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3FD69E" w14:textId="77777777" w:rsidR="00866B6D" w:rsidRDefault="00866B6D"/>
    <w:sdt>
      <w:sdtPr>
        <w:rPr>
          <w:rFonts w:asciiTheme="minorHAnsi" w:eastAsiaTheme="minorHAnsi" w:hAnsiTheme="minorHAnsi" w:cstheme="minorBidi"/>
          <w:color w:val="auto"/>
          <w:kern w:val="2"/>
          <w:sz w:val="22"/>
          <w:szCs w:val="22"/>
          <w:lang w:val="en-IN"/>
          <w14:ligatures w14:val="standardContextual"/>
        </w:rPr>
        <w:id w:val="-239791009"/>
        <w:docPartObj>
          <w:docPartGallery w:val="Table of Contents"/>
          <w:docPartUnique/>
        </w:docPartObj>
      </w:sdtPr>
      <w:sdtEndPr>
        <w:rPr>
          <w:b/>
          <w:bCs/>
          <w:noProof/>
        </w:rPr>
      </w:sdtEndPr>
      <w:sdtContent>
        <w:p w14:paraId="67196E39" w14:textId="77777777" w:rsidR="000955AE" w:rsidRDefault="000955AE">
          <w:pPr>
            <w:pStyle w:val="TOCHeading"/>
          </w:pPr>
          <w:r>
            <w:t>Contents</w:t>
          </w:r>
        </w:p>
        <w:p w14:paraId="78C19FD9" w14:textId="23D4A609" w:rsidR="00B51F26" w:rsidRDefault="000955AE">
          <w:pPr>
            <w:pStyle w:val="TOC1"/>
            <w:tabs>
              <w:tab w:val="right" w:leader="dot" w:pos="9016"/>
            </w:tabs>
            <w:rPr>
              <w:rFonts w:eastAsiaTheme="minorEastAsia"/>
              <w:noProof/>
              <w:lang w:eastAsia="en-IN"/>
            </w:rPr>
          </w:pPr>
          <w:r>
            <w:fldChar w:fldCharType="begin"/>
          </w:r>
          <w:r>
            <w:instrText xml:space="preserve"> TOC \o "1-3" \h \z \u </w:instrText>
          </w:r>
          <w:r>
            <w:fldChar w:fldCharType="separate"/>
          </w:r>
          <w:hyperlink w:anchor="_Toc145408317" w:history="1">
            <w:r w:rsidR="00B51F26" w:rsidRPr="00993B3E">
              <w:rPr>
                <w:rStyle w:val="Hyperlink"/>
                <w:noProof/>
              </w:rPr>
              <w:t>Cloud Services Comparison</w:t>
            </w:r>
            <w:r w:rsidR="00B51F26">
              <w:rPr>
                <w:noProof/>
                <w:webHidden/>
              </w:rPr>
              <w:tab/>
            </w:r>
            <w:r w:rsidR="00B51F26">
              <w:rPr>
                <w:noProof/>
                <w:webHidden/>
              </w:rPr>
              <w:fldChar w:fldCharType="begin"/>
            </w:r>
            <w:r w:rsidR="00B51F26">
              <w:rPr>
                <w:noProof/>
                <w:webHidden/>
              </w:rPr>
              <w:instrText xml:space="preserve"> PAGEREF _Toc145408317 \h </w:instrText>
            </w:r>
            <w:r w:rsidR="00B51F26">
              <w:rPr>
                <w:noProof/>
                <w:webHidden/>
              </w:rPr>
            </w:r>
            <w:r w:rsidR="00B51F26">
              <w:rPr>
                <w:noProof/>
                <w:webHidden/>
              </w:rPr>
              <w:fldChar w:fldCharType="separate"/>
            </w:r>
            <w:r w:rsidR="00B51F26">
              <w:rPr>
                <w:noProof/>
                <w:webHidden/>
              </w:rPr>
              <w:t>14</w:t>
            </w:r>
            <w:r w:rsidR="00B51F26">
              <w:rPr>
                <w:noProof/>
                <w:webHidden/>
              </w:rPr>
              <w:fldChar w:fldCharType="end"/>
            </w:r>
          </w:hyperlink>
        </w:p>
        <w:p w14:paraId="371E427E" w14:textId="2BF381D5" w:rsidR="00B51F26" w:rsidRDefault="00B51F26">
          <w:pPr>
            <w:pStyle w:val="TOC1"/>
            <w:tabs>
              <w:tab w:val="right" w:leader="dot" w:pos="9016"/>
            </w:tabs>
            <w:rPr>
              <w:rFonts w:eastAsiaTheme="minorEastAsia"/>
              <w:noProof/>
              <w:lang w:eastAsia="en-IN"/>
            </w:rPr>
          </w:pPr>
          <w:hyperlink w:anchor="_Toc145408318" w:history="1">
            <w:r w:rsidRPr="00993B3E">
              <w:rPr>
                <w:rStyle w:val="Hyperlink"/>
                <w:noProof/>
              </w:rPr>
              <w:t>Azure Virtual Machines</w:t>
            </w:r>
            <w:r>
              <w:rPr>
                <w:noProof/>
                <w:webHidden/>
              </w:rPr>
              <w:tab/>
            </w:r>
            <w:r>
              <w:rPr>
                <w:noProof/>
                <w:webHidden/>
              </w:rPr>
              <w:fldChar w:fldCharType="begin"/>
            </w:r>
            <w:r>
              <w:rPr>
                <w:noProof/>
                <w:webHidden/>
              </w:rPr>
              <w:instrText xml:space="preserve"> PAGEREF _Toc145408318 \h </w:instrText>
            </w:r>
            <w:r>
              <w:rPr>
                <w:noProof/>
                <w:webHidden/>
              </w:rPr>
            </w:r>
            <w:r>
              <w:rPr>
                <w:noProof/>
                <w:webHidden/>
              </w:rPr>
              <w:fldChar w:fldCharType="separate"/>
            </w:r>
            <w:r>
              <w:rPr>
                <w:noProof/>
                <w:webHidden/>
              </w:rPr>
              <w:t>15</w:t>
            </w:r>
            <w:r>
              <w:rPr>
                <w:noProof/>
                <w:webHidden/>
              </w:rPr>
              <w:fldChar w:fldCharType="end"/>
            </w:r>
          </w:hyperlink>
        </w:p>
        <w:p w14:paraId="1EE99C97" w14:textId="2B034BD2" w:rsidR="00B51F26" w:rsidRDefault="00B51F26">
          <w:pPr>
            <w:pStyle w:val="TOC2"/>
            <w:tabs>
              <w:tab w:val="right" w:leader="dot" w:pos="9016"/>
            </w:tabs>
            <w:rPr>
              <w:rFonts w:eastAsiaTheme="minorEastAsia"/>
              <w:noProof/>
              <w:lang w:eastAsia="en-IN"/>
            </w:rPr>
          </w:pPr>
          <w:hyperlink w:anchor="_Toc145408319" w:history="1">
            <w:r w:rsidRPr="00993B3E">
              <w:rPr>
                <w:rStyle w:val="Hyperlink"/>
                <w:noProof/>
              </w:rPr>
              <w:t>Create a Windows virtual machine in the Azure portal</w:t>
            </w:r>
            <w:r>
              <w:rPr>
                <w:noProof/>
                <w:webHidden/>
              </w:rPr>
              <w:tab/>
            </w:r>
            <w:r>
              <w:rPr>
                <w:noProof/>
                <w:webHidden/>
              </w:rPr>
              <w:fldChar w:fldCharType="begin"/>
            </w:r>
            <w:r>
              <w:rPr>
                <w:noProof/>
                <w:webHidden/>
              </w:rPr>
              <w:instrText xml:space="preserve"> PAGEREF _Toc145408319 \h </w:instrText>
            </w:r>
            <w:r>
              <w:rPr>
                <w:noProof/>
                <w:webHidden/>
              </w:rPr>
            </w:r>
            <w:r>
              <w:rPr>
                <w:noProof/>
                <w:webHidden/>
              </w:rPr>
              <w:fldChar w:fldCharType="separate"/>
            </w:r>
            <w:r>
              <w:rPr>
                <w:noProof/>
                <w:webHidden/>
              </w:rPr>
              <w:t>15</w:t>
            </w:r>
            <w:r>
              <w:rPr>
                <w:noProof/>
                <w:webHidden/>
              </w:rPr>
              <w:fldChar w:fldCharType="end"/>
            </w:r>
          </w:hyperlink>
        </w:p>
        <w:p w14:paraId="032904E8" w14:textId="61A13E96" w:rsidR="00B51F26" w:rsidRDefault="00B51F26">
          <w:pPr>
            <w:pStyle w:val="TOC2"/>
            <w:tabs>
              <w:tab w:val="right" w:leader="dot" w:pos="9016"/>
            </w:tabs>
            <w:rPr>
              <w:rFonts w:eastAsiaTheme="minorEastAsia"/>
              <w:noProof/>
              <w:lang w:eastAsia="en-IN"/>
            </w:rPr>
          </w:pPr>
          <w:hyperlink w:anchor="_Toc145408320" w:history="1">
            <w:r w:rsidRPr="00993B3E">
              <w:rPr>
                <w:rStyle w:val="Hyperlink"/>
                <w:noProof/>
              </w:rPr>
              <w:t>Create a Linux Virtual Machine in the Azure Portal</w:t>
            </w:r>
            <w:r>
              <w:rPr>
                <w:noProof/>
                <w:webHidden/>
              </w:rPr>
              <w:tab/>
            </w:r>
            <w:r>
              <w:rPr>
                <w:noProof/>
                <w:webHidden/>
              </w:rPr>
              <w:fldChar w:fldCharType="begin"/>
            </w:r>
            <w:r>
              <w:rPr>
                <w:noProof/>
                <w:webHidden/>
              </w:rPr>
              <w:instrText xml:space="preserve"> PAGEREF _Toc145408320 \h </w:instrText>
            </w:r>
            <w:r>
              <w:rPr>
                <w:noProof/>
                <w:webHidden/>
              </w:rPr>
            </w:r>
            <w:r>
              <w:rPr>
                <w:noProof/>
                <w:webHidden/>
              </w:rPr>
              <w:fldChar w:fldCharType="separate"/>
            </w:r>
            <w:r>
              <w:rPr>
                <w:noProof/>
                <w:webHidden/>
              </w:rPr>
              <w:t>16</w:t>
            </w:r>
            <w:r>
              <w:rPr>
                <w:noProof/>
                <w:webHidden/>
              </w:rPr>
              <w:fldChar w:fldCharType="end"/>
            </w:r>
          </w:hyperlink>
        </w:p>
        <w:p w14:paraId="57ADE6A9" w14:textId="5E1EDEA3" w:rsidR="00B51F26" w:rsidRDefault="00B51F26">
          <w:pPr>
            <w:pStyle w:val="TOC2"/>
            <w:tabs>
              <w:tab w:val="right" w:leader="dot" w:pos="9016"/>
            </w:tabs>
            <w:rPr>
              <w:rFonts w:eastAsiaTheme="minorEastAsia"/>
              <w:noProof/>
              <w:lang w:eastAsia="en-IN"/>
            </w:rPr>
          </w:pPr>
          <w:hyperlink w:anchor="_Toc145408321" w:history="1">
            <w:r w:rsidRPr="00993B3E">
              <w:rPr>
                <w:rStyle w:val="Hyperlink"/>
                <w:noProof/>
              </w:rPr>
              <w:t>Availability Options for Azure Virtual Machines</w:t>
            </w:r>
            <w:r>
              <w:rPr>
                <w:noProof/>
                <w:webHidden/>
              </w:rPr>
              <w:tab/>
            </w:r>
            <w:r>
              <w:rPr>
                <w:noProof/>
                <w:webHidden/>
              </w:rPr>
              <w:fldChar w:fldCharType="begin"/>
            </w:r>
            <w:r>
              <w:rPr>
                <w:noProof/>
                <w:webHidden/>
              </w:rPr>
              <w:instrText xml:space="preserve"> PAGEREF _Toc145408321 \h </w:instrText>
            </w:r>
            <w:r>
              <w:rPr>
                <w:noProof/>
                <w:webHidden/>
              </w:rPr>
            </w:r>
            <w:r>
              <w:rPr>
                <w:noProof/>
                <w:webHidden/>
              </w:rPr>
              <w:fldChar w:fldCharType="separate"/>
            </w:r>
            <w:r>
              <w:rPr>
                <w:noProof/>
                <w:webHidden/>
              </w:rPr>
              <w:t>18</w:t>
            </w:r>
            <w:r>
              <w:rPr>
                <w:noProof/>
                <w:webHidden/>
              </w:rPr>
              <w:fldChar w:fldCharType="end"/>
            </w:r>
          </w:hyperlink>
        </w:p>
        <w:p w14:paraId="4576CBF2" w14:textId="2DA00653" w:rsidR="00B51F26" w:rsidRDefault="00B51F26">
          <w:pPr>
            <w:pStyle w:val="TOC3"/>
            <w:tabs>
              <w:tab w:val="right" w:leader="dot" w:pos="9016"/>
            </w:tabs>
            <w:rPr>
              <w:rFonts w:eastAsiaTheme="minorEastAsia"/>
              <w:noProof/>
              <w:lang w:eastAsia="en-IN"/>
            </w:rPr>
          </w:pPr>
          <w:hyperlink w:anchor="_Toc145408322" w:history="1">
            <w:r w:rsidRPr="00993B3E">
              <w:rPr>
                <w:rStyle w:val="Hyperlink"/>
                <w:noProof/>
              </w:rPr>
              <w:t>Availability zones</w:t>
            </w:r>
            <w:r>
              <w:rPr>
                <w:noProof/>
                <w:webHidden/>
              </w:rPr>
              <w:tab/>
            </w:r>
            <w:r>
              <w:rPr>
                <w:noProof/>
                <w:webHidden/>
              </w:rPr>
              <w:fldChar w:fldCharType="begin"/>
            </w:r>
            <w:r>
              <w:rPr>
                <w:noProof/>
                <w:webHidden/>
              </w:rPr>
              <w:instrText xml:space="preserve"> PAGEREF _Toc145408322 \h </w:instrText>
            </w:r>
            <w:r>
              <w:rPr>
                <w:noProof/>
                <w:webHidden/>
              </w:rPr>
            </w:r>
            <w:r>
              <w:rPr>
                <w:noProof/>
                <w:webHidden/>
              </w:rPr>
              <w:fldChar w:fldCharType="separate"/>
            </w:r>
            <w:r>
              <w:rPr>
                <w:noProof/>
                <w:webHidden/>
              </w:rPr>
              <w:t>18</w:t>
            </w:r>
            <w:r>
              <w:rPr>
                <w:noProof/>
                <w:webHidden/>
              </w:rPr>
              <w:fldChar w:fldCharType="end"/>
            </w:r>
          </w:hyperlink>
        </w:p>
        <w:p w14:paraId="797AD8A1" w14:textId="71157585" w:rsidR="00B51F26" w:rsidRDefault="00B51F26">
          <w:pPr>
            <w:pStyle w:val="TOC3"/>
            <w:tabs>
              <w:tab w:val="right" w:leader="dot" w:pos="9016"/>
            </w:tabs>
            <w:rPr>
              <w:rFonts w:eastAsiaTheme="minorEastAsia"/>
              <w:noProof/>
              <w:lang w:eastAsia="en-IN"/>
            </w:rPr>
          </w:pPr>
          <w:hyperlink w:anchor="_Toc145408323" w:history="1">
            <w:r w:rsidRPr="00993B3E">
              <w:rPr>
                <w:rStyle w:val="Hyperlink"/>
                <w:noProof/>
              </w:rPr>
              <w:t>Virtual Machines Scale Sets</w:t>
            </w:r>
            <w:r>
              <w:rPr>
                <w:noProof/>
                <w:webHidden/>
              </w:rPr>
              <w:tab/>
            </w:r>
            <w:r>
              <w:rPr>
                <w:noProof/>
                <w:webHidden/>
              </w:rPr>
              <w:fldChar w:fldCharType="begin"/>
            </w:r>
            <w:r>
              <w:rPr>
                <w:noProof/>
                <w:webHidden/>
              </w:rPr>
              <w:instrText xml:space="preserve"> PAGEREF _Toc145408323 \h </w:instrText>
            </w:r>
            <w:r>
              <w:rPr>
                <w:noProof/>
                <w:webHidden/>
              </w:rPr>
            </w:r>
            <w:r>
              <w:rPr>
                <w:noProof/>
                <w:webHidden/>
              </w:rPr>
              <w:fldChar w:fldCharType="separate"/>
            </w:r>
            <w:r>
              <w:rPr>
                <w:noProof/>
                <w:webHidden/>
              </w:rPr>
              <w:t>18</w:t>
            </w:r>
            <w:r>
              <w:rPr>
                <w:noProof/>
                <w:webHidden/>
              </w:rPr>
              <w:fldChar w:fldCharType="end"/>
            </w:r>
          </w:hyperlink>
        </w:p>
        <w:p w14:paraId="78D590E5" w14:textId="5579CD15" w:rsidR="00B51F26" w:rsidRDefault="00B51F26">
          <w:pPr>
            <w:pStyle w:val="TOC3"/>
            <w:tabs>
              <w:tab w:val="right" w:leader="dot" w:pos="9016"/>
            </w:tabs>
            <w:rPr>
              <w:rFonts w:eastAsiaTheme="minorEastAsia"/>
              <w:noProof/>
              <w:lang w:eastAsia="en-IN"/>
            </w:rPr>
          </w:pPr>
          <w:hyperlink w:anchor="_Toc145408324" w:history="1">
            <w:r w:rsidRPr="00993B3E">
              <w:rPr>
                <w:rStyle w:val="Hyperlink"/>
                <w:noProof/>
              </w:rPr>
              <w:t>Availability sets</w:t>
            </w:r>
            <w:r>
              <w:rPr>
                <w:noProof/>
                <w:webHidden/>
              </w:rPr>
              <w:tab/>
            </w:r>
            <w:r>
              <w:rPr>
                <w:noProof/>
                <w:webHidden/>
              </w:rPr>
              <w:fldChar w:fldCharType="begin"/>
            </w:r>
            <w:r>
              <w:rPr>
                <w:noProof/>
                <w:webHidden/>
              </w:rPr>
              <w:instrText xml:space="preserve"> PAGEREF _Toc145408324 \h </w:instrText>
            </w:r>
            <w:r>
              <w:rPr>
                <w:noProof/>
                <w:webHidden/>
              </w:rPr>
            </w:r>
            <w:r>
              <w:rPr>
                <w:noProof/>
                <w:webHidden/>
              </w:rPr>
              <w:fldChar w:fldCharType="separate"/>
            </w:r>
            <w:r>
              <w:rPr>
                <w:noProof/>
                <w:webHidden/>
              </w:rPr>
              <w:t>18</w:t>
            </w:r>
            <w:r>
              <w:rPr>
                <w:noProof/>
                <w:webHidden/>
              </w:rPr>
              <w:fldChar w:fldCharType="end"/>
            </w:r>
          </w:hyperlink>
        </w:p>
        <w:p w14:paraId="34249D80" w14:textId="33E96E4F" w:rsidR="00B51F26" w:rsidRDefault="00B51F26">
          <w:pPr>
            <w:pStyle w:val="TOC3"/>
            <w:tabs>
              <w:tab w:val="right" w:leader="dot" w:pos="9016"/>
            </w:tabs>
            <w:rPr>
              <w:rFonts w:eastAsiaTheme="minorEastAsia"/>
              <w:noProof/>
              <w:lang w:eastAsia="en-IN"/>
            </w:rPr>
          </w:pPr>
          <w:hyperlink w:anchor="_Toc145408325" w:history="1">
            <w:r w:rsidRPr="00993B3E">
              <w:rPr>
                <w:rStyle w:val="Hyperlink"/>
                <w:noProof/>
              </w:rPr>
              <w:t>Load balancer</w:t>
            </w:r>
            <w:r>
              <w:rPr>
                <w:noProof/>
                <w:webHidden/>
              </w:rPr>
              <w:tab/>
            </w:r>
            <w:r>
              <w:rPr>
                <w:noProof/>
                <w:webHidden/>
              </w:rPr>
              <w:fldChar w:fldCharType="begin"/>
            </w:r>
            <w:r>
              <w:rPr>
                <w:noProof/>
                <w:webHidden/>
              </w:rPr>
              <w:instrText xml:space="preserve"> PAGEREF _Toc145408325 \h </w:instrText>
            </w:r>
            <w:r>
              <w:rPr>
                <w:noProof/>
                <w:webHidden/>
              </w:rPr>
            </w:r>
            <w:r>
              <w:rPr>
                <w:noProof/>
                <w:webHidden/>
              </w:rPr>
              <w:fldChar w:fldCharType="separate"/>
            </w:r>
            <w:r>
              <w:rPr>
                <w:noProof/>
                <w:webHidden/>
              </w:rPr>
              <w:t>19</w:t>
            </w:r>
            <w:r>
              <w:rPr>
                <w:noProof/>
                <w:webHidden/>
              </w:rPr>
              <w:fldChar w:fldCharType="end"/>
            </w:r>
          </w:hyperlink>
        </w:p>
        <w:p w14:paraId="7BBAF829" w14:textId="6C6F5C45" w:rsidR="00B51F26" w:rsidRDefault="00B51F26">
          <w:pPr>
            <w:pStyle w:val="TOC3"/>
            <w:tabs>
              <w:tab w:val="right" w:leader="dot" w:pos="9016"/>
            </w:tabs>
            <w:rPr>
              <w:rFonts w:eastAsiaTheme="minorEastAsia"/>
              <w:noProof/>
              <w:lang w:eastAsia="en-IN"/>
            </w:rPr>
          </w:pPr>
          <w:hyperlink w:anchor="_Toc145408326" w:history="1">
            <w:r w:rsidRPr="00993B3E">
              <w:rPr>
                <w:rStyle w:val="Hyperlink"/>
                <w:noProof/>
              </w:rPr>
              <w:t>Azure Storage redundancy</w:t>
            </w:r>
            <w:r>
              <w:rPr>
                <w:noProof/>
                <w:webHidden/>
              </w:rPr>
              <w:tab/>
            </w:r>
            <w:r>
              <w:rPr>
                <w:noProof/>
                <w:webHidden/>
              </w:rPr>
              <w:fldChar w:fldCharType="begin"/>
            </w:r>
            <w:r>
              <w:rPr>
                <w:noProof/>
                <w:webHidden/>
              </w:rPr>
              <w:instrText xml:space="preserve"> PAGEREF _Toc145408326 \h </w:instrText>
            </w:r>
            <w:r>
              <w:rPr>
                <w:noProof/>
                <w:webHidden/>
              </w:rPr>
            </w:r>
            <w:r>
              <w:rPr>
                <w:noProof/>
                <w:webHidden/>
              </w:rPr>
              <w:fldChar w:fldCharType="separate"/>
            </w:r>
            <w:r>
              <w:rPr>
                <w:noProof/>
                <w:webHidden/>
              </w:rPr>
              <w:t>19</w:t>
            </w:r>
            <w:r>
              <w:rPr>
                <w:noProof/>
                <w:webHidden/>
              </w:rPr>
              <w:fldChar w:fldCharType="end"/>
            </w:r>
          </w:hyperlink>
        </w:p>
        <w:p w14:paraId="4ECF33BB" w14:textId="20A0691C" w:rsidR="00B51F26" w:rsidRDefault="00B51F26">
          <w:pPr>
            <w:pStyle w:val="TOC3"/>
            <w:tabs>
              <w:tab w:val="right" w:leader="dot" w:pos="9016"/>
            </w:tabs>
            <w:rPr>
              <w:rFonts w:eastAsiaTheme="minorEastAsia"/>
              <w:noProof/>
              <w:lang w:eastAsia="en-IN"/>
            </w:rPr>
          </w:pPr>
          <w:hyperlink w:anchor="_Toc145408327" w:history="1">
            <w:r w:rsidRPr="00993B3E">
              <w:rPr>
                <w:rStyle w:val="Hyperlink"/>
                <w:noProof/>
              </w:rPr>
              <w:t>Azure Site Recovery</w:t>
            </w:r>
            <w:r>
              <w:rPr>
                <w:noProof/>
                <w:webHidden/>
              </w:rPr>
              <w:tab/>
            </w:r>
            <w:r>
              <w:rPr>
                <w:noProof/>
                <w:webHidden/>
              </w:rPr>
              <w:fldChar w:fldCharType="begin"/>
            </w:r>
            <w:r>
              <w:rPr>
                <w:noProof/>
                <w:webHidden/>
              </w:rPr>
              <w:instrText xml:space="preserve"> PAGEREF _Toc145408327 \h </w:instrText>
            </w:r>
            <w:r>
              <w:rPr>
                <w:noProof/>
                <w:webHidden/>
              </w:rPr>
            </w:r>
            <w:r>
              <w:rPr>
                <w:noProof/>
                <w:webHidden/>
              </w:rPr>
              <w:fldChar w:fldCharType="separate"/>
            </w:r>
            <w:r>
              <w:rPr>
                <w:noProof/>
                <w:webHidden/>
              </w:rPr>
              <w:t>19</w:t>
            </w:r>
            <w:r>
              <w:rPr>
                <w:noProof/>
                <w:webHidden/>
              </w:rPr>
              <w:fldChar w:fldCharType="end"/>
            </w:r>
          </w:hyperlink>
        </w:p>
        <w:p w14:paraId="7E006A11" w14:textId="28380520" w:rsidR="00B51F26" w:rsidRDefault="00B51F26">
          <w:pPr>
            <w:pStyle w:val="TOC2"/>
            <w:tabs>
              <w:tab w:val="right" w:leader="dot" w:pos="9016"/>
            </w:tabs>
            <w:rPr>
              <w:rFonts w:eastAsiaTheme="minorEastAsia"/>
              <w:noProof/>
              <w:lang w:eastAsia="en-IN"/>
            </w:rPr>
          </w:pPr>
          <w:hyperlink w:anchor="_Toc145408328" w:history="1">
            <w:r w:rsidRPr="00993B3E">
              <w:rPr>
                <w:rStyle w:val="Hyperlink"/>
                <w:noProof/>
              </w:rPr>
              <w:t>What are Azure Regions and Availability Zones?</w:t>
            </w:r>
            <w:r>
              <w:rPr>
                <w:noProof/>
                <w:webHidden/>
              </w:rPr>
              <w:tab/>
            </w:r>
            <w:r>
              <w:rPr>
                <w:noProof/>
                <w:webHidden/>
              </w:rPr>
              <w:fldChar w:fldCharType="begin"/>
            </w:r>
            <w:r>
              <w:rPr>
                <w:noProof/>
                <w:webHidden/>
              </w:rPr>
              <w:instrText xml:space="preserve"> PAGEREF _Toc145408328 \h </w:instrText>
            </w:r>
            <w:r>
              <w:rPr>
                <w:noProof/>
                <w:webHidden/>
              </w:rPr>
            </w:r>
            <w:r>
              <w:rPr>
                <w:noProof/>
                <w:webHidden/>
              </w:rPr>
              <w:fldChar w:fldCharType="separate"/>
            </w:r>
            <w:r>
              <w:rPr>
                <w:noProof/>
                <w:webHidden/>
              </w:rPr>
              <w:t>19</w:t>
            </w:r>
            <w:r>
              <w:rPr>
                <w:noProof/>
                <w:webHidden/>
              </w:rPr>
              <w:fldChar w:fldCharType="end"/>
            </w:r>
          </w:hyperlink>
        </w:p>
        <w:p w14:paraId="70F205E9" w14:textId="442583C9" w:rsidR="00B51F26" w:rsidRDefault="00B51F26">
          <w:pPr>
            <w:pStyle w:val="TOC3"/>
            <w:tabs>
              <w:tab w:val="right" w:leader="dot" w:pos="9016"/>
            </w:tabs>
            <w:rPr>
              <w:rFonts w:eastAsiaTheme="minorEastAsia"/>
              <w:noProof/>
              <w:lang w:eastAsia="en-IN"/>
            </w:rPr>
          </w:pPr>
          <w:hyperlink w:anchor="_Toc145408329" w:history="1">
            <w:r w:rsidRPr="00993B3E">
              <w:rPr>
                <w:rStyle w:val="Hyperlink"/>
                <w:noProof/>
              </w:rPr>
              <w:t>Regions</w:t>
            </w:r>
            <w:r>
              <w:rPr>
                <w:noProof/>
                <w:webHidden/>
              </w:rPr>
              <w:tab/>
            </w:r>
            <w:r>
              <w:rPr>
                <w:noProof/>
                <w:webHidden/>
              </w:rPr>
              <w:fldChar w:fldCharType="begin"/>
            </w:r>
            <w:r>
              <w:rPr>
                <w:noProof/>
                <w:webHidden/>
              </w:rPr>
              <w:instrText xml:space="preserve"> PAGEREF _Toc145408329 \h </w:instrText>
            </w:r>
            <w:r>
              <w:rPr>
                <w:noProof/>
                <w:webHidden/>
              </w:rPr>
            </w:r>
            <w:r>
              <w:rPr>
                <w:noProof/>
                <w:webHidden/>
              </w:rPr>
              <w:fldChar w:fldCharType="separate"/>
            </w:r>
            <w:r>
              <w:rPr>
                <w:noProof/>
                <w:webHidden/>
              </w:rPr>
              <w:t>20</w:t>
            </w:r>
            <w:r>
              <w:rPr>
                <w:noProof/>
                <w:webHidden/>
              </w:rPr>
              <w:fldChar w:fldCharType="end"/>
            </w:r>
          </w:hyperlink>
        </w:p>
        <w:p w14:paraId="0FD99FAD" w14:textId="4F1DDA22" w:rsidR="00B51F26" w:rsidRDefault="00B51F26">
          <w:pPr>
            <w:pStyle w:val="TOC3"/>
            <w:tabs>
              <w:tab w:val="right" w:leader="dot" w:pos="9016"/>
            </w:tabs>
            <w:rPr>
              <w:rFonts w:eastAsiaTheme="minorEastAsia"/>
              <w:noProof/>
              <w:lang w:eastAsia="en-IN"/>
            </w:rPr>
          </w:pPr>
          <w:hyperlink w:anchor="_Toc145408330" w:history="1">
            <w:r w:rsidRPr="00993B3E">
              <w:rPr>
                <w:rStyle w:val="Hyperlink"/>
                <w:noProof/>
              </w:rPr>
              <w:t>Availability zones</w:t>
            </w:r>
            <w:r>
              <w:rPr>
                <w:noProof/>
                <w:webHidden/>
              </w:rPr>
              <w:tab/>
            </w:r>
            <w:r>
              <w:rPr>
                <w:noProof/>
                <w:webHidden/>
              </w:rPr>
              <w:fldChar w:fldCharType="begin"/>
            </w:r>
            <w:r>
              <w:rPr>
                <w:noProof/>
                <w:webHidden/>
              </w:rPr>
              <w:instrText xml:space="preserve"> PAGEREF _Toc145408330 \h </w:instrText>
            </w:r>
            <w:r>
              <w:rPr>
                <w:noProof/>
                <w:webHidden/>
              </w:rPr>
            </w:r>
            <w:r>
              <w:rPr>
                <w:noProof/>
                <w:webHidden/>
              </w:rPr>
              <w:fldChar w:fldCharType="separate"/>
            </w:r>
            <w:r>
              <w:rPr>
                <w:noProof/>
                <w:webHidden/>
              </w:rPr>
              <w:t>20</w:t>
            </w:r>
            <w:r>
              <w:rPr>
                <w:noProof/>
                <w:webHidden/>
              </w:rPr>
              <w:fldChar w:fldCharType="end"/>
            </w:r>
          </w:hyperlink>
        </w:p>
        <w:p w14:paraId="2ACF7635" w14:textId="15B699D7" w:rsidR="00B51F26" w:rsidRDefault="00B51F26">
          <w:pPr>
            <w:pStyle w:val="TOC2"/>
            <w:tabs>
              <w:tab w:val="right" w:leader="dot" w:pos="9016"/>
            </w:tabs>
            <w:rPr>
              <w:rFonts w:eastAsiaTheme="minorEastAsia"/>
              <w:noProof/>
              <w:lang w:eastAsia="en-IN"/>
            </w:rPr>
          </w:pPr>
          <w:hyperlink w:anchor="_Toc145408331" w:history="1">
            <w:r w:rsidRPr="00993B3E">
              <w:rPr>
                <w:rStyle w:val="Hyperlink"/>
                <w:noProof/>
              </w:rPr>
              <w:t>What are Virtual Machine Scale Sets?</w:t>
            </w:r>
            <w:r>
              <w:rPr>
                <w:noProof/>
                <w:webHidden/>
              </w:rPr>
              <w:tab/>
            </w:r>
            <w:r>
              <w:rPr>
                <w:noProof/>
                <w:webHidden/>
              </w:rPr>
              <w:fldChar w:fldCharType="begin"/>
            </w:r>
            <w:r>
              <w:rPr>
                <w:noProof/>
                <w:webHidden/>
              </w:rPr>
              <w:instrText xml:space="preserve"> PAGEREF _Toc145408331 \h </w:instrText>
            </w:r>
            <w:r>
              <w:rPr>
                <w:noProof/>
                <w:webHidden/>
              </w:rPr>
            </w:r>
            <w:r>
              <w:rPr>
                <w:noProof/>
                <w:webHidden/>
              </w:rPr>
              <w:fldChar w:fldCharType="separate"/>
            </w:r>
            <w:r>
              <w:rPr>
                <w:noProof/>
                <w:webHidden/>
              </w:rPr>
              <w:t>21</w:t>
            </w:r>
            <w:r>
              <w:rPr>
                <w:noProof/>
                <w:webHidden/>
              </w:rPr>
              <w:fldChar w:fldCharType="end"/>
            </w:r>
          </w:hyperlink>
        </w:p>
        <w:p w14:paraId="73F6983B" w14:textId="1A7EE93E" w:rsidR="00B51F26" w:rsidRDefault="00B51F26">
          <w:pPr>
            <w:pStyle w:val="TOC3"/>
            <w:tabs>
              <w:tab w:val="right" w:leader="dot" w:pos="9016"/>
            </w:tabs>
            <w:rPr>
              <w:rFonts w:eastAsiaTheme="minorEastAsia"/>
              <w:noProof/>
              <w:lang w:eastAsia="en-IN"/>
            </w:rPr>
          </w:pPr>
          <w:hyperlink w:anchor="_Toc145408332" w:history="1">
            <w:r w:rsidRPr="00993B3E">
              <w:rPr>
                <w:rStyle w:val="Hyperlink"/>
                <w:noProof/>
              </w:rPr>
              <w:t>Why use Virtual Machine Scale Sets?</w:t>
            </w:r>
            <w:r>
              <w:rPr>
                <w:noProof/>
                <w:webHidden/>
              </w:rPr>
              <w:tab/>
            </w:r>
            <w:r>
              <w:rPr>
                <w:noProof/>
                <w:webHidden/>
              </w:rPr>
              <w:fldChar w:fldCharType="begin"/>
            </w:r>
            <w:r>
              <w:rPr>
                <w:noProof/>
                <w:webHidden/>
              </w:rPr>
              <w:instrText xml:space="preserve"> PAGEREF _Toc145408332 \h </w:instrText>
            </w:r>
            <w:r>
              <w:rPr>
                <w:noProof/>
                <w:webHidden/>
              </w:rPr>
            </w:r>
            <w:r>
              <w:rPr>
                <w:noProof/>
                <w:webHidden/>
              </w:rPr>
              <w:fldChar w:fldCharType="separate"/>
            </w:r>
            <w:r>
              <w:rPr>
                <w:noProof/>
                <w:webHidden/>
              </w:rPr>
              <w:t>21</w:t>
            </w:r>
            <w:r>
              <w:rPr>
                <w:noProof/>
                <w:webHidden/>
              </w:rPr>
              <w:fldChar w:fldCharType="end"/>
            </w:r>
          </w:hyperlink>
        </w:p>
        <w:p w14:paraId="563B0C7D" w14:textId="52856AB6" w:rsidR="00B51F26" w:rsidRDefault="00B51F26">
          <w:pPr>
            <w:pStyle w:val="TOC2"/>
            <w:tabs>
              <w:tab w:val="right" w:leader="dot" w:pos="9016"/>
            </w:tabs>
            <w:rPr>
              <w:rFonts w:eastAsiaTheme="minorEastAsia"/>
              <w:noProof/>
              <w:lang w:eastAsia="en-IN"/>
            </w:rPr>
          </w:pPr>
          <w:hyperlink w:anchor="_Toc145408333" w:history="1">
            <w:r w:rsidRPr="00993B3E">
              <w:rPr>
                <w:rStyle w:val="Hyperlink"/>
                <w:noProof/>
              </w:rPr>
              <w:t>Availability Sets Overview</w:t>
            </w:r>
            <w:r>
              <w:rPr>
                <w:noProof/>
                <w:webHidden/>
              </w:rPr>
              <w:tab/>
            </w:r>
            <w:r>
              <w:rPr>
                <w:noProof/>
                <w:webHidden/>
              </w:rPr>
              <w:fldChar w:fldCharType="begin"/>
            </w:r>
            <w:r>
              <w:rPr>
                <w:noProof/>
                <w:webHidden/>
              </w:rPr>
              <w:instrText xml:space="preserve"> PAGEREF _Toc145408333 \h </w:instrText>
            </w:r>
            <w:r>
              <w:rPr>
                <w:noProof/>
                <w:webHidden/>
              </w:rPr>
            </w:r>
            <w:r>
              <w:rPr>
                <w:noProof/>
                <w:webHidden/>
              </w:rPr>
              <w:fldChar w:fldCharType="separate"/>
            </w:r>
            <w:r>
              <w:rPr>
                <w:noProof/>
                <w:webHidden/>
              </w:rPr>
              <w:t>22</w:t>
            </w:r>
            <w:r>
              <w:rPr>
                <w:noProof/>
                <w:webHidden/>
              </w:rPr>
              <w:fldChar w:fldCharType="end"/>
            </w:r>
          </w:hyperlink>
        </w:p>
        <w:p w14:paraId="325AF765" w14:textId="15CD5858" w:rsidR="00B51F26" w:rsidRDefault="00B51F26">
          <w:pPr>
            <w:pStyle w:val="TOC3"/>
            <w:tabs>
              <w:tab w:val="right" w:leader="dot" w:pos="9016"/>
            </w:tabs>
            <w:rPr>
              <w:rFonts w:eastAsiaTheme="minorEastAsia"/>
              <w:noProof/>
              <w:lang w:eastAsia="en-IN"/>
            </w:rPr>
          </w:pPr>
          <w:hyperlink w:anchor="_Toc145408334" w:history="1">
            <w:r w:rsidRPr="00993B3E">
              <w:rPr>
                <w:rStyle w:val="Hyperlink"/>
                <w:noProof/>
              </w:rPr>
              <w:t>What is an availability set?</w:t>
            </w:r>
            <w:r>
              <w:rPr>
                <w:noProof/>
                <w:webHidden/>
              </w:rPr>
              <w:tab/>
            </w:r>
            <w:r>
              <w:rPr>
                <w:noProof/>
                <w:webHidden/>
              </w:rPr>
              <w:fldChar w:fldCharType="begin"/>
            </w:r>
            <w:r>
              <w:rPr>
                <w:noProof/>
                <w:webHidden/>
              </w:rPr>
              <w:instrText xml:space="preserve"> PAGEREF _Toc145408334 \h </w:instrText>
            </w:r>
            <w:r>
              <w:rPr>
                <w:noProof/>
                <w:webHidden/>
              </w:rPr>
            </w:r>
            <w:r>
              <w:rPr>
                <w:noProof/>
                <w:webHidden/>
              </w:rPr>
              <w:fldChar w:fldCharType="separate"/>
            </w:r>
            <w:r>
              <w:rPr>
                <w:noProof/>
                <w:webHidden/>
              </w:rPr>
              <w:t>22</w:t>
            </w:r>
            <w:r>
              <w:rPr>
                <w:noProof/>
                <w:webHidden/>
              </w:rPr>
              <w:fldChar w:fldCharType="end"/>
            </w:r>
          </w:hyperlink>
        </w:p>
        <w:p w14:paraId="66D1AB51" w14:textId="7FEB1BCE" w:rsidR="00B51F26" w:rsidRDefault="00B51F26">
          <w:pPr>
            <w:pStyle w:val="TOC3"/>
            <w:tabs>
              <w:tab w:val="right" w:leader="dot" w:pos="9016"/>
            </w:tabs>
            <w:rPr>
              <w:rFonts w:eastAsiaTheme="minorEastAsia"/>
              <w:noProof/>
              <w:lang w:eastAsia="en-IN"/>
            </w:rPr>
          </w:pPr>
          <w:hyperlink w:anchor="_Toc145408335" w:history="1">
            <w:r w:rsidRPr="00993B3E">
              <w:rPr>
                <w:rStyle w:val="Hyperlink"/>
                <w:noProof/>
              </w:rPr>
              <w:t>How do availability sets work?</w:t>
            </w:r>
            <w:r>
              <w:rPr>
                <w:noProof/>
                <w:webHidden/>
              </w:rPr>
              <w:tab/>
            </w:r>
            <w:r>
              <w:rPr>
                <w:noProof/>
                <w:webHidden/>
              </w:rPr>
              <w:fldChar w:fldCharType="begin"/>
            </w:r>
            <w:r>
              <w:rPr>
                <w:noProof/>
                <w:webHidden/>
              </w:rPr>
              <w:instrText xml:space="preserve"> PAGEREF _Toc145408335 \h </w:instrText>
            </w:r>
            <w:r>
              <w:rPr>
                <w:noProof/>
                <w:webHidden/>
              </w:rPr>
            </w:r>
            <w:r>
              <w:rPr>
                <w:noProof/>
                <w:webHidden/>
              </w:rPr>
              <w:fldChar w:fldCharType="separate"/>
            </w:r>
            <w:r>
              <w:rPr>
                <w:noProof/>
                <w:webHidden/>
              </w:rPr>
              <w:t>22</w:t>
            </w:r>
            <w:r>
              <w:rPr>
                <w:noProof/>
                <w:webHidden/>
              </w:rPr>
              <w:fldChar w:fldCharType="end"/>
            </w:r>
          </w:hyperlink>
        </w:p>
        <w:p w14:paraId="14A62329" w14:textId="5C3AE605" w:rsidR="00B51F26" w:rsidRDefault="00B51F26">
          <w:pPr>
            <w:pStyle w:val="TOC2"/>
            <w:tabs>
              <w:tab w:val="right" w:leader="dot" w:pos="9016"/>
            </w:tabs>
            <w:rPr>
              <w:rFonts w:eastAsiaTheme="minorEastAsia"/>
              <w:noProof/>
              <w:lang w:eastAsia="en-IN"/>
            </w:rPr>
          </w:pPr>
          <w:hyperlink w:anchor="_Toc145408336" w:history="1">
            <w:r w:rsidRPr="00993B3E">
              <w:rPr>
                <w:rStyle w:val="Hyperlink"/>
                <w:noProof/>
              </w:rPr>
              <w:t>Create Virtual Machines in a Scale Set using Azure Portal</w:t>
            </w:r>
            <w:r>
              <w:rPr>
                <w:noProof/>
                <w:webHidden/>
              </w:rPr>
              <w:tab/>
            </w:r>
            <w:r>
              <w:rPr>
                <w:noProof/>
                <w:webHidden/>
              </w:rPr>
              <w:fldChar w:fldCharType="begin"/>
            </w:r>
            <w:r>
              <w:rPr>
                <w:noProof/>
                <w:webHidden/>
              </w:rPr>
              <w:instrText xml:space="preserve"> PAGEREF _Toc145408336 \h </w:instrText>
            </w:r>
            <w:r>
              <w:rPr>
                <w:noProof/>
                <w:webHidden/>
              </w:rPr>
            </w:r>
            <w:r>
              <w:rPr>
                <w:noProof/>
                <w:webHidden/>
              </w:rPr>
              <w:fldChar w:fldCharType="separate"/>
            </w:r>
            <w:r>
              <w:rPr>
                <w:noProof/>
                <w:webHidden/>
              </w:rPr>
              <w:t>24</w:t>
            </w:r>
            <w:r>
              <w:rPr>
                <w:noProof/>
                <w:webHidden/>
              </w:rPr>
              <w:fldChar w:fldCharType="end"/>
            </w:r>
          </w:hyperlink>
        </w:p>
        <w:p w14:paraId="449FA27A" w14:textId="4912FA07" w:rsidR="00B51F26" w:rsidRDefault="00B51F26">
          <w:pPr>
            <w:pStyle w:val="TOC1"/>
            <w:tabs>
              <w:tab w:val="right" w:leader="dot" w:pos="9016"/>
            </w:tabs>
            <w:rPr>
              <w:rFonts w:eastAsiaTheme="minorEastAsia"/>
              <w:noProof/>
              <w:lang w:eastAsia="en-IN"/>
            </w:rPr>
          </w:pPr>
          <w:hyperlink w:anchor="_Toc145408337" w:history="1">
            <w:r w:rsidRPr="00993B3E">
              <w:rPr>
                <w:rStyle w:val="Hyperlink"/>
                <w:noProof/>
              </w:rPr>
              <w:t>Azure Resource Groups</w:t>
            </w:r>
            <w:r>
              <w:rPr>
                <w:noProof/>
                <w:webHidden/>
              </w:rPr>
              <w:tab/>
            </w:r>
            <w:r>
              <w:rPr>
                <w:noProof/>
                <w:webHidden/>
              </w:rPr>
              <w:fldChar w:fldCharType="begin"/>
            </w:r>
            <w:r>
              <w:rPr>
                <w:noProof/>
                <w:webHidden/>
              </w:rPr>
              <w:instrText xml:space="preserve"> PAGEREF _Toc145408337 \h </w:instrText>
            </w:r>
            <w:r>
              <w:rPr>
                <w:noProof/>
                <w:webHidden/>
              </w:rPr>
            </w:r>
            <w:r>
              <w:rPr>
                <w:noProof/>
                <w:webHidden/>
              </w:rPr>
              <w:fldChar w:fldCharType="separate"/>
            </w:r>
            <w:r>
              <w:rPr>
                <w:noProof/>
                <w:webHidden/>
              </w:rPr>
              <w:t>27</w:t>
            </w:r>
            <w:r>
              <w:rPr>
                <w:noProof/>
                <w:webHidden/>
              </w:rPr>
              <w:fldChar w:fldCharType="end"/>
            </w:r>
          </w:hyperlink>
        </w:p>
        <w:p w14:paraId="3B290035" w14:textId="533A8217" w:rsidR="00B51F26" w:rsidRDefault="00B51F26">
          <w:pPr>
            <w:pStyle w:val="TOC2"/>
            <w:tabs>
              <w:tab w:val="right" w:leader="dot" w:pos="9016"/>
            </w:tabs>
            <w:rPr>
              <w:rFonts w:eastAsiaTheme="minorEastAsia"/>
              <w:noProof/>
              <w:lang w:eastAsia="en-IN"/>
            </w:rPr>
          </w:pPr>
          <w:hyperlink w:anchor="_Toc145408338" w:history="1">
            <w:r w:rsidRPr="00993B3E">
              <w:rPr>
                <w:rStyle w:val="Hyperlink"/>
                <w:noProof/>
              </w:rPr>
              <w:t>Manage Azure Resource Groups by using the Azure Portal</w:t>
            </w:r>
            <w:r>
              <w:rPr>
                <w:noProof/>
                <w:webHidden/>
              </w:rPr>
              <w:tab/>
            </w:r>
            <w:r>
              <w:rPr>
                <w:noProof/>
                <w:webHidden/>
              </w:rPr>
              <w:fldChar w:fldCharType="begin"/>
            </w:r>
            <w:r>
              <w:rPr>
                <w:noProof/>
                <w:webHidden/>
              </w:rPr>
              <w:instrText xml:space="preserve"> PAGEREF _Toc145408338 \h </w:instrText>
            </w:r>
            <w:r>
              <w:rPr>
                <w:noProof/>
                <w:webHidden/>
              </w:rPr>
            </w:r>
            <w:r>
              <w:rPr>
                <w:noProof/>
                <w:webHidden/>
              </w:rPr>
              <w:fldChar w:fldCharType="separate"/>
            </w:r>
            <w:r>
              <w:rPr>
                <w:noProof/>
                <w:webHidden/>
              </w:rPr>
              <w:t>27</w:t>
            </w:r>
            <w:r>
              <w:rPr>
                <w:noProof/>
                <w:webHidden/>
              </w:rPr>
              <w:fldChar w:fldCharType="end"/>
            </w:r>
          </w:hyperlink>
        </w:p>
        <w:p w14:paraId="2EF9BB96" w14:textId="373A9D60" w:rsidR="00B51F26" w:rsidRDefault="00B51F26">
          <w:pPr>
            <w:pStyle w:val="TOC2"/>
            <w:tabs>
              <w:tab w:val="right" w:leader="dot" w:pos="9016"/>
            </w:tabs>
            <w:rPr>
              <w:rFonts w:eastAsiaTheme="minorEastAsia"/>
              <w:noProof/>
              <w:lang w:eastAsia="en-IN"/>
            </w:rPr>
          </w:pPr>
          <w:hyperlink w:anchor="_Toc145408339" w:history="1">
            <w:r w:rsidRPr="00993B3E">
              <w:rPr>
                <w:rStyle w:val="Hyperlink"/>
                <w:noProof/>
              </w:rPr>
              <w:t>What is a resource group</w:t>
            </w:r>
            <w:r>
              <w:rPr>
                <w:noProof/>
                <w:webHidden/>
              </w:rPr>
              <w:tab/>
            </w:r>
            <w:r>
              <w:rPr>
                <w:noProof/>
                <w:webHidden/>
              </w:rPr>
              <w:fldChar w:fldCharType="begin"/>
            </w:r>
            <w:r>
              <w:rPr>
                <w:noProof/>
                <w:webHidden/>
              </w:rPr>
              <w:instrText xml:space="preserve"> PAGEREF _Toc145408339 \h </w:instrText>
            </w:r>
            <w:r>
              <w:rPr>
                <w:noProof/>
                <w:webHidden/>
              </w:rPr>
            </w:r>
            <w:r>
              <w:rPr>
                <w:noProof/>
                <w:webHidden/>
              </w:rPr>
              <w:fldChar w:fldCharType="separate"/>
            </w:r>
            <w:r>
              <w:rPr>
                <w:noProof/>
                <w:webHidden/>
              </w:rPr>
              <w:t>27</w:t>
            </w:r>
            <w:r>
              <w:rPr>
                <w:noProof/>
                <w:webHidden/>
              </w:rPr>
              <w:fldChar w:fldCharType="end"/>
            </w:r>
          </w:hyperlink>
        </w:p>
        <w:p w14:paraId="3D9E2429" w14:textId="74C8A5AF" w:rsidR="00B51F26" w:rsidRDefault="00B51F26">
          <w:pPr>
            <w:pStyle w:val="TOC2"/>
            <w:tabs>
              <w:tab w:val="right" w:leader="dot" w:pos="9016"/>
            </w:tabs>
            <w:rPr>
              <w:rFonts w:eastAsiaTheme="minorEastAsia"/>
              <w:noProof/>
              <w:lang w:eastAsia="en-IN"/>
            </w:rPr>
          </w:pPr>
          <w:hyperlink w:anchor="_Toc145408340" w:history="1">
            <w:r w:rsidRPr="00993B3E">
              <w:rPr>
                <w:rStyle w:val="Hyperlink"/>
                <w:noProof/>
              </w:rPr>
              <w:t>Create resource groups</w:t>
            </w:r>
            <w:r>
              <w:rPr>
                <w:noProof/>
                <w:webHidden/>
              </w:rPr>
              <w:tab/>
            </w:r>
            <w:r>
              <w:rPr>
                <w:noProof/>
                <w:webHidden/>
              </w:rPr>
              <w:fldChar w:fldCharType="begin"/>
            </w:r>
            <w:r>
              <w:rPr>
                <w:noProof/>
                <w:webHidden/>
              </w:rPr>
              <w:instrText xml:space="preserve"> PAGEREF _Toc145408340 \h </w:instrText>
            </w:r>
            <w:r>
              <w:rPr>
                <w:noProof/>
                <w:webHidden/>
              </w:rPr>
            </w:r>
            <w:r>
              <w:rPr>
                <w:noProof/>
                <w:webHidden/>
              </w:rPr>
              <w:fldChar w:fldCharType="separate"/>
            </w:r>
            <w:r>
              <w:rPr>
                <w:noProof/>
                <w:webHidden/>
              </w:rPr>
              <w:t>27</w:t>
            </w:r>
            <w:r>
              <w:rPr>
                <w:noProof/>
                <w:webHidden/>
              </w:rPr>
              <w:fldChar w:fldCharType="end"/>
            </w:r>
          </w:hyperlink>
        </w:p>
        <w:p w14:paraId="76DE1B59" w14:textId="3D286EB3" w:rsidR="00B51F26" w:rsidRDefault="00B51F26">
          <w:pPr>
            <w:pStyle w:val="TOC2"/>
            <w:tabs>
              <w:tab w:val="right" w:leader="dot" w:pos="9016"/>
            </w:tabs>
            <w:rPr>
              <w:rFonts w:eastAsiaTheme="minorEastAsia"/>
              <w:noProof/>
              <w:lang w:eastAsia="en-IN"/>
            </w:rPr>
          </w:pPr>
          <w:hyperlink w:anchor="_Toc145408341" w:history="1">
            <w:r w:rsidRPr="00993B3E">
              <w:rPr>
                <w:rStyle w:val="Hyperlink"/>
                <w:noProof/>
              </w:rPr>
              <w:t>List resource groups</w:t>
            </w:r>
            <w:r>
              <w:rPr>
                <w:noProof/>
                <w:webHidden/>
              </w:rPr>
              <w:tab/>
            </w:r>
            <w:r>
              <w:rPr>
                <w:noProof/>
                <w:webHidden/>
              </w:rPr>
              <w:fldChar w:fldCharType="begin"/>
            </w:r>
            <w:r>
              <w:rPr>
                <w:noProof/>
                <w:webHidden/>
              </w:rPr>
              <w:instrText xml:space="preserve"> PAGEREF _Toc145408341 \h </w:instrText>
            </w:r>
            <w:r>
              <w:rPr>
                <w:noProof/>
                <w:webHidden/>
              </w:rPr>
            </w:r>
            <w:r>
              <w:rPr>
                <w:noProof/>
                <w:webHidden/>
              </w:rPr>
              <w:fldChar w:fldCharType="separate"/>
            </w:r>
            <w:r>
              <w:rPr>
                <w:noProof/>
                <w:webHidden/>
              </w:rPr>
              <w:t>27</w:t>
            </w:r>
            <w:r>
              <w:rPr>
                <w:noProof/>
                <w:webHidden/>
              </w:rPr>
              <w:fldChar w:fldCharType="end"/>
            </w:r>
          </w:hyperlink>
        </w:p>
        <w:p w14:paraId="41CC1919" w14:textId="6F361904" w:rsidR="00B51F26" w:rsidRDefault="00B51F26">
          <w:pPr>
            <w:pStyle w:val="TOC2"/>
            <w:tabs>
              <w:tab w:val="right" w:leader="dot" w:pos="9016"/>
            </w:tabs>
            <w:rPr>
              <w:rFonts w:eastAsiaTheme="minorEastAsia"/>
              <w:noProof/>
              <w:lang w:eastAsia="en-IN"/>
            </w:rPr>
          </w:pPr>
          <w:hyperlink w:anchor="_Toc145408342" w:history="1">
            <w:r w:rsidRPr="00993B3E">
              <w:rPr>
                <w:rStyle w:val="Hyperlink"/>
                <w:noProof/>
              </w:rPr>
              <w:t>Open resource groups</w:t>
            </w:r>
            <w:r>
              <w:rPr>
                <w:noProof/>
                <w:webHidden/>
              </w:rPr>
              <w:tab/>
            </w:r>
            <w:r>
              <w:rPr>
                <w:noProof/>
                <w:webHidden/>
              </w:rPr>
              <w:fldChar w:fldCharType="begin"/>
            </w:r>
            <w:r>
              <w:rPr>
                <w:noProof/>
                <w:webHidden/>
              </w:rPr>
              <w:instrText xml:space="preserve"> PAGEREF _Toc145408342 \h </w:instrText>
            </w:r>
            <w:r>
              <w:rPr>
                <w:noProof/>
                <w:webHidden/>
              </w:rPr>
            </w:r>
            <w:r>
              <w:rPr>
                <w:noProof/>
                <w:webHidden/>
              </w:rPr>
              <w:fldChar w:fldCharType="separate"/>
            </w:r>
            <w:r>
              <w:rPr>
                <w:noProof/>
                <w:webHidden/>
              </w:rPr>
              <w:t>27</w:t>
            </w:r>
            <w:r>
              <w:rPr>
                <w:noProof/>
                <w:webHidden/>
              </w:rPr>
              <w:fldChar w:fldCharType="end"/>
            </w:r>
          </w:hyperlink>
        </w:p>
        <w:p w14:paraId="4DEB9FFC" w14:textId="0552FEB2" w:rsidR="00B51F26" w:rsidRDefault="00B51F26">
          <w:pPr>
            <w:pStyle w:val="TOC2"/>
            <w:tabs>
              <w:tab w:val="right" w:leader="dot" w:pos="9016"/>
            </w:tabs>
            <w:rPr>
              <w:rFonts w:eastAsiaTheme="minorEastAsia"/>
              <w:noProof/>
              <w:lang w:eastAsia="en-IN"/>
            </w:rPr>
          </w:pPr>
          <w:hyperlink w:anchor="_Toc145408343" w:history="1">
            <w:r w:rsidRPr="00993B3E">
              <w:rPr>
                <w:rStyle w:val="Hyperlink"/>
                <w:noProof/>
              </w:rPr>
              <w:t>Delete resource groups</w:t>
            </w:r>
            <w:r>
              <w:rPr>
                <w:noProof/>
                <w:webHidden/>
              </w:rPr>
              <w:tab/>
            </w:r>
            <w:r>
              <w:rPr>
                <w:noProof/>
                <w:webHidden/>
              </w:rPr>
              <w:fldChar w:fldCharType="begin"/>
            </w:r>
            <w:r>
              <w:rPr>
                <w:noProof/>
                <w:webHidden/>
              </w:rPr>
              <w:instrText xml:space="preserve"> PAGEREF _Toc145408343 \h </w:instrText>
            </w:r>
            <w:r>
              <w:rPr>
                <w:noProof/>
                <w:webHidden/>
              </w:rPr>
            </w:r>
            <w:r>
              <w:rPr>
                <w:noProof/>
                <w:webHidden/>
              </w:rPr>
              <w:fldChar w:fldCharType="separate"/>
            </w:r>
            <w:r>
              <w:rPr>
                <w:noProof/>
                <w:webHidden/>
              </w:rPr>
              <w:t>28</w:t>
            </w:r>
            <w:r>
              <w:rPr>
                <w:noProof/>
                <w:webHidden/>
              </w:rPr>
              <w:fldChar w:fldCharType="end"/>
            </w:r>
          </w:hyperlink>
        </w:p>
        <w:p w14:paraId="63656076" w14:textId="0BAE66FA" w:rsidR="00B51F26" w:rsidRDefault="00B51F26">
          <w:pPr>
            <w:pStyle w:val="TOC2"/>
            <w:tabs>
              <w:tab w:val="right" w:leader="dot" w:pos="9016"/>
            </w:tabs>
            <w:rPr>
              <w:rFonts w:eastAsiaTheme="minorEastAsia"/>
              <w:noProof/>
              <w:lang w:eastAsia="en-IN"/>
            </w:rPr>
          </w:pPr>
          <w:hyperlink w:anchor="_Toc145408344" w:history="1">
            <w:r w:rsidRPr="00993B3E">
              <w:rPr>
                <w:rStyle w:val="Hyperlink"/>
                <w:noProof/>
              </w:rPr>
              <w:t>Grant a user access to Azure resources using the Azure portal</w:t>
            </w:r>
            <w:r>
              <w:rPr>
                <w:noProof/>
                <w:webHidden/>
              </w:rPr>
              <w:tab/>
            </w:r>
            <w:r>
              <w:rPr>
                <w:noProof/>
                <w:webHidden/>
              </w:rPr>
              <w:fldChar w:fldCharType="begin"/>
            </w:r>
            <w:r>
              <w:rPr>
                <w:noProof/>
                <w:webHidden/>
              </w:rPr>
              <w:instrText xml:space="preserve"> PAGEREF _Toc145408344 \h </w:instrText>
            </w:r>
            <w:r>
              <w:rPr>
                <w:noProof/>
                <w:webHidden/>
              </w:rPr>
            </w:r>
            <w:r>
              <w:rPr>
                <w:noProof/>
                <w:webHidden/>
              </w:rPr>
              <w:fldChar w:fldCharType="separate"/>
            </w:r>
            <w:r>
              <w:rPr>
                <w:noProof/>
                <w:webHidden/>
              </w:rPr>
              <w:t>28</w:t>
            </w:r>
            <w:r>
              <w:rPr>
                <w:noProof/>
                <w:webHidden/>
              </w:rPr>
              <w:fldChar w:fldCharType="end"/>
            </w:r>
          </w:hyperlink>
        </w:p>
        <w:p w14:paraId="43326782" w14:textId="2A483ABB" w:rsidR="00B51F26" w:rsidRDefault="00B51F26">
          <w:pPr>
            <w:pStyle w:val="TOC2"/>
            <w:tabs>
              <w:tab w:val="right" w:leader="dot" w:pos="9016"/>
            </w:tabs>
            <w:rPr>
              <w:rFonts w:eastAsiaTheme="minorEastAsia"/>
              <w:noProof/>
              <w:lang w:eastAsia="en-IN"/>
            </w:rPr>
          </w:pPr>
          <w:hyperlink w:anchor="_Toc145408345" w:history="1">
            <w:r w:rsidRPr="00993B3E">
              <w:rPr>
                <w:rStyle w:val="Hyperlink"/>
                <w:noProof/>
              </w:rPr>
              <w:t>Create a resource group</w:t>
            </w:r>
            <w:r>
              <w:rPr>
                <w:noProof/>
                <w:webHidden/>
              </w:rPr>
              <w:tab/>
            </w:r>
            <w:r>
              <w:rPr>
                <w:noProof/>
                <w:webHidden/>
              </w:rPr>
              <w:fldChar w:fldCharType="begin"/>
            </w:r>
            <w:r>
              <w:rPr>
                <w:noProof/>
                <w:webHidden/>
              </w:rPr>
              <w:instrText xml:space="preserve"> PAGEREF _Toc145408345 \h </w:instrText>
            </w:r>
            <w:r>
              <w:rPr>
                <w:noProof/>
                <w:webHidden/>
              </w:rPr>
            </w:r>
            <w:r>
              <w:rPr>
                <w:noProof/>
                <w:webHidden/>
              </w:rPr>
              <w:fldChar w:fldCharType="separate"/>
            </w:r>
            <w:r>
              <w:rPr>
                <w:noProof/>
                <w:webHidden/>
              </w:rPr>
              <w:t>28</w:t>
            </w:r>
            <w:r>
              <w:rPr>
                <w:noProof/>
                <w:webHidden/>
              </w:rPr>
              <w:fldChar w:fldCharType="end"/>
            </w:r>
          </w:hyperlink>
        </w:p>
        <w:p w14:paraId="7FB9BB7E" w14:textId="0EAAF124" w:rsidR="00B51F26" w:rsidRDefault="00B51F26">
          <w:pPr>
            <w:pStyle w:val="TOC2"/>
            <w:tabs>
              <w:tab w:val="right" w:leader="dot" w:pos="9016"/>
            </w:tabs>
            <w:rPr>
              <w:rFonts w:eastAsiaTheme="minorEastAsia"/>
              <w:noProof/>
              <w:lang w:eastAsia="en-IN"/>
            </w:rPr>
          </w:pPr>
          <w:hyperlink w:anchor="_Toc145408346" w:history="1">
            <w:r w:rsidRPr="00993B3E">
              <w:rPr>
                <w:rStyle w:val="Hyperlink"/>
                <w:noProof/>
              </w:rPr>
              <w:t>Grant access</w:t>
            </w:r>
            <w:r>
              <w:rPr>
                <w:noProof/>
                <w:webHidden/>
              </w:rPr>
              <w:tab/>
            </w:r>
            <w:r>
              <w:rPr>
                <w:noProof/>
                <w:webHidden/>
              </w:rPr>
              <w:fldChar w:fldCharType="begin"/>
            </w:r>
            <w:r>
              <w:rPr>
                <w:noProof/>
                <w:webHidden/>
              </w:rPr>
              <w:instrText xml:space="preserve"> PAGEREF _Toc145408346 \h </w:instrText>
            </w:r>
            <w:r>
              <w:rPr>
                <w:noProof/>
                <w:webHidden/>
              </w:rPr>
            </w:r>
            <w:r>
              <w:rPr>
                <w:noProof/>
                <w:webHidden/>
              </w:rPr>
              <w:fldChar w:fldCharType="separate"/>
            </w:r>
            <w:r>
              <w:rPr>
                <w:noProof/>
                <w:webHidden/>
              </w:rPr>
              <w:t>28</w:t>
            </w:r>
            <w:r>
              <w:rPr>
                <w:noProof/>
                <w:webHidden/>
              </w:rPr>
              <w:fldChar w:fldCharType="end"/>
            </w:r>
          </w:hyperlink>
        </w:p>
        <w:p w14:paraId="135AC5BD" w14:textId="19048364" w:rsidR="00B51F26" w:rsidRDefault="00B51F26">
          <w:pPr>
            <w:pStyle w:val="TOC2"/>
            <w:tabs>
              <w:tab w:val="right" w:leader="dot" w:pos="9016"/>
            </w:tabs>
            <w:rPr>
              <w:rFonts w:eastAsiaTheme="minorEastAsia"/>
              <w:noProof/>
              <w:lang w:eastAsia="en-IN"/>
            </w:rPr>
          </w:pPr>
          <w:hyperlink w:anchor="_Toc145408347" w:history="1">
            <w:r w:rsidRPr="00993B3E">
              <w:rPr>
                <w:rStyle w:val="Hyperlink"/>
                <w:noProof/>
              </w:rPr>
              <w:t>Remove access</w:t>
            </w:r>
            <w:r>
              <w:rPr>
                <w:noProof/>
                <w:webHidden/>
              </w:rPr>
              <w:tab/>
            </w:r>
            <w:r>
              <w:rPr>
                <w:noProof/>
                <w:webHidden/>
              </w:rPr>
              <w:fldChar w:fldCharType="begin"/>
            </w:r>
            <w:r>
              <w:rPr>
                <w:noProof/>
                <w:webHidden/>
              </w:rPr>
              <w:instrText xml:space="preserve"> PAGEREF _Toc145408347 \h </w:instrText>
            </w:r>
            <w:r>
              <w:rPr>
                <w:noProof/>
                <w:webHidden/>
              </w:rPr>
            </w:r>
            <w:r>
              <w:rPr>
                <w:noProof/>
                <w:webHidden/>
              </w:rPr>
              <w:fldChar w:fldCharType="separate"/>
            </w:r>
            <w:r>
              <w:rPr>
                <w:noProof/>
                <w:webHidden/>
              </w:rPr>
              <w:t>29</w:t>
            </w:r>
            <w:r>
              <w:rPr>
                <w:noProof/>
                <w:webHidden/>
              </w:rPr>
              <w:fldChar w:fldCharType="end"/>
            </w:r>
          </w:hyperlink>
        </w:p>
        <w:p w14:paraId="1C60ABF8" w14:textId="557509A9" w:rsidR="00B51F26" w:rsidRDefault="00B51F26">
          <w:pPr>
            <w:pStyle w:val="TOC2"/>
            <w:tabs>
              <w:tab w:val="right" w:leader="dot" w:pos="9016"/>
            </w:tabs>
            <w:rPr>
              <w:rFonts w:eastAsiaTheme="minorEastAsia"/>
              <w:noProof/>
              <w:lang w:eastAsia="en-IN"/>
            </w:rPr>
          </w:pPr>
          <w:hyperlink w:anchor="_Toc145408348" w:history="1">
            <w:r w:rsidRPr="00993B3E">
              <w:rPr>
                <w:rStyle w:val="Hyperlink"/>
                <w:noProof/>
              </w:rPr>
              <w:t>Clean up</w:t>
            </w:r>
            <w:r>
              <w:rPr>
                <w:noProof/>
                <w:webHidden/>
              </w:rPr>
              <w:tab/>
            </w:r>
            <w:r>
              <w:rPr>
                <w:noProof/>
                <w:webHidden/>
              </w:rPr>
              <w:fldChar w:fldCharType="begin"/>
            </w:r>
            <w:r>
              <w:rPr>
                <w:noProof/>
                <w:webHidden/>
              </w:rPr>
              <w:instrText xml:space="preserve"> PAGEREF _Toc145408348 \h </w:instrText>
            </w:r>
            <w:r>
              <w:rPr>
                <w:noProof/>
                <w:webHidden/>
              </w:rPr>
            </w:r>
            <w:r>
              <w:rPr>
                <w:noProof/>
                <w:webHidden/>
              </w:rPr>
              <w:fldChar w:fldCharType="separate"/>
            </w:r>
            <w:r>
              <w:rPr>
                <w:noProof/>
                <w:webHidden/>
              </w:rPr>
              <w:t>29</w:t>
            </w:r>
            <w:r>
              <w:rPr>
                <w:noProof/>
                <w:webHidden/>
              </w:rPr>
              <w:fldChar w:fldCharType="end"/>
            </w:r>
          </w:hyperlink>
        </w:p>
        <w:p w14:paraId="43B2076F" w14:textId="59022017" w:rsidR="00B51F26" w:rsidRDefault="00B51F26">
          <w:pPr>
            <w:pStyle w:val="TOC1"/>
            <w:tabs>
              <w:tab w:val="right" w:leader="dot" w:pos="9016"/>
            </w:tabs>
            <w:rPr>
              <w:rFonts w:eastAsiaTheme="minorEastAsia"/>
              <w:noProof/>
              <w:lang w:eastAsia="en-IN"/>
            </w:rPr>
          </w:pPr>
          <w:hyperlink w:anchor="_Toc145408349" w:history="1">
            <w:r w:rsidRPr="00993B3E">
              <w:rPr>
                <w:rStyle w:val="Hyperlink"/>
                <w:noProof/>
              </w:rPr>
              <w:t>Azure App Service</w:t>
            </w:r>
            <w:r>
              <w:rPr>
                <w:noProof/>
                <w:webHidden/>
              </w:rPr>
              <w:tab/>
            </w:r>
            <w:r>
              <w:rPr>
                <w:noProof/>
                <w:webHidden/>
              </w:rPr>
              <w:fldChar w:fldCharType="begin"/>
            </w:r>
            <w:r>
              <w:rPr>
                <w:noProof/>
                <w:webHidden/>
              </w:rPr>
              <w:instrText xml:space="preserve"> PAGEREF _Toc145408349 \h </w:instrText>
            </w:r>
            <w:r>
              <w:rPr>
                <w:noProof/>
                <w:webHidden/>
              </w:rPr>
            </w:r>
            <w:r>
              <w:rPr>
                <w:noProof/>
                <w:webHidden/>
              </w:rPr>
              <w:fldChar w:fldCharType="separate"/>
            </w:r>
            <w:r>
              <w:rPr>
                <w:noProof/>
                <w:webHidden/>
              </w:rPr>
              <w:t>30</w:t>
            </w:r>
            <w:r>
              <w:rPr>
                <w:noProof/>
                <w:webHidden/>
              </w:rPr>
              <w:fldChar w:fldCharType="end"/>
            </w:r>
          </w:hyperlink>
        </w:p>
        <w:p w14:paraId="1FD40BF6" w14:textId="580B83A5" w:rsidR="00B51F26" w:rsidRDefault="00B51F26">
          <w:pPr>
            <w:pStyle w:val="TOC2"/>
            <w:tabs>
              <w:tab w:val="right" w:leader="dot" w:pos="9016"/>
            </w:tabs>
            <w:rPr>
              <w:rFonts w:eastAsiaTheme="minorEastAsia"/>
              <w:noProof/>
              <w:lang w:eastAsia="en-IN"/>
            </w:rPr>
          </w:pPr>
          <w:hyperlink w:anchor="_Toc145408350" w:history="1">
            <w:r w:rsidRPr="00993B3E">
              <w:rPr>
                <w:rStyle w:val="Hyperlink"/>
                <w:noProof/>
              </w:rPr>
              <w:t>Why use App Service?</w:t>
            </w:r>
            <w:r>
              <w:rPr>
                <w:noProof/>
                <w:webHidden/>
              </w:rPr>
              <w:tab/>
            </w:r>
            <w:r>
              <w:rPr>
                <w:noProof/>
                <w:webHidden/>
              </w:rPr>
              <w:fldChar w:fldCharType="begin"/>
            </w:r>
            <w:r>
              <w:rPr>
                <w:noProof/>
                <w:webHidden/>
              </w:rPr>
              <w:instrText xml:space="preserve"> PAGEREF _Toc145408350 \h </w:instrText>
            </w:r>
            <w:r>
              <w:rPr>
                <w:noProof/>
                <w:webHidden/>
              </w:rPr>
            </w:r>
            <w:r>
              <w:rPr>
                <w:noProof/>
                <w:webHidden/>
              </w:rPr>
              <w:fldChar w:fldCharType="separate"/>
            </w:r>
            <w:r>
              <w:rPr>
                <w:noProof/>
                <w:webHidden/>
              </w:rPr>
              <w:t>30</w:t>
            </w:r>
            <w:r>
              <w:rPr>
                <w:noProof/>
                <w:webHidden/>
              </w:rPr>
              <w:fldChar w:fldCharType="end"/>
            </w:r>
          </w:hyperlink>
        </w:p>
        <w:p w14:paraId="24DB9FA8" w14:textId="7734565C" w:rsidR="00B51F26" w:rsidRDefault="00B51F26">
          <w:pPr>
            <w:pStyle w:val="TOC2"/>
            <w:tabs>
              <w:tab w:val="right" w:leader="dot" w:pos="9016"/>
            </w:tabs>
            <w:rPr>
              <w:rFonts w:eastAsiaTheme="minorEastAsia"/>
              <w:noProof/>
              <w:lang w:eastAsia="en-IN"/>
            </w:rPr>
          </w:pPr>
          <w:hyperlink w:anchor="_Toc145408351" w:history="1">
            <w:r w:rsidRPr="00993B3E">
              <w:rPr>
                <w:rStyle w:val="Hyperlink"/>
                <w:noProof/>
              </w:rPr>
              <w:t>App Service on Linux</w:t>
            </w:r>
            <w:r>
              <w:rPr>
                <w:noProof/>
                <w:webHidden/>
              </w:rPr>
              <w:tab/>
            </w:r>
            <w:r>
              <w:rPr>
                <w:noProof/>
                <w:webHidden/>
              </w:rPr>
              <w:fldChar w:fldCharType="begin"/>
            </w:r>
            <w:r>
              <w:rPr>
                <w:noProof/>
                <w:webHidden/>
              </w:rPr>
              <w:instrText xml:space="preserve"> PAGEREF _Toc145408351 \h </w:instrText>
            </w:r>
            <w:r>
              <w:rPr>
                <w:noProof/>
                <w:webHidden/>
              </w:rPr>
            </w:r>
            <w:r>
              <w:rPr>
                <w:noProof/>
                <w:webHidden/>
              </w:rPr>
              <w:fldChar w:fldCharType="separate"/>
            </w:r>
            <w:r>
              <w:rPr>
                <w:noProof/>
                <w:webHidden/>
              </w:rPr>
              <w:t>31</w:t>
            </w:r>
            <w:r>
              <w:rPr>
                <w:noProof/>
                <w:webHidden/>
              </w:rPr>
              <w:fldChar w:fldCharType="end"/>
            </w:r>
          </w:hyperlink>
        </w:p>
        <w:p w14:paraId="1888A7DB" w14:textId="57BF5893" w:rsidR="00B51F26" w:rsidRDefault="00B51F26">
          <w:pPr>
            <w:pStyle w:val="TOC3"/>
            <w:tabs>
              <w:tab w:val="right" w:leader="dot" w:pos="9016"/>
            </w:tabs>
            <w:rPr>
              <w:rFonts w:eastAsiaTheme="minorEastAsia"/>
              <w:noProof/>
              <w:lang w:eastAsia="en-IN"/>
            </w:rPr>
          </w:pPr>
          <w:hyperlink w:anchor="_Toc145408352" w:history="1">
            <w:r w:rsidRPr="00993B3E">
              <w:rPr>
                <w:rStyle w:val="Hyperlink"/>
                <w:noProof/>
              </w:rPr>
              <w:t>Built-in languages and frameworks</w:t>
            </w:r>
            <w:r>
              <w:rPr>
                <w:noProof/>
                <w:webHidden/>
              </w:rPr>
              <w:tab/>
            </w:r>
            <w:r>
              <w:rPr>
                <w:noProof/>
                <w:webHidden/>
              </w:rPr>
              <w:fldChar w:fldCharType="begin"/>
            </w:r>
            <w:r>
              <w:rPr>
                <w:noProof/>
                <w:webHidden/>
              </w:rPr>
              <w:instrText xml:space="preserve"> PAGEREF _Toc145408352 \h </w:instrText>
            </w:r>
            <w:r>
              <w:rPr>
                <w:noProof/>
                <w:webHidden/>
              </w:rPr>
            </w:r>
            <w:r>
              <w:rPr>
                <w:noProof/>
                <w:webHidden/>
              </w:rPr>
              <w:fldChar w:fldCharType="separate"/>
            </w:r>
            <w:r>
              <w:rPr>
                <w:noProof/>
                <w:webHidden/>
              </w:rPr>
              <w:t>31</w:t>
            </w:r>
            <w:r>
              <w:rPr>
                <w:noProof/>
                <w:webHidden/>
              </w:rPr>
              <w:fldChar w:fldCharType="end"/>
            </w:r>
          </w:hyperlink>
        </w:p>
        <w:p w14:paraId="4D9C3C66" w14:textId="19F733A1" w:rsidR="00B51F26" w:rsidRDefault="00B51F26">
          <w:pPr>
            <w:pStyle w:val="TOC2"/>
            <w:tabs>
              <w:tab w:val="right" w:leader="dot" w:pos="9016"/>
            </w:tabs>
            <w:rPr>
              <w:rFonts w:eastAsiaTheme="minorEastAsia"/>
              <w:noProof/>
              <w:lang w:eastAsia="en-IN"/>
            </w:rPr>
          </w:pPr>
          <w:hyperlink w:anchor="_Toc145408353" w:history="1">
            <w:r w:rsidRPr="00993B3E">
              <w:rPr>
                <w:rStyle w:val="Hyperlink"/>
                <w:noProof/>
              </w:rPr>
              <w:t>Azure App Service Plan</w:t>
            </w:r>
            <w:r>
              <w:rPr>
                <w:noProof/>
                <w:webHidden/>
              </w:rPr>
              <w:tab/>
            </w:r>
            <w:r>
              <w:rPr>
                <w:noProof/>
                <w:webHidden/>
              </w:rPr>
              <w:fldChar w:fldCharType="begin"/>
            </w:r>
            <w:r>
              <w:rPr>
                <w:noProof/>
                <w:webHidden/>
              </w:rPr>
              <w:instrText xml:space="preserve"> PAGEREF _Toc145408353 \h </w:instrText>
            </w:r>
            <w:r>
              <w:rPr>
                <w:noProof/>
                <w:webHidden/>
              </w:rPr>
            </w:r>
            <w:r>
              <w:rPr>
                <w:noProof/>
                <w:webHidden/>
              </w:rPr>
              <w:fldChar w:fldCharType="separate"/>
            </w:r>
            <w:r>
              <w:rPr>
                <w:noProof/>
                <w:webHidden/>
              </w:rPr>
              <w:t>32</w:t>
            </w:r>
            <w:r>
              <w:rPr>
                <w:noProof/>
                <w:webHidden/>
              </w:rPr>
              <w:fldChar w:fldCharType="end"/>
            </w:r>
          </w:hyperlink>
        </w:p>
        <w:p w14:paraId="7DC5E599" w14:textId="1ABD9BF7" w:rsidR="00B51F26" w:rsidRDefault="00B51F26">
          <w:pPr>
            <w:pStyle w:val="TOC3"/>
            <w:tabs>
              <w:tab w:val="right" w:leader="dot" w:pos="9016"/>
            </w:tabs>
            <w:rPr>
              <w:rFonts w:eastAsiaTheme="minorEastAsia"/>
              <w:noProof/>
              <w:lang w:eastAsia="en-IN"/>
            </w:rPr>
          </w:pPr>
          <w:hyperlink w:anchor="_Toc145408354" w:history="1">
            <w:r w:rsidRPr="00993B3E">
              <w:rPr>
                <w:rStyle w:val="Hyperlink"/>
                <w:noProof/>
              </w:rPr>
              <w:t>How does my app run and scale?</w:t>
            </w:r>
            <w:r>
              <w:rPr>
                <w:noProof/>
                <w:webHidden/>
              </w:rPr>
              <w:tab/>
            </w:r>
            <w:r>
              <w:rPr>
                <w:noProof/>
                <w:webHidden/>
              </w:rPr>
              <w:fldChar w:fldCharType="begin"/>
            </w:r>
            <w:r>
              <w:rPr>
                <w:noProof/>
                <w:webHidden/>
              </w:rPr>
              <w:instrText xml:space="preserve"> PAGEREF _Toc145408354 \h </w:instrText>
            </w:r>
            <w:r>
              <w:rPr>
                <w:noProof/>
                <w:webHidden/>
              </w:rPr>
            </w:r>
            <w:r>
              <w:rPr>
                <w:noProof/>
                <w:webHidden/>
              </w:rPr>
              <w:fldChar w:fldCharType="separate"/>
            </w:r>
            <w:r>
              <w:rPr>
                <w:noProof/>
                <w:webHidden/>
              </w:rPr>
              <w:t>33</w:t>
            </w:r>
            <w:r>
              <w:rPr>
                <w:noProof/>
                <w:webHidden/>
              </w:rPr>
              <w:fldChar w:fldCharType="end"/>
            </w:r>
          </w:hyperlink>
        </w:p>
        <w:p w14:paraId="2C0628E7" w14:textId="7565A14D" w:rsidR="00B51F26" w:rsidRDefault="00B51F26">
          <w:pPr>
            <w:pStyle w:val="TOC3"/>
            <w:tabs>
              <w:tab w:val="right" w:leader="dot" w:pos="9016"/>
            </w:tabs>
            <w:rPr>
              <w:rFonts w:eastAsiaTheme="minorEastAsia"/>
              <w:noProof/>
              <w:lang w:eastAsia="en-IN"/>
            </w:rPr>
          </w:pPr>
          <w:hyperlink w:anchor="_Toc145408355" w:history="1">
            <w:r w:rsidRPr="00993B3E">
              <w:rPr>
                <w:rStyle w:val="Hyperlink"/>
                <w:noProof/>
              </w:rPr>
              <w:t>How much does my App Service plan cost?</w:t>
            </w:r>
            <w:r>
              <w:rPr>
                <w:noProof/>
                <w:webHidden/>
              </w:rPr>
              <w:tab/>
            </w:r>
            <w:r>
              <w:rPr>
                <w:noProof/>
                <w:webHidden/>
              </w:rPr>
              <w:fldChar w:fldCharType="begin"/>
            </w:r>
            <w:r>
              <w:rPr>
                <w:noProof/>
                <w:webHidden/>
              </w:rPr>
              <w:instrText xml:space="preserve"> PAGEREF _Toc145408355 \h </w:instrText>
            </w:r>
            <w:r>
              <w:rPr>
                <w:noProof/>
                <w:webHidden/>
              </w:rPr>
            </w:r>
            <w:r>
              <w:rPr>
                <w:noProof/>
                <w:webHidden/>
              </w:rPr>
              <w:fldChar w:fldCharType="separate"/>
            </w:r>
            <w:r>
              <w:rPr>
                <w:noProof/>
                <w:webHidden/>
              </w:rPr>
              <w:t>33</w:t>
            </w:r>
            <w:r>
              <w:rPr>
                <w:noProof/>
                <w:webHidden/>
              </w:rPr>
              <w:fldChar w:fldCharType="end"/>
            </w:r>
          </w:hyperlink>
        </w:p>
        <w:p w14:paraId="035BE563" w14:textId="65B2DF69" w:rsidR="00B51F26" w:rsidRDefault="00B51F26">
          <w:pPr>
            <w:pStyle w:val="TOC2"/>
            <w:tabs>
              <w:tab w:val="right" w:leader="dot" w:pos="9016"/>
            </w:tabs>
            <w:rPr>
              <w:rFonts w:eastAsiaTheme="minorEastAsia"/>
              <w:noProof/>
              <w:lang w:eastAsia="en-IN"/>
            </w:rPr>
          </w:pPr>
          <w:hyperlink w:anchor="_Toc145408356" w:history="1">
            <w:r w:rsidRPr="00993B3E">
              <w:rPr>
                <w:rStyle w:val="Hyperlink"/>
                <w:noProof/>
              </w:rPr>
              <w:t>Deploy an ASP.NET Core Web App using Visual Studio</w:t>
            </w:r>
            <w:r>
              <w:rPr>
                <w:noProof/>
                <w:webHidden/>
              </w:rPr>
              <w:tab/>
            </w:r>
            <w:r>
              <w:rPr>
                <w:noProof/>
                <w:webHidden/>
              </w:rPr>
              <w:fldChar w:fldCharType="begin"/>
            </w:r>
            <w:r>
              <w:rPr>
                <w:noProof/>
                <w:webHidden/>
              </w:rPr>
              <w:instrText xml:space="preserve"> PAGEREF _Toc145408356 \h </w:instrText>
            </w:r>
            <w:r>
              <w:rPr>
                <w:noProof/>
                <w:webHidden/>
              </w:rPr>
            </w:r>
            <w:r>
              <w:rPr>
                <w:noProof/>
                <w:webHidden/>
              </w:rPr>
              <w:fldChar w:fldCharType="separate"/>
            </w:r>
            <w:r>
              <w:rPr>
                <w:noProof/>
                <w:webHidden/>
              </w:rPr>
              <w:t>33</w:t>
            </w:r>
            <w:r>
              <w:rPr>
                <w:noProof/>
                <w:webHidden/>
              </w:rPr>
              <w:fldChar w:fldCharType="end"/>
            </w:r>
          </w:hyperlink>
        </w:p>
        <w:p w14:paraId="777BB4AB" w14:textId="51A3266C" w:rsidR="00B51F26" w:rsidRDefault="00B51F26">
          <w:pPr>
            <w:pStyle w:val="TOC2"/>
            <w:tabs>
              <w:tab w:val="right" w:leader="dot" w:pos="9016"/>
            </w:tabs>
            <w:rPr>
              <w:rFonts w:eastAsiaTheme="minorEastAsia"/>
              <w:noProof/>
              <w:lang w:eastAsia="en-IN"/>
            </w:rPr>
          </w:pPr>
          <w:hyperlink w:anchor="_Toc145408357" w:history="1">
            <w:r w:rsidRPr="00993B3E">
              <w:rPr>
                <w:rStyle w:val="Hyperlink"/>
                <w:noProof/>
              </w:rPr>
              <w:t>Deploy an ASP.NET Core Web App using Visual Studio Code</w:t>
            </w:r>
            <w:r>
              <w:rPr>
                <w:noProof/>
                <w:webHidden/>
              </w:rPr>
              <w:tab/>
            </w:r>
            <w:r>
              <w:rPr>
                <w:noProof/>
                <w:webHidden/>
              </w:rPr>
              <w:fldChar w:fldCharType="begin"/>
            </w:r>
            <w:r>
              <w:rPr>
                <w:noProof/>
                <w:webHidden/>
              </w:rPr>
              <w:instrText xml:space="preserve"> PAGEREF _Toc145408357 \h </w:instrText>
            </w:r>
            <w:r>
              <w:rPr>
                <w:noProof/>
                <w:webHidden/>
              </w:rPr>
            </w:r>
            <w:r>
              <w:rPr>
                <w:noProof/>
                <w:webHidden/>
              </w:rPr>
              <w:fldChar w:fldCharType="separate"/>
            </w:r>
            <w:r>
              <w:rPr>
                <w:noProof/>
                <w:webHidden/>
              </w:rPr>
              <w:t>34</w:t>
            </w:r>
            <w:r>
              <w:rPr>
                <w:noProof/>
                <w:webHidden/>
              </w:rPr>
              <w:fldChar w:fldCharType="end"/>
            </w:r>
          </w:hyperlink>
        </w:p>
        <w:p w14:paraId="5FCEFCAE" w14:textId="6D89ED14" w:rsidR="00B51F26" w:rsidRDefault="00B51F26">
          <w:pPr>
            <w:pStyle w:val="TOC3"/>
            <w:tabs>
              <w:tab w:val="right" w:leader="dot" w:pos="9016"/>
            </w:tabs>
            <w:rPr>
              <w:rFonts w:eastAsiaTheme="minorEastAsia"/>
              <w:noProof/>
              <w:lang w:eastAsia="en-IN"/>
            </w:rPr>
          </w:pPr>
          <w:hyperlink w:anchor="_Toc145408358" w:history="1">
            <w:r w:rsidRPr="00993B3E">
              <w:rPr>
                <w:rStyle w:val="Hyperlink"/>
                <w:noProof/>
              </w:rPr>
              <w:t>Prerequisites</w:t>
            </w:r>
            <w:r>
              <w:rPr>
                <w:noProof/>
                <w:webHidden/>
              </w:rPr>
              <w:tab/>
            </w:r>
            <w:r>
              <w:rPr>
                <w:noProof/>
                <w:webHidden/>
              </w:rPr>
              <w:fldChar w:fldCharType="begin"/>
            </w:r>
            <w:r>
              <w:rPr>
                <w:noProof/>
                <w:webHidden/>
              </w:rPr>
              <w:instrText xml:space="preserve"> PAGEREF _Toc145408358 \h </w:instrText>
            </w:r>
            <w:r>
              <w:rPr>
                <w:noProof/>
                <w:webHidden/>
              </w:rPr>
            </w:r>
            <w:r>
              <w:rPr>
                <w:noProof/>
                <w:webHidden/>
              </w:rPr>
              <w:fldChar w:fldCharType="separate"/>
            </w:r>
            <w:r>
              <w:rPr>
                <w:noProof/>
                <w:webHidden/>
              </w:rPr>
              <w:t>34</w:t>
            </w:r>
            <w:r>
              <w:rPr>
                <w:noProof/>
                <w:webHidden/>
              </w:rPr>
              <w:fldChar w:fldCharType="end"/>
            </w:r>
          </w:hyperlink>
        </w:p>
        <w:p w14:paraId="22C08318" w14:textId="77ECD630" w:rsidR="00B51F26" w:rsidRDefault="00B51F26">
          <w:pPr>
            <w:pStyle w:val="TOC3"/>
            <w:tabs>
              <w:tab w:val="right" w:leader="dot" w:pos="9016"/>
            </w:tabs>
            <w:rPr>
              <w:rFonts w:eastAsiaTheme="minorEastAsia"/>
              <w:noProof/>
              <w:lang w:eastAsia="en-IN"/>
            </w:rPr>
          </w:pPr>
          <w:hyperlink w:anchor="_Toc145408359" w:history="1">
            <w:r w:rsidRPr="00993B3E">
              <w:rPr>
                <w:rStyle w:val="Hyperlink"/>
                <w:noProof/>
              </w:rPr>
              <w:t>Create an ASP.NET web app</w:t>
            </w:r>
            <w:r>
              <w:rPr>
                <w:noProof/>
                <w:webHidden/>
              </w:rPr>
              <w:tab/>
            </w:r>
            <w:r>
              <w:rPr>
                <w:noProof/>
                <w:webHidden/>
              </w:rPr>
              <w:fldChar w:fldCharType="begin"/>
            </w:r>
            <w:r>
              <w:rPr>
                <w:noProof/>
                <w:webHidden/>
              </w:rPr>
              <w:instrText xml:space="preserve"> PAGEREF _Toc145408359 \h </w:instrText>
            </w:r>
            <w:r>
              <w:rPr>
                <w:noProof/>
                <w:webHidden/>
              </w:rPr>
            </w:r>
            <w:r>
              <w:rPr>
                <w:noProof/>
                <w:webHidden/>
              </w:rPr>
              <w:fldChar w:fldCharType="separate"/>
            </w:r>
            <w:r>
              <w:rPr>
                <w:noProof/>
                <w:webHidden/>
              </w:rPr>
              <w:t>34</w:t>
            </w:r>
            <w:r>
              <w:rPr>
                <w:noProof/>
                <w:webHidden/>
              </w:rPr>
              <w:fldChar w:fldCharType="end"/>
            </w:r>
          </w:hyperlink>
        </w:p>
        <w:p w14:paraId="4E71E810" w14:textId="389E5013" w:rsidR="00B51F26" w:rsidRDefault="00B51F26">
          <w:pPr>
            <w:pStyle w:val="TOC3"/>
            <w:tabs>
              <w:tab w:val="right" w:leader="dot" w:pos="9016"/>
            </w:tabs>
            <w:rPr>
              <w:rFonts w:eastAsiaTheme="minorEastAsia"/>
              <w:noProof/>
              <w:lang w:eastAsia="en-IN"/>
            </w:rPr>
          </w:pPr>
          <w:hyperlink w:anchor="_Toc145408360" w:history="1">
            <w:r w:rsidRPr="00993B3E">
              <w:rPr>
                <w:rStyle w:val="Hyperlink"/>
                <w:noProof/>
              </w:rPr>
              <w:t>Publish your web app</w:t>
            </w:r>
            <w:r>
              <w:rPr>
                <w:noProof/>
                <w:webHidden/>
              </w:rPr>
              <w:tab/>
            </w:r>
            <w:r>
              <w:rPr>
                <w:noProof/>
                <w:webHidden/>
              </w:rPr>
              <w:fldChar w:fldCharType="begin"/>
            </w:r>
            <w:r>
              <w:rPr>
                <w:noProof/>
                <w:webHidden/>
              </w:rPr>
              <w:instrText xml:space="preserve"> PAGEREF _Toc145408360 \h </w:instrText>
            </w:r>
            <w:r>
              <w:rPr>
                <w:noProof/>
                <w:webHidden/>
              </w:rPr>
            </w:r>
            <w:r>
              <w:rPr>
                <w:noProof/>
                <w:webHidden/>
              </w:rPr>
              <w:fldChar w:fldCharType="separate"/>
            </w:r>
            <w:r>
              <w:rPr>
                <w:noProof/>
                <w:webHidden/>
              </w:rPr>
              <w:t>34</w:t>
            </w:r>
            <w:r>
              <w:rPr>
                <w:noProof/>
                <w:webHidden/>
              </w:rPr>
              <w:fldChar w:fldCharType="end"/>
            </w:r>
          </w:hyperlink>
        </w:p>
        <w:p w14:paraId="02E09E6F" w14:textId="1F3522D4" w:rsidR="00B51F26" w:rsidRDefault="00B51F26">
          <w:pPr>
            <w:pStyle w:val="TOC3"/>
            <w:tabs>
              <w:tab w:val="right" w:leader="dot" w:pos="9016"/>
            </w:tabs>
            <w:rPr>
              <w:rFonts w:eastAsiaTheme="minorEastAsia"/>
              <w:noProof/>
              <w:lang w:eastAsia="en-IN"/>
            </w:rPr>
          </w:pPr>
          <w:hyperlink w:anchor="_Toc145408361" w:history="1">
            <w:r w:rsidRPr="00993B3E">
              <w:rPr>
                <w:rStyle w:val="Hyperlink"/>
                <w:noProof/>
              </w:rPr>
              <w:t>Update the app and redeploy</w:t>
            </w:r>
            <w:r>
              <w:rPr>
                <w:noProof/>
                <w:webHidden/>
              </w:rPr>
              <w:tab/>
            </w:r>
            <w:r>
              <w:rPr>
                <w:noProof/>
                <w:webHidden/>
              </w:rPr>
              <w:fldChar w:fldCharType="begin"/>
            </w:r>
            <w:r>
              <w:rPr>
                <w:noProof/>
                <w:webHidden/>
              </w:rPr>
              <w:instrText xml:space="preserve"> PAGEREF _Toc145408361 \h </w:instrText>
            </w:r>
            <w:r>
              <w:rPr>
                <w:noProof/>
                <w:webHidden/>
              </w:rPr>
            </w:r>
            <w:r>
              <w:rPr>
                <w:noProof/>
                <w:webHidden/>
              </w:rPr>
              <w:fldChar w:fldCharType="separate"/>
            </w:r>
            <w:r>
              <w:rPr>
                <w:noProof/>
                <w:webHidden/>
              </w:rPr>
              <w:t>35</w:t>
            </w:r>
            <w:r>
              <w:rPr>
                <w:noProof/>
                <w:webHidden/>
              </w:rPr>
              <w:fldChar w:fldCharType="end"/>
            </w:r>
          </w:hyperlink>
        </w:p>
        <w:p w14:paraId="7E2ABC05" w14:textId="29DC1EAE" w:rsidR="00B51F26" w:rsidRDefault="00B51F26">
          <w:pPr>
            <w:pStyle w:val="TOC3"/>
            <w:tabs>
              <w:tab w:val="right" w:leader="dot" w:pos="9016"/>
            </w:tabs>
            <w:rPr>
              <w:rFonts w:eastAsiaTheme="minorEastAsia"/>
              <w:noProof/>
              <w:lang w:eastAsia="en-IN"/>
            </w:rPr>
          </w:pPr>
          <w:hyperlink w:anchor="_Toc145408362" w:history="1">
            <w:r w:rsidRPr="00993B3E">
              <w:rPr>
                <w:rStyle w:val="Hyperlink"/>
                <w:noProof/>
              </w:rPr>
              <w:t>Manage the Azure app</w:t>
            </w:r>
            <w:r>
              <w:rPr>
                <w:noProof/>
                <w:webHidden/>
              </w:rPr>
              <w:tab/>
            </w:r>
            <w:r>
              <w:rPr>
                <w:noProof/>
                <w:webHidden/>
              </w:rPr>
              <w:fldChar w:fldCharType="begin"/>
            </w:r>
            <w:r>
              <w:rPr>
                <w:noProof/>
                <w:webHidden/>
              </w:rPr>
              <w:instrText xml:space="preserve"> PAGEREF _Toc145408362 \h </w:instrText>
            </w:r>
            <w:r>
              <w:rPr>
                <w:noProof/>
                <w:webHidden/>
              </w:rPr>
            </w:r>
            <w:r>
              <w:rPr>
                <w:noProof/>
                <w:webHidden/>
              </w:rPr>
              <w:fldChar w:fldCharType="separate"/>
            </w:r>
            <w:r>
              <w:rPr>
                <w:noProof/>
                <w:webHidden/>
              </w:rPr>
              <w:t>36</w:t>
            </w:r>
            <w:r>
              <w:rPr>
                <w:noProof/>
                <w:webHidden/>
              </w:rPr>
              <w:fldChar w:fldCharType="end"/>
            </w:r>
          </w:hyperlink>
        </w:p>
        <w:p w14:paraId="487C18C2" w14:textId="57A3007A" w:rsidR="00B51F26" w:rsidRDefault="00B51F26">
          <w:pPr>
            <w:pStyle w:val="TOC3"/>
            <w:tabs>
              <w:tab w:val="right" w:leader="dot" w:pos="9016"/>
            </w:tabs>
            <w:rPr>
              <w:rFonts w:eastAsiaTheme="minorEastAsia"/>
              <w:noProof/>
              <w:lang w:eastAsia="en-IN"/>
            </w:rPr>
          </w:pPr>
          <w:hyperlink w:anchor="_Toc145408363" w:history="1">
            <w:r w:rsidRPr="00993B3E">
              <w:rPr>
                <w:rStyle w:val="Hyperlink"/>
                <w:noProof/>
              </w:rPr>
              <w:t>Clean up resources</w:t>
            </w:r>
            <w:r>
              <w:rPr>
                <w:noProof/>
                <w:webHidden/>
              </w:rPr>
              <w:tab/>
            </w:r>
            <w:r>
              <w:rPr>
                <w:noProof/>
                <w:webHidden/>
              </w:rPr>
              <w:fldChar w:fldCharType="begin"/>
            </w:r>
            <w:r>
              <w:rPr>
                <w:noProof/>
                <w:webHidden/>
              </w:rPr>
              <w:instrText xml:space="preserve"> PAGEREF _Toc145408363 \h </w:instrText>
            </w:r>
            <w:r>
              <w:rPr>
                <w:noProof/>
                <w:webHidden/>
              </w:rPr>
            </w:r>
            <w:r>
              <w:rPr>
                <w:noProof/>
                <w:webHidden/>
              </w:rPr>
              <w:fldChar w:fldCharType="separate"/>
            </w:r>
            <w:r>
              <w:rPr>
                <w:noProof/>
                <w:webHidden/>
              </w:rPr>
              <w:t>36</w:t>
            </w:r>
            <w:r>
              <w:rPr>
                <w:noProof/>
                <w:webHidden/>
              </w:rPr>
              <w:fldChar w:fldCharType="end"/>
            </w:r>
          </w:hyperlink>
        </w:p>
        <w:p w14:paraId="5BCEAE81" w14:textId="7C53C525" w:rsidR="00B51F26" w:rsidRDefault="00B51F26">
          <w:pPr>
            <w:pStyle w:val="TOC2"/>
            <w:tabs>
              <w:tab w:val="right" w:leader="dot" w:pos="9016"/>
            </w:tabs>
            <w:rPr>
              <w:rFonts w:eastAsiaTheme="minorEastAsia"/>
              <w:noProof/>
              <w:lang w:eastAsia="en-IN"/>
            </w:rPr>
          </w:pPr>
          <w:hyperlink w:anchor="_Toc145408364" w:history="1">
            <w:r w:rsidRPr="00993B3E">
              <w:rPr>
                <w:rStyle w:val="Hyperlink"/>
                <w:noProof/>
              </w:rPr>
              <w:t>Deploy an ASP.NET Core and Azure SQL Database app to Azure App Service</w:t>
            </w:r>
            <w:r>
              <w:rPr>
                <w:noProof/>
                <w:webHidden/>
              </w:rPr>
              <w:tab/>
            </w:r>
            <w:r>
              <w:rPr>
                <w:noProof/>
                <w:webHidden/>
              </w:rPr>
              <w:fldChar w:fldCharType="begin"/>
            </w:r>
            <w:r>
              <w:rPr>
                <w:noProof/>
                <w:webHidden/>
              </w:rPr>
              <w:instrText xml:space="preserve"> PAGEREF _Toc145408364 \h </w:instrText>
            </w:r>
            <w:r>
              <w:rPr>
                <w:noProof/>
                <w:webHidden/>
              </w:rPr>
            </w:r>
            <w:r>
              <w:rPr>
                <w:noProof/>
                <w:webHidden/>
              </w:rPr>
              <w:fldChar w:fldCharType="separate"/>
            </w:r>
            <w:r>
              <w:rPr>
                <w:noProof/>
                <w:webHidden/>
              </w:rPr>
              <w:t>36</w:t>
            </w:r>
            <w:r>
              <w:rPr>
                <w:noProof/>
                <w:webHidden/>
              </w:rPr>
              <w:fldChar w:fldCharType="end"/>
            </w:r>
          </w:hyperlink>
        </w:p>
        <w:p w14:paraId="23097783" w14:textId="1D379912" w:rsidR="00B51F26" w:rsidRDefault="00B51F26">
          <w:pPr>
            <w:pStyle w:val="TOC1"/>
            <w:tabs>
              <w:tab w:val="right" w:leader="dot" w:pos="9016"/>
            </w:tabs>
            <w:rPr>
              <w:rFonts w:eastAsiaTheme="minorEastAsia"/>
              <w:noProof/>
              <w:lang w:eastAsia="en-IN"/>
            </w:rPr>
          </w:pPr>
          <w:hyperlink w:anchor="_Toc145408365" w:history="1">
            <w:r w:rsidRPr="00993B3E">
              <w:rPr>
                <w:rStyle w:val="Hyperlink"/>
                <w:noProof/>
              </w:rPr>
              <w:t>Azure Virtual Network (VNet)</w:t>
            </w:r>
            <w:r>
              <w:rPr>
                <w:noProof/>
                <w:webHidden/>
              </w:rPr>
              <w:tab/>
            </w:r>
            <w:r>
              <w:rPr>
                <w:noProof/>
                <w:webHidden/>
              </w:rPr>
              <w:fldChar w:fldCharType="begin"/>
            </w:r>
            <w:r>
              <w:rPr>
                <w:noProof/>
                <w:webHidden/>
              </w:rPr>
              <w:instrText xml:space="preserve"> PAGEREF _Toc145408365 \h </w:instrText>
            </w:r>
            <w:r>
              <w:rPr>
                <w:noProof/>
                <w:webHidden/>
              </w:rPr>
            </w:r>
            <w:r>
              <w:rPr>
                <w:noProof/>
                <w:webHidden/>
              </w:rPr>
              <w:fldChar w:fldCharType="separate"/>
            </w:r>
            <w:r>
              <w:rPr>
                <w:noProof/>
                <w:webHidden/>
              </w:rPr>
              <w:t>37</w:t>
            </w:r>
            <w:r>
              <w:rPr>
                <w:noProof/>
                <w:webHidden/>
              </w:rPr>
              <w:fldChar w:fldCharType="end"/>
            </w:r>
          </w:hyperlink>
        </w:p>
        <w:p w14:paraId="3D3A9E9A" w14:textId="5D9C2E2F" w:rsidR="00B51F26" w:rsidRDefault="00B51F26">
          <w:pPr>
            <w:pStyle w:val="TOC2"/>
            <w:tabs>
              <w:tab w:val="right" w:leader="dot" w:pos="9016"/>
            </w:tabs>
            <w:rPr>
              <w:rFonts w:eastAsiaTheme="minorEastAsia"/>
              <w:noProof/>
              <w:lang w:eastAsia="en-IN"/>
            </w:rPr>
          </w:pPr>
          <w:hyperlink w:anchor="_Toc145408366" w:history="1">
            <w:r w:rsidRPr="00993B3E">
              <w:rPr>
                <w:rStyle w:val="Hyperlink"/>
                <w:noProof/>
              </w:rPr>
              <w:t>What is Azure Virtual Network?</w:t>
            </w:r>
            <w:r>
              <w:rPr>
                <w:noProof/>
                <w:webHidden/>
              </w:rPr>
              <w:tab/>
            </w:r>
            <w:r>
              <w:rPr>
                <w:noProof/>
                <w:webHidden/>
              </w:rPr>
              <w:fldChar w:fldCharType="begin"/>
            </w:r>
            <w:r>
              <w:rPr>
                <w:noProof/>
                <w:webHidden/>
              </w:rPr>
              <w:instrText xml:space="preserve"> PAGEREF _Toc145408366 \h </w:instrText>
            </w:r>
            <w:r>
              <w:rPr>
                <w:noProof/>
                <w:webHidden/>
              </w:rPr>
            </w:r>
            <w:r>
              <w:rPr>
                <w:noProof/>
                <w:webHidden/>
              </w:rPr>
              <w:fldChar w:fldCharType="separate"/>
            </w:r>
            <w:r>
              <w:rPr>
                <w:noProof/>
                <w:webHidden/>
              </w:rPr>
              <w:t>37</w:t>
            </w:r>
            <w:r>
              <w:rPr>
                <w:noProof/>
                <w:webHidden/>
              </w:rPr>
              <w:fldChar w:fldCharType="end"/>
            </w:r>
          </w:hyperlink>
        </w:p>
        <w:p w14:paraId="0CE354C3" w14:textId="0BC56F5A" w:rsidR="00B51F26" w:rsidRDefault="00B51F26">
          <w:pPr>
            <w:pStyle w:val="TOC3"/>
            <w:tabs>
              <w:tab w:val="right" w:leader="dot" w:pos="9016"/>
            </w:tabs>
            <w:rPr>
              <w:rFonts w:eastAsiaTheme="minorEastAsia"/>
              <w:noProof/>
              <w:lang w:eastAsia="en-IN"/>
            </w:rPr>
          </w:pPr>
          <w:hyperlink w:anchor="_Toc145408367" w:history="1">
            <w:r w:rsidRPr="00993B3E">
              <w:rPr>
                <w:rStyle w:val="Hyperlink"/>
                <w:noProof/>
              </w:rPr>
              <w:t>Why use an Azure Virtual network?</w:t>
            </w:r>
            <w:r>
              <w:rPr>
                <w:noProof/>
                <w:webHidden/>
              </w:rPr>
              <w:tab/>
            </w:r>
            <w:r>
              <w:rPr>
                <w:noProof/>
                <w:webHidden/>
              </w:rPr>
              <w:fldChar w:fldCharType="begin"/>
            </w:r>
            <w:r>
              <w:rPr>
                <w:noProof/>
                <w:webHidden/>
              </w:rPr>
              <w:instrText xml:space="preserve"> PAGEREF _Toc145408367 \h </w:instrText>
            </w:r>
            <w:r>
              <w:rPr>
                <w:noProof/>
                <w:webHidden/>
              </w:rPr>
            </w:r>
            <w:r>
              <w:rPr>
                <w:noProof/>
                <w:webHidden/>
              </w:rPr>
              <w:fldChar w:fldCharType="separate"/>
            </w:r>
            <w:r>
              <w:rPr>
                <w:noProof/>
                <w:webHidden/>
              </w:rPr>
              <w:t>37</w:t>
            </w:r>
            <w:r>
              <w:rPr>
                <w:noProof/>
                <w:webHidden/>
              </w:rPr>
              <w:fldChar w:fldCharType="end"/>
            </w:r>
          </w:hyperlink>
        </w:p>
        <w:p w14:paraId="08377604" w14:textId="02F70B0E" w:rsidR="00B51F26" w:rsidRDefault="00B51F26">
          <w:pPr>
            <w:pStyle w:val="TOC2"/>
            <w:tabs>
              <w:tab w:val="right" w:leader="dot" w:pos="9016"/>
            </w:tabs>
            <w:rPr>
              <w:rFonts w:eastAsiaTheme="minorEastAsia"/>
              <w:noProof/>
              <w:lang w:eastAsia="en-IN"/>
            </w:rPr>
          </w:pPr>
          <w:hyperlink w:anchor="_Toc145408368" w:history="1">
            <w:r w:rsidRPr="00993B3E">
              <w:rPr>
                <w:rStyle w:val="Hyperlink"/>
                <w:noProof/>
              </w:rPr>
              <w:t>Advantages of Using Azure Virtual Network</w:t>
            </w:r>
            <w:r>
              <w:rPr>
                <w:noProof/>
                <w:webHidden/>
              </w:rPr>
              <w:tab/>
            </w:r>
            <w:r>
              <w:rPr>
                <w:noProof/>
                <w:webHidden/>
              </w:rPr>
              <w:fldChar w:fldCharType="begin"/>
            </w:r>
            <w:r>
              <w:rPr>
                <w:noProof/>
                <w:webHidden/>
              </w:rPr>
              <w:instrText xml:space="preserve"> PAGEREF _Toc145408368 \h </w:instrText>
            </w:r>
            <w:r>
              <w:rPr>
                <w:noProof/>
                <w:webHidden/>
              </w:rPr>
            </w:r>
            <w:r>
              <w:rPr>
                <w:noProof/>
                <w:webHidden/>
              </w:rPr>
              <w:fldChar w:fldCharType="separate"/>
            </w:r>
            <w:r>
              <w:rPr>
                <w:noProof/>
                <w:webHidden/>
              </w:rPr>
              <w:t>39</w:t>
            </w:r>
            <w:r>
              <w:rPr>
                <w:noProof/>
                <w:webHidden/>
              </w:rPr>
              <w:fldChar w:fldCharType="end"/>
            </w:r>
          </w:hyperlink>
        </w:p>
        <w:p w14:paraId="52B71B45" w14:textId="3EE5FA03" w:rsidR="00B51F26" w:rsidRDefault="00B51F26">
          <w:pPr>
            <w:pStyle w:val="TOC2"/>
            <w:tabs>
              <w:tab w:val="right" w:leader="dot" w:pos="9016"/>
            </w:tabs>
            <w:rPr>
              <w:rFonts w:eastAsiaTheme="minorEastAsia"/>
              <w:noProof/>
              <w:lang w:eastAsia="en-IN"/>
            </w:rPr>
          </w:pPr>
          <w:hyperlink w:anchor="_Toc145408369" w:history="1">
            <w:r w:rsidRPr="00993B3E">
              <w:rPr>
                <w:rStyle w:val="Hyperlink"/>
                <w:noProof/>
              </w:rPr>
              <w:t>Elements of Azure Virtual Network</w:t>
            </w:r>
            <w:r>
              <w:rPr>
                <w:noProof/>
                <w:webHidden/>
              </w:rPr>
              <w:tab/>
            </w:r>
            <w:r>
              <w:rPr>
                <w:noProof/>
                <w:webHidden/>
              </w:rPr>
              <w:fldChar w:fldCharType="begin"/>
            </w:r>
            <w:r>
              <w:rPr>
                <w:noProof/>
                <w:webHidden/>
              </w:rPr>
              <w:instrText xml:space="preserve"> PAGEREF _Toc145408369 \h </w:instrText>
            </w:r>
            <w:r>
              <w:rPr>
                <w:noProof/>
                <w:webHidden/>
              </w:rPr>
            </w:r>
            <w:r>
              <w:rPr>
                <w:noProof/>
                <w:webHidden/>
              </w:rPr>
              <w:fldChar w:fldCharType="separate"/>
            </w:r>
            <w:r>
              <w:rPr>
                <w:noProof/>
                <w:webHidden/>
              </w:rPr>
              <w:t>39</w:t>
            </w:r>
            <w:r>
              <w:rPr>
                <w:noProof/>
                <w:webHidden/>
              </w:rPr>
              <w:fldChar w:fldCharType="end"/>
            </w:r>
          </w:hyperlink>
        </w:p>
        <w:p w14:paraId="559DF929" w14:textId="7E04EC51" w:rsidR="00B51F26" w:rsidRDefault="00B51F26">
          <w:pPr>
            <w:pStyle w:val="TOC3"/>
            <w:tabs>
              <w:tab w:val="right" w:leader="dot" w:pos="9016"/>
            </w:tabs>
            <w:rPr>
              <w:rFonts w:eastAsiaTheme="minorEastAsia"/>
              <w:noProof/>
              <w:lang w:eastAsia="en-IN"/>
            </w:rPr>
          </w:pPr>
          <w:hyperlink w:anchor="_Toc145408370" w:history="1">
            <w:r w:rsidRPr="00993B3E">
              <w:rPr>
                <w:rStyle w:val="Hyperlink"/>
                <w:noProof/>
              </w:rPr>
              <w:t>Subnets</w:t>
            </w:r>
            <w:r>
              <w:rPr>
                <w:noProof/>
                <w:webHidden/>
              </w:rPr>
              <w:tab/>
            </w:r>
            <w:r>
              <w:rPr>
                <w:noProof/>
                <w:webHidden/>
              </w:rPr>
              <w:fldChar w:fldCharType="begin"/>
            </w:r>
            <w:r>
              <w:rPr>
                <w:noProof/>
                <w:webHidden/>
              </w:rPr>
              <w:instrText xml:space="preserve"> PAGEREF _Toc145408370 \h </w:instrText>
            </w:r>
            <w:r>
              <w:rPr>
                <w:noProof/>
                <w:webHidden/>
              </w:rPr>
            </w:r>
            <w:r>
              <w:rPr>
                <w:noProof/>
                <w:webHidden/>
              </w:rPr>
              <w:fldChar w:fldCharType="separate"/>
            </w:r>
            <w:r>
              <w:rPr>
                <w:noProof/>
                <w:webHidden/>
              </w:rPr>
              <w:t>39</w:t>
            </w:r>
            <w:r>
              <w:rPr>
                <w:noProof/>
                <w:webHidden/>
              </w:rPr>
              <w:fldChar w:fldCharType="end"/>
            </w:r>
          </w:hyperlink>
        </w:p>
        <w:p w14:paraId="286C8498" w14:textId="73B8A4FE" w:rsidR="00B51F26" w:rsidRDefault="00B51F26">
          <w:pPr>
            <w:pStyle w:val="TOC3"/>
            <w:tabs>
              <w:tab w:val="right" w:leader="dot" w:pos="9016"/>
            </w:tabs>
            <w:rPr>
              <w:rFonts w:eastAsiaTheme="minorEastAsia"/>
              <w:noProof/>
              <w:lang w:eastAsia="en-IN"/>
            </w:rPr>
          </w:pPr>
          <w:hyperlink w:anchor="_Toc145408371" w:history="1">
            <w:r w:rsidRPr="00993B3E">
              <w:rPr>
                <w:rStyle w:val="Hyperlink"/>
                <w:noProof/>
              </w:rPr>
              <w:t>Routing</w:t>
            </w:r>
            <w:r>
              <w:rPr>
                <w:noProof/>
                <w:webHidden/>
              </w:rPr>
              <w:tab/>
            </w:r>
            <w:r>
              <w:rPr>
                <w:noProof/>
                <w:webHidden/>
              </w:rPr>
              <w:fldChar w:fldCharType="begin"/>
            </w:r>
            <w:r>
              <w:rPr>
                <w:noProof/>
                <w:webHidden/>
              </w:rPr>
              <w:instrText xml:space="preserve"> PAGEREF _Toc145408371 \h </w:instrText>
            </w:r>
            <w:r>
              <w:rPr>
                <w:noProof/>
                <w:webHidden/>
              </w:rPr>
            </w:r>
            <w:r>
              <w:rPr>
                <w:noProof/>
                <w:webHidden/>
              </w:rPr>
              <w:fldChar w:fldCharType="separate"/>
            </w:r>
            <w:r>
              <w:rPr>
                <w:noProof/>
                <w:webHidden/>
              </w:rPr>
              <w:t>40</w:t>
            </w:r>
            <w:r>
              <w:rPr>
                <w:noProof/>
                <w:webHidden/>
              </w:rPr>
              <w:fldChar w:fldCharType="end"/>
            </w:r>
          </w:hyperlink>
        </w:p>
        <w:p w14:paraId="662787DE" w14:textId="7F256AB6" w:rsidR="00B51F26" w:rsidRDefault="00B51F26">
          <w:pPr>
            <w:pStyle w:val="TOC3"/>
            <w:tabs>
              <w:tab w:val="right" w:leader="dot" w:pos="9016"/>
            </w:tabs>
            <w:rPr>
              <w:rFonts w:eastAsiaTheme="minorEastAsia"/>
              <w:noProof/>
              <w:lang w:eastAsia="en-IN"/>
            </w:rPr>
          </w:pPr>
          <w:hyperlink w:anchor="_Toc145408372" w:history="1">
            <w:r w:rsidRPr="00993B3E">
              <w:rPr>
                <w:rStyle w:val="Hyperlink"/>
                <w:noProof/>
              </w:rPr>
              <w:t>Network Security Groups</w:t>
            </w:r>
            <w:r>
              <w:rPr>
                <w:noProof/>
                <w:webHidden/>
              </w:rPr>
              <w:tab/>
            </w:r>
            <w:r>
              <w:rPr>
                <w:noProof/>
                <w:webHidden/>
              </w:rPr>
              <w:fldChar w:fldCharType="begin"/>
            </w:r>
            <w:r>
              <w:rPr>
                <w:noProof/>
                <w:webHidden/>
              </w:rPr>
              <w:instrText xml:space="preserve"> PAGEREF _Toc145408372 \h </w:instrText>
            </w:r>
            <w:r>
              <w:rPr>
                <w:noProof/>
                <w:webHidden/>
              </w:rPr>
            </w:r>
            <w:r>
              <w:rPr>
                <w:noProof/>
                <w:webHidden/>
              </w:rPr>
              <w:fldChar w:fldCharType="separate"/>
            </w:r>
            <w:r>
              <w:rPr>
                <w:noProof/>
                <w:webHidden/>
              </w:rPr>
              <w:t>40</w:t>
            </w:r>
            <w:r>
              <w:rPr>
                <w:noProof/>
                <w:webHidden/>
              </w:rPr>
              <w:fldChar w:fldCharType="end"/>
            </w:r>
          </w:hyperlink>
        </w:p>
        <w:p w14:paraId="159448E3" w14:textId="6A74DB09" w:rsidR="00B51F26" w:rsidRDefault="00B51F26">
          <w:pPr>
            <w:pStyle w:val="TOC2"/>
            <w:tabs>
              <w:tab w:val="right" w:leader="dot" w:pos="9016"/>
            </w:tabs>
            <w:rPr>
              <w:rFonts w:eastAsiaTheme="minorEastAsia"/>
              <w:noProof/>
              <w:lang w:eastAsia="en-IN"/>
            </w:rPr>
          </w:pPr>
          <w:hyperlink w:anchor="_Toc145408373" w:history="1">
            <w:r w:rsidRPr="00993B3E">
              <w:rPr>
                <w:rStyle w:val="Hyperlink"/>
                <w:noProof/>
              </w:rPr>
              <w:t>Getting Familiar with IP Addressing</w:t>
            </w:r>
            <w:r>
              <w:rPr>
                <w:noProof/>
                <w:webHidden/>
              </w:rPr>
              <w:tab/>
            </w:r>
            <w:r>
              <w:rPr>
                <w:noProof/>
                <w:webHidden/>
              </w:rPr>
              <w:fldChar w:fldCharType="begin"/>
            </w:r>
            <w:r>
              <w:rPr>
                <w:noProof/>
                <w:webHidden/>
              </w:rPr>
              <w:instrText xml:space="preserve"> PAGEREF _Toc145408373 \h </w:instrText>
            </w:r>
            <w:r>
              <w:rPr>
                <w:noProof/>
                <w:webHidden/>
              </w:rPr>
            </w:r>
            <w:r>
              <w:rPr>
                <w:noProof/>
                <w:webHidden/>
              </w:rPr>
              <w:fldChar w:fldCharType="separate"/>
            </w:r>
            <w:r>
              <w:rPr>
                <w:noProof/>
                <w:webHidden/>
              </w:rPr>
              <w:t>40</w:t>
            </w:r>
            <w:r>
              <w:rPr>
                <w:noProof/>
                <w:webHidden/>
              </w:rPr>
              <w:fldChar w:fldCharType="end"/>
            </w:r>
          </w:hyperlink>
        </w:p>
        <w:p w14:paraId="74BCDBE4" w14:textId="09FCCF5E" w:rsidR="00B51F26" w:rsidRDefault="00B51F26">
          <w:pPr>
            <w:pStyle w:val="TOC2"/>
            <w:tabs>
              <w:tab w:val="right" w:leader="dot" w:pos="9016"/>
            </w:tabs>
            <w:rPr>
              <w:rFonts w:eastAsiaTheme="minorEastAsia"/>
              <w:noProof/>
              <w:lang w:eastAsia="en-IN"/>
            </w:rPr>
          </w:pPr>
          <w:hyperlink w:anchor="_Toc145408374" w:history="1">
            <w:r w:rsidRPr="00993B3E">
              <w:rPr>
                <w:rStyle w:val="Hyperlink"/>
                <w:noProof/>
              </w:rPr>
              <w:t>What is IP Address?</w:t>
            </w:r>
            <w:r>
              <w:rPr>
                <w:noProof/>
                <w:webHidden/>
              </w:rPr>
              <w:tab/>
            </w:r>
            <w:r>
              <w:rPr>
                <w:noProof/>
                <w:webHidden/>
              </w:rPr>
              <w:fldChar w:fldCharType="begin"/>
            </w:r>
            <w:r>
              <w:rPr>
                <w:noProof/>
                <w:webHidden/>
              </w:rPr>
              <w:instrText xml:space="preserve"> PAGEREF _Toc145408374 \h </w:instrText>
            </w:r>
            <w:r>
              <w:rPr>
                <w:noProof/>
                <w:webHidden/>
              </w:rPr>
            </w:r>
            <w:r>
              <w:rPr>
                <w:noProof/>
                <w:webHidden/>
              </w:rPr>
              <w:fldChar w:fldCharType="separate"/>
            </w:r>
            <w:r>
              <w:rPr>
                <w:noProof/>
                <w:webHidden/>
              </w:rPr>
              <w:t>40</w:t>
            </w:r>
            <w:r>
              <w:rPr>
                <w:noProof/>
                <w:webHidden/>
              </w:rPr>
              <w:fldChar w:fldCharType="end"/>
            </w:r>
          </w:hyperlink>
        </w:p>
        <w:p w14:paraId="0C4CB936" w14:textId="0E5509F6" w:rsidR="00B51F26" w:rsidRDefault="00B51F26">
          <w:pPr>
            <w:pStyle w:val="TOC2"/>
            <w:tabs>
              <w:tab w:val="right" w:leader="dot" w:pos="9016"/>
            </w:tabs>
            <w:rPr>
              <w:rFonts w:eastAsiaTheme="minorEastAsia"/>
              <w:noProof/>
              <w:lang w:eastAsia="en-IN"/>
            </w:rPr>
          </w:pPr>
          <w:hyperlink w:anchor="_Toc145408375" w:history="1">
            <w:r w:rsidRPr="00993B3E">
              <w:rPr>
                <w:rStyle w:val="Hyperlink"/>
                <w:noProof/>
              </w:rPr>
              <w:t>IPv4 Overview</w:t>
            </w:r>
            <w:r>
              <w:rPr>
                <w:noProof/>
                <w:webHidden/>
              </w:rPr>
              <w:tab/>
            </w:r>
            <w:r>
              <w:rPr>
                <w:noProof/>
                <w:webHidden/>
              </w:rPr>
              <w:fldChar w:fldCharType="begin"/>
            </w:r>
            <w:r>
              <w:rPr>
                <w:noProof/>
                <w:webHidden/>
              </w:rPr>
              <w:instrText xml:space="preserve"> PAGEREF _Toc145408375 \h </w:instrText>
            </w:r>
            <w:r>
              <w:rPr>
                <w:noProof/>
                <w:webHidden/>
              </w:rPr>
            </w:r>
            <w:r>
              <w:rPr>
                <w:noProof/>
                <w:webHidden/>
              </w:rPr>
              <w:fldChar w:fldCharType="separate"/>
            </w:r>
            <w:r>
              <w:rPr>
                <w:noProof/>
                <w:webHidden/>
              </w:rPr>
              <w:t>41</w:t>
            </w:r>
            <w:r>
              <w:rPr>
                <w:noProof/>
                <w:webHidden/>
              </w:rPr>
              <w:fldChar w:fldCharType="end"/>
            </w:r>
          </w:hyperlink>
        </w:p>
        <w:p w14:paraId="7669F7FF" w14:textId="55FB17AF" w:rsidR="00B51F26" w:rsidRDefault="00B51F26">
          <w:pPr>
            <w:pStyle w:val="TOC2"/>
            <w:tabs>
              <w:tab w:val="right" w:leader="dot" w:pos="9016"/>
            </w:tabs>
            <w:rPr>
              <w:rFonts w:eastAsiaTheme="minorEastAsia"/>
              <w:noProof/>
              <w:lang w:eastAsia="en-IN"/>
            </w:rPr>
          </w:pPr>
          <w:hyperlink w:anchor="_Toc145408376" w:history="1">
            <w:r w:rsidRPr="00993B3E">
              <w:rPr>
                <w:rStyle w:val="Hyperlink"/>
                <w:noProof/>
              </w:rPr>
              <w:t>What is IP Subnetting?</w:t>
            </w:r>
            <w:r>
              <w:rPr>
                <w:noProof/>
                <w:webHidden/>
              </w:rPr>
              <w:tab/>
            </w:r>
            <w:r>
              <w:rPr>
                <w:noProof/>
                <w:webHidden/>
              </w:rPr>
              <w:fldChar w:fldCharType="begin"/>
            </w:r>
            <w:r>
              <w:rPr>
                <w:noProof/>
                <w:webHidden/>
              </w:rPr>
              <w:instrText xml:space="preserve"> PAGEREF _Toc145408376 \h </w:instrText>
            </w:r>
            <w:r>
              <w:rPr>
                <w:noProof/>
                <w:webHidden/>
              </w:rPr>
            </w:r>
            <w:r>
              <w:rPr>
                <w:noProof/>
                <w:webHidden/>
              </w:rPr>
              <w:fldChar w:fldCharType="separate"/>
            </w:r>
            <w:r>
              <w:rPr>
                <w:noProof/>
                <w:webHidden/>
              </w:rPr>
              <w:t>41</w:t>
            </w:r>
            <w:r>
              <w:rPr>
                <w:noProof/>
                <w:webHidden/>
              </w:rPr>
              <w:fldChar w:fldCharType="end"/>
            </w:r>
          </w:hyperlink>
        </w:p>
        <w:p w14:paraId="5A5BF85B" w14:textId="553F0829" w:rsidR="00B51F26" w:rsidRDefault="00B51F26">
          <w:pPr>
            <w:pStyle w:val="TOC2"/>
            <w:tabs>
              <w:tab w:val="right" w:leader="dot" w:pos="9016"/>
            </w:tabs>
            <w:rPr>
              <w:rFonts w:eastAsiaTheme="minorEastAsia"/>
              <w:noProof/>
              <w:lang w:eastAsia="en-IN"/>
            </w:rPr>
          </w:pPr>
          <w:hyperlink w:anchor="_Toc145408377" w:history="1">
            <w:r w:rsidRPr="00993B3E">
              <w:rPr>
                <w:rStyle w:val="Hyperlink"/>
                <w:noProof/>
              </w:rPr>
              <w:t>CIDR (Classless Inter-Domain Routing)</w:t>
            </w:r>
            <w:r>
              <w:rPr>
                <w:noProof/>
                <w:webHidden/>
              </w:rPr>
              <w:tab/>
            </w:r>
            <w:r>
              <w:rPr>
                <w:noProof/>
                <w:webHidden/>
              </w:rPr>
              <w:fldChar w:fldCharType="begin"/>
            </w:r>
            <w:r>
              <w:rPr>
                <w:noProof/>
                <w:webHidden/>
              </w:rPr>
              <w:instrText xml:space="preserve"> PAGEREF _Toc145408377 \h </w:instrText>
            </w:r>
            <w:r>
              <w:rPr>
                <w:noProof/>
                <w:webHidden/>
              </w:rPr>
            </w:r>
            <w:r>
              <w:rPr>
                <w:noProof/>
                <w:webHidden/>
              </w:rPr>
              <w:fldChar w:fldCharType="separate"/>
            </w:r>
            <w:r>
              <w:rPr>
                <w:noProof/>
                <w:webHidden/>
              </w:rPr>
              <w:t>42</w:t>
            </w:r>
            <w:r>
              <w:rPr>
                <w:noProof/>
                <w:webHidden/>
              </w:rPr>
              <w:fldChar w:fldCharType="end"/>
            </w:r>
          </w:hyperlink>
        </w:p>
        <w:p w14:paraId="1553ABAE" w14:textId="4CA8B5D2" w:rsidR="00B51F26" w:rsidRDefault="00B51F26">
          <w:pPr>
            <w:pStyle w:val="TOC3"/>
            <w:tabs>
              <w:tab w:val="right" w:leader="dot" w:pos="9016"/>
            </w:tabs>
            <w:rPr>
              <w:rFonts w:eastAsiaTheme="minorEastAsia"/>
              <w:noProof/>
              <w:lang w:eastAsia="en-IN"/>
            </w:rPr>
          </w:pPr>
          <w:hyperlink w:anchor="_Toc145408378" w:history="1">
            <w:r w:rsidRPr="00993B3E">
              <w:rPr>
                <w:rStyle w:val="Hyperlink"/>
                <w:noProof/>
              </w:rPr>
              <w:t>CIDR Available Hosts</w:t>
            </w:r>
            <w:r>
              <w:rPr>
                <w:noProof/>
                <w:webHidden/>
              </w:rPr>
              <w:tab/>
            </w:r>
            <w:r>
              <w:rPr>
                <w:noProof/>
                <w:webHidden/>
              </w:rPr>
              <w:fldChar w:fldCharType="begin"/>
            </w:r>
            <w:r>
              <w:rPr>
                <w:noProof/>
                <w:webHidden/>
              </w:rPr>
              <w:instrText xml:space="preserve"> PAGEREF _Toc145408378 \h </w:instrText>
            </w:r>
            <w:r>
              <w:rPr>
                <w:noProof/>
                <w:webHidden/>
              </w:rPr>
            </w:r>
            <w:r>
              <w:rPr>
                <w:noProof/>
                <w:webHidden/>
              </w:rPr>
              <w:fldChar w:fldCharType="separate"/>
            </w:r>
            <w:r>
              <w:rPr>
                <w:noProof/>
                <w:webHidden/>
              </w:rPr>
              <w:t>42</w:t>
            </w:r>
            <w:r>
              <w:rPr>
                <w:noProof/>
                <w:webHidden/>
              </w:rPr>
              <w:fldChar w:fldCharType="end"/>
            </w:r>
          </w:hyperlink>
        </w:p>
        <w:p w14:paraId="45EDE5E9" w14:textId="6A9FC16A" w:rsidR="00B51F26" w:rsidRDefault="00B51F26">
          <w:pPr>
            <w:pStyle w:val="TOC2"/>
            <w:tabs>
              <w:tab w:val="right" w:leader="dot" w:pos="9016"/>
            </w:tabs>
            <w:rPr>
              <w:rFonts w:eastAsiaTheme="minorEastAsia"/>
              <w:noProof/>
              <w:lang w:eastAsia="en-IN"/>
            </w:rPr>
          </w:pPr>
          <w:hyperlink w:anchor="_Toc145408379" w:history="1">
            <w:r w:rsidRPr="00993B3E">
              <w:rPr>
                <w:rStyle w:val="Hyperlink"/>
                <w:noProof/>
              </w:rPr>
              <w:t>IP Address in Azure</w:t>
            </w:r>
            <w:r>
              <w:rPr>
                <w:noProof/>
                <w:webHidden/>
              </w:rPr>
              <w:tab/>
            </w:r>
            <w:r>
              <w:rPr>
                <w:noProof/>
                <w:webHidden/>
              </w:rPr>
              <w:fldChar w:fldCharType="begin"/>
            </w:r>
            <w:r>
              <w:rPr>
                <w:noProof/>
                <w:webHidden/>
              </w:rPr>
              <w:instrText xml:space="preserve"> PAGEREF _Toc145408379 \h </w:instrText>
            </w:r>
            <w:r>
              <w:rPr>
                <w:noProof/>
                <w:webHidden/>
              </w:rPr>
            </w:r>
            <w:r>
              <w:rPr>
                <w:noProof/>
                <w:webHidden/>
              </w:rPr>
              <w:fldChar w:fldCharType="separate"/>
            </w:r>
            <w:r>
              <w:rPr>
                <w:noProof/>
                <w:webHidden/>
              </w:rPr>
              <w:t>43</w:t>
            </w:r>
            <w:r>
              <w:rPr>
                <w:noProof/>
                <w:webHidden/>
              </w:rPr>
              <w:fldChar w:fldCharType="end"/>
            </w:r>
          </w:hyperlink>
        </w:p>
        <w:p w14:paraId="529A0238" w14:textId="5D3BD046" w:rsidR="00B51F26" w:rsidRDefault="00B51F26">
          <w:pPr>
            <w:pStyle w:val="TOC3"/>
            <w:tabs>
              <w:tab w:val="right" w:leader="dot" w:pos="9016"/>
            </w:tabs>
            <w:rPr>
              <w:rFonts w:eastAsiaTheme="minorEastAsia"/>
              <w:noProof/>
              <w:lang w:eastAsia="en-IN"/>
            </w:rPr>
          </w:pPr>
          <w:hyperlink w:anchor="_Toc145408380" w:history="1">
            <w:r w:rsidRPr="00993B3E">
              <w:rPr>
                <w:rStyle w:val="Hyperlink"/>
                <w:noProof/>
              </w:rPr>
              <w:t>IP Allocation</w:t>
            </w:r>
            <w:r>
              <w:rPr>
                <w:noProof/>
                <w:webHidden/>
              </w:rPr>
              <w:tab/>
            </w:r>
            <w:r>
              <w:rPr>
                <w:noProof/>
                <w:webHidden/>
              </w:rPr>
              <w:fldChar w:fldCharType="begin"/>
            </w:r>
            <w:r>
              <w:rPr>
                <w:noProof/>
                <w:webHidden/>
              </w:rPr>
              <w:instrText xml:space="preserve"> PAGEREF _Toc145408380 \h </w:instrText>
            </w:r>
            <w:r>
              <w:rPr>
                <w:noProof/>
                <w:webHidden/>
              </w:rPr>
            </w:r>
            <w:r>
              <w:rPr>
                <w:noProof/>
                <w:webHidden/>
              </w:rPr>
              <w:fldChar w:fldCharType="separate"/>
            </w:r>
            <w:r>
              <w:rPr>
                <w:noProof/>
                <w:webHidden/>
              </w:rPr>
              <w:t>43</w:t>
            </w:r>
            <w:r>
              <w:rPr>
                <w:noProof/>
                <w:webHidden/>
              </w:rPr>
              <w:fldChar w:fldCharType="end"/>
            </w:r>
          </w:hyperlink>
        </w:p>
        <w:p w14:paraId="795411BB" w14:textId="75B1B396" w:rsidR="00B51F26" w:rsidRDefault="00B51F26">
          <w:pPr>
            <w:pStyle w:val="TOC2"/>
            <w:tabs>
              <w:tab w:val="right" w:leader="dot" w:pos="9016"/>
            </w:tabs>
            <w:rPr>
              <w:rFonts w:eastAsiaTheme="minorEastAsia"/>
              <w:noProof/>
              <w:lang w:eastAsia="en-IN"/>
            </w:rPr>
          </w:pPr>
          <w:hyperlink w:anchor="_Toc145408381" w:history="1">
            <w:r w:rsidRPr="00993B3E">
              <w:rPr>
                <w:rStyle w:val="Hyperlink"/>
                <w:noProof/>
              </w:rPr>
              <w:t>Azure Virtual Network</w:t>
            </w:r>
            <w:r>
              <w:rPr>
                <w:noProof/>
                <w:webHidden/>
              </w:rPr>
              <w:tab/>
            </w:r>
            <w:r>
              <w:rPr>
                <w:noProof/>
                <w:webHidden/>
              </w:rPr>
              <w:fldChar w:fldCharType="begin"/>
            </w:r>
            <w:r>
              <w:rPr>
                <w:noProof/>
                <w:webHidden/>
              </w:rPr>
              <w:instrText xml:space="preserve"> PAGEREF _Toc145408381 \h </w:instrText>
            </w:r>
            <w:r>
              <w:rPr>
                <w:noProof/>
                <w:webHidden/>
              </w:rPr>
            </w:r>
            <w:r>
              <w:rPr>
                <w:noProof/>
                <w:webHidden/>
              </w:rPr>
              <w:fldChar w:fldCharType="separate"/>
            </w:r>
            <w:r>
              <w:rPr>
                <w:noProof/>
                <w:webHidden/>
              </w:rPr>
              <w:t>43</w:t>
            </w:r>
            <w:r>
              <w:rPr>
                <w:noProof/>
                <w:webHidden/>
              </w:rPr>
              <w:fldChar w:fldCharType="end"/>
            </w:r>
          </w:hyperlink>
        </w:p>
        <w:p w14:paraId="293928A6" w14:textId="752F8AFD" w:rsidR="00B51F26" w:rsidRDefault="00B51F26">
          <w:pPr>
            <w:pStyle w:val="TOC3"/>
            <w:tabs>
              <w:tab w:val="right" w:leader="dot" w:pos="9016"/>
            </w:tabs>
            <w:rPr>
              <w:rFonts w:eastAsiaTheme="minorEastAsia"/>
              <w:noProof/>
              <w:lang w:eastAsia="en-IN"/>
            </w:rPr>
          </w:pPr>
          <w:hyperlink w:anchor="_Toc145408382" w:history="1">
            <w:r w:rsidRPr="00993B3E">
              <w:rPr>
                <w:rStyle w:val="Hyperlink"/>
                <w:noProof/>
              </w:rPr>
              <w:t>Azure Subnet</w:t>
            </w:r>
            <w:r>
              <w:rPr>
                <w:noProof/>
                <w:webHidden/>
              </w:rPr>
              <w:tab/>
            </w:r>
            <w:r>
              <w:rPr>
                <w:noProof/>
                <w:webHidden/>
              </w:rPr>
              <w:fldChar w:fldCharType="begin"/>
            </w:r>
            <w:r>
              <w:rPr>
                <w:noProof/>
                <w:webHidden/>
              </w:rPr>
              <w:instrText xml:space="preserve"> PAGEREF _Toc145408382 \h </w:instrText>
            </w:r>
            <w:r>
              <w:rPr>
                <w:noProof/>
                <w:webHidden/>
              </w:rPr>
            </w:r>
            <w:r>
              <w:rPr>
                <w:noProof/>
                <w:webHidden/>
              </w:rPr>
              <w:fldChar w:fldCharType="separate"/>
            </w:r>
            <w:r>
              <w:rPr>
                <w:noProof/>
                <w:webHidden/>
              </w:rPr>
              <w:t>44</w:t>
            </w:r>
            <w:r>
              <w:rPr>
                <w:noProof/>
                <w:webHidden/>
              </w:rPr>
              <w:fldChar w:fldCharType="end"/>
            </w:r>
          </w:hyperlink>
        </w:p>
        <w:p w14:paraId="10D92992" w14:textId="14AE30FB" w:rsidR="00B51F26" w:rsidRDefault="00B51F26">
          <w:pPr>
            <w:pStyle w:val="TOC3"/>
            <w:tabs>
              <w:tab w:val="right" w:leader="dot" w:pos="9016"/>
            </w:tabs>
            <w:rPr>
              <w:rFonts w:eastAsiaTheme="minorEastAsia"/>
              <w:noProof/>
              <w:lang w:eastAsia="en-IN"/>
            </w:rPr>
          </w:pPr>
          <w:hyperlink w:anchor="_Toc145408383" w:history="1">
            <w:r w:rsidRPr="00993B3E">
              <w:rPr>
                <w:rStyle w:val="Hyperlink"/>
                <w:noProof/>
              </w:rPr>
              <w:t>Azure Network Interface</w:t>
            </w:r>
            <w:r>
              <w:rPr>
                <w:noProof/>
                <w:webHidden/>
              </w:rPr>
              <w:tab/>
            </w:r>
            <w:r>
              <w:rPr>
                <w:noProof/>
                <w:webHidden/>
              </w:rPr>
              <w:fldChar w:fldCharType="begin"/>
            </w:r>
            <w:r>
              <w:rPr>
                <w:noProof/>
                <w:webHidden/>
              </w:rPr>
              <w:instrText xml:space="preserve"> PAGEREF _Toc145408383 \h </w:instrText>
            </w:r>
            <w:r>
              <w:rPr>
                <w:noProof/>
                <w:webHidden/>
              </w:rPr>
            </w:r>
            <w:r>
              <w:rPr>
                <w:noProof/>
                <w:webHidden/>
              </w:rPr>
              <w:fldChar w:fldCharType="separate"/>
            </w:r>
            <w:r>
              <w:rPr>
                <w:noProof/>
                <w:webHidden/>
              </w:rPr>
              <w:t>44</w:t>
            </w:r>
            <w:r>
              <w:rPr>
                <w:noProof/>
                <w:webHidden/>
              </w:rPr>
              <w:fldChar w:fldCharType="end"/>
            </w:r>
          </w:hyperlink>
        </w:p>
        <w:p w14:paraId="761C8187" w14:textId="78FD8409" w:rsidR="00B51F26" w:rsidRDefault="00B51F26">
          <w:pPr>
            <w:pStyle w:val="TOC2"/>
            <w:tabs>
              <w:tab w:val="right" w:leader="dot" w:pos="9016"/>
            </w:tabs>
            <w:rPr>
              <w:rFonts w:eastAsiaTheme="minorEastAsia"/>
              <w:noProof/>
              <w:lang w:eastAsia="en-IN"/>
            </w:rPr>
          </w:pPr>
          <w:hyperlink w:anchor="_Toc145408384" w:history="1">
            <w:r w:rsidRPr="00993B3E">
              <w:rPr>
                <w:rStyle w:val="Hyperlink"/>
                <w:noProof/>
              </w:rPr>
              <w:t>Network Security</w:t>
            </w:r>
            <w:r>
              <w:rPr>
                <w:noProof/>
                <w:webHidden/>
              </w:rPr>
              <w:tab/>
            </w:r>
            <w:r>
              <w:rPr>
                <w:noProof/>
                <w:webHidden/>
              </w:rPr>
              <w:fldChar w:fldCharType="begin"/>
            </w:r>
            <w:r>
              <w:rPr>
                <w:noProof/>
                <w:webHidden/>
              </w:rPr>
              <w:instrText xml:space="preserve"> PAGEREF _Toc145408384 \h </w:instrText>
            </w:r>
            <w:r>
              <w:rPr>
                <w:noProof/>
                <w:webHidden/>
              </w:rPr>
            </w:r>
            <w:r>
              <w:rPr>
                <w:noProof/>
                <w:webHidden/>
              </w:rPr>
              <w:fldChar w:fldCharType="separate"/>
            </w:r>
            <w:r>
              <w:rPr>
                <w:noProof/>
                <w:webHidden/>
              </w:rPr>
              <w:t>44</w:t>
            </w:r>
            <w:r>
              <w:rPr>
                <w:noProof/>
                <w:webHidden/>
              </w:rPr>
              <w:fldChar w:fldCharType="end"/>
            </w:r>
          </w:hyperlink>
        </w:p>
        <w:p w14:paraId="3EA220CA" w14:textId="3E2392C8" w:rsidR="00B51F26" w:rsidRDefault="00B51F26">
          <w:pPr>
            <w:pStyle w:val="TOC3"/>
            <w:tabs>
              <w:tab w:val="right" w:leader="dot" w:pos="9016"/>
            </w:tabs>
            <w:rPr>
              <w:rFonts w:eastAsiaTheme="minorEastAsia"/>
              <w:noProof/>
              <w:lang w:eastAsia="en-IN"/>
            </w:rPr>
          </w:pPr>
          <w:hyperlink w:anchor="_Toc145408385" w:history="1">
            <w:r w:rsidRPr="00993B3E">
              <w:rPr>
                <w:rStyle w:val="Hyperlink"/>
                <w:noProof/>
              </w:rPr>
              <w:t>Network Security Group (NSG)</w:t>
            </w:r>
            <w:r>
              <w:rPr>
                <w:noProof/>
                <w:webHidden/>
              </w:rPr>
              <w:tab/>
            </w:r>
            <w:r>
              <w:rPr>
                <w:noProof/>
                <w:webHidden/>
              </w:rPr>
              <w:fldChar w:fldCharType="begin"/>
            </w:r>
            <w:r>
              <w:rPr>
                <w:noProof/>
                <w:webHidden/>
              </w:rPr>
              <w:instrText xml:space="preserve"> PAGEREF _Toc145408385 \h </w:instrText>
            </w:r>
            <w:r>
              <w:rPr>
                <w:noProof/>
                <w:webHidden/>
              </w:rPr>
            </w:r>
            <w:r>
              <w:rPr>
                <w:noProof/>
                <w:webHidden/>
              </w:rPr>
              <w:fldChar w:fldCharType="separate"/>
            </w:r>
            <w:r>
              <w:rPr>
                <w:noProof/>
                <w:webHidden/>
              </w:rPr>
              <w:t>44</w:t>
            </w:r>
            <w:r>
              <w:rPr>
                <w:noProof/>
                <w:webHidden/>
              </w:rPr>
              <w:fldChar w:fldCharType="end"/>
            </w:r>
          </w:hyperlink>
        </w:p>
        <w:p w14:paraId="6CD0ABE3" w14:textId="5002BC6D" w:rsidR="00B51F26" w:rsidRDefault="00B51F26">
          <w:pPr>
            <w:pStyle w:val="TOC2"/>
            <w:tabs>
              <w:tab w:val="right" w:leader="dot" w:pos="9016"/>
            </w:tabs>
            <w:rPr>
              <w:rFonts w:eastAsiaTheme="minorEastAsia"/>
              <w:noProof/>
              <w:lang w:eastAsia="en-IN"/>
            </w:rPr>
          </w:pPr>
          <w:hyperlink w:anchor="_Toc145408386" w:history="1">
            <w:r w:rsidRPr="00993B3E">
              <w:rPr>
                <w:rStyle w:val="Hyperlink"/>
                <w:noProof/>
              </w:rPr>
              <w:t>Service Endpoints</w:t>
            </w:r>
            <w:r>
              <w:rPr>
                <w:noProof/>
                <w:webHidden/>
              </w:rPr>
              <w:tab/>
            </w:r>
            <w:r>
              <w:rPr>
                <w:noProof/>
                <w:webHidden/>
              </w:rPr>
              <w:fldChar w:fldCharType="begin"/>
            </w:r>
            <w:r>
              <w:rPr>
                <w:noProof/>
                <w:webHidden/>
              </w:rPr>
              <w:instrText xml:space="preserve"> PAGEREF _Toc145408386 \h </w:instrText>
            </w:r>
            <w:r>
              <w:rPr>
                <w:noProof/>
                <w:webHidden/>
              </w:rPr>
            </w:r>
            <w:r>
              <w:rPr>
                <w:noProof/>
                <w:webHidden/>
              </w:rPr>
              <w:fldChar w:fldCharType="separate"/>
            </w:r>
            <w:r>
              <w:rPr>
                <w:noProof/>
                <w:webHidden/>
              </w:rPr>
              <w:t>45</w:t>
            </w:r>
            <w:r>
              <w:rPr>
                <w:noProof/>
                <w:webHidden/>
              </w:rPr>
              <w:fldChar w:fldCharType="end"/>
            </w:r>
          </w:hyperlink>
        </w:p>
        <w:p w14:paraId="1C5F20BF" w14:textId="0C7D1AFE" w:rsidR="00B51F26" w:rsidRDefault="00B51F26">
          <w:pPr>
            <w:pStyle w:val="TOC2"/>
            <w:tabs>
              <w:tab w:val="right" w:leader="dot" w:pos="9016"/>
            </w:tabs>
            <w:rPr>
              <w:rFonts w:eastAsiaTheme="minorEastAsia"/>
              <w:noProof/>
              <w:lang w:eastAsia="en-IN"/>
            </w:rPr>
          </w:pPr>
          <w:hyperlink w:anchor="_Toc145408387" w:history="1">
            <w:r w:rsidRPr="00993B3E">
              <w:rPr>
                <w:rStyle w:val="Hyperlink"/>
                <w:noProof/>
              </w:rPr>
              <w:t>Web Application Firewall (WAF)</w:t>
            </w:r>
            <w:r>
              <w:rPr>
                <w:noProof/>
                <w:webHidden/>
              </w:rPr>
              <w:tab/>
            </w:r>
            <w:r>
              <w:rPr>
                <w:noProof/>
                <w:webHidden/>
              </w:rPr>
              <w:fldChar w:fldCharType="begin"/>
            </w:r>
            <w:r>
              <w:rPr>
                <w:noProof/>
                <w:webHidden/>
              </w:rPr>
              <w:instrText xml:space="preserve"> PAGEREF _Toc145408387 \h </w:instrText>
            </w:r>
            <w:r>
              <w:rPr>
                <w:noProof/>
                <w:webHidden/>
              </w:rPr>
            </w:r>
            <w:r>
              <w:rPr>
                <w:noProof/>
                <w:webHidden/>
              </w:rPr>
              <w:fldChar w:fldCharType="separate"/>
            </w:r>
            <w:r>
              <w:rPr>
                <w:noProof/>
                <w:webHidden/>
              </w:rPr>
              <w:t>45</w:t>
            </w:r>
            <w:r>
              <w:rPr>
                <w:noProof/>
                <w:webHidden/>
              </w:rPr>
              <w:fldChar w:fldCharType="end"/>
            </w:r>
          </w:hyperlink>
        </w:p>
        <w:p w14:paraId="08780DD7" w14:textId="48E75B6E" w:rsidR="00B51F26" w:rsidRDefault="00B51F26">
          <w:pPr>
            <w:pStyle w:val="TOC2"/>
            <w:tabs>
              <w:tab w:val="right" w:leader="dot" w:pos="9016"/>
            </w:tabs>
            <w:rPr>
              <w:rFonts w:eastAsiaTheme="minorEastAsia"/>
              <w:noProof/>
              <w:lang w:eastAsia="en-IN"/>
            </w:rPr>
          </w:pPr>
          <w:hyperlink w:anchor="_Toc145408388" w:history="1">
            <w:r w:rsidRPr="00993B3E">
              <w:rPr>
                <w:rStyle w:val="Hyperlink"/>
                <w:noProof/>
              </w:rPr>
              <w:t>Azure Network Models</w:t>
            </w:r>
            <w:r>
              <w:rPr>
                <w:noProof/>
                <w:webHidden/>
              </w:rPr>
              <w:tab/>
            </w:r>
            <w:r>
              <w:rPr>
                <w:noProof/>
                <w:webHidden/>
              </w:rPr>
              <w:fldChar w:fldCharType="begin"/>
            </w:r>
            <w:r>
              <w:rPr>
                <w:noProof/>
                <w:webHidden/>
              </w:rPr>
              <w:instrText xml:space="preserve"> PAGEREF _Toc145408388 \h </w:instrText>
            </w:r>
            <w:r>
              <w:rPr>
                <w:noProof/>
                <w:webHidden/>
              </w:rPr>
            </w:r>
            <w:r>
              <w:rPr>
                <w:noProof/>
                <w:webHidden/>
              </w:rPr>
              <w:fldChar w:fldCharType="separate"/>
            </w:r>
            <w:r>
              <w:rPr>
                <w:noProof/>
                <w:webHidden/>
              </w:rPr>
              <w:t>45</w:t>
            </w:r>
            <w:r>
              <w:rPr>
                <w:noProof/>
                <w:webHidden/>
              </w:rPr>
              <w:fldChar w:fldCharType="end"/>
            </w:r>
          </w:hyperlink>
        </w:p>
        <w:p w14:paraId="00B7AB67" w14:textId="5A3EC3EC" w:rsidR="00B51F26" w:rsidRDefault="00B51F26">
          <w:pPr>
            <w:pStyle w:val="TOC3"/>
            <w:tabs>
              <w:tab w:val="right" w:leader="dot" w:pos="9016"/>
            </w:tabs>
            <w:rPr>
              <w:rFonts w:eastAsiaTheme="minorEastAsia"/>
              <w:noProof/>
              <w:lang w:eastAsia="en-IN"/>
            </w:rPr>
          </w:pPr>
          <w:hyperlink w:anchor="_Toc145408389" w:history="1">
            <w:r w:rsidRPr="00993B3E">
              <w:rPr>
                <w:rStyle w:val="Hyperlink"/>
                <w:noProof/>
              </w:rPr>
              <w:t>VNet Peering</w:t>
            </w:r>
            <w:r>
              <w:rPr>
                <w:noProof/>
                <w:webHidden/>
              </w:rPr>
              <w:tab/>
            </w:r>
            <w:r>
              <w:rPr>
                <w:noProof/>
                <w:webHidden/>
              </w:rPr>
              <w:fldChar w:fldCharType="begin"/>
            </w:r>
            <w:r>
              <w:rPr>
                <w:noProof/>
                <w:webHidden/>
              </w:rPr>
              <w:instrText xml:space="preserve"> PAGEREF _Toc145408389 \h </w:instrText>
            </w:r>
            <w:r>
              <w:rPr>
                <w:noProof/>
                <w:webHidden/>
              </w:rPr>
            </w:r>
            <w:r>
              <w:rPr>
                <w:noProof/>
                <w:webHidden/>
              </w:rPr>
              <w:fldChar w:fldCharType="separate"/>
            </w:r>
            <w:r>
              <w:rPr>
                <w:noProof/>
                <w:webHidden/>
              </w:rPr>
              <w:t>46</w:t>
            </w:r>
            <w:r>
              <w:rPr>
                <w:noProof/>
                <w:webHidden/>
              </w:rPr>
              <w:fldChar w:fldCharType="end"/>
            </w:r>
          </w:hyperlink>
        </w:p>
        <w:p w14:paraId="21374E09" w14:textId="4F497D26" w:rsidR="00B51F26" w:rsidRDefault="00B51F26">
          <w:pPr>
            <w:pStyle w:val="TOC3"/>
            <w:tabs>
              <w:tab w:val="right" w:leader="dot" w:pos="9016"/>
            </w:tabs>
            <w:rPr>
              <w:rFonts w:eastAsiaTheme="minorEastAsia"/>
              <w:noProof/>
              <w:lang w:eastAsia="en-IN"/>
            </w:rPr>
          </w:pPr>
          <w:hyperlink w:anchor="_Toc145408390" w:history="1">
            <w:r w:rsidRPr="00993B3E">
              <w:rPr>
                <w:rStyle w:val="Hyperlink"/>
                <w:noProof/>
              </w:rPr>
              <w:t>Virtual WAN (Wide Area Network)</w:t>
            </w:r>
            <w:r>
              <w:rPr>
                <w:noProof/>
                <w:webHidden/>
              </w:rPr>
              <w:tab/>
            </w:r>
            <w:r>
              <w:rPr>
                <w:noProof/>
                <w:webHidden/>
              </w:rPr>
              <w:fldChar w:fldCharType="begin"/>
            </w:r>
            <w:r>
              <w:rPr>
                <w:noProof/>
                <w:webHidden/>
              </w:rPr>
              <w:instrText xml:space="preserve"> PAGEREF _Toc145408390 \h </w:instrText>
            </w:r>
            <w:r>
              <w:rPr>
                <w:noProof/>
                <w:webHidden/>
              </w:rPr>
            </w:r>
            <w:r>
              <w:rPr>
                <w:noProof/>
                <w:webHidden/>
              </w:rPr>
              <w:fldChar w:fldCharType="separate"/>
            </w:r>
            <w:r>
              <w:rPr>
                <w:noProof/>
                <w:webHidden/>
              </w:rPr>
              <w:t>46</w:t>
            </w:r>
            <w:r>
              <w:rPr>
                <w:noProof/>
                <w:webHidden/>
              </w:rPr>
              <w:fldChar w:fldCharType="end"/>
            </w:r>
          </w:hyperlink>
        </w:p>
        <w:p w14:paraId="61B96AE9" w14:textId="597FF5AF" w:rsidR="00B51F26" w:rsidRDefault="00B51F26">
          <w:pPr>
            <w:pStyle w:val="TOC2"/>
            <w:tabs>
              <w:tab w:val="right" w:leader="dot" w:pos="9016"/>
            </w:tabs>
            <w:rPr>
              <w:rFonts w:eastAsiaTheme="minorEastAsia"/>
              <w:noProof/>
              <w:lang w:eastAsia="en-IN"/>
            </w:rPr>
          </w:pPr>
          <w:hyperlink w:anchor="_Toc145408391" w:history="1">
            <w:r w:rsidRPr="00993B3E">
              <w:rPr>
                <w:rStyle w:val="Hyperlink"/>
                <w:noProof/>
              </w:rPr>
              <w:t>Use the Azure portal to create a virtual network</w:t>
            </w:r>
            <w:r>
              <w:rPr>
                <w:noProof/>
                <w:webHidden/>
              </w:rPr>
              <w:tab/>
            </w:r>
            <w:r>
              <w:rPr>
                <w:noProof/>
                <w:webHidden/>
              </w:rPr>
              <w:fldChar w:fldCharType="begin"/>
            </w:r>
            <w:r>
              <w:rPr>
                <w:noProof/>
                <w:webHidden/>
              </w:rPr>
              <w:instrText xml:space="preserve"> PAGEREF _Toc145408391 \h </w:instrText>
            </w:r>
            <w:r>
              <w:rPr>
                <w:noProof/>
                <w:webHidden/>
              </w:rPr>
            </w:r>
            <w:r>
              <w:rPr>
                <w:noProof/>
                <w:webHidden/>
              </w:rPr>
              <w:fldChar w:fldCharType="separate"/>
            </w:r>
            <w:r>
              <w:rPr>
                <w:noProof/>
                <w:webHidden/>
              </w:rPr>
              <w:t>47</w:t>
            </w:r>
            <w:r>
              <w:rPr>
                <w:noProof/>
                <w:webHidden/>
              </w:rPr>
              <w:fldChar w:fldCharType="end"/>
            </w:r>
          </w:hyperlink>
        </w:p>
        <w:p w14:paraId="21476877" w14:textId="1AE51E34" w:rsidR="00B51F26" w:rsidRDefault="00B51F26">
          <w:pPr>
            <w:pStyle w:val="TOC3"/>
            <w:tabs>
              <w:tab w:val="right" w:leader="dot" w:pos="9016"/>
            </w:tabs>
            <w:rPr>
              <w:rFonts w:eastAsiaTheme="minorEastAsia"/>
              <w:noProof/>
              <w:lang w:eastAsia="en-IN"/>
            </w:rPr>
          </w:pPr>
          <w:hyperlink w:anchor="_Toc145408392" w:history="1">
            <w:r w:rsidRPr="00993B3E">
              <w:rPr>
                <w:rStyle w:val="Hyperlink"/>
                <w:noProof/>
              </w:rPr>
              <w:t>Create a virtual network</w:t>
            </w:r>
            <w:r>
              <w:rPr>
                <w:noProof/>
                <w:webHidden/>
              </w:rPr>
              <w:tab/>
            </w:r>
            <w:r>
              <w:rPr>
                <w:noProof/>
                <w:webHidden/>
              </w:rPr>
              <w:fldChar w:fldCharType="begin"/>
            </w:r>
            <w:r>
              <w:rPr>
                <w:noProof/>
                <w:webHidden/>
              </w:rPr>
              <w:instrText xml:space="preserve"> PAGEREF _Toc145408392 \h </w:instrText>
            </w:r>
            <w:r>
              <w:rPr>
                <w:noProof/>
                <w:webHidden/>
              </w:rPr>
            </w:r>
            <w:r>
              <w:rPr>
                <w:noProof/>
                <w:webHidden/>
              </w:rPr>
              <w:fldChar w:fldCharType="separate"/>
            </w:r>
            <w:r>
              <w:rPr>
                <w:noProof/>
                <w:webHidden/>
              </w:rPr>
              <w:t>47</w:t>
            </w:r>
            <w:r>
              <w:rPr>
                <w:noProof/>
                <w:webHidden/>
              </w:rPr>
              <w:fldChar w:fldCharType="end"/>
            </w:r>
          </w:hyperlink>
        </w:p>
        <w:p w14:paraId="4B7F6A1B" w14:textId="4519441C" w:rsidR="00B51F26" w:rsidRDefault="00B51F26">
          <w:pPr>
            <w:pStyle w:val="TOC3"/>
            <w:tabs>
              <w:tab w:val="right" w:leader="dot" w:pos="9016"/>
            </w:tabs>
            <w:rPr>
              <w:rFonts w:eastAsiaTheme="minorEastAsia"/>
              <w:noProof/>
              <w:lang w:eastAsia="en-IN"/>
            </w:rPr>
          </w:pPr>
          <w:hyperlink w:anchor="_Toc145408393" w:history="1">
            <w:r w:rsidRPr="00993B3E">
              <w:rPr>
                <w:rStyle w:val="Hyperlink"/>
                <w:noProof/>
              </w:rPr>
              <w:t>Create virtual machines</w:t>
            </w:r>
            <w:r>
              <w:rPr>
                <w:noProof/>
                <w:webHidden/>
              </w:rPr>
              <w:tab/>
            </w:r>
            <w:r>
              <w:rPr>
                <w:noProof/>
                <w:webHidden/>
              </w:rPr>
              <w:fldChar w:fldCharType="begin"/>
            </w:r>
            <w:r>
              <w:rPr>
                <w:noProof/>
                <w:webHidden/>
              </w:rPr>
              <w:instrText xml:space="preserve"> PAGEREF _Toc145408393 \h </w:instrText>
            </w:r>
            <w:r>
              <w:rPr>
                <w:noProof/>
                <w:webHidden/>
              </w:rPr>
            </w:r>
            <w:r>
              <w:rPr>
                <w:noProof/>
                <w:webHidden/>
              </w:rPr>
              <w:fldChar w:fldCharType="separate"/>
            </w:r>
            <w:r>
              <w:rPr>
                <w:noProof/>
                <w:webHidden/>
              </w:rPr>
              <w:t>48</w:t>
            </w:r>
            <w:r>
              <w:rPr>
                <w:noProof/>
                <w:webHidden/>
              </w:rPr>
              <w:fldChar w:fldCharType="end"/>
            </w:r>
          </w:hyperlink>
        </w:p>
        <w:p w14:paraId="72167595" w14:textId="55D76A71" w:rsidR="00B51F26" w:rsidRDefault="00B51F26">
          <w:pPr>
            <w:pStyle w:val="TOC3"/>
            <w:tabs>
              <w:tab w:val="right" w:leader="dot" w:pos="9016"/>
            </w:tabs>
            <w:rPr>
              <w:rFonts w:eastAsiaTheme="minorEastAsia"/>
              <w:noProof/>
              <w:lang w:eastAsia="en-IN"/>
            </w:rPr>
          </w:pPr>
          <w:hyperlink w:anchor="_Toc145408394" w:history="1">
            <w:r w:rsidRPr="00993B3E">
              <w:rPr>
                <w:rStyle w:val="Hyperlink"/>
                <w:noProof/>
              </w:rPr>
              <w:t>Connect to a VM</w:t>
            </w:r>
            <w:r>
              <w:rPr>
                <w:noProof/>
                <w:webHidden/>
              </w:rPr>
              <w:tab/>
            </w:r>
            <w:r>
              <w:rPr>
                <w:noProof/>
                <w:webHidden/>
              </w:rPr>
              <w:fldChar w:fldCharType="begin"/>
            </w:r>
            <w:r>
              <w:rPr>
                <w:noProof/>
                <w:webHidden/>
              </w:rPr>
              <w:instrText xml:space="preserve"> PAGEREF _Toc145408394 \h </w:instrText>
            </w:r>
            <w:r>
              <w:rPr>
                <w:noProof/>
                <w:webHidden/>
              </w:rPr>
            </w:r>
            <w:r>
              <w:rPr>
                <w:noProof/>
                <w:webHidden/>
              </w:rPr>
              <w:fldChar w:fldCharType="separate"/>
            </w:r>
            <w:r>
              <w:rPr>
                <w:noProof/>
                <w:webHidden/>
              </w:rPr>
              <w:t>48</w:t>
            </w:r>
            <w:r>
              <w:rPr>
                <w:noProof/>
                <w:webHidden/>
              </w:rPr>
              <w:fldChar w:fldCharType="end"/>
            </w:r>
          </w:hyperlink>
        </w:p>
        <w:p w14:paraId="62A9C4EC" w14:textId="2DB1F4D2" w:rsidR="00B51F26" w:rsidRDefault="00B51F26">
          <w:pPr>
            <w:pStyle w:val="TOC3"/>
            <w:tabs>
              <w:tab w:val="right" w:leader="dot" w:pos="9016"/>
            </w:tabs>
            <w:rPr>
              <w:rFonts w:eastAsiaTheme="minorEastAsia"/>
              <w:noProof/>
              <w:lang w:eastAsia="en-IN"/>
            </w:rPr>
          </w:pPr>
          <w:hyperlink w:anchor="_Toc145408395" w:history="1">
            <w:r w:rsidRPr="00993B3E">
              <w:rPr>
                <w:rStyle w:val="Hyperlink"/>
                <w:noProof/>
              </w:rPr>
              <w:t>Communicate between VMs</w:t>
            </w:r>
            <w:r>
              <w:rPr>
                <w:noProof/>
                <w:webHidden/>
              </w:rPr>
              <w:tab/>
            </w:r>
            <w:r>
              <w:rPr>
                <w:noProof/>
                <w:webHidden/>
              </w:rPr>
              <w:fldChar w:fldCharType="begin"/>
            </w:r>
            <w:r>
              <w:rPr>
                <w:noProof/>
                <w:webHidden/>
              </w:rPr>
              <w:instrText xml:space="preserve"> PAGEREF _Toc145408395 \h </w:instrText>
            </w:r>
            <w:r>
              <w:rPr>
                <w:noProof/>
                <w:webHidden/>
              </w:rPr>
            </w:r>
            <w:r>
              <w:rPr>
                <w:noProof/>
                <w:webHidden/>
              </w:rPr>
              <w:fldChar w:fldCharType="separate"/>
            </w:r>
            <w:r>
              <w:rPr>
                <w:noProof/>
                <w:webHidden/>
              </w:rPr>
              <w:t>49</w:t>
            </w:r>
            <w:r>
              <w:rPr>
                <w:noProof/>
                <w:webHidden/>
              </w:rPr>
              <w:fldChar w:fldCharType="end"/>
            </w:r>
          </w:hyperlink>
        </w:p>
        <w:p w14:paraId="25F46BE0" w14:textId="6CE0DF57" w:rsidR="00B51F26" w:rsidRDefault="00B51F26">
          <w:pPr>
            <w:pStyle w:val="TOC3"/>
            <w:tabs>
              <w:tab w:val="right" w:leader="dot" w:pos="9016"/>
            </w:tabs>
            <w:rPr>
              <w:rFonts w:eastAsiaTheme="minorEastAsia"/>
              <w:noProof/>
              <w:lang w:eastAsia="en-IN"/>
            </w:rPr>
          </w:pPr>
          <w:hyperlink w:anchor="_Toc145408396" w:history="1">
            <w:r w:rsidRPr="00993B3E">
              <w:rPr>
                <w:rStyle w:val="Hyperlink"/>
                <w:noProof/>
              </w:rPr>
              <w:t>Clean up resources</w:t>
            </w:r>
            <w:r>
              <w:rPr>
                <w:noProof/>
                <w:webHidden/>
              </w:rPr>
              <w:tab/>
            </w:r>
            <w:r>
              <w:rPr>
                <w:noProof/>
                <w:webHidden/>
              </w:rPr>
              <w:fldChar w:fldCharType="begin"/>
            </w:r>
            <w:r>
              <w:rPr>
                <w:noProof/>
                <w:webHidden/>
              </w:rPr>
              <w:instrText xml:space="preserve"> PAGEREF _Toc145408396 \h </w:instrText>
            </w:r>
            <w:r>
              <w:rPr>
                <w:noProof/>
                <w:webHidden/>
              </w:rPr>
            </w:r>
            <w:r>
              <w:rPr>
                <w:noProof/>
                <w:webHidden/>
              </w:rPr>
              <w:fldChar w:fldCharType="separate"/>
            </w:r>
            <w:r>
              <w:rPr>
                <w:noProof/>
                <w:webHidden/>
              </w:rPr>
              <w:t>49</w:t>
            </w:r>
            <w:r>
              <w:rPr>
                <w:noProof/>
                <w:webHidden/>
              </w:rPr>
              <w:fldChar w:fldCharType="end"/>
            </w:r>
          </w:hyperlink>
        </w:p>
        <w:p w14:paraId="2CDB378F" w14:textId="043AA529" w:rsidR="00B51F26" w:rsidRDefault="00B51F26">
          <w:pPr>
            <w:pStyle w:val="TOC2"/>
            <w:tabs>
              <w:tab w:val="right" w:leader="dot" w:pos="9016"/>
            </w:tabs>
            <w:rPr>
              <w:rFonts w:eastAsiaTheme="minorEastAsia"/>
              <w:noProof/>
              <w:lang w:eastAsia="en-IN"/>
            </w:rPr>
          </w:pPr>
          <w:hyperlink w:anchor="_Toc145408397" w:history="1">
            <w:r w:rsidRPr="00993B3E">
              <w:rPr>
                <w:rStyle w:val="Hyperlink"/>
                <w:noProof/>
              </w:rPr>
              <w:t>NAT Gateway</w:t>
            </w:r>
            <w:r>
              <w:rPr>
                <w:noProof/>
                <w:webHidden/>
              </w:rPr>
              <w:tab/>
            </w:r>
            <w:r>
              <w:rPr>
                <w:noProof/>
                <w:webHidden/>
              </w:rPr>
              <w:fldChar w:fldCharType="begin"/>
            </w:r>
            <w:r>
              <w:rPr>
                <w:noProof/>
                <w:webHidden/>
              </w:rPr>
              <w:instrText xml:space="preserve"> PAGEREF _Toc145408397 \h </w:instrText>
            </w:r>
            <w:r>
              <w:rPr>
                <w:noProof/>
                <w:webHidden/>
              </w:rPr>
            </w:r>
            <w:r>
              <w:rPr>
                <w:noProof/>
                <w:webHidden/>
              </w:rPr>
              <w:fldChar w:fldCharType="separate"/>
            </w:r>
            <w:r>
              <w:rPr>
                <w:noProof/>
                <w:webHidden/>
              </w:rPr>
              <w:t>49</w:t>
            </w:r>
            <w:r>
              <w:rPr>
                <w:noProof/>
                <w:webHidden/>
              </w:rPr>
              <w:fldChar w:fldCharType="end"/>
            </w:r>
          </w:hyperlink>
        </w:p>
        <w:p w14:paraId="70EF31DA" w14:textId="1E741840" w:rsidR="00B51F26" w:rsidRDefault="00B51F26">
          <w:pPr>
            <w:pStyle w:val="TOC3"/>
            <w:tabs>
              <w:tab w:val="right" w:leader="dot" w:pos="9016"/>
            </w:tabs>
            <w:rPr>
              <w:rFonts w:eastAsiaTheme="minorEastAsia"/>
              <w:noProof/>
              <w:lang w:eastAsia="en-IN"/>
            </w:rPr>
          </w:pPr>
          <w:hyperlink w:anchor="_Toc145408398" w:history="1">
            <w:r w:rsidRPr="00993B3E">
              <w:rPr>
                <w:rStyle w:val="Hyperlink"/>
                <w:noProof/>
              </w:rPr>
              <w:t>What is Azure NAT Gateway?</w:t>
            </w:r>
            <w:r>
              <w:rPr>
                <w:noProof/>
                <w:webHidden/>
              </w:rPr>
              <w:tab/>
            </w:r>
            <w:r>
              <w:rPr>
                <w:noProof/>
                <w:webHidden/>
              </w:rPr>
              <w:fldChar w:fldCharType="begin"/>
            </w:r>
            <w:r>
              <w:rPr>
                <w:noProof/>
                <w:webHidden/>
              </w:rPr>
              <w:instrText xml:space="preserve"> PAGEREF _Toc145408398 \h </w:instrText>
            </w:r>
            <w:r>
              <w:rPr>
                <w:noProof/>
                <w:webHidden/>
              </w:rPr>
            </w:r>
            <w:r>
              <w:rPr>
                <w:noProof/>
                <w:webHidden/>
              </w:rPr>
              <w:fldChar w:fldCharType="separate"/>
            </w:r>
            <w:r>
              <w:rPr>
                <w:noProof/>
                <w:webHidden/>
              </w:rPr>
              <w:t>49</w:t>
            </w:r>
            <w:r>
              <w:rPr>
                <w:noProof/>
                <w:webHidden/>
              </w:rPr>
              <w:fldChar w:fldCharType="end"/>
            </w:r>
          </w:hyperlink>
        </w:p>
        <w:p w14:paraId="23586E49" w14:textId="55B3CFAB" w:rsidR="00B51F26" w:rsidRDefault="00B51F26">
          <w:pPr>
            <w:pStyle w:val="TOC3"/>
            <w:tabs>
              <w:tab w:val="right" w:leader="dot" w:pos="9016"/>
            </w:tabs>
            <w:rPr>
              <w:rFonts w:eastAsiaTheme="minorEastAsia"/>
              <w:noProof/>
              <w:lang w:eastAsia="en-IN"/>
            </w:rPr>
          </w:pPr>
          <w:hyperlink w:anchor="_Toc145408399" w:history="1">
            <w:r w:rsidRPr="00993B3E">
              <w:rPr>
                <w:rStyle w:val="Hyperlink"/>
                <w:noProof/>
              </w:rPr>
              <w:t>Create a NAT gateway using the Azure portal</w:t>
            </w:r>
            <w:r>
              <w:rPr>
                <w:noProof/>
                <w:webHidden/>
              </w:rPr>
              <w:tab/>
            </w:r>
            <w:r>
              <w:rPr>
                <w:noProof/>
                <w:webHidden/>
              </w:rPr>
              <w:fldChar w:fldCharType="begin"/>
            </w:r>
            <w:r>
              <w:rPr>
                <w:noProof/>
                <w:webHidden/>
              </w:rPr>
              <w:instrText xml:space="preserve"> PAGEREF _Toc145408399 \h </w:instrText>
            </w:r>
            <w:r>
              <w:rPr>
                <w:noProof/>
                <w:webHidden/>
              </w:rPr>
            </w:r>
            <w:r>
              <w:rPr>
                <w:noProof/>
                <w:webHidden/>
              </w:rPr>
              <w:fldChar w:fldCharType="separate"/>
            </w:r>
            <w:r>
              <w:rPr>
                <w:noProof/>
                <w:webHidden/>
              </w:rPr>
              <w:t>50</w:t>
            </w:r>
            <w:r>
              <w:rPr>
                <w:noProof/>
                <w:webHidden/>
              </w:rPr>
              <w:fldChar w:fldCharType="end"/>
            </w:r>
          </w:hyperlink>
        </w:p>
        <w:p w14:paraId="128BA430" w14:textId="5F7012CF" w:rsidR="00B51F26" w:rsidRDefault="00B51F26">
          <w:pPr>
            <w:pStyle w:val="TOC1"/>
            <w:tabs>
              <w:tab w:val="right" w:leader="dot" w:pos="9016"/>
            </w:tabs>
            <w:rPr>
              <w:rFonts w:eastAsiaTheme="minorEastAsia"/>
              <w:noProof/>
              <w:lang w:eastAsia="en-IN"/>
            </w:rPr>
          </w:pPr>
          <w:hyperlink w:anchor="_Toc145408400" w:history="1">
            <w:r w:rsidRPr="00993B3E">
              <w:rPr>
                <w:rStyle w:val="Hyperlink"/>
                <w:noProof/>
              </w:rPr>
              <w:t>Azure SQL</w:t>
            </w:r>
            <w:r>
              <w:rPr>
                <w:noProof/>
                <w:webHidden/>
              </w:rPr>
              <w:tab/>
            </w:r>
            <w:r>
              <w:rPr>
                <w:noProof/>
                <w:webHidden/>
              </w:rPr>
              <w:fldChar w:fldCharType="begin"/>
            </w:r>
            <w:r>
              <w:rPr>
                <w:noProof/>
                <w:webHidden/>
              </w:rPr>
              <w:instrText xml:space="preserve"> PAGEREF _Toc145408400 \h </w:instrText>
            </w:r>
            <w:r>
              <w:rPr>
                <w:noProof/>
                <w:webHidden/>
              </w:rPr>
            </w:r>
            <w:r>
              <w:rPr>
                <w:noProof/>
                <w:webHidden/>
              </w:rPr>
              <w:fldChar w:fldCharType="separate"/>
            </w:r>
            <w:r>
              <w:rPr>
                <w:noProof/>
                <w:webHidden/>
              </w:rPr>
              <w:t>55</w:t>
            </w:r>
            <w:r>
              <w:rPr>
                <w:noProof/>
                <w:webHidden/>
              </w:rPr>
              <w:fldChar w:fldCharType="end"/>
            </w:r>
          </w:hyperlink>
        </w:p>
        <w:p w14:paraId="12268BB9" w14:textId="5EE0B805" w:rsidR="00B51F26" w:rsidRDefault="00B51F26">
          <w:pPr>
            <w:pStyle w:val="TOC2"/>
            <w:tabs>
              <w:tab w:val="right" w:leader="dot" w:pos="9016"/>
            </w:tabs>
            <w:rPr>
              <w:rFonts w:eastAsiaTheme="minorEastAsia"/>
              <w:noProof/>
              <w:lang w:eastAsia="en-IN"/>
            </w:rPr>
          </w:pPr>
          <w:hyperlink w:anchor="_Toc145408401" w:history="1">
            <w:r w:rsidRPr="00993B3E">
              <w:rPr>
                <w:rStyle w:val="Hyperlink"/>
                <w:noProof/>
                <w:lang w:eastAsia="en-IN"/>
              </w:rPr>
              <w:t>What is Azure SQL?</w:t>
            </w:r>
            <w:r>
              <w:rPr>
                <w:noProof/>
                <w:webHidden/>
              </w:rPr>
              <w:tab/>
            </w:r>
            <w:r>
              <w:rPr>
                <w:noProof/>
                <w:webHidden/>
              </w:rPr>
              <w:fldChar w:fldCharType="begin"/>
            </w:r>
            <w:r>
              <w:rPr>
                <w:noProof/>
                <w:webHidden/>
              </w:rPr>
              <w:instrText xml:space="preserve"> PAGEREF _Toc145408401 \h </w:instrText>
            </w:r>
            <w:r>
              <w:rPr>
                <w:noProof/>
                <w:webHidden/>
              </w:rPr>
            </w:r>
            <w:r>
              <w:rPr>
                <w:noProof/>
                <w:webHidden/>
              </w:rPr>
              <w:fldChar w:fldCharType="separate"/>
            </w:r>
            <w:r>
              <w:rPr>
                <w:noProof/>
                <w:webHidden/>
              </w:rPr>
              <w:t>55</w:t>
            </w:r>
            <w:r>
              <w:rPr>
                <w:noProof/>
                <w:webHidden/>
              </w:rPr>
              <w:fldChar w:fldCharType="end"/>
            </w:r>
          </w:hyperlink>
        </w:p>
        <w:p w14:paraId="6BCAFA37" w14:textId="29BF0E61" w:rsidR="00B51F26" w:rsidRDefault="00B51F26">
          <w:pPr>
            <w:pStyle w:val="TOC3"/>
            <w:tabs>
              <w:tab w:val="right" w:leader="dot" w:pos="9016"/>
            </w:tabs>
            <w:rPr>
              <w:rFonts w:eastAsiaTheme="minorEastAsia"/>
              <w:noProof/>
              <w:lang w:eastAsia="en-IN"/>
            </w:rPr>
          </w:pPr>
          <w:hyperlink w:anchor="_Toc145408402" w:history="1">
            <w:r w:rsidRPr="00993B3E">
              <w:rPr>
                <w:rStyle w:val="Hyperlink"/>
                <w:noProof/>
              </w:rPr>
              <w:t>Service comparison</w:t>
            </w:r>
            <w:r>
              <w:rPr>
                <w:noProof/>
                <w:webHidden/>
              </w:rPr>
              <w:tab/>
            </w:r>
            <w:r>
              <w:rPr>
                <w:noProof/>
                <w:webHidden/>
              </w:rPr>
              <w:fldChar w:fldCharType="begin"/>
            </w:r>
            <w:r>
              <w:rPr>
                <w:noProof/>
                <w:webHidden/>
              </w:rPr>
              <w:instrText xml:space="preserve"> PAGEREF _Toc145408402 \h </w:instrText>
            </w:r>
            <w:r>
              <w:rPr>
                <w:noProof/>
                <w:webHidden/>
              </w:rPr>
            </w:r>
            <w:r>
              <w:rPr>
                <w:noProof/>
                <w:webHidden/>
              </w:rPr>
              <w:fldChar w:fldCharType="separate"/>
            </w:r>
            <w:r>
              <w:rPr>
                <w:noProof/>
                <w:webHidden/>
              </w:rPr>
              <w:t>55</w:t>
            </w:r>
            <w:r>
              <w:rPr>
                <w:noProof/>
                <w:webHidden/>
              </w:rPr>
              <w:fldChar w:fldCharType="end"/>
            </w:r>
          </w:hyperlink>
        </w:p>
        <w:p w14:paraId="64EE1128" w14:textId="3AAF0A5D" w:rsidR="00B51F26" w:rsidRDefault="00B51F26">
          <w:pPr>
            <w:pStyle w:val="TOC3"/>
            <w:tabs>
              <w:tab w:val="right" w:leader="dot" w:pos="9016"/>
            </w:tabs>
            <w:rPr>
              <w:rFonts w:eastAsiaTheme="minorEastAsia"/>
              <w:noProof/>
              <w:lang w:eastAsia="en-IN"/>
            </w:rPr>
          </w:pPr>
          <w:hyperlink w:anchor="_Toc145408403" w:history="1">
            <w:r w:rsidRPr="00993B3E">
              <w:rPr>
                <w:rStyle w:val="Hyperlink"/>
                <w:noProof/>
              </w:rPr>
              <w:t>Azure SQL Database</w:t>
            </w:r>
            <w:r>
              <w:rPr>
                <w:noProof/>
                <w:webHidden/>
              </w:rPr>
              <w:tab/>
            </w:r>
            <w:r>
              <w:rPr>
                <w:noProof/>
                <w:webHidden/>
              </w:rPr>
              <w:fldChar w:fldCharType="begin"/>
            </w:r>
            <w:r>
              <w:rPr>
                <w:noProof/>
                <w:webHidden/>
              </w:rPr>
              <w:instrText xml:space="preserve"> PAGEREF _Toc145408403 \h </w:instrText>
            </w:r>
            <w:r>
              <w:rPr>
                <w:noProof/>
                <w:webHidden/>
              </w:rPr>
            </w:r>
            <w:r>
              <w:rPr>
                <w:noProof/>
                <w:webHidden/>
              </w:rPr>
              <w:fldChar w:fldCharType="separate"/>
            </w:r>
            <w:r>
              <w:rPr>
                <w:noProof/>
                <w:webHidden/>
              </w:rPr>
              <w:t>56</w:t>
            </w:r>
            <w:r>
              <w:rPr>
                <w:noProof/>
                <w:webHidden/>
              </w:rPr>
              <w:fldChar w:fldCharType="end"/>
            </w:r>
          </w:hyperlink>
        </w:p>
        <w:p w14:paraId="1C150B11" w14:textId="493BB471" w:rsidR="00B51F26" w:rsidRDefault="00B51F26">
          <w:pPr>
            <w:pStyle w:val="TOC3"/>
            <w:tabs>
              <w:tab w:val="right" w:leader="dot" w:pos="9016"/>
            </w:tabs>
            <w:rPr>
              <w:rFonts w:eastAsiaTheme="minorEastAsia"/>
              <w:noProof/>
              <w:lang w:eastAsia="en-IN"/>
            </w:rPr>
          </w:pPr>
          <w:hyperlink w:anchor="_Toc145408404" w:history="1">
            <w:r w:rsidRPr="00993B3E">
              <w:rPr>
                <w:rStyle w:val="Hyperlink"/>
                <w:noProof/>
              </w:rPr>
              <w:t>Azure SQL Managed Instance</w:t>
            </w:r>
            <w:r>
              <w:rPr>
                <w:noProof/>
                <w:webHidden/>
              </w:rPr>
              <w:tab/>
            </w:r>
            <w:r>
              <w:rPr>
                <w:noProof/>
                <w:webHidden/>
              </w:rPr>
              <w:fldChar w:fldCharType="begin"/>
            </w:r>
            <w:r>
              <w:rPr>
                <w:noProof/>
                <w:webHidden/>
              </w:rPr>
              <w:instrText xml:space="preserve"> PAGEREF _Toc145408404 \h </w:instrText>
            </w:r>
            <w:r>
              <w:rPr>
                <w:noProof/>
                <w:webHidden/>
              </w:rPr>
            </w:r>
            <w:r>
              <w:rPr>
                <w:noProof/>
                <w:webHidden/>
              </w:rPr>
              <w:fldChar w:fldCharType="separate"/>
            </w:r>
            <w:r>
              <w:rPr>
                <w:noProof/>
                <w:webHidden/>
              </w:rPr>
              <w:t>56</w:t>
            </w:r>
            <w:r>
              <w:rPr>
                <w:noProof/>
                <w:webHidden/>
              </w:rPr>
              <w:fldChar w:fldCharType="end"/>
            </w:r>
          </w:hyperlink>
        </w:p>
        <w:p w14:paraId="6E56555A" w14:textId="0F82DD8A" w:rsidR="00B51F26" w:rsidRDefault="00B51F26">
          <w:pPr>
            <w:pStyle w:val="TOC3"/>
            <w:tabs>
              <w:tab w:val="right" w:leader="dot" w:pos="9016"/>
            </w:tabs>
            <w:rPr>
              <w:rFonts w:eastAsiaTheme="minorEastAsia"/>
              <w:noProof/>
              <w:lang w:eastAsia="en-IN"/>
            </w:rPr>
          </w:pPr>
          <w:hyperlink w:anchor="_Toc145408405" w:history="1">
            <w:r w:rsidRPr="00993B3E">
              <w:rPr>
                <w:rStyle w:val="Hyperlink"/>
                <w:noProof/>
              </w:rPr>
              <w:t>SQL Server on Azure VM</w:t>
            </w:r>
            <w:r>
              <w:rPr>
                <w:noProof/>
                <w:webHidden/>
              </w:rPr>
              <w:tab/>
            </w:r>
            <w:r>
              <w:rPr>
                <w:noProof/>
                <w:webHidden/>
              </w:rPr>
              <w:fldChar w:fldCharType="begin"/>
            </w:r>
            <w:r>
              <w:rPr>
                <w:noProof/>
                <w:webHidden/>
              </w:rPr>
              <w:instrText xml:space="preserve"> PAGEREF _Toc145408405 \h </w:instrText>
            </w:r>
            <w:r>
              <w:rPr>
                <w:noProof/>
                <w:webHidden/>
              </w:rPr>
            </w:r>
            <w:r>
              <w:rPr>
                <w:noProof/>
                <w:webHidden/>
              </w:rPr>
              <w:fldChar w:fldCharType="separate"/>
            </w:r>
            <w:r>
              <w:rPr>
                <w:noProof/>
                <w:webHidden/>
              </w:rPr>
              <w:t>57</w:t>
            </w:r>
            <w:r>
              <w:rPr>
                <w:noProof/>
                <w:webHidden/>
              </w:rPr>
              <w:fldChar w:fldCharType="end"/>
            </w:r>
          </w:hyperlink>
        </w:p>
        <w:p w14:paraId="01155729" w14:textId="68A67C82" w:rsidR="00B51F26" w:rsidRDefault="00B51F26">
          <w:pPr>
            <w:pStyle w:val="TOC3"/>
            <w:tabs>
              <w:tab w:val="right" w:leader="dot" w:pos="9016"/>
            </w:tabs>
            <w:rPr>
              <w:rFonts w:eastAsiaTheme="minorEastAsia"/>
              <w:noProof/>
              <w:lang w:eastAsia="en-IN"/>
            </w:rPr>
          </w:pPr>
          <w:hyperlink w:anchor="_Toc145408406" w:history="1">
            <w:r w:rsidRPr="00993B3E">
              <w:rPr>
                <w:rStyle w:val="Hyperlink"/>
                <w:noProof/>
              </w:rPr>
              <w:t>Comparison table</w:t>
            </w:r>
            <w:r>
              <w:rPr>
                <w:noProof/>
                <w:webHidden/>
              </w:rPr>
              <w:tab/>
            </w:r>
            <w:r>
              <w:rPr>
                <w:noProof/>
                <w:webHidden/>
              </w:rPr>
              <w:fldChar w:fldCharType="begin"/>
            </w:r>
            <w:r>
              <w:rPr>
                <w:noProof/>
                <w:webHidden/>
              </w:rPr>
              <w:instrText xml:space="preserve"> PAGEREF _Toc145408406 \h </w:instrText>
            </w:r>
            <w:r>
              <w:rPr>
                <w:noProof/>
                <w:webHidden/>
              </w:rPr>
            </w:r>
            <w:r>
              <w:rPr>
                <w:noProof/>
                <w:webHidden/>
              </w:rPr>
              <w:fldChar w:fldCharType="separate"/>
            </w:r>
            <w:r>
              <w:rPr>
                <w:noProof/>
                <w:webHidden/>
              </w:rPr>
              <w:t>57</w:t>
            </w:r>
            <w:r>
              <w:rPr>
                <w:noProof/>
                <w:webHidden/>
              </w:rPr>
              <w:fldChar w:fldCharType="end"/>
            </w:r>
          </w:hyperlink>
        </w:p>
        <w:p w14:paraId="2ABD5DF1" w14:textId="4292CEF8" w:rsidR="00B51F26" w:rsidRDefault="00B51F26">
          <w:pPr>
            <w:pStyle w:val="TOC3"/>
            <w:tabs>
              <w:tab w:val="right" w:leader="dot" w:pos="9016"/>
            </w:tabs>
            <w:rPr>
              <w:rFonts w:eastAsiaTheme="minorEastAsia"/>
              <w:noProof/>
              <w:lang w:eastAsia="en-IN"/>
            </w:rPr>
          </w:pPr>
          <w:hyperlink w:anchor="_Toc145408407" w:history="1">
            <w:r w:rsidRPr="00993B3E">
              <w:rPr>
                <w:rStyle w:val="Hyperlink"/>
                <w:noProof/>
              </w:rPr>
              <w:t>Administration</w:t>
            </w:r>
            <w:r>
              <w:rPr>
                <w:noProof/>
                <w:webHidden/>
              </w:rPr>
              <w:tab/>
            </w:r>
            <w:r>
              <w:rPr>
                <w:noProof/>
                <w:webHidden/>
              </w:rPr>
              <w:fldChar w:fldCharType="begin"/>
            </w:r>
            <w:r>
              <w:rPr>
                <w:noProof/>
                <w:webHidden/>
              </w:rPr>
              <w:instrText xml:space="preserve"> PAGEREF _Toc145408407 \h </w:instrText>
            </w:r>
            <w:r>
              <w:rPr>
                <w:noProof/>
                <w:webHidden/>
              </w:rPr>
            </w:r>
            <w:r>
              <w:rPr>
                <w:noProof/>
                <w:webHidden/>
              </w:rPr>
              <w:fldChar w:fldCharType="separate"/>
            </w:r>
            <w:r>
              <w:rPr>
                <w:noProof/>
                <w:webHidden/>
              </w:rPr>
              <w:t>59</w:t>
            </w:r>
            <w:r>
              <w:rPr>
                <w:noProof/>
                <w:webHidden/>
              </w:rPr>
              <w:fldChar w:fldCharType="end"/>
            </w:r>
          </w:hyperlink>
        </w:p>
        <w:p w14:paraId="3DC9BA2C" w14:textId="4BBB2128" w:rsidR="00B51F26" w:rsidRDefault="00B51F26">
          <w:pPr>
            <w:pStyle w:val="TOC2"/>
            <w:tabs>
              <w:tab w:val="right" w:leader="dot" w:pos="9016"/>
            </w:tabs>
            <w:rPr>
              <w:rFonts w:eastAsiaTheme="minorEastAsia"/>
              <w:noProof/>
              <w:lang w:eastAsia="en-IN"/>
            </w:rPr>
          </w:pPr>
          <w:hyperlink w:anchor="_Toc145408408" w:history="1">
            <w:r w:rsidRPr="00993B3E">
              <w:rPr>
                <w:rStyle w:val="Hyperlink"/>
                <w:noProof/>
              </w:rPr>
              <w:t>Create a single database - Azure SQL Database</w:t>
            </w:r>
            <w:r>
              <w:rPr>
                <w:noProof/>
                <w:webHidden/>
              </w:rPr>
              <w:tab/>
            </w:r>
            <w:r>
              <w:rPr>
                <w:noProof/>
                <w:webHidden/>
              </w:rPr>
              <w:fldChar w:fldCharType="begin"/>
            </w:r>
            <w:r>
              <w:rPr>
                <w:noProof/>
                <w:webHidden/>
              </w:rPr>
              <w:instrText xml:space="preserve"> PAGEREF _Toc145408408 \h </w:instrText>
            </w:r>
            <w:r>
              <w:rPr>
                <w:noProof/>
                <w:webHidden/>
              </w:rPr>
            </w:r>
            <w:r>
              <w:rPr>
                <w:noProof/>
                <w:webHidden/>
              </w:rPr>
              <w:fldChar w:fldCharType="separate"/>
            </w:r>
            <w:r>
              <w:rPr>
                <w:noProof/>
                <w:webHidden/>
              </w:rPr>
              <w:t>59</w:t>
            </w:r>
            <w:r>
              <w:rPr>
                <w:noProof/>
                <w:webHidden/>
              </w:rPr>
              <w:fldChar w:fldCharType="end"/>
            </w:r>
          </w:hyperlink>
        </w:p>
        <w:p w14:paraId="7EF8043B" w14:textId="58406989" w:rsidR="00B51F26" w:rsidRDefault="00B51F26">
          <w:pPr>
            <w:pStyle w:val="TOC3"/>
            <w:tabs>
              <w:tab w:val="right" w:leader="dot" w:pos="9016"/>
            </w:tabs>
            <w:rPr>
              <w:rFonts w:eastAsiaTheme="minorEastAsia"/>
              <w:noProof/>
              <w:lang w:eastAsia="en-IN"/>
            </w:rPr>
          </w:pPr>
          <w:hyperlink w:anchor="_Toc145408409" w:history="1">
            <w:r w:rsidRPr="00993B3E">
              <w:rPr>
                <w:rStyle w:val="Hyperlink"/>
                <w:noProof/>
              </w:rPr>
              <w:t>Create a single database</w:t>
            </w:r>
            <w:r>
              <w:rPr>
                <w:noProof/>
                <w:webHidden/>
              </w:rPr>
              <w:tab/>
            </w:r>
            <w:r>
              <w:rPr>
                <w:noProof/>
                <w:webHidden/>
              </w:rPr>
              <w:fldChar w:fldCharType="begin"/>
            </w:r>
            <w:r>
              <w:rPr>
                <w:noProof/>
                <w:webHidden/>
              </w:rPr>
              <w:instrText xml:space="preserve"> PAGEREF _Toc145408409 \h </w:instrText>
            </w:r>
            <w:r>
              <w:rPr>
                <w:noProof/>
                <w:webHidden/>
              </w:rPr>
            </w:r>
            <w:r>
              <w:rPr>
                <w:noProof/>
                <w:webHidden/>
              </w:rPr>
              <w:fldChar w:fldCharType="separate"/>
            </w:r>
            <w:r>
              <w:rPr>
                <w:noProof/>
                <w:webHidden/>
              </w:rPr>
              <w:t>59</w:t>
            </w:r>
            <w:r>
              <w:rPr>
                <w:noProof/>
                <w:webHidden/>
              </w:rPr>
              <w:fldChar w:fldCharType="end"/>
            </w:r>
          </w:hyperlink>
        </w:p>
        <w:p w14:paraId="0BC756A7" w14:textId="5330AA7D" w:rsidR="00B51F26" w:rsidRDefault="00B51F26">
          <w:pPr>
            <w:pStyle w:val="TOC3"/>
            <w:tabs>
              <w:tab w:val="right" w:leader="dot" w:pos="9016"/>
            </w:tabs>
            <w:rPr>
              <w:rFonts w:eastAsiaTheme="minorEastAsia"/>
              <w:noProof/>
              <w:lang w:eastAsia="en-IN"/>
            </w:rPr>
          </w:pPr>
          <w:hyperlink w:anchor="_Toc145408410" w:history="1">
            <w:r w:rsidRPr="00993B3E">
              <w:rPr>
                <w:rStyle w:val="Hyperlink"/>
                <w:noProof/>
              </w:rPr>
              <w:t>Query the database</w:t>
            </w:r>
            <w:r>
              <w:rPr>
                <w:noProof/>
                <w:webHidden/>
              </w:rPr>
              <w:tab/>
            </w:r>
            <w:r>
              <w:rPr>
                <w:noProof/>
                <w:webHidden/>
              </w:rPr>
              <w:fldChar w:fldCharType="begin"/>
            </w:r>
            <w:r>
              <w:rPr>
                <w:noProof/>
                <w:webHidden/>
              </w:rPr>
              <w:instrText xml:space="preserve"> PAGEREF _Toc145408410 \h </w:instrText>
            </w:r>
            <w:r>
              <w:rPr>
                <w:noProof/>
                <w:webHidden/>
              </w:rPr>
            </w:r>
            <w:r>
              <w:rPr>
                <w:noProof/>
                <w:webHidden/>
              </w:rPr>
              <w:fldChar w:fldCharType="separate"/>
            </w:r>
            <w:r>
              <w:rPr>
                <w:noProof/>
                <w:webHidden/>
              </w:rPr>
              <w:t>60</w:t>
            </w:r>
            <w:r>
              <w:rPr>
                <w:noProof/>
                <w:webHidden/>
              </w:rPr>
              <w:fldChar w:fldCharType="end"/>
            </w:r>
          </w:hyperlink>
        </w:p>
        <w:p w14:paraId="79540B06" w14:textId="69E7AEB3" w:rsidR="00B51F26" w:rsidRDefault="00B51F26">
          <w:pPr>
            <w:pStyle w:val="TOC3"/>
            <w:tabs>
              <w:tab w:val="right" w:leader="dot" w:pos="9016"/>
            </w:tabs>
            <w:rPr>
              <w:rFonts w:eastAsiaTheme="minorEastAsia"/>
              <w:noProof/>
              <w:lang w:eastAsia="en-IN"/>
            </w:rPr>
          </w:pPr>
          <w:hyperlink w:anchor="_Toc145408411" w:history="1">
            <w:r w:rsidRPr="00993B3E">
              <w:rPr>
                <w:rStyle w:val="Hyperlink"/>
                <w:noProof/>
              </w:rPr>
              <w:t>Clean up resources</w:t>
            </w:r>
            <w:r>
              <w:rPr>
                <w:noProof/>
                <w:webHidden/>
              </w:rPr>
              <w:tab/>
            </w:r>
            <w:r>
              <w:rPr>
                <w:noProof/>
                <w:webHidden/>
              </w:rPr>
              <w:fldChar w:fldCharType="begin"/>
            </w:r>
            <w:r>
              <w:rPr>
                <w:noProof/>
                <w:webHidden/>
              </w:rPr>
              <w:instrText xml:space="preserve"> PAGEREF _Toc145408411 \h </w:instrText>
            </w:r>
            <w:r>
              <w:rPr>
                <w:noProof/>
                <w:webHidden/>
              </w:rPr>
            </w:r>
            <w:r>
              <w:rPr>
                <w:noProof/>
                <w:webHidden/>
              </w:rPr>
              <w:fldChar w:fldCharType="separate"/>
            </w:r>
            <w:r>
              <w:rPr>
                <w:noProof/>
                <w:webHidden/>
              </w:rPr>
              <w:t>61</w:t>
            </w:r>
            <w:r>
              <w:rPr>
                <w:noProof/>
                <w:webHidden/>
              </w:rPr>
              <w:fldChar w:fldCharType="end"/>
            </w:r>
          </w:hyperlink>
        </w:p>
        <w:p w14:paraId="2837D486" w14:textId="05C6210B" w:rsidR="00B51F26" w:rsidRDefault="00B51F26">
          <w:pPr>
            <w:pStyle w:val="TOC2"/>
            <w:tabs>
              <w:tab w:val="right" w:leader="dot" w:pos="9016"/>
            </w:tabs>
            <w:rPr>
              <w:rFonts w:eastAsiaTheme="minorEastAsia"/>
              <w:noProof/>
              <w:lang w:eastAsia="en-IN"/>
            </w:rPr>
          </w:pPr>
          <w:hyperlink w:anchor="_Toc145408412" w:history="1">
            <w:r w:rsidRPr="00993B3E">
              <w:rPr>
                <w:rStyle w:val="Hyperlink"/>
                <w:noProof/>
              </w:rPr>
              <w:t>Create a server-level firewall rule in Azure portal</w:t>
            </w:r>
            <w:r>
              <w:rPr>
                <w:noProof/>
                <w:webHidden/>
              </w:rPr>
              <w:tab/>
            </w:r>
            <w:r>
              <w:rPr>
                <w:noProof/>
                <w:webHidden/>
              </w:rPr>
              <w:fldChar w:fldCharType="begin"/>
            </w:r>
            <w:r>
              <w:rPr>
                <w:noProof/>
                <w:webHidden/>
              </w:rPr>
              <w:instrText xml:space="preserve"> PAGEREF _Toc145408412 \h </w:instrText>
            </w:r>
            <w:r>
              <w:rPr>
                <w:noProof/>
                <w:webHidden/>
              </w:rPr>
            </w:r>
            <w:r>
              <w:rPr>
                <w:noProof/>
                <w:webHidden/>
              </w:rPr>
              <w:fldChar w:fldCharType="separate"/>
            </w:r>
            <w:r>
              <w:rPr>
                <w:noProof/>
                <w:webHidden/>
              </w:rPr>
              <w:t>61</w:t>
            </w:r>
            <w:r>
              <w:rPr>
                <w:noProof/>
                <w:webHidden/>
              </w:rPr>
              <w:fldChar w:fldCharType="end"/>
            </w:r>
          </w:hyperlink>
        </w:p>
        <w:p w14:paraId="00E0EF87" w14:textId="54804F0C" w:rsidR="00B51F26" w:rsidRDefault="00B51F26">
          <w:pPr>
            <w:pStyle w:val="TOC3"/>
            <w:tabs>
              <w:tab w:val="right" w:leader="dot" w:pos="9016"/>
            </w:tabs>
            <w:rPr>
              <w:rFonts w:eastAsiaTheme="minorEastAsia"/>
              <w:noProof/>
              <w:lang w:eastAsia="en-IN"/>
            </w:rPr>
          </w:pPr>
          <w:hyperlink w:anchor="_Toc145408413" w:history="1">
            <w:r w:rsidRPr="00993B3E">
              <w:rPr>
                <w:rStyle w:val="Hyperlink"/>
                <w:noProof/>
              </w:rPr>
              <w:t>Prerequisites</w:t>
            </w:r>
            <w:r>
              <w:rPr>
                <w:noProof/>
                <w:webHidden/>
              </w:rPr>
              <w:tab/>
            </w:r>
            <w:r>
              <w:rPr>
                <w:noProof/>
                <w:webHidden/>
              </w:rPr>
              <w:fldChar w:fldCharType="begin"/>
            </w:r>
            <w:r>
              <w:rPr>
                <w:noProof/>
                <w:webHidden/>
              </w:rPr>
              <w:instrText xml:space="preserve"> PAGEREF _Toc145408413 \h </w:instrText>
            </w:r>
            <w:r>
              <w:rPr>
                <w:noProof/>
                <w:webHidden/>
              </w:rPr>
            </w:r>
            <w:r>
              <w:rPr>
                <w:noProof/>
                <w:webHidden/>
              </w:rPr>
              <w:fldChar w:fldCharType="separate"/>
            </w:r>
            <w:r>
              <w:rPr>
                <w:noProof/>
                <w:webHidden/>
              </w:rPr>
              <w:t>61</w:t>
            </w:r>
            <w:r>
              <w:rPr>
                <w:noProof/>
                <w:webHidden/>
              </w:rPr>
              <w:fldChar w:fldCharType="end"/>
            </w:r>
          </w:hyperlink>
        </w:p>
        <w:p w14:paraId="5051AF29" w14:textId="5F9A90B9" w:rsidR="00B51F26" w:rsidRDefault="00B51F26">
          <w:pPr>
            <w:pStyle w:val="TOC3"/>
            <w:tabs>
              <w:tab w:val="right" w:leader="dot" w:pos="9016"/>
            </w:tabs>
            <w:rPr>
              <w:rFonts w:eastAsiaTheme="minorEastAsia"/>
              <w:noProof/>
              <w:lang w:eastAsia="en-IN"/>
            </w:rPr>
          </w:pPr>
          <w:hyperlink w:anchor="_Toc145408414" w:history="1">
            <w:r w:rsidRPr="00993B3E">
              <w:rPr>
                <w:rStyle w:val="Hyperlink"/>
                <w:noProof/>
              </w:rPr>
              <w:t>Create a server-level IP-based firewall rule</w:t>
            </w:r>
            <w:r>
              <w:rPr>
                <w:noProof/>
                <w:webHidden/>
              </w:rPr>
              <w:tab/>
            </w:r>
            <w:r>
              <w:rPr>
                <w:noProof/>
                <w:webHidden/>
              </w:rPr>
              <w:fldChar w:fldCharType="begin"/>
            </w:r>
            <w:r>
              <w:rPr>
                <w:noProof/>
                <w:webHidden/>
              </w:rPr>
              <w:instrText xml:space="preserve"> PAGEREF _Toc145408414 \h </w:instrText>
            </w:r>
            <w:r>
              <w:rPr>
                <w:noProof/>
                <w:webHidden/>
              </w:rPr>
            </w:r>
            <w:r>
              <w:rPr>
                <w:noProof/>
                <w:webHidden/>
              </w:rPr>
              <w:fldChar w:fldCharType="separate"/>
            </w:r>
            <w:r>
              <w:rPr>
                <w:noProof/>
                <w:webHidden/>
              </w:rPr>
              <w:t>61</w:t>
            </w:r>
            <w:r>
              <w:rPr>
                <w:noProof/>
                <w:webHidden/>
              </w:rPr>
              <w:fldChar w:fldCharType="end"/>
            </w:r>
          </w:hyperlink>
        </w:p>
        <w:p w14:paraId="68B99CAC" w14:textId="1636C354" w:rsidR="00B51F26" w:rsidRDefault="00B51F26">
          <w:pPr>
            <w:pStyle w:val="TOC3"/>
            <w:tabs>
              <w:tab w:val="right" w:leader="dot" w:pos="9016"/>
            </w:tabs>
            <w:rPr>
              <w:rFonts w:eastAsiaTheme="minorEastAsia"/>
              <w:noProof/>
              <w:lang w:eastAsia="en-IN"/>
            </w:rPr>
          </w:pPr>
          <w:hyperlink w:anchor="_Toc145408415" w:history="1">
            <w:r w:rsidRPr="00993B3E">
              <w:rPr>
                <w:rStyle w:val="Hyperlink"/>
                <w:noProof/>
              </w:rPr>
              <w:t>Clean up resources</w:t>
            </w:r>
            <w:r>
              <w:rPr>
                <w:noProof/>
                <w:webHidden/>
              </w:rPr>
              <w:tab/>
            </w:r>
            <w:r>
              <w:rPr>
                <w:noProof/>
                <w:webHidden/>
              </w:rPr>
              <w:fldChar w:fldCharType="begin"/>
            </w:r>
            <w:r>
              <w:rPr>
                <w:noProof/>
                <w:webHidden/>
              </w:rPr>
              <w:instrText xml:space="preserve"> PAGEREF _Toc145408415 \h </w:instrText>
            </w:r>
            <w:r>
              <w:rPr>
                <w:noProof/>
                <w:webHidden/>
              </w:rPr>
            </w:r>
            <w:r>
              <w:rPr>
                <w:noProof/>
                <w:webHidden/>
              </w:rPr>
              <w:fldChar w:fldCharType="separate"/>
            </w:r>
            <w:r>
              <w:rPr>
                <w:noProof/>
                <w:webHidden/>
              </w:rPr>
              <w:t>62</w:t>
            </w:r>
            <w:r>
              <w:rPr>
                <w:noProof/>
                <w:webHidden/>
              </w:rPr>
              <w:fldChar w:fldCharType="end"/>
            </w:r>
          </w:hyperlink>
        </w:p>
        <w:p w14:paraId="33BC638D" w14:textId="1294F356" w:rsidR="00B51F26" w:rsidRDefault="00B51F26">
          <w:pPr>
            <w:pStyle w:val="TOC2"/>
            <w:tabs>
              <w:tab w:val="right" w:leader="dot" w:pos="9016"/>
            </w:tabs>
            <w:rPr>
              <w:rFonts w:eastAsiaTheme="minorEastAsia"/>
              <w:noProof/>
              <w:lang w:eastAsia="en-IN"/>
            </w:rPr>
          </w:pPr>
          <w:hyperlink w:anchor="_Toc145408416" w:history="1">
            <w:r w:rsidRPr="00993B3E">
              <w:rPr>
                <w:rStyle w:val="Hyperlink"/>
                <w:noProof/>
              </w:rPr>
              <w:t>Use the Azure portal query editor to query Azure SQL Database</w:t>
            </w:r>
            <w:r>
              <w:rPr>
                <w:noProof/>
                <w:webHidden/>
              </w:rPr>
              <w:tab/>
            </w:r>
            <w:r>
              <w:rPr>
                <w:noProof/>
                <w:webHidden/>
              </w:rPr>
              <w:fldChar w:fldCharType="begin"/>
            </w:r>
            <w:r>
              <w:rPr>
                <w:noProof/>
                <w:webHidden/>
              </w:rPr>
              <w:instrText xml:space="preserve"> PAGEREF _Toc145408416 \h </w:instrText>
            </w:r>
            <w:r>
              <w:rPr>
                <w:noProof/>
                <w:webHidden/>
              </w:rPr>
            </w:r>
            <w:r>
              <w:rPr>
                <w:noProof/>
                <w:webHidden/>
              </w:rPr>
              <w:fldChar w:fldCharType="separate"/>
            </w:r>
            <w:r>
              <w:rPr>
                <w:noProof/>
                <w:webHidden/>
              </w:rPr>
              <w:t>63</w:t>
            </w:r>
            <w:r>
              <w:rPr>
                <w:noProof/>
                <w:webHidden/>
              </w:rPr>
              <w:fldChar w:fldCharType="end"/>
            </w:r>
          </w:hyperlink>
        </w:p>
        <w:p w14:paraId="5D43F5BB" w14:textId="45290288" w:rsidR="00B51F26" w:rsidRDefault="00B51F26">
          <w:pPr>
            <w:pStyle w:val="TOC3"/>
            <w:tabs>
              <w:tab w:val="right" w:leader="dot" w:pos="9016"/>
            </w:tabs>
            <w:rPr>
              <w:rFonts w:eastAsiaTheme="minorEastAsia"/>
              <w:noProof/>
              <w:lang w:eastAsia="en-IN"/>
            </w:rPr>
          </w:pPr>
          <w:hyperlink w:anchor="_Toc145408417" w:history="1">
            <w:r w:rsidRPr="00993B3E">
              <w:rPr>
                <w:rStyle w:val="Hyperlink"/>
                <w:noProof/>
              </w:rPr>
              <w:t>Prerequisites</w:t>
            </w:r>
            <w:r>
              <w:rPr>
                <w:noProof/>
                <w:webHidden/>
              </w:rPr>
              <w:tab/>
            </w:r>
            <w:r>
              <w:rPr>
                <w:noProof/>
                <w:webHidden/>
              </w:rPr>
              <w:fldChar w:fldCharType="begin"/>
            </w:r>
            <w:r>
              <w:rPr>
                <w:noProof/>
                <w:webHidden/>
              </w:rPr>
              <w:instrText xml:space="preserve"> PAGEREF _Toc145408417 \h </w:instrText>
            </w:r>
            <w:r>
              <w:rPr>
                <w:noProof/>
                <w:webHidden/>
              </w:rPr>
            </w:r>
            <w:r>
              <w:rPr>
                <w:noProof/>
                <w:webHidden/>
              </w:rPr>
              <w:fldChar w:fldCharType="separate"/>
            </w:r>
            <w:r>
              <w:rPr>
                <w:noProof/>
                <w:webHidden/>
              </w:rPr>
              <w:t>63</w:t>
            </w:r>
            <w:r>
              <w:rPr>
                <w:noProof/>
                <w:webHidden/>
              </w:rPr>
              <w:fldChar w:fldCharType="end"/>
            </w:r>
          </w:hyperlink>
        </w:p>
        <w:p w14:paraId="1336FB27" w14:textId="6ACED9AB" w:rsidR="00B51F26" w:rsidRDefault="00B51F26">
          <w:pPr>
            <w:pStyle w:val="TOC3"/>
            <w:tabs>
              <w:tab w:val="right" w:leader="dot" w:pos="9016"/>
            </w:tabs>
            <w:rPr>
              <w:rFonts w:eastAsiaTheme="minorEastAsia"/>
              <w:noProof/>
              <w:lang w:eastAsia="en-IN"/>
            </w:rPr>
          </w:pPr>
          <w:hyperlink w:anchor="_Toc145408418" w:history="1">
            <w:r w:rsidRPr="00993B3E">
              <w:rPr>
                <w:rStyle w:val="Hyperlink"/>
                <w:noProof/>
              </w:rPr>
              <w:t>Connect to the query editor</w:t>
            </w:r>
            <w:r>
              <w:rPr>
                <w:noProof/>
                <w:webHidden/>
              </w:rPr>
              <w:tab/>
            </w:r>
            <w:r>
              <w:rPr>
                <w:noProof/>
                <w:webHidden/>
              </w:rPr>
              <w:fldChar w:fldCharType="begin"/>
            </w:r>
            <w:r>
              <w:rPr>
                <w:noProof/>
                <w:webHidden/>
              </w:rPr>
              <w:instrText xml:space="preserve"> PAGEREF _Toc145408418 \h </w:instrText>
            </w:r>
            <w:r>
              <w:rPr>
                <w:noProof/>
                <w:webHidden/>
              </w:rPr>
            </w:r>
            <w:r>
              <w:rPr>
                <w:noProof/>
                <w:webHidden/>
              </w:rPr>
              <w:fldChar w:fldCharType="separate"/>
            </w:r>
            <w:r>
              <w:rPr>
                <w:noProof/>
                <w:webHidden/>
              </w:rPr>
              <w:t>63</w:t>
            </w:r>
            <w:r>
              <w:rPr>
                <w:noProof/>
                <w:webHidden/>
              </w:rPr>
              <w:fldChar w:fldCharType="end"/>
            </w:r>
          </w:hyperlink>
        </w:p>
        <w:p w14:paraId="3F4DB014" w14:textId="6002E946" w:rsidR="00B51F26" w:rsidRDefault="00B51F26">
          <w:pPr>
            <w:pStyle w:val="TOC3"/>
            <w:tabs>
              <w:tab w:val="right" w:leader="dot" w:pos="9016"/>
            </w:tabs>
            <w:rPr>
              <w:rFonts w:eastAsiaTheme="minorEastAsia"/>
              <w:noProof/>
              <w:lang w:eastAsia="en-IN"/>
            </w:rPr>
          </w:pPr>
          <w:hyperlink w:anchor="_Toc145408419" w:history="1">
            <w:r w:rsidRPr="00993B3E">
              <w:rPr>
                <w:rStyle w:val="Hyperlink"/>
                <w:noProof/>
              </w:rPr>
              <w:t>Query the database</w:t>
            </w:r>
            <w:r>
              <w:rPr>
                <w:noProof/>
                <w:webHidden/>
              </w:rPr>
              <w:tab/>
            </w:r>
            <w:r>
              <w:rPr>
                <w:noProof/>
                <w:webHidden/>
              </w:rPr>
              <w:fldChar w:fldCharType="begin"/>
            </w:r>
            <w:r>
              <w:rPr>
                <w:noProof/>
                <w:webHidden/>
              </w:rPr>
              <w:instrText xml:space="preserve"> PAGEREF _Toc145408419 \h </w:instrText>
            </w:r>
            <w:r>
              <w:rPr>
                <w:noProof/>
                <w:webHidden/>
              </w:rPr>
            </w:r>
            <w:r>
              <w:rPr>
                <w:noProof/>
                <w:webHidden/>
              </w:rPr>
              <w:fldChar w:fldCharType="separate"/>
            </w:r>
            <w:r>
              <w:rPr>
                <w:noProof/>
                <w:webHidden/>
              </w:rPr>
              <w:t>63</w:t>
            </w:r>
            <w:r>
              <w:rPr>
                <w:noProof/>
                <w:webHidden/>
              </w:rPr>
              <w:fldChar w:fldCharType="end"/>
            </w:r>
          </w:hyperlink>
        </w:p>
        <w:p w14:paraId="2268CFDA" w14:textId="5B9B47E5" w:rsidR="00B51F26" w:rsidRDefault="00B51F26">
          <w:pPr>
            <w:pStyle w:val="TOC2"/>
            <w:tabs>
              <w:tab w:val="right" w:leader="dot" w:pos="9016"/>
            </w:tabs>
            <w:rPr>
              <w:rFonts w:eastAsiaTheme="minorEastAsia"/>
              <w:noProof/>
              <w:lang w:eastAsia="en-IN"/>
            </w:rPr>
          </w:pPr>
          <w:hyperlink w:anchor="_Toc145408420" w:history="1">
            <w:r w:rsidRPr="00993B3E">
              <w:rPr>
                <w:rStyle w:val="Hyperlink"/>
                <w:noProof/>
              </w:rPr>
              <w:t>Connect to and query Azure SQL Database using .NET and Entity Framework Core</w:t>
            </w:r>
            <w:r>
              <w:rPr>
                <w:noProof/>
                <w:webHidden/>
              </w:rPr>
              <w:tab/>
            </w:r>
            <w:r>
              <w:rPr>
                <w:noProof/>
                <w:webHidden/>
              </w:rPr>
              <w:fldChar w:fldCharType="begin"/>
            </w:r>
            <w:r>
              <w:rPr>
                <w:noProof/>
                <w:webHidden/>
              </w:rPr>
              <w:instrText xml:space="preserve"> PAGEREF _Toc145408420 \h </w:instrText>
            </w:r>
            <w:r>
              <w:rPr>
                <w:noProof/>
                <w:webHidden/>
              </w:rPr>
            </w:r>
            <w:r>
              <w:rPr>
                <w:noProof/>
                <w:webHidden/>
              </w:rPr>
              <w:fldChar w:fldCharType="separate"/>
            </w:r>
            <w:r>
              <w:rPr>
                <w:noProof/>
                <w:webHidden/>
              </w:rPr>
              <w:t>65</w:t>
            </w:r>
            <w:r>
              <w:rPr>
                <w:noProof/>
                <w:webHidden/>
              </w:rPr>
              <w:fldChar w:fldCharType="end"/>
            </w:r>
          </w:hyperlink>
        </w:p>
        <w:p w14:paraId="29FA96D8" w14:textId="75BB1B66" w:rsidR="00B51F26" w:rsidRDefault="00B51F26">
          <w:pPr>
            <w:pStyle w:val="TOC3"/>
            <w:tabs>
              <w:tab w:val="right" w:leader="dot" w:pos="9016"/>
            </w:tabs>
            <w:rPr>
              <w:rFonts w:eastAsiaTheme="minorEastAsia"/>
              <w:noProof/>
              <w:lang w:eastAsia="en-IN"/>
            </w:rPr>
          </w:pPr>
          <w:hyperlink w:anchor="_Toc145408421" w:history="1">
            <w:r w:rsidRPr="00993B3E">
              <w:rPr>
                <w:rStyle w:val="Hyperlink"/>
                <w:noProof/>
              </w:rPr>
              <w:t>Prerequisites</w:t>
            </w:r>
            <w:r>
              <w:rPr>
                <w:noProof/>
                <w:webHidden/>
              </w:rPr>
              <w:tab/>
            </w:r>
            <w:r>
              <w:rPr>
                <w:noProof/>
                <w:webHidden/>
              </w:rPr>
              <w:fldChar w:fldCharType="begin"/>
            </w:r>
            <w:r>
              <w:rPr>
                <w:noProof/>
                <w:webHidden/>
              </w:rPr>
              <w:instrText xml:space="preserve"> PAGEREF _Toc145408421 \h </w:instrText>
            </w:r>
            <w:r>
              <w:rPr>
                <w:noProof/>
                <w:webHidden/>
              </w:rPr>
            </w:r>
            <w:r>
              <w:rPr>
                <w:noProof/>
                <w:webHidden/>
              </w:rPr>
              <w:fldChar w:fldCharType="separate"/>
            </w:r>
            <w:r>
              <w:rPr>
                <w:noProof/>
                <w:webHidden/>
              </w:rPr>
              <w:t>65</w:t>
            </w:r>
            <w:r>
              <w:rPr>
                <w:noProof/>
                <w:webHidden/>
              </w:rPr>
              <w:fldChar w:fldCharType="end"/>
            </w:r>
          </w:hyperlink>
        </w:p>
        <w:p w14:paraId="0D799C3C" w14:textId="5B321056" w:rsidR="00B51F26" w:rsidRDefault="00B51F26">
          <w:pPr>
            <w:pStyle w:val="TOC3"/>
            <w:tabs>
              <w:tab w:val="right" w:leader="dot" w:pos="9016"/>
            </w:tabs>
            <w:rPr>
              <w:rFonts w:eastAsiaTheme="minorEastAsia"/>
              <w:noProof/>
              <w:lang w:eastAsia="en-IN"/>
            </w:rPr>
          </w:pPr>
          <w:hyperlink w:anchor="_Toc145408422" w:history="1">
            <w:r w:rsidRPr="00993B3E">
              <w:rPr>
                <w:rStyle w:val="Hyperlink"/>
                <w:noProof/>
              </w:rPr>
              <w:t>Configure the database server</w:t>
            </w:r>
            <w:r>
              <w:rPr>
                <w:noProof/>
                <w:webHidden/>
              </w:rPr>
              <w:tab/>
            </w:r>
            <w:r>
              <w:rPr>
                <w:noProof/>
                <w:webHidden/>
              </w:rPr>
              <w:fldChar w:fldCharType="begin"/>
            </w:r>
            <w:r>
              <w:rPr>
                <w:noProof/>
                <w:webHidden/>
              </w:rPr>
              <w:instrText xml:space="preserve"> PAGEREF _Toc145408422 \h </w:instrText>
            </w:r>
            <w:r>
              <w:rPr>
                <w:noProof/>
                <w:webHidden/>
              </w:rPr>
            </w:r>
            <w:r>
              <w:rPr>
                <w:noProof/>
                <w:webHidden/>
              </w:rPr>
              <w:fldChar w:fldCharType="separate"/>
            </w:r>
            <w:r>
              <w:rPr>
                <w:noProof/>
                <w:webHidden/>
              </w:rPr>
              <w:t>65</w:t>
            </w:r>
            <w:r>
              <w:rPr>
                <w:noProof/>
                <w:webHidden/>
              </w:rPr>
              <w:fldChar w:fldCharType="end"/>
            </w:r>
          </w:hyperlink>
        </w:p>
        <w:p w14:paraId="0D6B7361" w14:textId="4A8D6A89" w:rsidR="00B51F26" w:rsidRDefault="00B51F26">
          <w:pPr>
            <w:pStyle w:val="TOC3"/>
            <w:tabs>
              <w:tab w:val="right" w:leader="dot" w:pos="9016"/>
            </w:tabs>
            <w:rPr>
              <w:rFonts w:eastAsiaTheme="minorEastAsia"/>
              <w:noProof/>
              <w:lang w:eastAsia="en-IN"/>
            </w:rPr>
          </w:pPr>
          <w:hyperlink w:anchor="_Toc145408423" w:history="1">
            <w:r w:rsidRPr="00993B3E">
              <w:rPr>
                <w:rStyle w:val="Hyperlink"/>
                <w:noProof/>
              </w:rPr>
              <w:t>Create the project</w:t>
            </w:r>
            <w:r>
              <w:rPr>
                <w:noProof/>
                <w:webHidden/>
              </w:rPr>
              <w:tab/>
            </w:r>
            <w:r>
              <w:rPr>
                <w:noProof/>
                <w:webHidden/>
              </w:rPr>
              <w:fldChar w:fldCharType="begin"/>
            </w:r>
            <w:r>
              <w:rPr>
                <w:noProof/>
                <w:webHidden/>
              </w:rPr>
              <w:instrText xml:space="preserve"> PAGEREF _Toc145408423 \h </w:instrText>
            </w:r>
            <w:r>
              <w:rPr>
                <w:noProof/>
                <w:webHidden/>
              </w:rPr>
            </w:r>
            <w:r>
              <w:rPr>
                <w:noProof/>
                <w:webHidden/>
              </w:rPr>
              <w:fldChar w:fldCharType="separate"/>
            </w:r>
            <w:r>
              <w:rPr>
                <w:noProof/>
                <w:webHidden/>
              </w:rPr>
              <w:t>67</w:t>
            </w:r>
            <w:r>
              <w:rPr>
                <w:noProof/>
                <w:webHidden/>
              </w:rPr>
              <w:fldChar w:fldCharType="end"/>
            </w:r>
          </w:hyperlink>
        </w:p>
        <w:p w14:paraId="6E3611F3" w14:textId="0CFC2517" w:rsidR="00B51F26" w:rsidRDefault="00B51F26">
          <w:pPr>
            <w:pStyle w:val="TOC3"/>
            <w:tabs>
              <w:tab w:val="right" w:leader="dot" w:pos="9016"/>
            </w:tabs>
            <w:rPr>
              <w:rFonts w:eastAsiaTheme="minorEastAsia"/>
              <w:noProof/>
              <w:lang w:eastAsia="en-IN"/>
            </w:rPr>
          </w:pPr>
          <w:hyperlink w:anchor="_Toc145408424" w:history="1">
            <w:r w:rsidRPr="00993B3E">
              <w:rPr>
                <w:rStyle w:val="Hyperlink"/>
                <w:noProof/>
              </w:rPr>
              <w:t>Add Entity Framework Core to the project</w:t>
            </w:r>
            <w:r>
              <w:rPr>
                <w:noProof/>
                <w:webHidden/>
              </w:rPr>
              <w:tab/>
            </w:r>
            <w:r>
              <w:rPr>
                <w:noProof/>
                <w:webHidden/>
              </w:rPr>
              <w:fldChar w:fldCharType="begin"/>
            </w:r>
            <w:r>
              <w:rPr>
                <w:noProof/>
                <w:webHidden/>
              </w:rPr>
              <w:instrText xml:space="preserve"> PAGEREF _Toc145408424 \h </w:instrText>
            </w:r>
            <w:r>
              <w:rPr>
                <w:noProof/>
                <w:webHidden/>
              </w:rPr>
            </w:r>
            <w:r>
              <w:rPr>
                <w:noProof/>
                <w:webHidden/>
              </w:rPr>
              <w:fldChar w:fldCharType="separate"/>
            </w:r>
            <w:r>
              <w:rPr>
                <w:noProof/>
                <w:webHidden/>
              </w:rPr>
              <w:t>67</w:t>
            </w:r>
            <w:r>
              <w:rPr>
                <w:noProof/>
                <w:webHidden/>
              </w:rPr>
              <w:fldChar w:fldCharType="end"/>
            </w:r>
          </w:hyperlink>
        </w:p>
        <w:p w14:paraId="2B5B7C95" w14:textId="6DCB3FBD" w:rsidR="00B51F26" w:rsidRDefault="00B51F26">
          <w:pPr>
            <w:pStyle w:val="TOC3"/>
            <w:tabs>
              <w:tab w:val="right" w:leader="dot" w:pos="9016"/>
            </w:tabs>
            <w:rPr>
              <w:rFonts w:eastAsiaTheme="minorEastAsia"/>
              <w:noProof/>
              <w:lang w:eastAsia="en-IN"/>
            </w:rPr>
          </w:pPr>
          <w:hyperlink w:anchor="_Toc145408425" w:history="1">
            <w:r w:rsidRPr="00993B3E">
              <w:rPr>
                <w:rStyle w:val="Hyperlink"/>
                <w:noProof/>
              </w:rPr>
              <w:t>Add the code to connect to Azure SQL Database</w:t>
            </w:r>
            <w:r>
              <w:rPr>
                <w:noProof/>
                <w:webHidden/>
              </w:rPr>
              <w:tab/>
            </w:r>
            <w:r>
              <w:rPr>
                <w:noProof/>
                <w:webHidden/>
              </w:rPr>
              <w:fldChar w:fldCharType="begin"/>
            </w:r>
            <w:r>
              <w:rPr>
                <w:noProof/>
                <w:webHidden/>
              </w:rPr>
              <w:instrText xml:space="preserve"> PAGEREF _Toc145408425 \h </w:instrText>
            </w:r>
            <w:r>
              <w:rPr>
                <w:noProof/>
                <w:webHidden/>
              </w:rPr>
            </w:r>
            <w:r>
              <w:rPr>
                <w:noProof/>
                <w:webHidden/>
              </w:rPr>
              <w:fldChar w:fldCharType="separate"/>
            </w:r>
            <w:r>
              <w:rPr>
                <w:noProof/>
                <w:webHidden/>
              </w:rPr>
              <w:t>67</w:t>
            </w:r>
            <w:r>
              <w:rPr>
                <w:noProof/>
                <w:webHidden/>
              </w:rPr>
              <w:fldChar w:fldCharType="end"/>
            </w:r>
          </w:hyperlink>
        </w:p>
        <w:p w14:paraId="6FC729C8" w14:textId="58183277" w:rsidR="00B51F26" w:rsidRDefault="00B51F26">
          <w:pPr>
            <w:pStyle w:val="TOC3"/>
            <w:tabs>
              <w:tab w:val="right" w:leader="dot" w:pos="9016"/>
            </w:tabs>
            <w:rPr>
              <w:rFonts w:eastAsiaTheme="minorEastAsia"/>
              <w:noProof/>
              <w:lang w:eastAsia="en-IN"/>
            </w:rPr>
          </w:pPr>
          <w:hyperlink w:anchor="_Toc145408426" w:history="1">
            <w:r w:rsidRPr="00993B3E">
              <w:rPr>
                <w:rStyle w:val="Hyperlink"/>
                <w:noProof/>
              </w:rPr>
              <w:t>Run the migrations to create the database</w:t>
            </w:r>
            <w:r>
              <w:rPr>
                <w:noProof/>
                <w:webHidden/>
              </w:rPr>
              <w:tab/>
            </w:r>
            <w:r>
              <w:rPr>
                <w:noProof/>
                <w:webHidden/>
              </w:rPr>
              <w:fldChar w:fldCharType="begin"/>
            </w:r>
            <w:r>
              <w:rPr>
                <w:noProof/>
                <w:webHidden/>
              </w:rPr>
              <w:instrText xml:space="preserve"> PAGEREF _Toc145408426 \h </w:instrText>
            </w:r>
            <w:r>
              <w:rPr>
                <w:noProof/>
                <w:webHidden/>
              </w:rPr>
            </w:r>
            <w:r>
              <w:rPr>
                <w:noProof/>
                <w:webHidden/>
              </w:rPr>
              <w:fldChar w:fldCharType="separate"/>
            </w:r>
            <w:r>
              <w:rPr>
                <w:noProof/>
                <w:webHidden/>
              </w:rPr>
              <w:t>70</w:t>
            </w:r>
            <w:r>
              <w:rPr>
                <w:noProof/>
                <w:webHidden/>
              </w:rPr>
              <w:fldChar w:fldCharType="end"/>
            </w:r>
          </w:hyperlink>
        </w:p>
        <w:p w14:paraId="469ACCB3" w14:textId="4EFEB35B" w:rsidR="00B51F26" w:rsidRDefault="00B51F26">
          <w:pPr>
            <w:pStyle w:val="TOC3"/>
            <w:tabs>
              <w:tab w:val="right" w:leader="dot" w:pos="9016"/>
            </w:tabs>
            <w:rPr>
              <w:rFonts w:eastAsiaTheme="minorEastAsia"/>
              <w:noProof/>
              <w:lang w:eastAsia="en-IN"/>
            </w:rPr>
          </w:pPr>
          <w:hyperlink w:anchor="_Toc145408427" w:history="1">
            <w:r w:rsidRPr="00993B3E">
              <w:rPr>
                <w:rStyle w:val="Hyperlink"/>
                <w:noProof/>
              </w:rPr>
              <w:t>Test the app locally</w:t>
            </w:r>
            <w:r>
              <w:rPr>
                <w:noProof/>
                <w:webHidden/>
              </w:rPr>
              <w:tab/>
            </w:r>
            <w:r>
              <w:rPr>
                <w:noProof/>
                <w:webHidden/>
              </w:rPr>
              <w:fldChar w:fldCharType="begin"/>
            </w:r>
            <w:r>
              <w:rPr>
                <w:noProof/>
                <w:webHidden/>
              </w:rPr>
              <w:instrText xml:space="preserve"> PAGEREF _Toc145408427 \h </w:instrText>
            </w:r>
            <w:r>
              <w:rPr>
                <w:noProof/>
                <w:webHidden/>
              </w:rPr>
            </w:r>
            <w:r>
              <w:rPr>
                <w:noProof/>
                <w:webHidden/>
              </w:rPr>
              <w:fldChar w:fldCharType="separate"/>
            </w:r>
            <w:r>
              <w:rPr>
                <w:noProof/>
                <w:webHidden/>
              </w:rPr>
              <w:t>70</w:t>
            </w:r>
            <w:r>
              <w:rPr>
                <w:noProof/>
                <w:webHidden/>
              </w:rPr>
              <w:fldChar w:fldCharType="end"/>
            </w:r>
          </w:hyperlink>
        </w:p>
        <w:p w14:paraId="3BABD05C" w14:textId="34152822" w:rsidR="00B51F26" w:rsidRDefault="00B51F26">
          <w:pPr>
            <w:pStyle w:val="TOC3"/>
            <w:tabs>
              <w:tab w:val="right" w:leader="dot" w:pos="9016"/>
            </w:tabs>
            <w:rPr>
              <w:rFonts w:eastAsiaTheme="minorEastAsia"/>
              <w:noProof/>
              <w:lang w:eastAsia="en-IN"/>
            </w:rPr>
          </w:pPr>
          <w:hyperlink w:anchor="_Toc145408428" w:history="1">
            <w:r w:rsidRPr="00993B3E">
              <w:rPr>
                <w:rStyle w:val="Hyperlink"/>
                <w:noProof/>
              </w:rPr>
              <w:t>Deploy to Azure App Service</w:t>
            </w:r>
            <w:r>
              <w:rPr>
                <w:noProof/>
                <w:webHidden/>
              </w:rPr>
              <w:tab/>
            </w:r>
            <w:r>
              <w:rPr>
                <w:noProof/>
                <w:webHidden/>
              </w:rPr>
              <w:fldChar w:fldCharType="begin"/>
            </w:r>
            <w:r>
              <w:rPr>
                <w:noProof/>
                <w:webHidden/>
              </w:rPr>
              <w:instrText xml:space="preserve"> PAGEREF _Toc145408428 \h </w:instrText>
            </w:r>
            <w:r>
              <w:rPr>
                <w:noProof/>
                <w:webHidden/>
              </w:rPr>
            </w:r>
            <w:r>
              <w:rPr>
                <w:noProof/>
                <w:webHidden/>
              </w:rPr>
              <w:fldChar w:fldCharType="separate"/>
            </w:r>
            <w:r>
              <w:rPr>
                <w:noProof/>
                <w:webHidden/>
              </w:rPr>
              <w:t>71</w:t>
            </w:r>
            <w:r>
              <w:rPr>
                <w:noProof/>
                <w:webHidden/>
              </w:rPr>
              <w:fldChar w:fldCharType="end"/>
            </w:r>
          </w:hyperlink>
        </w:p>
        <w:p w14:paraId="49653163" w14:textId="3370C1A8" w:rsidR="00B51F26" w:rsidRDefault="00B51F26">
          <w:pPr>
            <w:pStyle w:val="TOC3"/>
            <w:tabs>
              <w:tab w:val="right" w:leader="dot" w:pos="9016"/>
            </w:tabs>
            <w:rPr>
              <w:rFonts w:eastAsiaTheme="minorEastAsia"/>
              <w:noProof/>
              <w:lang w:eastAsia="en-IN"/>
            </w:rPr>
          </w:pPr>
          <w:hyperlink w:anchor="_Toc145408429" w:history="1">
            <w:r w:rsidRPr="00993B3E">
              <w:rPr>
                <w:rStyle w:val="Hyperlink"/>
                <w:strike/>
                <w:noProof/>
              </w:rPr>
              <w:t>Connect the App Service to Azure SQL Database</w:t>
            </w:r>
            <w:r>
              <w:rPr>
                <w:noProof/>
                <w:webHidden/>
              </w:rPr>
              <w:tab/>
            </w:r>
            <w:r>
              <w:rPr>
                <w:noProof/>
                <w:webHidden/>
              </w:rPr>
              <w:fldChar w:fldCharType="begin"/>
            </w:r>
            <w:r>
              <w:rPr>
                <w:noProof/>
                <w:webHidden/>
              </w:rPr>
              <w:instrText xml:space="preserve"> PAGEREF _Toc145408429 \h </w:instrText>
            </w:r>
            <w:r>
              <w:rPr>
                <w:noProof/>
                <w:webHidden/>
              </w:rPr>
            </w:r>
            <w:r>
              <w:rPr>
                <w:noProof/>
                <w:webHidden/>
              </w:rPr>
              <w:fldChar w:fldCharType="separate"/>
            </w:r>
            <w:r>
              <w:rPr>
                <w:noProof/>
                <w:webHidden/>
              </w:rPr>
              <w:t>72</w:t>
            </w:r>
            <w:r>
              <w:rPr>
                <w:noProof/>
                <w:webHidden/>
              </w:rPr>
              <w:fldChar w:fldCharType="end"/>
            </w:r>
          </w:hyperlink>
        </w:p>
        <w:p w14:paraId="4A24863F" w14:textId="0E0DE35C" w:rsidR="00B51F26" w:rsidRDefault="00B51F26">
          <w:pPr>
            <w:pStyle w:val="TOC3"/>
            <w:tabs>
              <w:tab w:val="right" w:leader="dot" w:pos="9016"/>
            </w:tabs>
            <w:rPr>
              <w:rFonts w:eastAsiaTheme="minorEastAsia"/>
              <w:noProof/>
              <w:lang w:eastAsia="en-IN"/>
            </w:rPr>
          </w:pPr>
          <w:hyperlink w:anchor="_Toc145408430" w:history="1">
            <w:r w:rsidRPr="00993B3E">
              <w:rPr>
                <w:rStyle w:val="Hyperlink"/>
                <w:noProof/>
              </w:rPr>
              <w:t>Test the deployed application</w:t>
            </w:r>
            <w:r>
              <w:rPr>
                <w:noProof/>
                <w:webHidden/>
              </w:rPr>
              <w:tab/>
            </w:r>
            <w:r>
              <w:rPr>
                <w:noProof/>
                <w:webHidden/>
              </w:rPr>
              <w:fldChar w:fldCharType="begin"/>
            </w:r>
            <w:r>
              <w:rPr>
                <w:noProof/>
                <w:webHidden/>
              </w:rPr>
              <w:instrText xml:space="preserve"> PAGEREF _Toc145408430 \h </w:instrText>
            </w:r>
            <w:r>
              <w:rPr>
                <w:noProof/>
                <w:webHidden/>
              </w:rPr>
            </w:r>
            <w:r>
              <w:rPr>
                <w:noProof/>
                <w:webHidden/>
              </w:rPr>
              <w:fldChar w:fldCharType="separate"/>
            </w:r>
            <w:r>
              <w:rPr>
                <w:noProof/>
                <w:webHidden/>
              </w:rPr>
              <w:t>74</w:t>
            </w:r>
            <w:r>
              <w:rPr>
                <w:noProof/>
                <w:webHidden/>
              </w:rPr>
              <w:fldChar w:fldCharType="end"/>
            </w:r>
          </w:hyperlink>
        </w:p>
        <w:p w14:paraId="763EEC36" w14:textId="66638C73" w:rsidR="00B51F26" w:rsidRDefault="00B51F26">
          <w:pPr>
            <w:pStyle w:val="TOC2"/>
            <w:tabs>
              <w:tab w:val="right" w:leader="dot" w:pos="9016"/>
            </w:tabs>
            <w:rPr>
              <w:rFonts w:eastAsiaTheme="minorEastAsia"/>
              <w:noProof/>
              <w:lang w:eastAsia="en-IN"/>
            </w:rPr>
          </w:pPr>
          <w:hyperlink w:anchor="_Toc145408431" w:history="1">
            <w:r w:rsidRPr="00993B3E">
              <w:rPr>
                <w:rStyle w:val="Hyperlink"/>
                <w:noProof/>
              </w:rPr>
              <w:t>Connect to and query Azure SQL Database using .NET and the Microsoft.Data.SqlClient library</w:t>
            </w:r>
            <w:r>
              <w:rPr>
                <w:noProof/>
                <w:webHidden/>
              </w:rPr>
              <w:tab/>
            </w:r>
            <w:r>
              <w:rPr>
                <w:noProof/>
                <w:webHidden/>
              </w:rPr>
              <w:fldChar w:fldCharType="begin"/>
            </w:r>
            <w:r>
              <w:rPr>
                <w:noProof/>
                <w:webHidden/>
              </w:rPr>
              <w:instrText xml:space="preserve"> PAGEREF _Toc145408431 \h </w:instrText>
            </w:r>
            <w:r>
              <w:rPr>
                <w:noProof/>
                <w:webHidden/>
              </w:rPr>
            </w:r>
            <w:r>
              <w:rPr>
                <w:noProof/>
                <w:webHidden/>
              </w:rPr>
              <w:fldChar w:fldCharType="separate"/>
            </w:r>
            <w:r>
              <w:rPr>
                <w:noProof/>
                <w:webHidden/>
              </w:rPr>
              <w:t>74</w:t>
            </w:r>
            <w:r>
              <w:rPr>
                <w:noProof/>
                <w:webHidden/>
              </w:rPr>
              <w:fldChar w:fldCharType="end"/>
            </w:r>
          </w:hyperlink>
        </w:p>
        <w:p w14:paraId="66F8BED6" w14:textId="0AD37CD1" w:rsidR="00B51F26" w:rsidRDefault="00B51F26">
          <w:pPr>
            <w:pStyle w:val="TOC3"/>
            <w:tabs>
              <w:tab w:val="right" w:leader="dot" w:pos="9016"/>
            </w:tabs>
            <w:rPr>
              <w:rFonts w:eastAsiaTheme="minorEastAsia"/>
              <w:noProof/>
              <w:lang w:eastAsia="en-IN"/>
            </w:rPr>
          </w:pPr>
          <w:hyperlink w:anchor="_Toc145408432" w:history="1">
            <w:r w:rsidRPr="00993B3E">
              <w:rPr>
                <w:rStyle w:val="Hyperlink"/>
                <w:noProof/>
              </w:rPr>
              <w:t>Prerequisites</w:t>
            </w:r>
            <w:r>
              <w:rPr>
                <w:noProof/>
                <w:webHidden/>
              </w:rPr>
              <w:tab/>
            </w:r>
            <w:r>
              <w:rPr>
                <w:noProof/>
                <w:webHidden/>
              </w:rPr>
              <w:fldChar w:fldCharType="begin"/>
            </w:r>
            <w:r>
              <w:rPr>
                <w:noProof/>
                <w:webHidden/>
              </w:rPr>
              <w:instrText xml:space="preserve"> PAGEREF _Toc145408432 \h </w:instrText>
            </w:r>
            <w:r>
              <w:rPr>
                <w:noProof/>
                <w:webHidden/>
              </w:rPr>
            </w:r>
            <w:r>
              <w:rPr>
                <w:noProof/>
                <w:webHidden/>
              </w:rPr>
              <w:fldChar w:fldCharType="separate"/>
            </w:r>
            <w:r>
              <w:rPr>
                <w:noProof/>
                <w:webHidden/>
              </w:rPr>
              <w:t>74</w:t>
            </w:r>
            <w:r>
              <w:rPr>
                <w:noProof/>
                <w:webHidden/>
              </w:rPr>
              <w:fldChar w:fldCharType="end"/>
            </w:r>
          </w:hyperlink>
        </w:p>
        <w:p w14:paraId="6FBE153F" w14:textId="20037D27" w:rsidR="00B51F26" w:rsidRDefault="00B51F26">
          <w:pPr>
            <w:pStyle w:val="TOC3"/>
            <w:tabs>
              <w:tab w:val="right" w:leader="dot" w:pos="9016"/>
            </w:tabs>
            <w:rPr>
              <w:rFonts w:eastAsiaTheme="minorEastAsia"/>
              <w:noProof/>
              <w:lang w:eastAsia="en-IN"/>
            </w:rPr>
          </w:pPr>
          <w:hyperlink w:anchor="_Toc145408433" w:history="1">
            <w:r w:rsidRPr="00993B3E">
              <w:rPr>
                <w:rStyle w:val="Hyperlink"/>
                <w:noProof/>
              </w:rPr>
              <w:t>Configure the database</w:t>
            </w:r>
            <w:r>
              <w:rPr>
                <w:noProof/>
                <w:webHidden/>
              </w:rPr>
              <w:tab/>
            </w:r>
            <w:r>
              <w:rPr>
                <w:noProof/>
                <w:webHidden/>
              </w:rPr>
              <w:fldChar w:fldCharType="begin"/>
            </w:r>
            <w:r>
              <w:rPr>
                <w:noProof/>
                <w:webHidden/>
              </w:rPr>
              <w:instrText xml:space="preserve"> PAGEREF _Toc145408433 \h </w:instrText>
            </w:r>
            <w:r>
              <w:rPr>
                <w:noProof/>
                <w:webHidden/>
              </w:rPr>
            </w:r>
            <w:r>
              <w:rPr>
                <w:noProof/>
                <w:webHidden/>
              </w:rPr>
              <w:fldChar w:fldCharType="separate"/>
            </w:r>
            <w:r>
              <w:rPr>
                <w:noProof/>
                <w:webHidden/>
              </w:rPr>
              <w:t>74</w:t>
            </w:r>
            <w:r>
              <w:rPr>
                <w:noProof/>
                <w:webHidden/>
              </w:rPr>
              <w:fldChar w:fldCharType="end"/>
            </w:r>
          </w:hyperlink>
        </w:p>
        <w:p w14:paraId="6A41F53D" w14:textId="3F27F6DB" w:rsidR="00B51F26" w:rsidRDefault="00B51F26">
          <w:pPr>
            <w:pStyle w:val="TOC3"/>
            <w:tabs>
              <w:tab w:val="right" w:leader="dot" w:pos="9016"/>
            </w:tabs>
            <w:rPr>
              <w:rFonts w:eastAsiaTheme="minorEastAsia"/>
              <w:noProof/>
              <w:lang w:eastAsia="en-IN"/>
            </w:rPr>
          </w:pPr>
          <w:hyperlink w:anchor="_Toc145408434" w:history="1">
            <w:r w:rsidRPr="00993B3E">
              <w:rPr>
                <w:rStyle w:val="Hyperlink"/>
                <w:noProof/>
              </w:rPr>
              <w:t>Create the project</w:t>
            </w:r>
            <w:r>
              <w:rPr>
                <w:noProof/>
                <w:webHidden/>
              </w:rPr>
              <w:tab/>
            </w:r>
            <w:r>
              <w:rPr>
                <w:noProof/>
                <w:webHidden/>
              </w:rPr>
              <w:fldChar w:fldCharType="begin"/>
            </w:r>
            <w:r>
              <w:rPr>
                <w:noProof/>
                <w:webHidden/>
              </w:rPr>
              <w:instrText xml:space="preserve"> PAGEREF _Toc145408434 \h </w:instrText>
            </w:r>
            <w:r>
              <w:rPr>
                <w:noProof/>
                <w:webHidden/>
              </w:rPr>
            </w:r>
            <w:r>
              <w:rPr>
                <w:noProof/>
                <w:webHidden/>
              </w:rPr>
              <w:fldChar w:fldCharType="separate"/>
            </w:r>
            <w:r>
              <w:rPr>
                <w:noProof/>
                <w:webHidden/>
              </w:rPr>
              <w:t>76</w:t>
            </w:r>
            <w:r>
              <w:rPr>
                <w:noProof/>
                <w:webHidden/>
              </w:rPr>
              <w:fldChar w:fldCharType="end"/>
            </w:r>
          </w:hyperlink>
        </w:p>
        <w:p w14:paraId="7F6A1FF7" w14:textId="7B33202C" w:rsidR="00B51F26" w:rsidRDefault="00B51F26">
          <w:pPr>
            <w:pStyle w:val="TOC3"/>
            <w:tabs>
              <w:tab w:val="right" w:leader="dot" w:pos="9016"/>
            </w:tabs>
            <w:rPr>
              <w:rFonts w:eastAsiaTheme="minorEastAsia"/>
              <w:noProof/>
              <w:lang w:eastAsia="en-IN"/>
            </w:rPr>
          </w:pPr>
          <w:hyperlink w:anchor="_Toc145408435" w:history="1">
            <w:r w:rsidRPr="00993B3E">
              <w:rPr>
                <w:rStyle w:val="Hyperlink"/>
                <w:noProof/>
              </w:rPr>
              <w:t>Add the Microsoft.Data.SqlClient library</w:t>
            </w:r>
            <w:r>
              <w:rPr>
                <w:noProof/>
                <w:webHidden/>
              </w:rPr>
              <w:tab/>
            </w:r>
            <w:r>
              <w:rPr>
                <w:noProof/>
                <w:webHidden/>
              </w:rPr>
              <w:fldChar w:fldCharType="begin"/>
            </w:r>
            <w:r>
              <w:rPr>
                <w:noProof/>
                <w:webHidden/>
              </w:rPr>
              <w:instrText xml:space="preserve"> PAGEREF _Toc145408435 \h </w:instrText>
            </w:r>
            <w:r>
              <w:rPr>
                <w:noProof/>
                <w:webHidden/>
              </w:rPr>
            </w:r>
            <w:r>
              <w:rPr>
                <w:noProof/>
                <w:webHidden/>
              </w:rPr>
              <w:fldChar w:fldCharType="separate"/>
            </w:r>
            <w:r>
              <w:rPr>
                <w:noProof/>
                <w:webHidden/>
              </w:rPr>
              <w:t>76</w:t>
            </w:r>
            <w:r>
              <w:rPr>
                <w:noProof/>
                <w:webHidden/>
              </w:rPr>
              <w:fldChar w:fldCharType="end"/>
            </w:r>
          </w:hyperlink>
        </w:p>
        <w:p w14:paraId="25593BC5" w14:textId="1B9D594A" w:rsidR="00B51F26" w:rsidRDefault="00B51F26">
          <w:pPr>
            <w:pStyle w:val="TOC3"/>
            <w:tabs>
              <w:tab w:val="right" w:leader="dot" w:pos="9016"/>
            </w:tabs>
            <w:rPr>
              <w:rFonts w:eastAsiaTheme="minorEastAsia"/>
              <w:noProof/>
              <w:lang w:eastAsia="en-IN"/>
            </w:rPr>
          </w:pPr>
          <w:hyperlink w:anchor="_Toc145408436" w:history="1">
            <w:r w:rsidRPr="00993B3E">
              <w:rPr>
                <w:rStyle w:val="Hyperlink"/>
                <w:noProof/>
              </w:rPr>
              <w:t>Configure the connection string</w:t>
            </w:r>
            <w:r>
              <w:rPr>
                <w:noProof/>
                <w:webHidden/>
              </w:rPr>
              <w:tab/>
            </w:r>
            <w:r>
              <w:rPr>
                <w:noProof/>
                <w:webHidden/>
              </w:rPr>
              <w:fldChar w:fldCharType="begin"/>
            </w:r>
            <w:r>
              <w:rPr>
                <w:noProof/>
                <w:webHidden/>
              </w:rPr>
              <w:instrText xml:space="preserve"> PAGEREF _Toc145408436 \h </w:instrText>
            </w:r>
            <w:r>
              <w:rPr>
                <w:noProof/>
                <w:webHidden/>
              </w:rPr>
            </w:r>
            <w:r>
              <w:rPr>
                <w:noProof/>
                <w:webHidden/>
              </w:rPr>
              <w:fldChar w:fldCharType="separate"/>
            </w:r>
            <w:r>
              <w:rPr>
                <w:noProof/>
                <w:webHidden/>
              </w:rPr>
              <w:t>76</w:t>
            </w:r>
            <w:r>
              <w:rPr>
                <w:noProof/>
                <w:webHidden/>
              </w:rPr>
              <w:fldChar w:fldCharType="end"/>
            </w:r>
          </w:hyperlink>
        </w:p>
        <w:p w14:paraId="6B56C3EA" w14:textId="15328D9F" w:rsidR="00B51F26" w:rsidRDefault="00B51F26">
          <w:pPr>
            <w:pStyle w:val="TOC3"/>
            <w:tabs>
              <w:tab w:val="right" w:leader="dot" w:pos="9016"/>
            </w:tabs>
            <w:rPr>
              <w:rFonts w:eastAsiaTheme="minorEastAsia"/>
              <w:noProof/>
              <w:lang w:eastAsia="en-IN"/>
            </w:rPr>
          </w:pPr>
          <w:hyperlink w:anchor="_Toc145408437" w:history="1">
            <w:r w:rsidRPr="00993B3E">
              <w:rPr>
                <w:rStyle w:val="Hyperlink"/>
                <w:noProof/>
              </w:rPr>
              <w:t>Add the code to connect to Azure SQL Database</w:t>
            </w:r>
            <w:r>
              <w:rPr>
                <w:noProof/>
                <w:webHidden/>
              </w:rPr>
              <w:tab/>
            </w:r>
            <w:r>
              <w:rPr>
                <w:noProof/>
                <w:webHidden/>
              </w:rPr>
              <w:fldChar w:fldCharType="begin"/>
            </w:r>
            <w:r>
              <w:rPr>
                <w:noProof/>
                <w:webHidden/>
              </w:rPr>
              <w:instrText xml:space="preserve"> PAGEREF _Toc145408437 \h </w:instrText>
            </w:r>
            <w:r>
              <w:rPr>
                <w:noProof/>
                <w:webHidden/>
              </w:rPr>
            </w:r>
            <w:r>
              <w:rPr>
                <w:noProof/>
                <w:webHidden/>
              </w:rPr>
              <w:fldChar w:fldCharType="separate"/>
            </w:r>
            <w:r>
              <w:rPr>
                <w:noProof/>
                <w:webHidden/>
              </w:rPr>
              <w:t>77</w:t>
            </w:r>
            <w:r>
              <w:rPr>
                <w:noProof/>
                <w:webHidden/>
              </w:rPr>
              <w:fldChar w:fldCharType="end"/>
            </w:r>
          </w:hyperlink>
        </w:p>
        <w:p w14:paraId="7AA6CF8E" w14:textId="08B2D3AC" w:rsidR="00B51F26" w:rsidRDefault="00B51F26">
          <w:pPr>
            <w:pStyle w:val="TOC3"/>
            <w:tabs>
              <w:tab w:val="right" w:leader="dot" w:pos="9016"/>
            </w:tabs>
            <w:rPr>
              <w:rFonts w:eastAsiaTheme="minorEastAsia"/>
              <w:noProof/>
              <w:lang w:eastAsia="en-IN"/>
            </w:rPr>
          </w:pPr>
          <w:hyperlink w:anchor="_Toc145408438" w:history="1">
            <w:r w:rsidRPr="00993B3E">
              <w:rPr>
                <w:rStyle w:val="Hyperlink"/>
                <w:noProof/>
              </w:rPr>
              <w:t>Run and test the app locally</w:t>
            </w:r>
            <w:r>
              <w:rPr>
                <w:noProof/>
                <w:webHidden/>
              </w:rPr>
              <w:tab/>
            </w:r>
            <w:r>
              <w:rPr>
                <w:noProof/>
                <w:webHidden/>
              </w:rPr>
              <w:fldChar w:fldCharType="begin"/>
            </w:r>
            <w:r>
              <w:rPr>
                <w:noProof/>
                <w:webHidden/>
              </w:rPr>
              <w:instrText xml:space="preserve"> PAGEREF _Toc145408438 \h </w:instrText>
            </w:r>
            <w:r>
              <w:rPr>
                <w:noProof/>
                <w:webHidden/>
              </w:rPr>
            </w:r>
            <w:r>
              <w:rPr>
                <w:noProof/>
                <w:webHidden/>
              </w:rPr>
              <w:fldChar w:fldCharType="separate"/>
            </w:r>
            <w:r>
              <w:rPr>
                <w:noProof/>
                <w:webHidden/>
              </w:rPr>
              <w:t>79</w:t>
            </w:r>
            <w:r>
              <w:rPr>
                <w:noProof/>
                <w:webHidden/>
              </w:rPr>
              <w:fldChar w:fldCharType="end"/>
            </w:r>
          </w:hyperlink>
        </w:p>
        <w:p w14:paraId="6C757BFC" w14:textId="4E1CE46F" w:rsidR="00B51F26" w:rsidRDefault="00B51F26">
          <w:pPr>
            <w:pStyle w:val="TOC3"/>
            <w:tabs>
              <w:tab w:val="right" w:leader="dot" w:pos="9016"/>
            </w:tabs>
            <w:rPr>
              <w:rFonts w:eastAsiaTheme="minorEastAsia"/>
              <w:noProof/>
              <w:lang w:eastAsia="en-IN"/>
            </w:rPr>
          </w:pPr>
          <w:hyperlink w:anchor="_Toc145408439" w:history="1">
            <w:r w:rsidRPr="00993B3E">
              <w:rPr>
                <w:rStyle w:val="Hyperlink"/>
                <w:noProof/>
              </w:rPr>
              <w:t>Deploy to Azure App Service</w:t>
            </w:r>
            <w:r>
              <w:rPr>
                <w:noProof/>
                <w:webHidden/>
              </w:rPr>
              <w:tab/>
            </w:r>
            <w:r>
              <w:rPr>
                <w:noProof/>
                <w:webHidden/>
              </w:rPr>
              <w:fldChar w:fldCharType="begin"/>
            </w:r>
            <w:r>
              <w:rPr>
                <w:noProof/>
                <w:webHidden/>
              </w:rPr>
              <w:instrText xml:space="preserve"> PAGEREF _Toc145408439 \h </w:instrText>
            </w:r>
            <w:r>
              <w:rPr>
                <w:noProof/>
                <w:webHidden/>
              </w:rPr>
            </w:r>
            <w:r>
              <w:rPr>
                <w:noProof/>
                <w:webHidden/>
              </w:rPr>
              <w:fldChar w:fldCharType="separate"/>
            </w:r>
            <w:r>
              <w:rPr>
                <w:noProof/>
                <w:webHidden/>
              </w:rPr>
              <w:t>79</w:t>
            </w:r>
            <w:r>
              <w:rPr>
                <w:noProof/>
                <w:webHidden/>
              </w:rPr>
              <w:fldChar w:fldCharType="end"/>
            </w:r>
          </w:hyperlink>
        </w:p>
        <w:p w14:paraId="7222670F" w14:textId="49443EB8" w:rsidR="00B51F26" w:rsidRDefault="00B51F26">
          <w:pPr>
            <w:pStyle w:val="TOC3"/>
            <w:tabs>
              <w:tab w:val="right" w:leader="dot" w:pos="9016"/>
            </w:tabs>
            <w:rPr>
              <w:rFonts w:eastAsiaTheme="minorEastAsia"/>
              <w:noProof/>
              <w:lang w:eastAsia="en-IN"/>
            </w:rPr>
          </w:pPr>
          <w:hyperlink w:anchor="_Toc145408440" w:history="1">
            <w:r w:rsidRPr="00993B3E">
              <w:rPr>
                <w:rStyle w:val="Hyperlink"/>
                <w:noProof/>
              </w:rPr>
              <w:t>Connect the App Service to Azure SQL Database</w:t>
            </w:r>
            <w:r>
              <w:rPr>
                <w:noProof/>
                <w:webHidden/>
              </w:rPr>
              <w:tab/>
            </w:r>
            <w:r>
              <w:rPr>
                <w:noProof/>
                <w:webHidden/>
              </w:rPr>
              <w:fldChar w:fldCharType="begin"/>
            </w:r>
            <w:r>
              <w:rPr>
                <w:noProof/>
                <w:webHidden/>
              </w:rPr>
              <w:instrText xml:space="preserve"> PAGEREF _Toc145408440 \h </w:instrText>
            </w:r>
            <w:r>
              <w:rPr>
                <w:noProof/>
                <w:webHidden/>
              </w:rPr>
            </w:r>
            <w:r>
              <w:rPr>
                <w:noProof/>
                <w:webHidden/>
              </w:rPr>
              <w:fldChar w:fldCharType="separate"/>
            </w:r>
            <w:r>
              <w:rPr>
                <w:noProof/>
                <w:webHidden/>
              </w:rPr>
              <w:t>80</w:t>
            </w:r>
            <w:r>
              <w:rPr>
                <w:noProof/>
                <w:webHidden/>
              </w:rPr>
              <w:fldChar w:fldCharType="end"/>
            </w:r>
          </w:hyperlink>
        </w:p>
        <w:p w14:paraId="2CD895AC" w14:textId="4521789D" w:rsidR="00B51F26" w:rsidRDefault="00B51F26">
          <w:pPr>
            <w:pStyle w:val="TOC3"/>
            <w:tabs>
              <w:tab w:val="right" w:leader="dot" w:pos="9016"/>
            </w:tabs>
            <w:rPr>
              <w:rFonts w:eastAsiaTheme="minorEastAsia"/>
              <w:noProof/>
              <w:lang w:eastAsia="en-IN"/>
            </w:rPr>
          </w:pPr>
          <w:hyperlink w:anchor="_Toc145408441" w:history="1">
            <w:r w:rsidRPr="00993B3E">
              <w:rPr>
                <w:rStyle w:val="Hyperlink"/>
                <w:noProof/>
              </w:rPr>
              <w:t>Test the deployed application</w:t>
            </w:r>
            <w:r>
              <w:rPr>
                <w:noProof/>
                <w:webHidden/>
              </w:rPr>
              <w:tab/>
            </w:r>
            <w:r>
              <w:rPr>
                <w:noProof/>
                <w:webHidden/>
              </w:rPr>
              <w:fldChar w:fldCharType="begin"/>
            </w:r>
            <w:r>
              <w:rPr>
                <w:noProof/>
                <w:webHidden/>
              </w:rPr>
              <w:instrText xml:space="preserve"> PAGEREF _Toc145408441 \h </w:instrText>
            </w:r>
            <w:r>
              <w:rPr>
                <w:noProof/>
                <w:webHidden/>
              </w:rPr>
            </w:r>
            <w:r>
              <w:rPr>
                <w:noProof/>
                <w:webHidden/>
              </w:rPr>
              <w:fldChar w:fldCharType="separate"/>
            </w:r>
            <w:r>
              <w:rPr>
                <w:noProof/>
                <w:webHidden/>
              </w:rPr>
              <w:t>82</w:t>
            </w:r>
            <w:r>
              <w:rPr>
                <w:noProof/>
                <w:webHidden/>
              </w:rPr>
              <w:fldChar w:fldCharType="end"/>
            </w:r>
          </w:hyperlink>
        </w:p>
        <w:p w14:paraId="0BF2BEA1" w14:textId="43148A55" w:rsidR="00B51F26" w:rsidRDefault="00B51F26">
          <w:pPr>
            <w:pStyle w:val="TOC2"/>
            <w:tabs>
              <w:tab w:val="right" w:leader="dot" w:pos="9016"/>
            </w:tabs>
            <w:rPr>
              <w:rFonts w:eastAsiaTheme="minorEastAsia"/>
              <w:noProof/>
              <w:lang w:eastAsia="en-IN"/>
            </w:rPr>
          </w:pPr>
          <w:hyperlink w:anchor="_Toc145408442" w:history="1">
            <w:r w:rsidRPr="00993B3E">
              <w:rPr>
                <w:rStyle w:val="Hyperlink"/>
                <w:noProof/>
              </w:rPr>
              <w:t>Secure a database in Azure SQL Database</w:t>
            </w:r>
            <w:r>
              <w:rPr>
                <w:noProof/>
                <w:webHidden/>
              </w:rPr>
              <w:tab/>
            </w:r>
            <w:r>
              <w:rPr>
                <w:noProof/>
                <w:webHidden/>
              </w:rPr>
              <w:fldChar w:fldCharType="begin"/>
            </w:r>
            <w:r>
              <w:rPr>
                <w:noProof/>
                <w:webHidden/>
              </w:rPr>
              <w:instrText xml:space="preserve"> PAGEREF _Toc145408442 \h </w:instrText>
            </w:r>
            <w:r>
              <w:rPr>
                <w:noProof/>
                <w:webHidden/>
              </w:rPr>
            </w:r>
            <w:r>
              <w:rPr>
                <w:noProof/>
                <w:webHidden/>
              </w:rPr>
              <w:fldChar w:fldCharType="separate"/>
            </w:r>
            <w:r>
              <w:rPr>
                <w:noProof/>
                <w:webHidden/>
              </w:rPr>
              <w:t>83</w:t>
            </w:r>
            <w:r>
              <w:rPr>
                <w:noProof/>
                <w:webHidden/>
              </w:rPr>
              <w:fldChar w:fldCharType="end"/>
            </w:r>
          </w:hyperlink>
        </w:p>
        <w:p w14:paraId="7A87E37A" w14:textId="09B9B447" w:rsidR="00B51F26" w:rsidRDefault="00B51F26">
          <w:pPr>
            <w:pStyle w:val="TOC2"/>
            <w:tabs>
              <w:tab w:val="right" w:leader="dot" w:pos="9016"/>
            </w:tabs>
            <w:rPr>
              <w:rFonts w:eastAsiaTheme="minorEastAsia"/>
              <w:noProof/>
              <w:lang w:eastAsia="en-IN"/>
            </w:rPr>
          </w:pPr>
          <w:hyperlink w:anchor="_Toc145408443" w:history="1">
            <w:r w:rsidRPr="00993B3E">
              <w:rPr>
                <w:rStyle w:val="Hyperlink"/>
                <w:noProof/>
              </w:rPr>
              <w:t>Design a relational database in Azure SQL Database using SSMS</w:t>
            </w:r>
            <w:r>
              <w:rPr>
                <w:noProof/>
                <w:webHidden/>
              </w:rPr>
              <w:tab/>
            </w:r>
            <w:r>
              <w:rPr>
                <w:noProof/>
                <w:webHidden/>
              </w:rPr>
              <w:fldChar w:fldCharType="begin"/>
            </w:r>
            <w:r>
              <w:rPr>
                <w:noProof/>
                <w:webHidden/>
              </w:rPr>
              <w:instrText xml:space="preserve"> PAGEREF _Toc145408443 \h </w:instrText>
            </w:r>
            <w:r>
              <w:rPr>
                <w:noProof/>
                <w:webHidden/>
              </w:rPr>
            </w:r>
            <w:r>
              <w:rPr>
                <w:noProof/>
                <w:webHidden/>
              </w:rPr>
              <w:fldChar w:fldCharType="separate"/>
            </w:r>
            <w:r>
              <w:rPr>
                <w:noProof/>
                <w:webHidden/>
              </w:rPr>
              <w:t>83</w:t>
            </w:r>
            <w:r>
              <w:rPr>
                <w:noProof/>
                <w:webHidden/>
              </w:rPr>
              <w:fldChar w:fldCharType="end"/>
            </w:r>
          </w:hyperlink>
        </w:p>
        <w:p w14:paraId="4A2EB9FA" w14:textId="03363C9D" w:rsidR="00B51F26" w:rsidRDefault="00B51F26">
          <w:pPr>
            <w:pStyle w:val="TOC3"/>
            <w:tabs>
              <w:tab w:val="right" w:leader="dot" w:pos="9016"/>
            </w:tabs>
            <w:rPr>
              <w:rFonts w:eastAsiaTheme="minorEastAsia"/>
              <w:noProof/>
              <w:lang w:eastAsia="en-IN"/>
            </w:rPr>
          </w:pPr>
          <w:hyperlink w:anchor="_Toc145408444" w:history="1">
            <w:r w:rsidRPr="00993B3E">
              <w:rPr>
                <w:rStyle w:val="Hyperlink"/>
                <w:noProof/>
              </w:rPr>
              <w:t>Prerequisites</w:t>
            </w:r>
            <w:r>
              <w:rPr>
                <w:noProof/>
                <w:webHidden/>
              </w:rPr>
              <w:tab/>
            </w:r>
            <w:r>
              <w:rPr>
                <w:noProof/>
                <w:webHidden/>
              </w:rPr>
              <w:fldChar w:fldCharType="begin"/>
            </w:r>
            <w:r>
              <w:rPr>
                <w:noProof/>
                <w:webHidden/>
              </w:rPr>
              <w:instrText xml:space="preserve"> PAGEREF _Toc145408444 \h </w:instrText>
            </w:r>
            <w:r>
              <w:rPr>
                <w:noProof/>
                <w:webHidden/>
              </w:rPr>
            </w:r>
            <w:r>
              <w:rPr>
                <w:noProof/>
                <w:webHidden/>
              </w:rPr>
              <w:fldChar w:fldCharType="separate"/>
            </w:r>
            <w:r>
              <w:rPr>
                <w:noProof/>
                <w:webHidden/>
              </w:rPr>
              <w:t>83</w:t>
            </w:r>
            <w:r>
              <w:rPr>
                <w:noProof/>
                <w:webHidden/>
              </w:rPr>
              <w:fldChar w:fldCharType="end"/>
            </w:r>
          </w:hyperlink>
        </w:p>
        <w:p w14:paraId="7DA192FE" w14:textId="22151861" w:rsidR="00B51F26" w:rsidRDefault="00B51F26">
          <w:pPr>
            <w:pStyle w:val="TOC3"/>
            <w:tabs>
              <w:tab w:val="right" w:leader="dot" w:pos="9016"/>
            </w:tabs>
            <w:rPr>
              <w:rFonts w:eastAsiaTheme="minorEastAsia"/>
              <w:noProof/>
              <w:lang w:eastAsia="en-IN"/>
            </w:rPr>
          </w:pPr>
          <w:hyperlink w:anchor="_Toc145408445" w:history="1">
            <w:r w:rsidRPr="00993B3E">
              <w:rPr>
                <w:rStyle w:val="Hyperlink"/>
                <w:noProof/>
              </w:rPr>
              <w:t>Create a blank database in Azure SQL Database</w:t>
            </w:r>
            <w:r>
              <w:rPr>
                <w:noProof/>
                <w:webHidden/>
              </w:rPr>
              <w:tab/>
            </w:r>
            <w:r>
              <w:rPr>
                <w:noProof/>
                <w:webHidden/>
              </w:rPr>
              <w:fldChar w:fldCharType="begin"/>
            </w:r>
            <w:r>
              <w:rPr>
                <w:noProof/>
                <w:webHidden/>
              </w:rPr>
              <w:instrText xml:space="preserve"> PAGEREF _Toc145408445 \h </w:instrText>
            </w:r>
            <w:r>
              <w:rPr>
                <w:noProof/>
                <w:webHidden/>
              </w:rPr>
            </w:r>
            <w:r>
              <w:rPr>
                <w:noProof/>
                <w:webHidden/>
              </w:rPr>
              <w:fldChar w:fldCharType="separate"/>
            </w:r>
            <w:r>
              <w:rPr>
                <w:noProof/>
                <w:webHidden/>
              </w:rPr>
              <w:t>83</w:t>
            </w:r>
            <w:r>
              <w:rPr>
                <w:noProof/>
                <w:webHidden/>
              </w:rPr>
              <w:fldChar w:fldCharType="end"/>
            </w:r>
          </w:hyperlink>
        </w:p>
        <w:p w14:paraId="3A911F0C" w14:textId="09CFE50C" w:rsidR="00B51F26" w:rsidRDefault="00B51F26">
          <w:pPr>
            <w:pStyle w:val="TOC3"/>
            <w:tabs>
              <w:tab w:val="right" w:leader="dot" w:pos="9016"/>
            </w:tabs>
            <w:rPr>
              <w:rFonts w:eastAsiaTheme="minorEastAsia"/>
              <w:noProof/>
              <w:lang w:eastAsia="en-IN"/>
            </w:rPr>
          </w:pPr>
          <w:hyperlink w:anchor="_Toc145408446" w:history="1">
            <w:r w:rsidRPr="00993B3E">
              <w:rPr>
                <w:rStyle w:val="Hyperlink"/>
                <w:noProof/>
              </w:rPr>
              <w:t>Create a server-level IP firewall rule</w:t>
            </w:r>
            <w:r>
              <w:rPr>
                <w:noProof/>
                <w:webHidden/>
              </w:rPr>
              <w:tab/>
            </w:r>
            <w:r>
              <w:rPr>
                <w:noProof/>
                <w:webHidden/>
              </w:rPr>
              <w:fldChar w:fldCharType="begin"/>
            </w:r>
            <w:r>
              <w:rPr>
                <w:noProof/>
                <w:webHidden/>
              </w:rPr>
              <w:instrText xml:space="preserve"> PAGEREF _Toc145408446 \h </w:instrText>
            </w:r>
            <w:r>
              <w:rPr>
                <w:noProof/>
                <w:webHidden/>
              </w:rPr>
            </w:r>
            <w:r>
              <w:rPr>
                <w:noProof/>
                <w:webHidden/>
              </w:rPr>
              <w:fldChar w:fldCharType="separate"/>
            </w:r>
            <w:r>
              <w:rPr>
                <w:noProof/>
                <w:webHidden/>
              </w:rPr>
              <w:t>84</w:t>
            </w:r>
            <w:r>
              <w:rPr>
                <w:noProof/>
                <w:webHidden/>
              </w:rPr>
              <w:fldChar w:fldCharType="end"/>
            </w:r>
          </w:hyperlink>
        </w:p>
        <w:p w14:paraId="6C60E41A" w14:textId="49A7A533" w:rsidR="00B51F26" w:rsidRDefault="00B51F26">
          <w:pPr>
            <w:pStyle w:val="TOC3"/>
            <w:tabs>
              <w:tab w:val="right" w:leader="dot" w:pos="9016"/>
            </w:tabs>
            <w:rPr>
              <w:rFonts w:eastAsiaTheme="minorEastAsia"/>
              <w:noProof/>
              <w:lang w:eastAsia="en-IN"/>
            </w:rPr>
          </w:pPr>
          <w:hyperlink w:anchor="_Toc145408447" w:history="1">
            <w:r w:rsidRPr="00993B3E">
              <w:rPr>
                <w:rStyle w:val="Hyperlink"/>
                <w:noProof/>
              </w:rPr>
              <w:t>Connect to the database</w:t>
            </w:r>
            <w:r>
              <w:rPr>
                <w:noProof/>
                <w:webHidden/>
              </w:rPr>
              <w:tab/>
            </w:r>
            <w:r>
              <w:rPr>
                <w:noProof/>
                <w:webHidden/>
              </w:rPr>
              <w:fldChar w:fldCharType="begin"/>
            </w:r>
            <w:r>
              <w:rPr>
                <w:noProof/>
                <w:webHidden/>
              </w:rPr>
              <w:instrText xml:space="preserve"> PAGEREF _Toc145408447 \h </w:instrText>
            </w:r>
            <w:r>
              <w:rPr>
                <w:noProof/>
                <w:webHidden/>
              </w:rPr>
            </w:r>
            <w:r>
              <w:rPr>
                <w:noProof/>
                <w:webHidden/>
              </w:rPr>
              <w:fldChar w:fldCharType="separate"/>
            </w:r>
            <w:r>
              <w:rPr>
                <w:noProof/>
                <w:webHidden/>
              </w:rPr>
              <w:t>85</w:t>
            </w:r>
            <w:r>
              <w:rPr>
                <w:noProof/>
                <w:webHidden/>
              </w:rPr>
              <w:fldChar w:fldCharType="end"/>
            </w:r>
          </w:hyperlink>
        </w:p>
        <w:p w14:paraId="5C1BA3FE" w14:textId="6438CA1C" w:rsidR="00B51F26" w:rsidRDefault="00B51F26">
          <w:pPr>
            <w:pStyle w:val="TOC3"/>
            <w:tabs>
              <w:tab w:val="right" w:leader="dot" w:pos="9016"/>
            </w:tabs>
            <w:rPr>
              <w:rFonts w:eastAsiaTheme="minorEastAsia"/>
              <w:noProof/>
              <w:lang w:eastAsia="en-IN"/>
            </w:rPr>
          </w:pPr>
          <w:hyperlink w:anchor="_Toc145408448" w:history="1">
            <w:r w:rsidRPr="00993B3E">
              <w:rPr>
                <w:rStyle w:val="Hyperlink"/>
                <w:noProof/>
              </w:rPr>
              <w:t>Create tables in your database</w:t>
            </w:r>
            <w:r>
              <w:rPr>
                <w:noProof/>
                <w:webHidden/>
              </w:rPr>
              <w:tab/>
            </w:r>
            <w:r>
              <w:rPr>
                <w:noProof/>
                <w:webHidden/>
              </w:rPr>
              <w:fldChar w:fldCharType="begin"/>
            </w:r>
            <w:r>
              <w:rPr>
                <w:noProof/>
                <w:webHidden/>
              </w:rPr>
              <w:instrText xml:space="preserve"> PAGEREF _Toc145408448 \h </w:instrText>
            </w:r>
            <w:r>
              <w:rPr>
                <w:noProof/>
                <w:webHidden/>
              </w:rPr>
            </w:r>
            <w:r>
              <w:rPr>
                <w:noProof/>
                <w:webHidden/>
              </w:rPr>
              <w:fldChar w:fldCharType="separate"/>
            </w:r>
            <w:r>
              <w:rPr>
                <w:noProof/>
                <w:webHidden/>
              </w:rPr>
              <w:t>86</w:t>
            </w:r>
            <w:r>
              <w:rPr>
                <w:noProof/>
                <w:webHidden/>
              </w:rPr>
              <w:fldChar w:fldCharType="end"/>
            </w:r>
          </w:hyperlink>
        </w:p>
        <w:p w14:paraId="2B6F2C81" w14:textId="09BA9775" w:rsidR="00B51F26" w:rsidRDefault="00B51F26">
          <w:pPr>
            <w:pStyle w:val="TOC3"/>
            <w:tabs>
              <w:tab w:val="right" w:leader="dot" w:pos="9016"/>
            </w:tabs>
            <w:rPr>
              <w:rFonts w:eastAsiaTheme="minorEastAsia"/>
              <w:noProof/>
              <w:lang w:eastAsia="en-IN"/>
            </w:rPr>
          </w:pPr>
          <w:hyperlink w:anchor="_Toc145408449" w:history="1">
            <w:r w:rsidRPr="00993B3E">
              <w:rPr>
                <w:rStyle w:val="Hyperlink"/>
                <w:noProof/>
              </w:rPr>
              <w:t>Load data into the tables</w:t>
            </w:r>
            <w:r>
              <w:rPr>
                <w:noProof/>
                <w:webHidden/>
              </w:rPr>
              <w:tab/>
            </w:r>
            <w:r>
              <w:rPr>
                <w:noProof/>
                <w:webHidden/>
              </w:rPr>
              <w:fldChar w:fldCharType="begin"/>
            </w:r>
            <w:r>
              <w:rPr>
                <w:noProof/>
                <w:webHidden/>
              </w:rPr>
              <w:instrText xml:space="preserve"> PAGEREF _Toc145408449 \h </w:instrText>
            </w:r>
            <w:r>
              <w:rPr>
                <w:noProof/>
                <w:webHidden/>
              </w:rPr>
            </w:r>
            <w:r>
              <w:rPr>
                <w:noProof/>
                <w:webHidden/>
              </w:rPr>
              <w:fldChar w:fldCharType="separate"/>
            </w:r>
            <w:r>
              <w:rPr>
                <w:noProof/>
                <w:webHidden/>
              </w:rPr>
              <w:t>87</w:t>
            </w:r>
            <w:r>
              <w:rPr>
                <w:noProof/>
                <w:webHidden/>
              </w:rPr>
              <w:fldChar w:fldCharType="end"/>
            </w:r>
          </w:hyperlink>
        </w:p>
        <w:p w14:paraId="630B138C" w14:textId="5C74F16E" w:rsidR="00B51F26" w:rsidRDefault="00B51F26">
          <w:pPr>
            <w:pStyle w:val="TOC3"/>
            <w:tabs>
              <w:tab w:val="right" w:leader="dot" w:pos="9016"/>
            </w:tabs>
            <w:rPr>
              <w:rFonts w:eastAsiaTheme="minorEastAsia"/>
              <w:noProof/>
              <w:lang w:eastAsia="en-IN"/>
            </w:rPr>
          </w:pPr>
          <w:hyperlink w:anchor="_Toc145408450" w:history="1">
            <w:r w:rsidRPr="00993B3E">
              <w:rPr>
                <w:rStyle w:val="Hyperlink"/>
                <w:noProof/>
              </w:rPr>
              <w:t>Query data</w:t>
            </w:r>
            <w:r>
              <w:rPr>
                <w:noProof/>
                <w:webHidden/>
              </w:rPr>
              <w:tab/>
            </w:r>
            <w:r>
              <w:rPr>
                <w:noProof/>
                <w:webHidden/>
              </w:rPr>
              <w:fldChar w:fldCharType="begin"/>
            </w:r>
            <w:r>
              <w:rPr>
                <w:noProof/>
                <w:webHidden/>
              </w:rPr>
              <w:instrText xml:space="preserve"> PAGEREF _Toc145408450 \h </w:instrText>
            </w:r>
            <w:r>
              <w:rPr>
                <w:noProof/>
                <w:webHidden/>
              </w:rPr>
            </w:r>
            <w:r>
              <w:rPr>
                <w:noProof/>
                <w:webHidden/>
              </w:rPr>
              <w:fldChar w:fldCharType="separate"/>
            </w:r>
            <w:r>
              <w:rPr>
                <w:noProof/>
                <w:webHidden/>
              </w:rPr>
              <w:t>88</w:t>
            </w:r>
            <w:r>
              <w:rPr>
                <w:noProof/>
                <w:webHidden/>
              </w:rPr>
              <w:fldChar w:fldCharType="end"/>
            </w:r>
          </w:hyperlink>
        </w:p>
        <w:p w14:paraId="3AF9D506" w14:textId="1487D837" w:rsidR="00B51F26" w:rsidRDefault="00B51F26">
          <w:pPr>
            <w:pStyle w:val="TOC2"/>
            <w:tabs>
              <w:tab w:val="right" w:leader="dot" w:pos="9016"/>
            </w:tabs>
            <w:rPr>
              <w:rFonts w:eastAsiaTheme="minorEastAsia"/>
              <w:noProof/>
              <w:lang w:eastAsia="en-IN"/>
            </w:rPr>
          </w:pPr>
          <w:hyperlink w:anchor="_Toc145408451" w:history="1">
            <w:r w:rsidRPr="00993B3E">
              <w:rPr>
                <w:rStyle w:val="Hyperlink"/>
                <w:noProof/>
              </w:rPr>
              <w:t>Design a relational database in Azure SQL Database using Azure Data Studio (ADS)</w:t>
            </w:r>
            <w:r>
              <w:rPr>
                <w:noProof/>
                <w:webHidden/>
              </w:rPr>
              <w:tab/>
            </w:r>
            <w:r>
              <w:rPr>
                <w:noProof/>
                <w:webHidden/>
              </w:rPr>
              <w:fldChar w:fldCharType="begin"/>
            </w:r>
            <w:r>
              <w:rPr>
                <w:noProof/>
                <w:webHidden/>
              </w:rPr>
              <w:instrText xml:space="preserve"> PAGEREF _Toc145408451 \h </w:instrText>
            </w:r>
            <w:r>
              <w:rPr>
                <w:noProof/>
                <w:webHidden/>
              </w:rPr>
            </w:r>
            <w:r>
              <w:rPr>
                <w:noProof/>
                <w:webHidden/>
              </w:rPr>
              <w:fldChar w:fldCharType="separate"/>
            </w:r>
            <w:r>
              <w:rPr>
                <w:noProof/>
                <w:webHidden/>
              </w:rPr>
              <w:t>88</w:t>
            </w:r>
            <w:r>
              <w:rPr>
                <w:noProof/>
                <w:webHidden/>
              </w:rPr>
              <w:fldChar w:fldCharType="end"/>
            </w:r>
          </w:hyperlink>
        </w:p>
        <w:p w14:paraId="1D6E27FD" w14:textId="1DD03292" w:rsidR="00B51F26" w:rsidRDefault="00B51F26">
          <w:pPr>
            <w:pStyle w:val="TOC2"/>
            <w:tabs>
              <w:tab w:val="right" w:leader="dot" w:pos="9016"/>
            </w:tabs>
            <w:rPr>
              <w:rFonts w:eastAsiaTheme="minorEastAsia"/>
              <w:noProof/>
              <w:lang w:eastAsia="en-IN"/>
            </w:rPr>
          </w:pPr>
          <w:hyperlink w:anchor="_Toc145408452" w:history="1">
            <w:r w:rsidRPr="00993B3E">
              <w:rPr>
                <w:rStyle w:val="Hyperlink"/>
                <w:noProof/>
              </w:rPr>
              <w:t>What is Azure SQL Managed Instance (MI)?</w:t>
            </w:r>
            <w:r>
              <w:rPr>
                <w:noProof/>
                <w:webHidden/>
              </w:rPr>
              <w:tab/>
            </w:r>
            <w:r>
              <w:rPr>
                <w:noProof/>
                <w:webHidden/>
              </w:rPr>
              <w:fldChar w:fldCharType="begin"/>
            </w:r>
            <w:r>
              <w:rPr>
                <w:noProof/>
                <w:webHidden/>
              </w:rPr>
              <w:instrText xml:space="preserve"> PAGEREF _Toc145408452 \h </w:instrText>
            </w:r>
            <w:r>
              <w:rPr>
                <w:noProof/>
                <w:webHidden/>
              </w:rPr>
            </w:r>
            <w:r>
              <w:rPr>
                <w:noProof/>
                <w:webHidden/>
              </w:rPr>
              <w:fldChar w:fldCharType="separate"/>
            </w:r>
            <w:r>
              <w:rPr>
                <w:noProof/>
                <w:webHidden/>
              </w:rPr>
              <w:t>88</w:t>
            </w:r>
            <w:r>
              <w:rPr>
                <w:noProof/>
                <w:webHidden/>
              </w:rPr>
              <w:fldChar w:fldCharType="end"/>
            </w:r>
          </w:hyperlink>
        </w:p>
        <w:p w14:paraId="2600E276" w14:textId="0981D0A0" w:rsidR="00B51F26" w:rsidRDefault="00B51F26">
          <w:pPr>
            <w:pStyle w:val="TOC2"/>
            <w:tabs>
              <w:tab w:val="right" w:leader="dot" w:pos="9016"/>
            </w:tabs>
            <w:rPr>
              <w:rFonts w:eastAsiaTheme="minorEastAsia"/>
              <w:noProof/>
              <w:lang w:eastAsia="en-IN"/>
            </w:rPr>
          </w:pPr>
          <w:hyperlink w:anchor="_Toc145408453" w:history="1">
            <w:r w:rsidRPr="00993B3E">
              <w:rPr>
                <w:rStyle w:val="Hyperlink"/>
                <w:noProof/>
              </w:rPr>
              <w:t>What is SQL Server on Windows Azure Virtual Machines?</w:t>
            </w:r>
            <w:r>
              <w:rPr>
                <w:noProof/>
                <w:webHidden/>
              </w:rPr>
              <w:tab/>
            </w:r>
            <w:r>
              <w:rPr>
                <w:noProof/>
                <w:webHidden/>
              </w:rPr>
              <w:fldChar w:fldCharType="begin"/>
            </w:r>
            <w:r>
              <w:rPr>
                <w:noProof/>
                <w:webHidden/>
              </w:rPr>
              <w:instrText xml:space="preserve"> PAGEREF _Toc145408453 \h </w:instrText>
            </w:r>
            <w:r>
              <w:rPr>
                <w:noProof/>
                <w:webHidden/>
              </w:rPr>
            </w:r>
            <w:r>
              <w:rPr>
                <w:noProof/>
                <w:webHidden/>
              </w:rPr>
              <w:fldChar w:fldCharType="separate"/>
            </w:r>
            <w:r>
              <w:rPr>
                <w:noProof/>
                <w:webHidden/>
              </w:rPr>
              <w:t>88</w:t>
            </w:r>
            <w:r>
              <w:rPr>
                <w:noProof/>
                <w:webHidden/>
              </w:rPr>
              <w:fldChar w:fldCharType="end"/>
            </w:r>
          </w:hyperlink>
        </w:p>
        <w:p w14:paraId="0AFCA2A3" w14:textId="0EF24A35" w:rsidR="00B51F26" w:rsidRDefault="00B51F26">
          <w:pPr>
            <w:pStyle w:val="TOC1"/>
            <w:tabs>
              <w:tab w:val="right" w:leader="dot" w:pos="9016"/>
            </w:tabs>
            <w:rPr>
              <w:rFonts w:eastAsiaTheme="minorEastAsia"/>
              <w:noProof/>
              <w:lang w:eastAsia="en-IN"/>
            </w:rPr>
          </w:pPr>
          <w:hyperlink w:anchor="_Toc145408454" w:history="1">
            <w:r w:rsidRPr="00993B3E">
              <w:rPr>
                <w:rStyle w:val="Hyperlink"/>
                <w:noProof/>
              </w:rPr>
              <w:t>Azure Storage</w:t>
            </w:r>
            <w:r>
              <w:rPr>
                <w:noProof/>
                <w:webHidden/>
              </w:rPr>
              <w:tab/>
            </w:r>
            <w:r>
              <w:rPr>
                <w:noProof/>
                <w:webHidden/>
              </w:rPr>
              <w:fldChar w:fldCharType="begin"/>
            </w:r>
            <w:r>
              <w:rPr>
                <w:noProof/>
                <w:webHidden/>
              </w:rPr>
              <w:instrText xml:space="preserve"> PAGEREF _Toc145408454 \h </w:instrText>
            </w:r>
            <w:r>
              <w:rPr>
                <w:noProof/>
                <w:webHidden/>
              </w:rPr>
            </w:r>
            <w:r>
              <w:rPr>
                <w:noProof/>
                <w:webHidden/>
              </w:rPr>
              <w:fldChar w:fldCharType="separate"/>
            </w:r>
            <w:r>
              <w:rPr>
                <w:noProof/>
                <w:webHidden/>
              </w:rPr>
              <w:t>89</w:t>
            </w:r>
            <w:r>
              <w:rPr>
                <w:noProof/>
                <w:webHidden/>
              </w:rPr>
              <w:fldChar w:fldCharType="end"/>
            </w:r>
          </w:hyperlink>
        </w:p>
        <w:p w14:paraId="18F7EB8F" w14:textId="1CD43AC5" w:rsidR="00B51F26" w:rsidRDefault="00B51F26">
          <w:pPr>
            <w:pStyle w:val="TOC2"/>
            <w:tabs>
              <w:tab w:val="right" w:leader="dot" w:pos="9016"/>
            </w:tabs>
            <w:rPr>
              <w:rFonts w:eastAsiaTheme="minorEastAsia"/>
              <w:noProof/>
              <w:lang w:eastAsia="en-IN"/>
            </w:rPr>
          </w:pPr>
          <w:hyperlink w:anchor="_Toc145408455" w:history="1">
            <w:r w:rsidRPr="00993B3E">
              <w:rPr>
                <w:rStyle w:val="Hyperlink"/>
                <w:noProof/>
              </w:rPr>
              <w:t>Introduction to Azure Storage – Compare Core Storage Services</w:t>
            </w:r>
            <w:r>
              <w:rPr>
                <w:noProof/>
                <w:webHidden/>
              </w:rPr>
              <w:tab/>
            </w:r>
            <w:r>
              <w:rPr>
                <w:noProof/>
                <w:webHidden/>
              </w:rPr>
              <w:fldChar w:fldCharType="begin"/>
            </w:r>
            <w:r>
              <w:rPr>
                <w:noProof/>
                <w:webHidden/>
              </w:rPr>
              <w:instrText xml:space="preserve"> PAGEREF _Toc145408455 \h </w:instrText>
            </w:r>
            <w:r>
              <w:rPr>
                <w:noProof/>
                <w:webHidden/>
              </w:rPr>
            </w:r>
            <w:r>
              <w:rPr>
                <w:noProof/>
                <w:webHidden/>
              </w:rPr>
              <w:fldChar w:fldCharType="separate"/>
            </w:r>
            <w:r>
              <w:rPr>
                <w:noProof/>
                <w:webHidden/>
              </w:rPr>
              <w:t>89</w:t>
            </w:r>
            <w:r>
              <w:rPr>
                <w:noProof/>
                <w:webHidden/>
              </w:rPr>
              <w:fldChar w:fldCharType="end"/>
            </w:r>
          </w:hyperlink>
        </w:p>
        <w:p w14:paraId="7A148418" w14:textId="15E728E3" w:rsidR="00B51F26" w:rsidRDefault="00B51F26">
          <w:pPr>
            <w:pStyle w:val="TOC2"/>
            <w:tabs>
              <w:tab w:val="right" w:leader="dot" w:pos="9016"/>
            </w:tabs>
            <w:rPr>
              <w:rFonts w:eastAsiaTheme="minorEastAsia"/>
              <w:noProof/>
              <w:lang w:eastAsia="en-IN"/>
            </w:rPr>
          </w:pPr>
          <w:hyperlink w:anchor="_Toc145408456" w:history="1">
            <w:r w:rsidRPr="00993B3E">
              <w:rPr>
                <w:rStyle w:val="Hyperlink"/>
                <w:noProof/>
              </w:rPr>
              <w:t>Azure Storage redundancy</w:t>
            </w:r>
            <w:r>
              <w:rPr>
                <w:noProof/>
                <w:webHidden/>
              </w:rPr>
              <w:tab/>
            </w:r>
            <w:r>
              <w:rPr>
                <w:noProof/>
                <w:webHidden/>
              </w:rPr>
              <w:fldChar w:fldCharType="begin"/>
            </w:r>
            <w:r>
              <w:rPr>
                <w:noProof/>
                <w:webHidden/>
              </w:rPr>
              <w:instrText xml:space="preserve"> PAGEREF _Toc145408456 \h </w:instrText>
            </w:r>
            <w:r>
              <w:rPr>
                <w:noProof/>
                <w:webHidden/>
              </w:rPr>
            </w:r>
            <w:r>
              <w:rPr>
                <w:noProof/>
                <w:webHidden/>
              </w:rPr>
              <w:fldChar w:fldCharType="separate"/>
            </w:r>
            <w:r>
              <w:rPr>
                <w:noProof/>
                <w:webHidden/>
              </w:rPr>
              <w:t>89</w:t>
            </w:r>
            <w:r>
              <w:rPr>
                <w:noProof/>
                <w:webHidden/>
              </w:rPr>
              <w:fldChar w:fldCharType="end"/>
            </w:r>
          </w:hyperlink>
        </w:p>
        <w:p w14:paraId="001C80F0" w14:textId="357C0FD9" w:rsidR="00B51F26" w:rsidRDefault="00B51F26">
          <w:pPr>
            <w:pStyle w:val="TOC2"/>
            <w:tabs>
              <w:tab w:val="right" w:leader="dot" w:pos="9016"/>
            </w:tabs>
            <w:rPr>
              <w:rFonts w:eastAsiaTheme="minorEastAsia"/>
              <w:noProof/>
              <w:lang w:eastAsia="en-IN"/>
            </w:rPr>
          </w:pPr>
          <w:hyperlink w:anchor="_Toc145408457" w:history="1">
            <w:r w:rsidRPr="00993B3E">
              <w:rPr>
                <w:rStyle w:val="Hyperlink"/>
                <w:noProof/>
              </w:rPr>
              <w:t>Storage Explorer</w:t>
            </w:r>
            <w:r>
              <w:rPr>
                <w:noProof/>
                <w:webHidden/>
              </w:rPr>
              <w:tab/>
            </w:r>
            <w:r>
              <w:rPr>
                <w:noProof/>
                <w:webHidden/>
              </w:rPr>
              <w:fldChar w:fldCharType="begin"/>
            </w:r>
            <w:r>
              <w:rPr>
                <w:noProof/>
                <w:webHidden/>
              </w:rPr>
              <w:instrText xml:space="preserve"> PAGEREF _Toc145408457 \h </w:instrText>
            </w:r>
            <w:r>
              <w:rPr>
                <w:noProof/>
                <w:webHidden/>
              </w:rPr>
            </w:r>
            <w:r>
              <w:rPr>
                <w:noProof/>
                <w:webHidden/>
              </w:rPr>
              <w:fldChar w:fldCharType="separate"/>
            </w:r>
            <w:r>
              <w:rPr>
                <w:noProof/>
                <w:webHidden/>
              </w:rPr>
              <w:t>89</w:t>
            </w:r>
            <w:r>
              <w:rPr>
                <w:noProof/>
                <w:webHidden/>
              </w:rPr>
              <w:fldChar w:fldCharType="end"/>
            </w:r>
          </w:hyperlink>
        </w:p>
        <w:p w14:paraId="608B202C" w14:textId="432DF4B1" w:rsidR="00B51F26" w:rsidRDefault="00B51F26">
          <w:pPr>
            <w:pStyle w:val="TOC3"/>
            <w:tabs>
              <w:tab w:val="right" w:leader="dot" w:pos="9016"/>
            </w:tabs>
            <w:rPr>
              <w:rFonts w:eastAsiaTheme="minorEastAsia"/>
              <w:noProof/>
              <w:lang w:eastAsia="en-IN"/>
            </w:rPr>
          </w:pPr>
          <w:hyperlink w:anchor="_Toc145408458" w:history="1">
            <w:r w:rsidRPr="00993B3E">
              <w:rPr>
                <w:rStyle w:val="Hyperlink"/>
                <w:noProof/>
              </w:rPr>
              <w:t>Prerequisites</w:t>
            </w:r>
            <w:r>
              <w:rPr>
                <w:noProof/>
                <w:webHidden/>
              </w:rPr>
              <w:tab/>
            </w:r>
            <w:r>
              <w:rPr>
                <w:noProof/>
                <w:webHidden/>
              </w:rPr>
              <w:fldChar w:fldCharType="begin"/>
            </w:r>
            <w:r>
              <w:rPr>
                <w:noProof/>
                <w:webHidden/>
              </w:rPr>
              <w:instrText xml:space="preserve"> PAGEREF _Toc145408458 \h </w:instrText>
            </w:r>
            <w:r>
              <w:rPr>
                <w:noProof/>
                <w:webHidden/>
              </w:rPr>
            </w:r>
            <w:r>
              <w:rPr>
                <w:noProof/>
                <w:webHidden/>
              </w:rPr>
              <w:fldChar w:fldCharType="separate"/>
            </w:r>
            <w:r>
              <w:rPr>
                <w:noProof/>
                <w:webHidden/>
              </w:rPr>
              <w:t>89</w:t>
            </w:r>
            <w:r>
              <w:rPr>
                <w:noProof/>
                <w:webHidden/>
              </w:rPr>
              <w:fldChar w:fldCharType="end"/>
            </w:r>
          </w:hyperlink>
        </w:p>
        <w:p w14:paraId="545E1F89" w14:textId="28CBB052" w:rsidR="00B51F26" w:rsidRDefault="00B51F26">
          <w:pPr>
            <w:pStyle w:val="TOC3"/>
            <w:tabs>
              <w:tab w:val="right" w:leader="dot" w:pos="9016"/>
            </w:tabs>
            <w:rPr>
              <w:rFonts w:eastAsiaTheme="minorEastAsia"/>
              <w:noProof/>
              <w:lang w:eastAsia="en-IN"/>
            </w:rPr>
          </w:pPr>
          <w:hyperlink w:anchor="_Toc145408459" w:history="1">
            <w:r w:rsidRPr="00993B3E">
              <w:rPr>
                <w:rStyle w:val="Hyperlink"/>
                <w:noProof/>
              </w:rPr>
              <w:t>Download and install</w:t>
            </w:r>
            <w:r>
              <w:rPr>
                <w:noProof/>
                <w:webHidden/>
              </w:rPr>
              <w:tab/>
            </w:r>
            <w:r>
              <w:rPr>
                <w:noProof/>
                <w:webHidden/>
              </w:rPr>
              <w:fldChar w:fldCharType="begin"/>
            </w:r>
            <w:r>
              <w:rPr>
                <w:noProof/>
                <w:webHidden/>
              </w:rPr>
              <w:instrText xml:space="preserve"> PAGEREF _Toc145408459 \h </w:instrText>
            </w:r>
            <w:r>
              <w:rPr>
                <w:noProof/>
                <w:webHidden/>
              </w:rPr>
            </w:r>
            <w:r>
              <w:rPr>
                <w:noProof/>
                <w:webHidden/>
              </w:rPr>
              <w:fldChar w:fldCharType="separate"/>
            </w:r>
            <w:r>
              <w:rPr>
                <w:noProof/>
                <w:webHidden/>
              </w:rPr>
              <w:t>90</w:t>
            </w:r>
            <w:r>
              <w:rPr>
                <w:noProof/>
                <w:webHidden/>
              </w:rPr>
              <w:fldChar w:fldCharType="end"/>
            </w:r>
          </w:hyperlink>
        </w:p>
        <w:p w14:paraId="39ECB40B" w14:textId="1CEFD22B" w:rsidR="00B51F26" w:rsidRDefault="00B51F26">
          <w:pPr>
            <w:pStyle w:val="TOC3"/>
            <w:tabs>
              <w:tab w:val="right" w:leader="dot" w:pos="9016"/>
            </w:tabs>
            <w:rPr>
              <w:rFonts w:eastAsiaTheme="minorEastAsia"/>
              <w:noProof/>
              <w:lang w:eastAsia="en-IN"/>
            </w:rPr>
          </w:pPr>
          <w:hyperlink w:anchor="_Toc145408460" w:history="1">
            <w:r w:rsidRPr="00993B3E">
              <w:rPr>
                <w:rStyle w:val="Hyperlink"/>
                <w:noProof/>
              </w:rPr>
              <w:t>Connect to a storage account or service</w:t>
            </w:r>
            <w:r>
              <w:rPr>
                <w:noProof/>
                <w:webHidden/>
              </w:rPr>
              <w:tab/>
            </w:r>
            <w:r>
              <w:rPr>
                <w:noProof/>
                <w:webHidden/>
              </w:rPr>
              <w:fldChar w:fldCharType="begin"/>
            </w:r>
            <w:r>
              <w:rPr>
                <w:noProof/>
                <w:webHidden/>
              </w:rPr>
              <w:instrText xml:space="preserve"> PAGEREF _Toc145408460 \h </w:instrText>
            </w:r>
            <w:r>
              <w:rPr>
                <w:noProof/>
                <w:webHidden/>
              </w:rPr>
            </w:r>
            <w:r>
              <w:rPr>
                <w:noProof/>
                <w:webHidden/>
              </w:rPr>
              <w:fldChar w:fldCharType="separate"/>
            </w:r>
            <w:r>
              <w:rPr>
                <w:noProof/>
                <w:webHidden/>
              </w:rPr>
              <w:t>90</w:t>
            </w:r>
            <w:r>
              <w:rPr>
                <w:noProof/>
                <w:webHidden/>
              </w:rPr>
              <w:fldChar w:fldCharType="end"/>
            </w:r>
          </w:hyperlink>
        </w:p>
        <w:p w14:paraId="48C3EBB4" w14:textId="68D271EC" w:rsidR="00B51F26" w:rsidRDefault="00B51F26">
          <w:pPr>
            <w:pStyle w:val="TOC2"/>
            <w:tabs>
              <w:tab w:val="right" w:leader="dot" w:pos="9016"/>
            </w:tabs>
            <w:rPr>
              <w:rFonts w:eastAsiaTheme="minorEastAsia"/>
              <w:noProof/>
              <w:lang w:eastAsia="en-IN"/>
            </w:rPr>
          </w:pPr>
          <w:hyperlink w:anchor="_Toc145408461" w:history="1">
            <w:r w:rsidRPr="00993B3E">
              <w:rPr>
                <w:rStyle w:val="Hyperlink"/>
                <w:noProof/>
              </w:rPr>
              <w:t>Create a Storage Account</w:t>
            </w:r>
            <w:r>
              <w:rPr>
                <w:noProof/>
                <w:webHidden/>
              </w:rPr>
              <w:tab/>
            </w:r>
            <w:r>
              <w:rPr>
                <w:noProof/>
                <w:webHidden/>
              </w:rPr>
              <w:fldChar w:fldCharType="begin"/>
            </w:r>
            <w:r>
              <w:rPr>
                <w:noProof/>
                <w:webHidden/>
              </w:rPr>
              <w:instrText xml:space="preserve"> PAGEREF _Toc145408461 \h </w:instrText>
            </w:r>
            <w:r>
              <w:rPr>
                <w:noProof/>
                <w:webHidden/>
              </w:rPr>
            </w:r>
            <w:r>
              <w:rPr>
                <w:noProof/>
                <w:webHidden/>
              </w:rPr>
              <w:fldChar w:fldCharType="separate"/>
            </w:r>
            <w:r>
              <w:rPr>
                <w:noProof/>
                <w:webHidden/>
              </w:rPr>
              <w:t>97</w:t>
            </w:r>
            <w:r>
              <w:rPr>
                <w:noProof/>
                <w:webHidden/>
              </w:rPr>
              <w:fldChar w:fldCharType="end"/>
            </w:r>
          </w:hyperlink>
        </w:p>
        <w:p w14:paraId="1F362CD6" w14:textId="4F88815E" w:rsidR="00B51F26" w:rsidRDefault="00B51F26">
          <w:pPr>
            <w:pStyle w:val="TOC3"/>
            <w:tabs>
              <w:tab w:val="right" w:leader="dot" w:pos="9016"/>
            </w:tabs>
            <w:rPr>
              <w:rFonts w:eastAsiaTheme="minorEastAsia"/>
              <w:noProof/>
              <w:lang w:eastAsia="en-IN"/>
            </w:rPr>
          </w:pPr>
          <w:hyperlink w:anchor="_Toc145408462" w:history="1">
            <w:r w:rsidRPr="00993B3E">
              <w:rPr>
                <w:rStyle w:val="Hyperlink"/>
                <w:noProof/>
              </w:rPr>
              <w:t>Basics tab</w:t>
            </w:r>
            <w:r>
              <w:rPr>
                <w:noProof/>
                <w:webHidden/>
              </w:rPr>
              <w:tab/>
            </w:r>
            <w:r>
              <w:rPr>
                <w:noProof/>
                <w:webHidden/>
              </w:rPr>
              <w:fldChar w:fldCharType="begin"/>
            </w:r>
            <w:r>
              <w:rPr>
                <w:noProof/>
                <w:webHidden/>
              </w:rPr>
              <w:instrText xml:space="preserve"> PAGEREF _Toc145408462 \h </w:instrText>
            </w:r>
            <w:r>
              <w:rPr>
                <w:noProof/>
                <w:webHidden/>
              </w:rPr>
            </w:r>
            <w:r>
              <w:rPr>
                <w:noProof/>
                <w:webHidden/>
              </w:rPr>
              <w:fldChar w:fldCharType="separate"/>
            </w:r>
            <w:r>
              <w:rPr>
                <w:noProof/>
                <w:webHidden/>
              </w:rPr>
              <w:t>97</w:t>
            </w:r>
            <w:r>
              <w:rPr>
                <w:noProof/>
                <w:webHidden/>
              </w:rPr>
              <w:fldChar w:fldCharType="end"/>
            </w:r>
          </w:hyperlink>
        </w:p>
        <w:p w14:paraId="7C62DC6A" w14:textId="22BF713A" w:rsidR="00B51F26" w:rsidRDefault="00B51F26">
          <w:pPr>
            <w:pStyle w:val="TOC3"/>
            <w:tabs>
              <w:tab w:val="right" w:leader="dot" w:pos="9016"/>
            </w:tabs>
            <w:rPr>
              <w:rFonts w:eastAsiaTheme="minorEastAsia"/>
              <w:noProof/>
              <w:lang w:eastAsia="en-IN"/>
            </w:rPr>
          </w:pPr>
          <w:hyperlink w:anchor="_Toc145408463" w:history="1">
            <w:r w:rsidRPr="00993B3E">
              <w:rPr>
                <w:rStyle w:val="Hyperlink"/>
                <w:noProof/>
              </w:rPr>
              <w:t>Advanced tab</w:t>
            </w:r>
            <w:r>
              <w:rPr>
                <w:noProof/>
                <w:webHidden/>
              </w:rPr>
              <w:tab/>
            </w:r>
            <w:r>
              <w:rPr>
                <w:noProof/>
                <w:webHidden/>
              </w:rPr>
              <w:fldChar w:fldCharType="begin"/>
            </w:r>
            <w:r>
              <w:rPr>
                <w:noProof/>
                <w:webHidden/>
              </w:rPr>
              <w:instrText xml:space="preserve"> PAGEREF _Toc145408463 \h </w:instrText>
            </w:r>
            <w:r>
              <w:rPr>
                <w:noProof/>
                <w:webHidden/>
              </w:rPr>
            </w:r>
            <w:r>
              <w:rPr>
                <w:noProof/>
                <w:webHidden/>
              </w:rPr>
              <w:fldChar w:fldCharType="separate"/>
            </w:r>
            <w:r>
              <w:rPr>
                <w:noProof/>
                <w:webHidden/>
              </w:rPr>
              <w:t>99</w:t>
            </w:r>
            <w:r>
              <w:rPr>
                <w:noProof/>
                <w:webHidden/>
              </w:rPr>
              <w:fldChar w:fldCharType="end"/>
            </w:r>
          </w:hyperlink>
        </w:p>
        <w:p w14:paraId="77AEC411" w14:textId="3125920F" w:rsidR="00B51F26" w:rsidRDefault="00B51F26">
          <w:pPr>
            <w:pStyle w:val="TOC3"/>
            <w:tabs>
              <w:tab w:val="right" w:leader="dot" w:pos="9016"/>
            </w:tabs>
            <w:rPr>
              <w:rFonts w:eastAsiaTheme="minorEastAsia"/>
              <w:noProof/>
              <w:lang w:eastAsia="en-IN"/>
            </w:rPr>
          </w:pPr>
          <w:hyperlink w:anchor="_Toc145408464" w:history="1">
            <w:r w:rsidRPr="00993B3E">
              <w:rPr>
                <w:rStyle w:val="Hyperlink"/>
                <w:noProof/>
              </w:rPr>
              <w:t>Networking tab</w:t>
            </w:r>
            <w:r>
              <w:rPr>
                <w:noProof/>
                <w:webHidden/>
              </w:rPr>
              <w:tab/>
            </w:r>
            <w:r>
              <w:rPr>
                <w:noProof/>
                <w:webHidden/>
              </w:rPr>
              <w:fldChar w:fldCharType="begin"/>
            </w:r>
            <w:r>
              <w:rPr>
                <w:noProof/>
                <w:webHidden/>
              </w:rPr>
              <w:instrText xml:space="preserve"> PAGEREF _Toc145408464 \h </w:instrText>
            </w:r>
            <w:r>
              <w:rPr>
                <w:noProof/>
                <w:webHidden/>
              </w:rPr>
            </w:r>
            <w:r>
              <w:rPr>
                <w:noProof/>
                <w:webHidden/>
              </w:rPr>
              <w:fldChar w:fldCharType="separate"/>
            </w:r>
            <w:r>
              <w:rPr>
                <w:noProof/>
                <w:webHidden/>
              </w:rPr>
              <w:t>103</w:t>
            </w:r>
            <w:r>
              <w:rPr>
                <w:noProof/>
                <w:webHidden/>
              </w:rPr>
              <w:fldChar w:fldCharType="end"/>
            </w:r>
          </w:hyperlink>
        </w:p>
        <w:p w14:paraId="06A4C03B" w14:textId="1B51FA2B" w:rsidR="00B51F26" w:rsidRDefault="00B51F26">
          <w:pPr>
            <w:pStyle w:val="TOC3"/>
            <w:tabs>
              <w:tab w:val="right" w:leader="dot" w:pos="9016"/>
            </w:tabs>
            <w:rPr>
              <w:rFonts w:eastAsiaTheme="minorEastAsia"/>
              <w:noProof/>
              <w:lang w:eastAsia="en-IN"/>
            </w:rPr>
          </w:pPr>
          <w:hyperlink w:anchor="_Toc145408465" w:history="1">
            <w:r w:rsidRPr="00993B3E">
              <w:rPr>
                <w:rStyle w:val="Hyperlink"/>
                <w:noProof/>
              </w:rPr>
              <w:t>Data protection tab</w:t>
            </w:r>
            <w:r>
              <w:rPr>
                <w:noProof/>
                <w:webHidden/>
              </w:rPr>
              <w:tab/>
            </w:r>
            <w:r>
              <w:rPr>
                <w:noProof/>
                <w:webHidden/>
              </w:rPr>
              <w:fldChar w:fldCharType="begin"/>
            </w:r>
            <w:r>
              <w:rPr>
                <w:noProof/>
                <w:webHidden/>
              </w:rPr>
              <w:instrText xml:space="preserve"> PAGEREF _Toc145408465 \h </w:instrText>
            </w:r>
            <w:r>
              <w:rPr>
                <w:noProof/>
                <w:webHidden/>
              </w:rPr>
            </w:r>
            <w:r>
              <w:rPr>
                <w:noProof/>
                <w:webHidden/>
              </w:rPr>
              <w:fldChar w:fldCharType="separate"/>
            </w:r>
            <w:r>
              <w:rPr>
                <w:noProof/>
                <w:webHidden/>
              </w:rPr>
              <w:t>104</w:t>
            </w:r>
            <w:r>
              <w:rPr>
                <w:noProof/>
                <w:webHidden/>
              </w:rPr>
              <w:fldChar w:fldCharType="end"/>
            </w:r>
          </w:hyperlink>
        </w:p>
        <w:p w14:paraId="796F5B3E" w14:textId="68D44A42" w:rsidR="00B51F26" w:rsidRDefault="00B51F26">
          <w:pPr>
            <w:pStyle w:val="TOC3"/>
            <w:tabs>
              <w:tab w:val="right" w:leader="dot" w:pos="9016"/>
            </w:tabs>
            <w:rPr>
              <w:rFonts w:eastAsiaTheme="minorEastAsia"/>
              <w:noProof/>
              <w:lang w:eastAsia="en-IN"/>
            </w:rPr>
          </w:pPr>
          <w:hyperlink w:anchor="_Toc145408466" w:history="1">
            <w:r w:rsidRPr="00993B3E">
              <w:rPr>
                <w:rStyle w:val="Hyperlink"/>
                <w:noProof/>
              </w:rPr>
              <w:t>Encryption tab</w:t>
            </w:r>
            <w:r>
              <w:rPr>
                <w:noProof/>
                <w:webHidden/>
              </w:rPr>
              <w:tab/>
            </w:r>
            <w:r>
              <w:rPr>
                <w:noProof/>
                <w:webHidden/>
              </w:rPr>
              <w:fldChar w:fldCharType="begin"/>
            </w:r>
            <w:r>
              <w:rPr>
                <w:noProof/>
                <w:webHidden/>
              </w:rPr>
              <w:instrText xml:space="preserve"> PAGEREF _Toc145408466 \h </w:instrText>
            </w:r>
            <w:r>
              <w:rPr>
                <w:noProof/>
                <w:webHidden/>
              </w:rPr>
            </w:r>
            <w:r>
              <w:rPr>
                <w:noProof/>
                <w:webHidden/>
              </w:rPr>
              <w:fldChar w:fldCharType="separate"/>
            </w:r>
            <w:r>
              <w:rPr>
                <w:noProof/>
                <w:webHidden/>
              </w:rPr>
              <w:t>106</w:t>
            </w:r>
            <w:r>
              <w:rPr>
                <w:noProof/>
                <w:webHidden/>
              </w:rPr>
              <w:fldChar w:fldCharType="end"/>
            </w:r>
          </w:hyperlink>
        </w:p>
        <w:p w14:paraId="400C4220" w14:textId="1551CCB3" w:rsidR="00B51F26" w:rsidRDefault="00B51F26">
          <w:pPr>
            <w:pStyle w:val="TOC3"/>
            <w:tabs>
              <w:tab w:val="right" w:leader="dot" w:pos="9016"/>
            </w:tabs>
            <w:rPr>
              <w:rFonts w:eastAsiaTheme="minorEastAsia"/>
              <w:noProof/>
              <w:lang w:eastAsia="en-IN"/>
            </w:rPr>
          </w:pPr>
          <w:hyperlink w:anchor="_Toc145408467" w:history="1">
            <w:r w:rsidRPr="00993B3E">
              <w:rPr>
                <w:rStyle w:val="Hyperlink"/>
                <w:noProof/>
              </w:rPr>
              <w:t>Tags tab</w:t>
            </w:r>
            <w:r>
              <w:rPr>
                <w:noProof/>
                <w:webHidden/>
              </w:rPr>
              <w:tab/>
            </w:r>
            <w:r>
              <w:rPr>
                <w:noProof/>
                <w:webHidden/>
              </w:rPr>
              <w:fldChar w:fldCharType="begin"/>
            </w:r>
            <w:r>
              <w:rPr>
                <w:noProof/>
                <w:webHidden/>
              </w:rPr>
              <w:instrText xml:space="preserve"> PAGEREF _Toc145408467 \h </w:instrText>
            </w:r>
            <w:r>
              <w:rPr>
                <w:noProof/>
                <w:webHidden/>
              </w:rPr>
            </w:r>
            <w:r>
              <w:rPr>
                <w:noProof/>
                <w:webHidden/>
              </w:rPr>
              <w:fldChar w:fldCharType="separate"/>
            </w:r>
            <w:r>
              <w:rPr>
                <w:noProof/>
                <w:webHidden/>
              </w:rPr>
              <w:t>108</w:t>
            </w:r>
            <w:r>
              <w:rPr>
                <w:noProof/>
                <w:webHidden/>
              </w:rPr>
              <w:fldChar w:fldCharType="end"/>
            </w:r>
          </w:hyperlink>
        </w:p>
        <w:p w14:paraId="31518EFB" w14:textId="21A1B2A1" w:rsidR="00B51F26" w:rsidRDefault="00B51F26">
          <w:pPr>
            <w:pStyle w:val="TOC3"/>
            <w:tabs>
              <w:tab w:val="right" w:leader="dot" w:pos="9016"/>
            </w:tabs>
            <w:rPr>
              <w:rFonts w:eastAsiaTheme="minorEastAsia"/>
              <w:noProof/>
              <w:lang w:eastAsia="en-IN"/>
            </w:rPr>
          </w:pPr>
          <w:hyperlink w:anchor="_Toc145408468" w:history="1">
            <w:r w:rsidRPr="00993B3E">
              <w:rPr>
                <w:rStyle w:val="Hyperlink"/>
                <w:noProof/>
              </w:rPr>
              <w:t>Review + create tab</w:t>
            </w:r>
            <w:r>
              <w:rPr>
                <w:noProof/>
                <w:webHidden/>
              </w:rPr>
              <w:tab/>
            </w:r>
            <w:r>
              <w:rPr>
                <w:noProof/>
                <w:webHidden/>
              </w:rPr>
              <w:fldChar w:fldCharType="begin"/>
            </w:r>
            <w:r>
              <w:rPr>
                <w:noProof/>
                <w:webHidden/>
              </w:rPr>
              <w:instrText xml:space="preserve"> PAGEREF _Toc145408468 \h </w:instrText>
            </w:r>
            <w:r>
              <w:rPr>
                <w:noProof/>
                <w:webHidden/>
              </w:rPr>
            </w:r>
            <w:r>
              <w:rPr>
                <w:noProof/>
                <w:webHidden/>
              </w:rPr>
              <w:fldChar w:fldCharType="separate"/>
            </w:r>
            <w:r>
              <w:rPr>
                <w:noProof/>
                <w:webHidden/>
              </w:rPr>
              <w:t>108</w:t>
            </w:r>
            <w:r>
              <w:rPr>
                <w:noProof/>
                <w:webHidden/>
              </w:rPr>
              <w:fldChar w:fldCharType="end"/>
            </w:r>
          </w:hyperlink>
        </w:p>
        <w:p w14:paraId="20E7065B" w14:textId="172C111C" w:rsidR="00B51F26" w:rsidRDefault="00B51F26">
          <w:pPr>
            <w:pStyle w:val="TOC3"/>
            <w:tabs>
              <w:tab w:val="right" w:leader="dot" w:pos="9016"/>
            </w:tabs>
            <w:rPr>
              <w:rFonts w:eastAsiaTheme="minorEastAsia"/>
              <w:noProof/>
              <w:lang w:eastAsia="en-IN"/>
            </w:rPr>
          </w:pPr>
          <w:hyperlink w:anchor="_Toc145408469" w:history="1">
            <w:r w:rsidRPr="00993B3E">
              <w:rPr>
                <w:rStyle w:val="Hyperlink"/>
                <w:noProof/>
              </w:rPr>
              <w:t>Delete a storage account</w:t>
            </w:r>
            <w:r>
              <w:rPr>
                <w:noProof/>
                <w:webHidden/>
              </w:rPr>
              <w:tab/>
            </w:r>
            <w:r>
              <w:rPr>
                <w:noProof/>
                <w:webHidden/>
              </w:rPr>
              <w:fldChar w:fldCharType="begin"/>
            </w:r>
            <w:r>
              <w:rPr>
                <w:noProof/>
                <w:webHidden/>
              </w:rPr>
              <w:instrText xml:space="preserve"> PAGEREF _Toc145408469 \h </w:instrText>
            </w:r>
            <w:r>
              <w:rPr>
                <w:noProof/>
                <w:webHidden/>
              </w:rPr>
            </w:r>
            <w:r>
              <w:rPr>
                <w:noProof/>
                <w:webHidden/>
              </w:rPr>
              <w:fldChar w:fldCharType="separate"/>
            </w:r>
            <w:r>
              <w:rPr>
                <w:noProof/>
                <w:webHidden/>
              </w:rPr>
              <w:t>108</w:t>
            </w:r>
            <w:r>
              <w:rPr>
                <w:noProof/>
                <w:webHidden/>
              </w:rPr>
              <w:fldChar w:fldCharType="end"/>
            </w:r>
          </w:hyperlink>
        </w:p>
        <w:p w14:paraId="59EB9C5C" w14:textId="3927EDAA" w:rsidR="00B51F26" w:rsidRDefault="00B51F26">
          <w:pPr>
            <w:pStyle w:val="TOC2"/>
            <w:tabs>
              <w:tab w:val="right" w:leader="dot" w:pos="9016"/>
            </w:tabs>
            <w:rPr>
              <w:rFonts w:eastAsiaTheme="minorEastAsia"/>
              <w:noProof/>
              <w:lang w:eastAsia="en-IN"/>
            </w:rPr>
          </w:pPr>
          <w:hyperlink w:anchor="_Toc145408470" w:history="1">
            <w:r w:rsidRPr="00993B3E">
              <w:rPr>
                <w:rStyle w:val="Hyperlink"/>
                <w:noProof/>
              </w:rPr>
              <w:t>Azure Blobs Storage</w:t>
            </w:r>
            <w:r>
              <w:rPr>
                <w:noProof/>
                <w:webHidden/>
              </w:rPr>
              <w:tab/>
            </w:r>
            <w:r>
              <w:rPr>
                <w:noProof/>
                <w:webHidden/>
              </w:rPr>
              <w:fldChar w:fldCharType="begin"/>
            </w:r>
            <w:r>
              <w:rPr>
                <w:noProof/>
                <w:webHidden/>
              </w:rPr>
              <w:instrText xml:space="preserve"> PAGEREF _Toc145408470 \h </w:instrText>
            </w:r>
            <w:r>
              <w:rPr>
                <w:noProof/>
                <w:webHidden/>
              </w:rPr>
            </w:r>
            <w:r>
              <w:rPr>
                <w:noProof/>
                <w:webHidden/>
              </w:rPr>
              <w:fldChar w:fldCharType="separate"/>
            </w:r>
            <w:r>
              <w:rPr>
                <w:noProof/>
                <w:webHidden/>
              </w:rPr>
              <w:t>108</w:t>
            </w:r>
            <w:r>
              <w:rPr>
                <w:noProof/>
                <w:webHidden/>
              </w:rPr>
              <w:fldChar w:fldCharType="end"/>
            </w:r>
          </w:hyperlink>
        </w:p>
        <w:p w14:paraId="3EDA6451" w14:textId="6F637121" w:rsidR="00B51F26" w:rsidRDefault="00B51F26">
          <w:pPr>
            <w:pStyle w:val="TOC3"/>
            <w:tabs>
              <w:tab w:val="right" w:leader="dot" w:pos="9016"/>
            </w:tabs>
            <w:rPr>
              <w:rFonts w:eastAsiaTheme="minorEastAsia"/>
              <w:noProof/>
              <w:lang w:eastAsia="en-IN"/>
            </w:rPr>
          </w:pPr>
          <w:hyperlink w:anchor="_Toc145408471" w:history="1">
            <w:r w:rsidRPr="00993B3E">
              <w:rPr>
                <w:rStyle w:val="Hyperlink"/>
                <w:noProof/>
              </w:rPr>
              <w:t>About Blob Storage</w:t>
            </w:r>
            <w:r>
              <w:rPr>
                <w:noProof/>
                <w:webHidden/>
              </w:rPr>
              <w:tab/>
            </w:r>
            <w:r>
              <w:rPr>
                <w:noProof/>
                <w:webHidden/>
              </w:rPr>
              <w:fldChar w:fldCharType="begin"/>
            </w:r>
            <w:r>
              <w:rPr>
                <w:noProof/>
                <w:webHidden/>
              </w:rPr>
              <w:instrText xml:space="preserve"> PAGEREF _Toc145408471 \h </w:instrText>
            </w:r>
            <w:r>
              <w:rPr>
                <w:noProof/>
                <w:webHidden/>
              </w:rPr>
            </w:r>
            <w:r>
              <w:rPr>
                <w:noProof/>
                <w:webHidden/>
              </w:rPr>
              <w:fldChar w:fldCharType="separate"/>
            </w:r>
            <w:r>
              <w:rPr>
                <w:noProof/>
                <w:webHidden/>
              </w:rPr>
              <w:t>108</w:t>
            </w:r>
            <w:r>
              <w:rPr>
                <w:noProof/>
                <w:webHidden/>
              </w:rPr>
              <w:fldChar w:fldCharType="end"/>
            </w:r>
          </w:hyperlink>
        </w:p>
        <w:p w14:paraId="5B474AAB" w14:textId="45A989DE" w:rsidR="00B51F26" w:rsidRDefault="00B51F26">
          <w:pPr>
            <w:pStyle w:val="TOC3"/>
            <w:tabs>
              <w:tab w:val="right" w:leader="dot" w:pos="9016"/>
            </w:tabs>
            <w:rPr>
              <w:rFonts w:eastAsiaTheme="minorEastAsia"/>
              <w:noProof/>
              <w:lang w:eastAsia="en-IN"/>
            </w:rPr>
          </w:pPr>
          <w:hyperlink w:anchor="_Toc145408472" w:history="1">
            <w:r w:rsidRPr="00993B3E">
              <w:rPr>
                <w:rStyle w:val="Hyperlink"/>
                <w:noProof/>
              </w:rPr>
              <w:t>Upload, download, and list blobs with the Azure portal</w:t>
            </w:r>
            <w:r>
              <w:rPr>
                <w:noProof/>
                <w:webHidden/>
              </w:rPr>
              <w:tab/>
            </w:r>
            <w:r>
              <w:rPr>
                <w:noProof/>
                <w:webHidden/>
              </w:rPr>
              <w:fldChar w:fldCharType="begin"/>
            </w:r>
            <w:r>
              <w:rPr>
                <w:noProof/>
                <w:webHidden/>
              </w:rPr>
              <w:instrText xml:space="preserve"> PAGEREF _Toc145408472 \h </w:instrText>
            </w:r>
            <w:r>
              <w:rPr>
                <w:noProof/>
                <w:webHidden/>
              </w:rPr>
            </w:r>
            <w:r>
              <w:rPr>
                <w:noProof/>
                <w:webHidden/>
              </w:rPr>
              <w:fldChar w:fldCharType="separate"/>
            </w:r>
            <w:r>
              <w:rPr>
                <w:noProof/>
                <w:webHidden/>
              </w:rPr>
              <w:t>109</w:t>
            </w:r>
            <w:r>
              <w:rPr>
                <w:noProof/>
                <w:webHidden/>
              </w:rPr>
              <w:fldChar w:fldCharType="end"/>
            </w:r>
          </w:hyperlink>
        </w:p>
        <w:p w14:paraId="59087AC1" w14:textId="2BC30347" w:rsidR="00B51F26" w:rsidRDefault="00B51F26">
          <w:pPr>
            <w:pStyle w:val="TOC3"/>
            <w:tabs>
              <w:tab w:val="right" w:leader="dot" w:pos="9016"/>
            </w:tabs>
            <w:rPr>
              <w:rFonts w:eastAsiaTheme="minorEastAsia"/>
              <w:noProof/>
              <w:lang w:eastAsia="en-IN"/>
            </w:rPr>
          </w:pPr>
          <w:hyperlink w:anchor="_Toc145408473" w:history="1">
            <w:r w:rsidRPr="00993B3E">
              <w:rPr>
                <w:rStyle w:val="Hyperlink"/>
                <w:noProof/>
              </w:rPr>
              <w:t>Use Azure Storage Explorer to create a blob</w:t>
            </w:r>
            <w:r>
              <w:rPr>
                <w:noProof/>
                <w:webHidden/>
              </w:rPr>
              <w:tab/>
            </w:r>
            <w:r>
              <w:rPr>
                <w:noProof/>
                <w:webHidden/>
              </w:rPr>
              <w:fldChar w:fldCharType="begin"/>
            </w:r>
            <w:r>
              <w:rPr>
                <w:noProof/>
                <w:webHidden/>
              </w:rPr>
              <w:instrText xml:space="preserve"> PAGEREF _Toc145408473 \h </w:instrText>
            </w:r>
            <w:r>
              <w:rPr>
                <w:noProof/>
                <w:webHidden/>
              </w:rPr>
            </w:r>
            <w:r>
              <w:rPr>
                <w:noProof/>
                <w:webHidden/>
              </w:rPr>
              <w:fldChar w:fldCharType="separate"/>
            </w:r>
            <w:r>
              <w:rPr>
                <w:noProof/>
                <w:webHidden/>
              </w:rPr>
              <w:t>112</w:t>
            </w:r>
            <w:r>
              <w:rPr>
                <w:noProof/>
                <w:webHidden/>
              </w:rPr>
              <w:fldChar w:fldCharType="end"/>
            </w:r>
          </w:hyperlink>
        </w:p>
        <w:p w14:paraId="355A28E3" w14:textId="4ECBFE54" w:rsidR="00B51F26" w:rsidRDefault="00B51F26">
          <w:pPr>
            <w:pStyle w:val="TOC3"/>
            <w:tabs>
              <w:tab w:val="right" w:leader="dot" w:pos="9016"/>
            </w:tabs>
            <w:rPr>
              <w:rFonts w:eastAsiaTheme="minorEastAsia"/>
              <w:noProof/>
              <w:lang w:eastAsia="en-IN"/>
            </w:rPr>
          </w:pPr>
          <w:hyperlink w:anchor="_Toc145408474" w:history="1">
            <w:r w:rsidRPr="00993B3E">
              <w:rPr>
                <w:rStyle w:val="Hyperlink"/>
                <w:noProof/>
              </w:rPr>
              <w:t>Azure Blob Storage client library for .NET</w:t>
            </w:r>
            <w:r>
              <w:rPr>
                <w:noProof/>
                <w:webHidden/>
              </w:rPr>
              <w:tab/>
            </w:r>
            <w:r>
              <w:rPr>
                <w:noProof/>
                <w:webHidden/>
              </w:rPr>
              <w:fldChar w:fldCharType="begin"/>
            </w:r>
            <w:r>
              <w:rPr>
                <w:noProof/>
                <w:webHidden/>
              </w:rPr>
              <w:instrText xml:space="preserve"> PAGEREF _Toc145408474 \h </w:instrText>
            </w:r>
            <w:r>
              <w:rPr>
                <w:noProof/>
                <w:webHidden/>
              </w:rPr>
            </w:r>
            <w:r>
              <w:rPr>
                <w:noProof/>
                <w:webHidden/>
              </w:rPr>
              <w:fldChar w:fldCharType="separate"/>
            </w:r>
            <w:r>
              <w:rPr>
                <w:noProof/>
                <w:webHidden/>
              </w:rPr>
              <w:t>112</w:t>
            </w:r>
            <w:r>
              <w:rPr>
                <w:noProof/>
                <w:webHidden/>
              </w:rPr>
              <w:fldChar w:fldCharType="end"/>
            </w:r>
          </w:hyperlink>
        </w:p>
        <w:p w14:paraId="5EDF6015" w14:textId="222E4B06" w:rsidR="00B51F26" w:rsidRDefault="00B51F26">
          <w:pPr>
            <w:pStyle w:val="TOC3"/>
            <w:tabs>
              <w:tab w:val="right" w:leader="dot" w:pos="9016"/>
            </w:tabs>
            <w:rPr>
              <w:rFonts w:eastAsiaTheme="minorEastAsia"/>
              <w:noProof/>
              <w:lang w:eastAsia="en-IN"/>
            </w:rPr>
          </w:pPr>
          <w:hyperlink w:anchor="_Toc145408475" w:history="1">
            <w:r w:rsidRPr="00993B3E">
              <w:rPr>
                <w:rStyle w:val="Hyperlink"/>
                <w:noProof/>
              </w:rPr>
              <w:t>Host a static website on Blob Storage</w:t>
            </w:r>
            <w:r>
              <w:rPr>
                <w:noProof/>
                <w:webHidden/>
              </w:rPr>
              <w:tab/>
            </w:r>
            <w:r>
              <w:rPr>
                <w:noProof/>
                <w:webHidden/>
              </w:rPr>
              <w:fldChar w:fldCharType="begin"/>
            </w:r>
            <w:r>
              <w:rPr>
                <w:noProof/>
                <w:webHidden/>
              </w:rPr>
              <w:instrText xml:space="preserve"> PAGEREF _Toc145408475 \h </w:instrText>
            </w:r>
            <w:r>
              <w:rPr>
                <w:noProof/>
                <w:webHidden/>
              </w:rPr>
            </w:r>
            <w:r>
              <w:rPr>
                <w:noProof/>
                <w:webHidden/>
              </w:rPr>
              <w:fldChar w:fldCharType="separate"/>
            </w:r>
            <w:r>
              <w:rPr>
                <w:noProof/>
                <w:webHidden/>
              </w:rPr>
              <w:t>120</w:t>
            </w:r>
            <w:r>
              <w:rPr>
                <w:noProof/>
                <w:webHidden/>
              </w:rPr>
              <w:fldChar w:fldCharType="end"/>
            </w:r>
          </w:hyperlink>
        </w:p>
        <w:p w14:paraId="3A75FABE" w14:textId="717FE898" w:rsidR="00B51F26" w:rsidRDefault="00B51F26">
          <w:pPr>
            <w:pStyle w:val="TOC2"/>
            <w:tabs>
              <w:tab w:val="right" w:leader="dot" w:pos="9016"/>
            </w:tabs>
            <w:rPr>
              <w:rFonts w:eastAsiaTheme="minorEastAsia"/>
              <w:noProof/>
              <w:lang w:eastAsia="en-IN"/>
            </w:rPr>
          </w:pPr>
          <w:hyperlink w:anchor="_Toc145408476" w:history="1">
            <w:r w:rsidRPr="00993B3E">
              <w:rPr>
                <w:rStyle w:val="Hyperlink"/>
                <w:noProof/>
              </w:rPr>
              <w:t>Azure Queue Storage</w:t>
            </w:r>
            <w:r>
              <w:rPr>
                <w:noProof/>
                <w:webHidden/>
              </w:rPr>
              <w:tab/>
            </w:r>
            <w:r>
              <w:rPr>
                <w:noProof/>
                <w:webHidden/>
              </w:rPr>
              <w:fldChar w:fldCharType="begin"/>
            </w:r>
            <w:r>
              <w:rPr>
                <w:noProof/>
                <w:webHidden/>
              </w:rPr>
              <w:instrText xml:space="preserve"> PAGEREF _Toc145408476 \h </w:instrText>
            </w:r>
            <w:r>
              <w:rPr>
                <w:noProof/>
                <w:webHidden/>
              </w:rPr>
            </w:r>
            <w:r>
              <w:rPr>
                <w:noProof/>
                <w:webHidden/>
              </w:rPr>
              <w:fldChar w:fldCharType="separate"/>
            </w:r>
            <w:r>
              <w:rPr>
                <w:noProof/>
                <w:webHidden/>
              </w:rPr>
              <w:t>120</w:t>
            </w:r>
            <w:r>
              <w:rPr>
                <w:noProof/>
                <w:webHidden/>
              </w:rPr>
              <w:fldChar w:fldCharType="end"/>
            </w:r>
          </w:hyperlink>
        </w:p>
        <w:p w14:paraId="5B212131" w14:textId="31D7E074" w:rsidR="00B51F26" w:rsidRDefault="00B51F26">
          <w:pPr>
            <w:pStyle w:val="TOC3"/>
            <w:tabs>
              <w:tab w:val="right" w:leader="dot" w:pos="9016"/>
            </w:tabs>
            <w:rPr>
              <w:rFonts w:eastAsiaTheme="minorEastAsia"/>
              <w:noProof/>
              <w:lang w:eastAsia="en-IN"/>
            </w:rPr>
          </w:pPr>
          <w:hyperlink w:anchor="_Toc145408477" w:history="1">
            <w:r w:rsidRPr="00993B3E">
              <w:rPr>
                <w:rStyle w:val="Hyperlink"/>
                <w:noProof/>
              </w:rPr>
              <w:t>Queue Storage concepts</w:t>
            </w:r>
            <w:r>
              <w:rPr>
                <w:noProof/>
                <w:webHidden/>
              </w:rPr>
              <w:tab/>
            </w:r>
            <w:r>
              <w:rPr>
                <w:noProof/>
                <w:webHidden/>
              </w:rPr>
              <w:fldChar w:fldCharType="begin"/>
            </w:r>
            <w:r>
              <w:rPr>
                <w:noProof/>
                <w:webHidden/>
              </w:rPr>
              <w:instrText xml:space="preserve"> PAGEREF _Toc145408477 \h </w:instrText>
            </w:r>
            <w:r>
              <w:rPr>
                <w:noProof/>
                <w:webHidden/>
              </w:rPr>
            </w:r>
            <w:r>
              <w:rPr>
                <w:noProof/>
                <w:webHidden/>
              </w:rPr>
              <w:fldChar w:fldCharType="separate"/>
            </w:r>
            <w:r>
              <w:rPr>
                <w:noProof/>
                <w:webHidden/>
              </w:rPr>
              <w:t>120</w:t>
            </w:r>
            <w:r>
              <w:rPr>
                <w:noProof/>
                <w:webHidden/>
              </w:rPr>
              <w:fldChar w:fldCharType="end"/>
            </w:r>
          </w:hyperlink>
        </w:p>
        <w:p w14:paraId="21032A4C" w14:textId="3984BA6F" w:rsidR="00B51F26" w:rsidRDefault="00B51F26">
          <w:pPr>
            <w:pStyle w:val="TOC3"/>
            <w:tabs>
              <w:tab w:val="right" w:leader="dot" w:pos="9016"/>
            </w:tabs>
            <w:rPr>
              <w:rFonts w:eastAsiaTheme="minorEastAsia"/>
              <w:noProof/>
              <w:lang w:eastAsia="en-IN"/>
            </w:rPr>
          </w:pPr>
          <w:hyperlink w:anchor="_Toc145408478" w:history="1">
            <w:r w:rsidRPr="00993B3E">
              <w:rPr>
                <w:rStyle w:val="Hyperlink"/>
                <w:noProof/>
              </w:rPr>
              <w:t>Create a queue and add a message with the Azure portal</w:t>
            </w:r>
            <w:r>
              <w:rPr>
                <w:noProof/>
                <w:webHidden/>
              </w:rPr>
              <w:tab/>
            </w:r>
            <w:r>
              <w:rPr>
                <w:noProof/>
                <w:webHidden/>
              </w:rPr>
              <w:fldChar w:fldCharType="begin"/>
            </w:r>
            <w:r>
              <w:rPr>
                <w:noProof/>
                <w:webHidden/>
              </w:rPr>
              <w:instrText xml:space="preserve"> PAGEREF _Toc145408478 \h </w:instrText>
            </w:r>
            <w:r>
              <w:rPr>
                <w:noProof/>
                <w:webHidden/>
              </w:rPr>
            </w:r>
            <w:r>
              <w:rPr>
                <w:noProof/>
                <w:webHidden/>
              </w:rPr>
              <w:fldChar w:fldCharType="separate"/>
            </w:r>
            <w:r>
              <w:rPr>
                <w:noProof/>
                <w:webHidden/>
              </w:rPr>
              <w:t>121</w:t>
            </w:r>
            <w:r>
              <w:rPr>
                <w:noProof/>
                <w:webHidden/>
              </w:rPr>
              <w:fldChar w:fldCharType="end"/>
            </w:r>
          </w:hyperlink>
        </w:p>
        <w:p w14:paraId="117A62C1" w14:textId="4378B14F" w:rsidR="00B51F26" w:rsidRDefault="00B51F26">
          <w:pPr>
            <w:pStyle w:val="TOC3"/>
            <w:tabs>
              <w:tab w:val="right" w:leader="dot" w:pos="9016"/>
            </w:tabs>
            <w:rPr>
              <w:rFonts w:eastAsiaTheme="minorEastAsia"/>
              <w:noProof/>
              <w:lang w:eastAsia="en-IN"/>
            </w:rPr>
          </w:pPr>
          <w:hyperlink w:anchor="_Toc145408479" w:history="1">
            <w:r w:rsidRPr="00993B3E">
              <w:rPr>
                <w:rStyle w:val="Hyperlink"/>
                <w:noProof/>
              </w:rPr>
              <w:t>Azure Queue Storage client library for .NET Core</w:t>
            </w:r>
            <w:r>
              <w:rPr>
                <w:noProof/>
                <w:webHidden/>
              </w:rPr>
              <w:tab/>
            </w:r>
            <w:r>
              <w:rPr>
                <w:noProof/>
                <w:webHidden/>
              </w:rPr>
              <w:fldChar w:fldCharType="begin"/>
            </w:r>
            <w:r>
              <w:rPr>
                <w:noProof/>
                <w:webHidden/>
              </w:rPr>
              <w:instrText xml:space="preserve"> PAGEREF _Toc145408479 \h </w:instrText>
            </w:r>
            <w:r>
              <w:rPr>
                <w:noProof/>
                <w:webHidden/>
              </w:rPr>
            </w:r>
            <w:r>
              <w:rPr>
                <w:noProof/>
                <w:webHidden/>
              </w:rPr>
              <w:fldChar w:fldCharType="separate"/>
            </w:r>
            <w:r>
              <w:rPr>
                <w:noProof/>
                <w:webHidden/>
              </w:rPr>
              <w:t>121</w:t>
            </w:r>
            <w:r>
              <w:rPr>
                <w:noProof/>
                <w:webHidden/>
              </w:rPr>
              <w:fldChar w:fldCharType="end"/>
            </w:r>
          </w:hyperlink>
        </w:p>
        <w:p w14:paraId="1F2B41FC" w14:textId="6199AC71" w:rsidR="00B51F26" w:rsidRDefault="00B51F26">
          <w:pPr>
            <w:pStyle w:val="TOC3"/>
            <w:tabs>
              <w:tab w:val="right" w:leader="dot" w:pos="9016"/>
            </w:tabs>
            <w:rPr>
              <w:rFonts w:eastAsiaTheme="minorEastAsia"/>
              <w:noProof/>
              <w:lang w:eastAsia="en-IN"/>
            </w:rPr>
          </w:pPr>
          <w:hyperlink w:anchor="_Toc145408480" w:history="1">
            <w:r w:rsidRPr="00993B3E">
              <w:rPr>
                <w:rStyle w:val="Hyperlink"/>
                <w:noProof/>
              </w:rPr>
              <w:t>Get started with Azure Queue Storage using .NET Framework</w:t>
            </w:r>
            <w:r>
              <w:rPr>
                <w:noProof/>
                <w:webHidden/>
              </w:rPr>
              <w:tab/>
            </w:r>
            <w:r>
              <w:rPr>
                <w:noProof/>
                <w:webHidden/>
              </w:rPr>
              <w:fldChar w:fldCharType="begin"/>
            </w:r>
            <w:r>
              <w:rPr>
                <w:noProof/>
                <w:webHidden/>
              </w:rPr>
              <w:instrText xml:space="preserve"> PAGEREF _Toc145408480 \h </w:instrText>
            </w:r>
            <w:r>
              <w:rPr>
                <w:noProof/>
                <w:webHidden/>
              </w:rPr>
            </w:r>
            <w:r>
              <w:rPr>
                <w:noProof/>
                <w:webHidden/>
              </w:rPr>
              <w:fldChar w:fldCharType="separate"/>
            </w:r>
            <w:r>
              <w:rPr>
                <w:noProof/>
                <w:webHidden/>
              </w:rPr>
              <w:t>128</w:t>
            </w:r>
            <w:r>
              <w:rPr>
                <w:noProof/>
                <w:webHidden/>
              </w:rPr>
              <w:fldChar w:fldCharType="end"/>
            </w:r>
          </w:hyperlink>
        </w:p>
        <w:p w14:paraId="598F190B" w14:textId="27757FF4" w:rsidR="00B51F26" w:rsidRDefault="00B51F26">
          <w:pPr>
            <w:pStyle w:val="TOC3"/>
            <w:tabs>
              <w:tab w:val="right" w:leader="dot" w:pos="9016"/>
            </w:tabs>
            <w:rPr>
              <w:rFonts w:eastAsiaTheme="minorEastAsia"/>
              <w:noProof/>
              <w:lang w:eastAsia="en-IN"/>
            </w:rPr>
          </w:pPr>
          <w:hyperlink w:anchor="_Toc145408481" w:history="1">
            <w:r w:rsidRPr="00993B3E">
              <w:rPr>
                <w:rStyle w:val="Hyperlink"/>
                <w:noProof/>
              </w:rPr>
              <w:t>Work with Azure Queue Storage queues in .NET</w:t>
            </w:r>
            <w:r>
              <w:rPr>
                <w:noProof/>
                <w:webHidden/>
              </w:rPr>
              <w:tab/>
            </w:r>
            <w:r>
              <w:rPr>
                <w:noProof/>
                <w:webHidden/>
              </w:rPr>
              <w:fldChar w:fldCharType="begin"/>
            </w:r>
            <w:r>
              <w:rPr>
                <w:noProof/>
                <w:webHidden/>
              </w:rPr>
              <w:instrText xml:space="preserve"> PAGEREF _Toc145408481 \h </w:instrText>
            </w:r>
            <w:r>
              <w:rPr>
                <w:noProof/>
                <w:webHidden/>
              </w:rPr>
            </w:r>
            <w:r>
              <w:rPr>
                <w:noProof/>
                <w:webHidden/>
              </w:rPr>
              <w:fldChar w:fldCharType="separate"/>
            </w:r>
            <w:r>
              <w:rPr>
                <w:noProof/>
                <w:webHidden/>
              </w:rPr>
              <w:t>128</w:t>
            </w:r>
            <w:r>
              <w:rPr>
                <w:noProof/>
                <w:webHidden/>
              </w:rPr>
              <w:fldChar w:fldCharType="end"/>
            </w:r>
          </w:hyperlink>
        </w:p>
        <w:p w14:paraId="61C0932F" w14:textId="28CCDC9F" w:rsidR="00B51F26" w:rsidRDefault="00B51F26">
          <w:pPr>
            <w:pStyle w:val="TOC2"/>
            <w:tabs>
              <w:tab w:val="right" w:leader="dot" w:pos="9016"/>
            </w:tabs>
            <w:rPr>
              <w:rFonts w:eastAsiaTheme="minorEastAsia"/>
              <w:noProof/>
              <w:lang w:eastAsia="en-IN"/>
            </w:rPr>
          </w:pPr>
          <w:hyperlink w:anchor="_Toc145408482" w:history="1">
            <w:r w:rsidRPr="00993B3E">
              <w:rPr>
                <w:rStyle w:val="Hyperlink"/>
                <w:noProof/>
              </w:rPr>
              <w:t>Azure Table Storage</w:t>
            </w:r>
            <w:r>
              <w:rPr>
                <w:noProof/>
                <w:webHidden/>
              </w:rPr>
              <w:tab/>
            </w:r>
            <w:r>
              <w:rPr>
                <w:noProof/>
                <w:webHidden/>
              </w:rPr>
              <w:fldChar w:fldCharType="begin"/>
            </w:r>
            <w:r>
              <w:rPr>
                <w:noProof/>
                <w:webHidden/>
              </w:rPr>
              <w:instrText xml:space="preserve"> PAGEREF _Toc145408482 \h </w:instrText>
            </w:r>
            <w:r>
              <w:rPr>
                <w:noProof/>
                <w:webHidden/>
              </w:rPr>
            </w:r>
            <w:r>
              <w:rPr>
                <w:noProof/>
                <w:webHidden/>
              </w:rPr>
              <w:fldChar w:fldCharType="separate"/>
            </w:r>
            <w:r>
              <w:rPr>
                <w:noProof/>
                <w:webHidden/>
              </w:rPr>
              <w:t>129</w:t>
            </w:r>
            <w:r>
              <w:rPr>
                <w:noProof/>
                <w:webHidden/>
              </w:rPr>
              <w:fldChar w:fldCharType="end"/>
            </w:r>
          </w:hyperlink>
        </w:p>
        <w:p w14:paraId="33DB6A43" w14:textId="609EF3A9" w:rsidR="00B51F26" w:rsidRDefault="00B51F26">
          <w:pPr>
            <w:pStyle w:val="TOC3"/>
            <w:tabs>
              <w:tab w:val="right" w:leader="dot" w:pos="9016"/>
            </w:tabs>
            <w:rPr>
              <w:rFonts w:eastAsiaTheme="minorEastAsia"/>
              <w:noProof/>
              <w:lang w:eastAsia="en-IN"/>
            </w:rPr>
          </w:pPr>
          <w:hyperlink w:anchor="_Toc145408483" w:history="1">
            <w:r w:rsidRPr="00993B3E">
              <w:rPr>
                <w:rStyle w:val="Hyperlink"/>
                <w:noProof/>
              </w:rPr>
              <w:t>What is Table storage</w:t>
            </w:r>
            <w:r>
              <w:rPr>
                <w:noProof/>
                <w:webHidden/>
              </w:rPr>
              <w:tab/>
            </w:r>
            <w:r>
              <w:rPr>
                <w:noProof/>
                <w:webHidden/>
              </w:rPr>
              <w:fldChar w:fldCharType="begin"/>
            </w:r>
            <w:r>
              <w:rPr>
                <w:noProof/>
                <w:webHidden/>
              </w:rPr>
              <w:instrText xml:space="preserve"> PAGEREF _Toc145408483 \h </w:instrText>
            </w:r>
            <w:r>
              <w:rPr>
                <w:noProof/>
                <w:webHidden/>
              </w:rPr>
            </w:r>
            <w:r>
              <w:rPr>
                <w:noProof/>
                <w:webHidden/>
              </w:rPr>
              <w:fldChar w:fldCharType="separate"/>
            </w:r>
            <w:r>
              <w:rPr>
                <w:noProof/>
                <w:webHidden/>
              </w:rPr>
              <w:t>129</w:t>
            </w:r>
            <w:r>
              <w:rPr>
                <w:noProof/>
                <w:webHidden/>
              </w:rPr>
              <w:fldChar w:fldCharType="end"/>
            </w:r>
          </w:hyperlink>
        </w:p>
        <w:p w14:paraId="03884D4F" w14:textId="56AC6D65" w:rsidR="00B51F26" w:rsidRDefault="00B51F26">
          <w:pPr>
            <w:pStyle w:val="TOC3"/>
            <w:tabs>
              <w:tab w:val="right" w:leader="dot" w:pos="9016"/>
            </w:tabs>
            <w:rPr>
              <w:rFonts w:eastAsiaTheme="minorEastAsia"/>
              <w:noProof/>
              <w:lang w:eastAsia="en-IN"/>
            </w:rPr>
          </w:pPr>
          <w:hyperlink w:anchor="_Toc145408484" w:history="1">
            <w:r w:rsidRPr="00993B3E">
              <w:rPr>
                <w:rStyle w:val="Hyperlink"/>
                <w:noProof/>
              </w:rPr>
              <w:t>Table storage concepts</w:t>
            </w:r>
            <w:r>
              <w:rPr>
                <w:noProof/>
                <w:webHidden/>
              </w:rPr>
              <w:tab/>
            </w:r>
            <w:r>
              <w:rPr>
                <w:noProof/>
                <w:webHidden/>
              </w:rPr>
              <w:fldChar w:fldCharType="begin"/>
            </w:r>
            <w:r>
              <w:rPr>
                <w:noProof/>
                <w:webHidden/>
              </w:rPr>
              <w:instrText xml:space="preserve"> PAGEREF _Toc145408484 \h </w:instrText>
            </w:r>
            <w:r>
              <w:rPr>
                <w:noProof/>
                <w:webHidden/>
              </w:rPr>
            </w:r>
            <w:r>
              <w:rPr>
                <w:noProof/>
                <w:webHidden/>
              </w:rPr>
              <w:fldChar w:fldCharType="separate"/>
            </w:r>
            <w:r>
              <w:rPr>
                <w:noProof/>
                <w:webHidden/>
              </w:rPr>
              <w:t>129</w:t>
            </w:r>
            <w:r>
              <w:rPr>
                <w:noProof/>
                <w:webHidden/>
              </w:rPr>
              <w:fldChar w:fldCharType="end"/>
            </w:r>
          </w:hyperlink>
        </w:p>
        <w:p w14:paraId="1F0A6F52" w14:textId="6B920EA5" w:rsidR="00B51F26" w:rsidRDefault="00B51F26">
          <w:pPr>
            <w:pStyle w:val="TOC3"/>
            <w:tabs>
              <w:tab w:val="right" w:leader="dot" w:pos="9016"/>
            </w:tabs>
            <w:rPr>
              <w:rFonts w:eastAsiaTheme="minorEastAsia"/>
              <w:noProof/>
              <w:lang w:eastAsia="en-IN"/>
            </w:rPr>
          </w:pPr>
          <w:hyperlink w:anchor="_Toc145408485" w:history="1">
            <w:r w:rsidRPr="00993B3E">
              <w:rPr>
                <w:rStyle w:val="Hyperlink"/>
                <w:noProof/>
              </w:rPr>
              <w:t>Understanding the Table service data model</w:t>
            </w:r>
            <w:r>
              <w:rPr>
                <w:noProof/>
                <w:webHidden/>
              </w:rPr>
              <w:tab/>
            </w:r>
            <w:r>
              <w:rPr>
                <w:noProof/>
                <w:webHidden/>
              </w:rPr>
              <w:fldChar w:fldCharType="begin"/>
            </w:r>
            <w:r>
              <w:rPr>
                <w:noProof/>
                <w:webHidden/>
              </w:rPr>
              <w:instrText xml:space="preserve"> PAGEREF _Toc145408485 \h </w:instrText>
            </w:r>
            <w:r>
              <w:rPr>
                <w:noProof/>
                <w:webHidden/>
              </w:rPr>
            </w:r>
            <w:r>
              <w:rPr>
                <w:noProof/>
                <w:webHidden/>
              </w:rPr>
              <w:fldChar w:fldCharType="separate"/>
            </w:r>
            <w:r>
              <w:rPr>
                <w:noProof/>
                <w:webHidden/>
              </w:rPr>
              <w:t>130</w:t>
            </w:r>
            <w:r>
              <w:rPr>
                <w:noProof/>
                <w:webHidden/>
              </w:rPr>
              <w:fldChar w:fldCharType="end"/>
            </w:r>
          </w:hyperlink>
        </w:p>
        <w:p w14:paraId="6E5D694A" w14:textId="21ABF7AA" w:rsidR="00B51F26" w:rsidRDefault="00B51F26">
          <w:pPr>
            <w:pStyle w:val="TOC3"/>
            <w:tabs>
              <w:tab w:val="right" w:leader="dot" w:pos="9016"/>
            </w:tabs>
            <w:rPr>
              <w:rFonts w:eastAsiaTheme="minorEastAsia"/>
              <w:noProof/>
              <w:lang w:eastAsia="en-IN"/>
            </w:rPr>
          </w:pPr>
          <w:hyperlink w:anchor="_Toc145408486" w:history="1">
            <w:r w:rsidRPr="00993B3E">
              <w:rPr>
                <w:rStyle w:val="Hyperlink"/>
                <w:noProof/>
              </w:rPr>
              <w:t>Create a table in the Azure portal</w:t>
            </w:r>
            <w:r>
              <w:rPr>
                <w:noProof/>
                <w:webHidden/>
              </w:rPr>
              <w:tab/>
            </w:r>
            <w:r>
              <w:rPr>
                <w:noProof/>
                <w:webHidden/>
              </w:rPr>
              <w:fldChar w:fldCharType="begin"/>
            </w:r>
            <w:r>
              <w:rPr>
                <w:noProof/>
                <w:webHidden/>
              </w:rPr>
              <w:instrText xml:space="preserve"> PAGEREF _Toc145408486 \h </w:instrText>
            </w:r>
            <w:r>
              <w:rPr>
                <w:noProof/>
                <w:webHidden/>
              </w:rPr>
            </w:r>
            <w:r>
              <w:rPr>
                <w:noProof/>
                <w:webHidden/>
              </w:rPr>
              <w:fldChar w:fldCharType="separate"/>
            </w:r>
            <w:r>
              <w:rPr>
                <w:noProof/>
                <w:webHidden/>
              </w:rPr>
              <w:t>134</w:t>
            </w:r>
            <w:r>
              <w:rPr>
                <w:noProof/>
                <w:webHidden/>
              </w:rPr>
              <w:fldChar w:fldCharType="end"/>
            </w:r>
          </w:hyperlink>
        </w:p>
        <w:p w14:paraId="109D272F" w14:textId="6DF1AB53" w:rsidR="00B51F26" w:rsidRDefault="00B51F26">
          <w:pPr>
            <w:pStyle w:val="TOC3"/>
            <w:tabs>
              <w:tab w:val="right" w:leader="dot" w:pos="9016"/>
            </w:tabs>
            <w:rPr>
              <w:rFonts w:eastAsiaTheme="minorEastAsia"/>
              <w:noProof/>
              <w:lang w:eastAsia="en-IN"/>
            </w:rPr>
          </w:pPr>
          <w:hyperlink w:anchor="_Toc145408487" w:history="1">
            <w:r w:rsidRPr="00993B3E">
              <w:rPr>
                <w:rStyle w:val="Hyperlink"/>
                <w:noProof/>
              </w:rPr>
              <w:t>Azure Cosmos DB for Table for .NET</w:t>
            </w:r>
            <w:r>
              <w:rPr>
                <w:noProof/>
                <w:webHidden/>
              </w:rPr>
              <w:tab/>
            </w:r>
            <w:r>
              <w:rPr>
                <w:noProof/>
                <w:webHidden/>
              </w:rPr>
              <w:fldChar w:fldCharType="begin"/>
            </w:r>
            <w:r>
              <w:rPr>
                <w:noProof/>
                <w:webHidden/>
              </w:rPr>
              <w:instrText xml:space="preserve"> PAGEREF _Toc145408487 \h </w:instrText>
            </w:r>
            <w:r>
              <w:rPr>
                <w:noProof/>
                <w:webHidden/>
              </w:rPr>
            </w:r>
            <w:r>
              <w:rPr>
                <w:noProof/>
                <w:webHidden/>
              </w:rPr>
              <w:fldChar w:fldCharType="separate"/>
            </w:r>
            <w:r>
              <w:rPr>
                <w:noProof/>
                <w:webHidden/>
              </w:rPr>
              <w:t>135</w:t>
            </w:r>
            <w:r>
              <w:rPr>
                <w:noProof/>
                <w:webHidden/>
              </w:rPr>
              <w:fldChar w:fldCharType="end"/>
            </w:r>
          </w:hyperlink>
        </w:p>
        <w:p w14:paraId="77F4EDBE" w14:textId="0B9A55CF" w:rsidR="00B51F26" w:rsidRDefault="00B51F26">
          <w:pPr>
            <w:pStyle w:val="TOC3"/>
            <w:tabs>
              <w:tab w:val="right" w:leader="dot" w:pos="9016"/>
            </w:tabs>
            <w:rPr>
              <w:rFonts w:eastAsiaTheme="minorEastAsia"/>
              <w:noProof/>
              <w:lang w:eastAsia="en-IN"/>
            </w:rPr>
          </w:pPr>
          <w:hyperlink w:anchor="_Toc145408488" w:history="1">
            <w:r w:rsidRPr="00993B3E">
              <w:rPr>
                <w:rStyle w:val="Hyperlink"/>
                <w:noProof/>
              </w:rPr>
              <w:t>Choose Table Storage or Azure CosmosDB for Table</w:t>
            </w:r>
            <w:r>
              <w:rPr>
                <w:noProof/>
                <w:webHidden/>
              </w:rPr>
              <w:tab/>
            </w:r>
            <w:r>
              <w:rPr>
                <w:noProof/>
                <w:webHidden/>
              </w:rPr>
              <w:fldChar w:fldCharType="begin"/>
            </w:r>
            <w:r>
              <w:rPr>
                <w:noProof/>
                <w:webHidden/>
              </w:rPr>
              <w:instrText xml:space="preserve"> PAGEREF _Toc145408488 \h </w:instrText>
            </w:r>
            <w:r>
              <w:rPr>
                <w:noProof/>
                <w:webHidden/>
              </w:rPr>
            </w:r>
            <w:r>
              <w:rPr>
                <w:noProof/>
                <w:webHidden/>
              </w:rPr>
              <w:fldChar w:fldCharType="separate"/>
            </w:r>
            <w:r>
              <w:rPr>
                <w:noProof/>
                <w:webHidden/>
              </w:rPr>
              <w:t>142</w:t>
            </w:r>
            <w:r>
              <w:rPr>
                <w:noProof/>
                <w:webHidden/>
              </w:rPr>
              <w:fldChar w:fldCharType="end"/>
            </w:r>
          </w:hyperlink>
        </w:p>
        <w:p w14:paraId="0A5190A8" w14:textId="406ED3E3" w:rsidR="00B51F26" w:rsidRDefault="00B51F26">
          <w:pPr>
            <w:pStyle w:val="TOC2"/>
            <w:tabs>
              <w:tab w:val="right" w:leader="dot" w:pos="9016"/>
            </w:tabs>
            <w:rPr>
              <w:rFonts w:eastAsiaTheme="minorEastAsia"/>
              <w:noProof/>
              <w:lang w:eastAsia="en-IN"/>
            </w:rPr>
          </w:pPr>
          <w:hyperlink w:anchor="_Toc145408489" w:history="1">
            <w:r w:rsidRPr="00993B3E">
              <w:rPr>
                <w:rStyle w:val="Hyperlink"/>
                <w:noProof/>
              </w:rPr>
              <w:t>Tables, Blobs, Queues &amp; File Storage in Microsoft Azure</w:t>
            </w:r>
            <w:r>
              <w:rPr>
                <w:noProof/>
                <w:webHidden/>
              </w:rPr>
              <w:tab/>
            </w:r>
            <w:r>
              <w:rPr>
                <w:noProof/>
                <w:webHidden/>
              </w:rPr>
              <w:fldChar w:fldCharType="begin"/>
            </w:r>
            <w:r>
              <w:rPr>
                <w:noProof/>
                <w:webHidden/>
              </w:rPr>
              <w:instrText xml:space="preserve"> PAGEREF _Toc145408489 \h </w:instrText>
            </w:r>
            <w:r>
              <w:rPr>
                <w:noProof/>
                <w:webHidden/>
              </w:rPr>
            </w:r>
            <w:r>
              <w:rPr>
                <w:noProof/>
                <w:webHidden/>
              </w:rPr>
              <w:fldChar w:fldCharType="separate"/>
            </w:r>
            <w:r>
              <w:rPr>
                <w:noProof/>
                <w:webHidden/>
              </w:rPr>
              <w:t>142</w:t>
            </w:r>
            <w:r>
              <w:rPr>
                <w:noProof/>
                <w:webHidden/>
              </w:rPr>
              <w:fldChar w:fldCharType="end"/>
            </w:r>
          </w:hyperlink>
        </w:p>
        <w:p w14:paraId="76272F9B" w14:textId="75DA9A13" w:rsidR="00B51F26" w:rsidRDefault="00B51F26">
          <w:pPr>
            <w:pStyle w:val="TOC2"/>
            <w:tabs>
              <w:tab w:val="right" w:leader="dot" w:pos="9016"/>
            </w:tabs>
            <w:rPr>
              <w:rFonts w:eastAsiaTheme="minorEastAsia"/>
              <w:noProof/>
              <w:lang w:eastAsia="en-IN"/>
            </w:rPr>
          </w:pPr>
          <w:hyperlink w:anchor="_Toc145408490" w:history="1">
            <w:r w:rsidRPr="00993B3E">
              <w:rPr>
                <w:rStyle w:val="Hyperlink"/>
                <w:noProof/>
              </w:rPr>
              <w:t>Azure Files Storage</w:t>
            </w:r>
            <w:r>
              <w:rPr>
                <w:noProof/>
                <w:webHidden/>
              </w:rPr>
              <w:tab/>
            </w:r>
            <w:r>
              <w:rPr>
                <w:noProof/>
                <w:webHidden/>
              </w:rPr>
              <w:fldChar w:fldCharType="begin"/>
            </w:r>
            <w:r>
              <w:rPr>
                <w:noProof/>
                <w:webHidden/>
              </w:rPr>
              <w:instrText xml:space="preserve"> PAGEREF _Toc145408490 \h </w:instrText>
            </w:r>
            <w:r>
              <w:rPr>
                <w:noProof/>
                <w:webHidden/>
              </w:rPr>
            </w:r>
            <w:r>
              <w:rPr>
                <w:noProof/>
                <w:webHidden/>
              </w:rPr>
              <w:fldChar w:fldCharType="separate"/>
            </w:r>
            <w:r>
              <w:rPr>
                <w:noProof/>
                <w:webHidden/>
              </w:rPr>
              <w:t>142</w:t>
            </w:r>
            <w:r>
              <w:rPr>
                <w:noProof/>
                <w:webHidden/>
              </w:rPr>
              <w:fldChar w:fldCharType="end"/>
            </w:r>
          </w:hyperlink>
        </w:p>
        <w:p w14:paraId="585A3E73" w14:textId="6452867A" w:rsidR="00B51F26" w:rsidRDefault="00B51F26">
          <w:pPr>
            <w:pStyle w:val="TOC3"/>
            <w:tabs>
              <w:tab w:val="right" w:leader="dot" w:pos="9016"/>
            </w:tabs>
            <w:rPr>
              <w:rFonts w:eastAsiaTheme="minorEastAsia"/>
              <w:noProof/>
              <w:lang w:eastAsia="en-IN"/>
            </w:rPr>
          </w:pPr>
          <w:hyperlink w:anchor="_Toc145408491" w:history="1">
            <w:r w:rsidRPr="00993B3E">
              <w:rPr>
                <w:rStyle w:val="Hyperlink"/>
                <w:noProof/>
              </w:rPr>
              <w:t>Create and use an Azure file share</w:t>
            </w:r>
            <w:r>
              <w:rPr>
                <w:noProof/>
                <w:webHidden/>
              </w:rPr>
              <w:tab/>
            </w:r>
            <w:r>
              <w:rPr>
                <w:noProof/>
                <w:webHidden/>
              </w:rPr>
              <w:fldChar w:fldCharType="begin"/>
            </w:r>
            <w:r>
              <w:rPr>
                <w:noProof/>
                <w:webHidden/>
              </w:rPr>
              <w:instrText xml:space="preserve"> PAGEREF _Toc145408491 \h </w:instrText>
            </w:r>
            <w:r>
              <w:rPr>
                <w:noProof/>
                <w:webHidden/>
              </w:rPr>
            </w:r>
            <w:r>
              <w:rPr>
                <w:noProof/>
                <w:webHidden/>
              </w:rPr>
              <w:fldChar w:fldCharType="separate"/>
            </w:r>
            <w:r>
              <w:rPr>
                <w:noProof/>
                <w:webHidden/>
              </w:rPr>
              <w:t>142</w:t>
            </w:r>
            <w:r>
              <w:rPr>
                <w:noProof/>
                <w:webHidden/>
              </w:rPr>
              <w:fldChar w:fldCharType="end"/>
            </w:r>
          </w:hyperlink>
        </w:p>
        <w:p w14:paraId="191AA669" w14:textId="350D1A6C" w:rsidR="00B51F26" w:rsidRDefault="00B51F26">
          <w:pPr>
            <w:pStyle w:val="TOC3"/>
            <w:tabs>
              <w:tab w:val="right" w:leader="dot" w:pos="9016"/>
            </w:tabs>
            <w:rPr>
              <w:rFonts w:eastAsiaTheme="minorEastAsia"/>
              <w:noProof/>
              <w:lang w:eastAsia="en-IN"/>
            </w:rPr>
          </w:pPr>
          <w:hyperlink w:anchor="_Toc145408492" w:history="1">
            <w:r w:rsidRPr="00993B3E">
              <w:rPr>
                <w:rStyle w:val="Hyperlink"/>
                <w:noProof/>
              </w:rPr>
              <w:t>Create an SMB Azure file share and connect it to a Windows VM using the Azure portal</w:t>
            </w:r>
            <w:r>
              <w:rPr>
                <w:noProof/>
                <w:webHidden/>
              </w:rPr>
              <w:tab/>
            </w:r>
            <w:r>
              <w:rPr>
                <w:noProof/>
                <w:webHidden/>
              </w:rPr>
              <w:fldChar w:fldCharType="begin"/>
            </w:r>
            <w:r>
              <w:rPr>
                <w:noProof/>
                <w:webHidden/>
              </w:rPr>
              <w:instrText xml:space="preserve"> PAGEREF _Toc145408492 \h </w:instrText>
            </w:r>
            <w:r>
              <w:rPr>
                <w:noProof/>
                <w:webHidden/>
              </w:rPr>
            </w:r>
            <w:r>
              <w:rPr>
                <w:noProof/>
                <w:webHidden/>
              </w:rPr>
              <w:fldChar w:fldCharType="separate"/>
            </w:r>
            <w:r>
              <w:rPr>
                <w:noProof/>
                <w:webHidden/>
              </w:rPr>
              <w:t>142</w:t>
            </w:r>
            <w:r>
              <w:rPr>
                <w:noProof/>
                <w:webHidden/>
              </w:rPr>
              <w:fldChar w:fldCharType="end"/>
            </w:r>
          </w:hyperlink>
        </w:p>
        <w:p w14:paraId="2E6EBB73" w14:textId="204AFA77" w:rsidR="00B51F26" w:rsidRDefault="00B51F26">
          <w:pPr>
            <w:pStyle w:val="TOC3"/>
            <w:tabs>
              <w:tab w:val="right" w:leader="dot" w:pos="9016"/>
            </w:tabs>
            <w:rPr>
              <w:rFonts w:eastAsiaTheme="minorEastAsia"/>
              <w:noProof/>
              <w:lang w:eastAsia="en-IN"/>
            </w:rPr>
          </w:pPr>
          <w:hyperlink w:anchor="_Toc145408493" w:history="1">
            <w:r w:rsidRPr="00993B3E">
              <w:rPr>
                <w:rStyle w:val="Hyperlink"/>
                <w:noProof/>
              </w:rPr>
              <w:t>Mount SMB Azure file share on Windows</w:t>
            </w:r>
            <w:r>
              <w:rPr>
                <w:noProof/>
                <w:webHidden/>
              </w:rPr>
              <w:tab/>
            </w:r>
            <w:r>
              <w:rPr>
                <w:noProof/>
                <w:webHidden/>
              </w:rPr>
              <w:fldChar w:fldCharType="begin"/>
            </w:r>
            <w:r>
              <w:rPr>
                <w:noProof/>
                <w:webHidden/>
              </w:rPr>
              <w:instrText xml:space="preserve"> PAGEREF _Toc145408493 \h </w:instrText>
            </w:r>
            <w:r>
              <w:rPr>
                <w:noProof/>
                <w:webHidden/>
              </w:rPr>
            </w:r>
            <w:r>
              <w:rPr>
                <w:noProof/>
                <w:webHidden/>
              </w:rPr>
              <w:fldChar w:fldCharType="separate"/>
            </w:r>
            <w:r>
              <w:rPr>
                <w:noProof/>
                <w:webHidden/>
              </w:rPr>
              <w:t>142</w:t>
            </w:r>
            <w:r>
              <w:rPr>
                <w:noProof/>
                <w:webHidden/>
              </w:rPr>
              <w:fldChar w:fldCharType="end"/>
            </w:r>
          </w:hyperlink>
        </w:p>
        <w:p w14:paraId="6919F22F" w14:textId="5CDAE873" w:rsidR="00B51F26" w:rsidRDefault="00B51F26">
          <w:pPr>
            <w:pStyle w:val="TOC1"/>
            <w:tabs>
              <w:tab w:val="right" w:leader="dot" w:pos="9016"/>
            </w:tabs>
            <w:rPr>
              <w:rFonts w:eastAsiaTheme="minorEastAsia"/>
              <w:noProof/>
              <w:lang w:eastAsia="en-IN"/>
            </w:rPr>
          </w:pPr>
          <w:hyperlink w:anchor="_Toc145408494" w:history="1">
            <w:r w:rsidRPr="00993B3E">
              <w:rPr>
                <w:rStyle w:val="Hyperlink"/>
                <w:noProof/>
              </w:rPr>
              <w:t>Azure CosmosDB</w:t>
            </w:r>
            <w:r>
              <w:rPr>
                <w:noProof/>
                <w:webHidden/>
              </w:rPr>
              <w:tab/>
            </w:r>
            <w:r>
              <w:rPr>
                <w:noProof/>
                <w:webHidden/>
              </w:rPr>
              <w:fldChar w:fldCharType="begin"/>
            </w:r>
            <w:r>
              <w:rPr>
                <w:noProof/>
                <w:webHidden/>
              </w:rPr>
              <w:instrText xml:space="preserve"> PAGEREF _Toc145408494 \h </w:instrText>
            </w:r>
            <w:r>
              <w:rPr>
                <w:noProof/>
                <w:webHidden/>
              </w:rPr>
            </w:r>
            <w:r>
              <w:rPr>
                <w:noProof/>
                <w:webHidden/>
              </w:rPr>
              <w:fldChar w:fldCharType="separate"/>
            </w:r>
            <w:r>
              <w:rPr>
                <w:noProof/>
                <w:webHidden/>
              </w:rPr>
              <w:t>143</w:t>
            </w:r>
            <w:r>
              <w:rPr>
                <w:noProof/>
                <w:webHidden/>
              </w:rPr>
              <w:fldChar w:fldCharType="end"/>
            </w:r>
          </w:hyperlink>
        </w:p>
        <w:p w14:paraId="236CD2E3" w14:textId="74DC121C" w:rsidR="00B51F26" w:rsidRDefault="00B51F26">
          <w:pPr>
            <w:pStyle w:val="TOC2"/>
            <w:tabs>
              <w:tab w:val="right" w:leader="dot" w:pos="9016"/>
            </w:tabs>
            <w:rPr>
              <w:rFonts w:eastAsiaTheme="minorEastAsia"/>
              <w:noProof/>
              <w:lang w:eastAsia="en-IN"/>
            </w:rPr>
          </w:pPr>
          <w:hyperlink w:anchor="_Toc145408495" w:history="1">
            <w:r w:rsidRPr="00993B3E">
              <w:rPr>
                <w:rStyle w:val="Hyperlink"/>
                <w:noProof/>
              </w:rPr>
              <w:t>Create an Azure Cosmos DB account, database, container, and items from the Azure portal</w:t>
            </w:r>
            <w:r>
              <w:rPr>
                <w:noProof/>
                <w:webHidden/>
              </w:rPr>
              <w:tab/>
            </w:r>
            <w:r>
              <w:rPr>
                <w:noProof/>
                <w:webHidden/>
              </w:rPr>
              <w:fldChar w:fldCharType="begin"/>
            </w:r>
            <w:r>
              <w:rPr>
                <w:noProof/>
                <w:webHidden/>
              </w:rPr>
              <w:instrText xml:space="preserve"> PAGEREF _Toc145408495 \h </w:instrText>
            </w:r>
            <w:r>
              <w:rPr>
                <w:noProof/>
                <w:webHidden/>
              </w:rPr>
            </w:r>
            <w:r>
              <w:rPr>
                <w:noProof/>
                <w:webHidden/>
              </w:rPr>
              <w:fldChar w:fldCharType="separate"/>
            </w:r>
            <w:r>
              <w:rPr>
                <w:noProof/>
                <w:webHidden/>
              </w:rPr>
              <w:t>143</w:t>
            </w:r>
            <w:r>
              <w:rPr>
                <w:noProof/>
                <w:webHidden/>
              </w:rPr>
              <w:fldChar w:fldCharType="end"/>
            </w:r>
          </w:hyperlink>
        </w:p>
        <w:p w14:paraId="20E311D4" w14:textId="219B95ED" w:rsidR="00B51F26" w:rsidRDefault="00B51F26">
          <w:pPr>
            <w:pStyle w:val="TOC3"/>
            <w:tabs>
              <w:tab w:val="right" w:leader="dot" w:pos="9016"/>
            </w:tabs>
            <w:rPr>
              <w:rFonts w:eastAsiaTheme="minorEastAsia"/>
              <w:noProof/>
              <w:lang w:eastAsia="en-IN"/>
            </w:rPr>
          </w:pPr>
          <w:hyperlink w:anchor="_Toc145408496" w:history="1">
            <w:r w:rsidRPr="00993B3E">
              <w:rPr>
                <w:rStyle w:val="Hyperlink"/>
                <w:noProof/>
              </w:rPr>
              <w:t>Prerequisites</w:t>
            </w:r>
            <w:r>
              <w:rPr>
                <w:noProof/>
                <w:webHidden/>
              </w:rPr>
              <w:tab/>
            </w:r>
            <w:r>
              <w:rPr>
                <w:noProof/>
                <w:webHidden/>
              </w:rPr>
              <w:fldChar w:fldCharType="begin"/>
            </w:r>
            <w:r>
              <w:rPr>
                <w:noProof/>
                <w:webHidden/>
              </w:rPr>
              <w:instrText xml:space="preserve"> PAGEREF _Toc145408496 \h </w:instrText>
            </w:r>
            <w:r>
              <w:rPr>
                <w:noProof/>
                <w:webHidden/>
              </w:rPr>
            </w:r>
            <w:r>
              <w:rPr>
                <w:noProof/>
                <w:webHidden/>
              </w:rPr>
              <w:fldChar w:fldCharType="separate"/>
            </w:r>
            <w:r>
              <w:rPr>
                <w:noProof/>
                <w:webHidden/>
              </w:rPr>
              <w:t>143</w:t>
            </w:r>
            <w:r>
              <w:rPr>
                <w:noProof/>
                <w:webHidden/>
              </w:rPr>
              <w:fldChar w:fldCharType="end"/>
            </w:r>
          </w:hyperlink>
        </w:p>
        <w:p w14:paraId="422FB0CE" w14:textId="04FF0355" w:rsidR="00B51F26" w:rsidRDefault="00B51F26">
          <w:pPr>
            <w:pStyle w:val="TOC3"/>
            <w:tabs>
              <w:tab w:val="right" w:leader="dot" w:pos="9016"/>
            </w:tabs>
            <w:rPr>
              <w:rFonts w:eastAsiaTheme="minorEastAsia"/>
              <w:noProof/>
              <w:lang w:eastAsia="en-IN"/>
            </w:rPr>
          </w:pPr>
          <w:hyperlink w:anchor="_Toc145408497" w:history="1">
            <w:r w:rsidRPr="00993B3E">
              <w:rPr>
                <w:rStyle w:val="Hyperlink"/>
                <w:noProof/>
              </w:rPr>
              <w:t>Create an Azure Cosmos DB account</w:t>
            </w:r>
            <w:r>
              <w:rPr>
                <w:noProof/>
                <w:webHidden/>
              </w:rPr>
              <w:tab/>
            </w:r>
            <w:r>
              <w:rPr>
                <w:noProof/>
                <w:webHidden/>
              </w:rPr>
              <w:fldChar w:fldCharType="begin"/>
            </w:r>
            <w:r>
              <w:rPr>
                <w:noProof/>
                <w:webHidden/>
              </w:rPr>
              <w:instrText xml:space="preserve"> PAGEREF _Toc145408497 \h </w:instrText>
            </w:r>
            <w:r>
              <w:rPr>
                <w:noProof/>
                <w:webHidden/>
              </w:rPr>
            </w:r>
            <w:r>
              <w:rPr>
                <w:noProof/>
                <w:webHidden/>
              </w:rPr>
              <w:fldChar w:fldCharType="separate"/>
            </w:r>
            <w:r>
              <w:rPr>
                <w:noProof/>
                <w:webHidden/>
              </w:rPr>
              <w:t>143</w:t>
            </w:r>
            <w:r>
              <w:rPr>
                <w:noProof/>
                <w:webHidden/>
              </w:rPr>
              <w:fldChar w:fldCharType="end"/>
            </w:r>
          </w:hyperlink>
        </w:p>
        <w:p w14:paraId="3A9EB0EB" w14:textId="6F4D116F" w:rsidR="00B51F26" w:rsidRDefault="00B51F26">
          <w:pPr>
            <w:pStyle w:val="TOC3"/>
            <w:tabs>
              <w:tab w:val="right" w:leader="dot" w:pos="9016"/>
            </w:tabs>
            <w:rPr>
              <w:rFonts w:eastAsiaTheme="minorEastAsia"/>
              <w:noProof/>
              <w:lang w:eastAsia="en-IN"/>
            </w:rPr>
          </w:pPr>
          <w:hyperlink w:anchor="_Toc145408498" w:history="1">
            <w:r w:rsidRPr="00993B3E">
              <w:rPr>
                <w:rStyle w:val="Hyperlink"/>
                <w:noProof/>
              </w:rPr>
              <w:t>Add a database and a container</w:t>
            </w:r>
            <w:r>
              <w:rPr>
                <w:noProof/>
                <w:webHidden/>
              </w:rPr>
              <w:tab/>
            </w:r>
            <w:r>
              <w:rPr>
                <w:noProof/>
                <w:webHidden/>
              </w:rPr>
              <w:fldChar w:fldCharType="begin"/>
            </w:r>
            <w:r>
              <w:rPr>
                <w:noProof/>
                <w:webHidden/>
              </w:rPr>
              <w:instrText xml:space="preserve"> PAGEREF _Toc145408498 \h </w:instrText>
            </w:r>
            <w:r>
              <w:rPr>
                <w:noProof/>
                <w:webHidden/>
              </w:rPr>
            </w:r>
            <w:r>
              <w:rPr>
                <w:noProof/>
                <w:webHidden/>
              </w:rPr>
              <w:fldChar w:fldCharType="separate"/>
            </w:r>
            <w:r>
              <w:rPr>
                <w:noProof/>
                <w:webHidden/>
              </w:rPr>
              <w:t>145</w:t>
            </w:r>
            <w:r>
              <w:rPr>
                <w:noProof/>
                <w:webHidden/>
              </w:rPr>
              <w:fldChar w:fldCharType="end"/>
            </w:r>
          </w:hyperlink>
        </w:p>
        <w:p w14:paraId="74F5F84A" w14:textId="2ACA6F4E" w:rsidR="00B51F26" w:rsidRDefault="00B51F26">
          <w:pPr>
            <w:pStyle w:val="TOC3"/>
            <w:tabs>
              <w:tab w:val="right" w:leader="dot" w:pos="9016"/>
            </w:tabs>
            <w:rPr>
              <w:rFonts w:eastAsiaTheme="minorEastAsia"/>
              <w:noProof/>
              <w:lang w:eastAsia="en-IN"/>
            </w:rPr>
          </w:pPr>
          <w:hyperlink w:anchor="_Toc145408499" w:history="1">
            <w:r w:rsidRPr="00993B3E">
              <w:rPr>
                <w:rStyle w:val="Hyperlink"/>
                <w:noProof/>
              </w:rPr>
              <w:t>Add data to your database</w:t>
            </w:r>
            <w:r>
              <w:rPr>
                <w:noProof/>
                <w:webHidden/>
              </w:rPr>
              <w:tab/>
            </w:r>
            <w:r>
              <w:rPr>
                <w:noProof/>
                <w:webHidden/>
              </w:rPr>
              <w:fldChar w:fldCharType="begin"/>
            </w:r>
            <w:r>
              <w:rPr>
                <w:noProof/>
                <w:webHidden/>
              </w:rPr>
              <w:instrText xml:space="preserve"> PAGEREF _Toc145408499 \h </w:instrText>
            </w:r>
            <w:r>
              <w:rPr>
                <w:noProof/>
                <w:webHidden/>
              </w:rPr>
            </w:r>
            <w:r>
              <w:rPr>
                <w:noProof/>
                <w:webHidden/>
              </w:rPr>
              <w:fldChar w:fldCharType="separate"/>
            </w:r>
            <w:r>
              <w:rPr>
                <w:noProof/>
                <w:webHidden/>
              </w:rPr>
              <w:t>146</w:t>
            </w:r>
            <w:r>
              <w:rPr>
                <w:noProof/>
                <w:webHidden/>
              </w:rPr>
              <w:fldChar w:fldCharType="end"/>
            </w:r>
          </w:hyperlink>
        </w:p>
        <w:p w14:paraId="1B4335AE" w14:textId="4890617D" w:rsidR="00B51F26" w:rsidRDefault="00B51F26">
          <w:pPr>
            <w:pStyle w:val="TOC3"/>
            <w:tabs>
              <w:tab w:val="right" w:leader="dot" w:pos="9016"/>
            </w:tabs>
            <w:rPr>
              <w:rFonts w:eastAsiaTheme="minorEastAsia"/>
              <w:noProof/>
              <w:lang w:eastAsia="en-IN"/>
            </w:rPr>
          </w:pPr>
          <w:hyperlink w:anchor="_Toc145408500" w:history="1">
            <w:r w:rsidRPr="00993B3E">
              <w:rPr>
                <w:rStyle w:val="Hyperlink"/>
                <w:noProof/>
              </w:rPr>
              <w:t>Query your data</w:t>
            </w:r>
            <w:r>
              <w:rPr>
                <w:noProof/>
                <w:webHidden/>
              </w:rPr>
              <w:tab/>
            </w:r>
            <w:r>
              <w:rPr>
                <w:noProof/>
                <w:webHidden/>
              </w:rPr>
              <w:fldChar w:fldCharType="begin"/>
            </w:r>
            <w:r>
              <w:rPr>
                <w:noProof/>
                <w:webHidden/>
              </w:rPr>
              <w:instrText xml:space="preserve"> PAGEREF _Toc145408500 \h </w:instrText>
            </w:r>
            <w:r>
              <w:rPr>
                <w:noProof/>
                <w:webHidden/>
              </w:rPr>
            </w:r>
            <w:r>
              <w:rPr>
                <w:noProof/>
                <w:webHidden/>
              </w:rPr>
              <w:fldChar w:fldCharType="separate"/>
            </w:r>
            <w:r>
              <w:rPr>
                <w:noProof/>
                <w:webHidden/>
              </w:rPr>
              <w:t>146</w:t>
            </w:r>
            <w:r>
              <w:rPr>
                <w:noProof/>
                <w:webHidden/>
              </w:rPr>
              <w:fldChar w:fldCharType="end"/>
            </w:r>
          </w:hyperlink>
        </w:p>
        <w:p w14:paraId="7C6F255B" w14:textId="32E0A492" w:rsidR="00B51F26" w:rsidRDefault="00B51F26">
          <w:pPr>
            <w:pStyle w:val="TOC3"/>
            <w:tabs>
              <w:tab w:val="right" w:leader="dot" w:pos="9016"/>
            </w:tabs>
            <w:rPr>
              <w:rFonts w:eastAsiaTheme="minorEastAsia"/>
              <w:noProof/>
              <w:lang w:eastAsia="en-IN"/>
            </w:rPr>
          </w:pPr>
          <w:hyperlink w:anchor="_Toc145408501" w:history="1">
            <w:r w:rsidRPr="00993B3E">
              <w:rPr>
                <w:rStyle w:val="Hyperlink"/>
                <w:noProof/>
              </w:rPr>
              <w:t>Clean up resources</w:t>
            </w:r>
            <w:r>
              <w:rPr>
                <w:noProof/>
                <w:webHidden/>
              </w:rPr>
              <w:tab/>
            </w:r>
            <w:r>
              <w:rPr>
                <w:noProof/>
                <w:webHidden/>
              </w:rPr>
              <w:fldChar w:fldCharType="begin"/>
            </w:r>
            <w:r>
              <w:rPr>
                <w:noProof/>
                <w:webHidden/>
              </w:rPr>
              <w:instrText xml:space="preserve"> PAGEREF _Toc145408501 \h </w:instrText>
            </w:r>
            <w:r>
              <w:rPr>
                <w:noProof/>
                <w:webHidden/>
              </w:rPr>
            </w:r>
            <w:r>
              <w:rPr>
                <w:noProof/>
                <w:webHidden/>
              </w:rPr>
              <w:fldChar w:fldCharType="separate"/>
            </w:r>
            <w:r>
              <w:rPr>
                <w:noProof/>
                <w:webHidden/>
              </w:rPr>
              <w:t>147</w:t>
            </w:r>
            <w:r>
              <w:rPr>
                <w:noProof/>
                <w:webHidden/>
              </w:rPr>
              <w:fldChar w:fldCharType="end"/>
            </w:r>
          </w:hyperlink>
        </w:p>
        <w:p w14:paraId="4EF90965" w14:textId="51B6BCBD" w:rsidR="00B51F26" w:rsidRDefault="00B51F26">
          <w:pPr>
            <w:pStyle w:val="TOC2"/>
            <w:tabs>
              <w:tab w:val="right" w:leader="dot" w:pos="9016"/>
            </w:tabs>
            <w:rPr>
              <w:rFonts w:eastAsiaTheme="minorEastAsia"/>
              <w:noProof/>
              <w:lang w:eastAsia="en-IN"/>
            </w:rPr>
          </w:pPr>
          <w:hyperlink w:anchor="_Toc145408502" w:history="1">
            <w:r w:rsidRPr="00993B3E">
              <w:rPr>
                <w:rStyle w:val="Hyperlink"/>
                <w:noProof/>
              </w:rPr>
              <w:t>Azure Cosmos DB for NoSQL client library for .NET</w:t>
            </w:r>
            <w:r>
              <w:rPr>
                <w:noProof/>
                <w:webHidden/>
              </w:rPr>
              <w:tab/>
            </w:r>
            <w:r>
              <w:rPr>
                <w:noProof/>
                <w:webHidden/>
              </w:rPr>
              <w:fldChar w:fldCharType="begin"/>
            </w:r>
            <w:r>
              <w:rPr>
                <w:noProof/>
                <w:webHidden/>
              </w:rPr>
              <w:instrText xml:space="preserve"> PAGEREF _Toc145408502 \h </w:instrText>
            </w:r>
            <w:r>
              <w:rPr>
                <w:noProof/>
                <w:webHidden/>
              </w:rPr>
            </w:r>
            <w:r>
              <w:rPr>
                <w:noProof/>
                <w:webHidden/>
              </w:rPr>
              <w:fldChar w:fldCharType="separate"/>
            </w:r>
            <w:r>
              <w:rPr>
                <w:noProof/>
                <w:webHidden/>
              </w:rPr>
              <w:t>147</w:t>
            </w:r>
            <w:r>
              <w:rPr>
                <w:noProof/>
                <w:webHidden/>
              </w:rPr>
              <w:fldChar w:fldCharType="end"/>
            </w:r>
          </w:hyperlink>
        </w:p>
        <w:p w14:paraId="42EA52EA" w14:textId="40B210DE" w:rsidR="00B51F26" w:rsidRDefault="00B51F26">
          <w:pPr>
            <w:pStyle w:val="TOC2"/>
            <w:tabs>
              <w:tab w:val="right" w:leader="dot" w:pos="9016"/>
            </w:tabs>
            <w:rPr>
              <w:rFonts w:eastAsiaTheme="minorEastAsia"/>
              <w:noProof/>
              <w:lang w:eastAsia="en-IN"/>
            </w:rPr>
          </w:pPr>
          <w:hyperlink w:anchor="_Toc145408503" w:history="1">
            <w:r w:rsidRPr="00993B3E">
              <w:rPr>
                <w:rStyle w:val="Hyperlink"/>
                <w:noProof/>
              </w:rPr>
              <w:t>Azure Cosmos DB for Table for .NET</w:t>
            </w:r>
            <w:r>
              <w:rPr>
                <w:noProof/>
                <w:webHidden/>
              </w:rPr>
              <w:tab/>
            </w:r>
            <w:r>
              <w:rPr>
                <w:noProof/>
                <w:webHidden/>
              </w:rPr>
              <w:fldChar w:fldCharType="begin"/>
            </w:r>
            <w:r>
              <w:rPr>
                <w:noProof/>
                <w:webHidden/>
              </w:rPr>
              <w:instrText xml:space="preserve"> PAGEREF _Toc145408503 \h </w:instrText>
            </w:r>
            <w:r>
              <w:rPr>
                <w:noProof/>
                <w:webHidden/>
              </w:rPr>
            </w:r>
            <w:r>
              <w:rPr>
                <w:noProof/>
                <w:webHidden/>
              </w:rPr>
              <w:fldChar w:fldCharType="separate"/>
            </w:r>
            <w:r>
              <w:rPr>
                <w:noProof/>
                <w:webHidden/>
              </w:rPr>
              <w:t>147</w:t>
            </w:r>
            <w:r>
              <w:rPr>
                <w:noProof/>
                <w:webHidden/>
              </w:rPr>
              <w:fldChar w:fldCharType="end"/>
            </w:r>
          </w:hyperlink>
        </w:p>
        <w:p w14:paraId="327BB213" w14:textId="05336E68" w:rsidR="00B51F26" w:rsidRDefault="00B51F26">
          <w:pPr>
            <w:pStyle w:val="TOC2"/>
            <w:tabs>
              <w:tab w:val="right" w:leader="dot" w:pos="9016"/>
            </w:tabs>
            <w:rPr>
              <w:rFonts w:eastAsiaTheme="minorEastAsia"/>
              <w:noProof/>
              <w:lang w:eastAsia="en-IN"/>
            </w:rPr>
          </w:pPr>
          <w:hyperlink w:anchor="_Toc145408504" w:history="1">
            <w:r w:rsidRPr="00993B3E">
              <w:rPr>
                <w:rStyle w:val="Hyperlink"/>
                <w:noProof/>
              </w:rPr>
              <w:t>Develop an ASP.NET web application with Azure Cosmos DB for NoSQL</w:t>
            </w:r>
            <w:r>
              <w:rPr>
                <w:noProof/>
                <w:webHidden/>
              </w:rPr>
              <w:tab/>
            </w:r>
            <w:r>
              <w:rPr>
                <w:noProof/>
                <w:webHidden/>
              </w:rPr>
              <w:fldChar w:fldCharType="begin"/>
            </w:r>
            <w:r>
              <w:rPr>
                <w:noProof/>
                <w:webHidden/>
              </w:rPr>
              <w:instrText xml:space="preserve"> PAGEREF _Toc145408504 \h </w:instrText>
            </w:r>
            <w:r>
              <w:rPr>
                <w:noProof/>
                <w:webHidden/>
              </w:rPr>
            </w:r>
            <w:r>
              <w:rPr>
                <w:noProof/>
                <w:webHidden/>
              </w:rPr>
              <w:fldChar w:fldCharType="separate"/>
            </w:r>
            <w:r>
              <w:rPr>
                <w:noProof/>
                <w:webHidden/>
              </w:rPr>
              <w:t>148</w:t>
            </w:r>
            <w:r>
              <w:rPr>
                <w:noProof/>
                <w:webHidden/>
              </w:rPr>
              <w:fldChar w:fldCharType="end"/>
            </w:r>
          </w:hyperlink>
        </w:p>
        <w:p w14:paraId="4E6B5F4A" w14:textId="4013FE85" w:rsidR="00B51F26" w:rsidRDefault="00B51F26">
          <w:pPr>
            <w:pStyle w:val="TOC2"/>
            <w:tabs>
              <w:tab w:val="right" w:leader="dot" w:pos="9016"/>
            </w:tabs>
            <w:rPr>
              <w:rFonts w:eastAsiaTheme="minorEastAsia"/>
              <w:noProof/>
              <w:lang w:eastAsia="en-IN"/>
            </w:rPr>
          </w:pPr>
          <w:hyperlink w:anchor="_Toc145408505" w:history="1">
            <w:r w:rsidRPr="00993B3E">
              <w:rPr>
                <w:rStyle w:val="Hyperlink"/>
                <w:noProof/>
              </w:rPr>
              <w:t>Develop a .NET console application with Azure Cosmos DB for NoSQL</w:t>
            </w:r>
            <w:r>
              <w:rPr>
                <w:noProof/>
                <w:webHidden/>
              </w:rPr>
              <w:tab/>
            </w:r>
            <w:r>
              <w:rPr>
                <w:noProof/>
                <w:webHidden/>
              </w:rPr>
              <w:fldChar w:fldCharType="begin"/>
            </w:r>
            <w:r>
              <w:rPr>
                <w:noProof/>
                <w:webHidden/>
              </w:rPr>
              <w:instrText xml:space="preserve"> PAGEREF _Toc145408505 \h </w:instrText>
            </w:r>
            <w:r>
              <w:rPr>
                <w:noProof/>
                <w:webHidden/>
              </w:rPr>
            </w:r>
            <w:r>
              <w:rPr>
                <w:noProof/>
                <w:webHidden/>
              </w:rPr>
              <w:fldChar w:fldCharType="separate"/>
            </w:r>
            <w:r>
              <w:rPr>
                <w:noProof/>
                <w:webHidden/>
              </w:rPr>
              <w:t>148</w:t>
            </w:r>
            <w:r>
              <w:rPr>
                <w:noProof/>
                <w:webHidden/>
              </w:rPr>
              <w:fldChar w:fldCharType="end"/>
            </w:r>
          </w:hyperlink>
        </w:p>
        <w:p w14:paraId="0833724D" w14:textId="3B0E1D5F" w:rsidR="00B51F26" w:rsidRDefault="00B51F26">
          <w:pPr>
            <w:pStyle w:val="TOC2"/>
            <w:tabs>
              <w:tab w:val="right" w:leader="dot" w:pos="9016"/>
            </w:tabs>
            <w:rPr>
              <w:rFonts w:eastAsiaTheme="minorEastAsia"/>
              <w:noProof/>
              <w:lang w:eastAsia="en-IN"/>
            </w:rPr>
          </w:pPr>
          <w:hyperlink w:anchor="_Toc145408506" w:history="1">
            <w:r w:rsidRPr="00993B3E">
              <w:rPr>
                <w:rStyle w:val="Hyperlink"/>
                <w:noProof/>
              </w:rPr>
              <w:t>Getting started with Azure Cosmos DB – end to end example</w:t>
            </w:r>
            <w:r>
              <w:rPr>
                <w:noProof/>
                <w:webHidden/>
              </w:rPr>
              <w:tab/>
            </w:r>
            <w:r>
              <w:rPr>
                <w:noProof/>
                <w:webHidden/>
              </w:rPr>
              <w:fldChar w:fldCharType="begin"/>
            </w:r>
            <w:r>
              <w:rPr>
                <w:noProof/>
                <w:webHidden/>
              </w:rPr>
              <w:instrText xml:space="preserve"> PAGEREF _Toc145408506 \h </w:instrText>
            </w:r>
            <w:r>
              <w:rPr>
                <w:noProof/>
                <w:webHidden/>
              </w:rPr>
            </w:r>
            <w:r>
              <w:rPr>
                <w:noProof/>
                <w:webHidden/>
              </w:rPr>
              <w:fldChar w:fldCharType="separate"/>
            </w:r>
            <w:r>
              <w:rPr>
                <w:noProof/>
                <w:webHidden/>
              </w:rPr>
              <w:t>148</w:t>
            </w:r>
            <w:r>
              <w:rPr>
                <w:noProof/>
                <w:webHidden/>
              </w:rPr>
              <w:fldChar w:fldCharType="end"/>
            </w:r>
          </w:hyperlink>
        </w:p>
        <w:p w14:paraId="38B4B456" w14:textId="30165EF3" w:rsidR="00B51F26" w:rsidRDefault="00B51F26">
          <w:pPr>
            <w:pStyle w:val="TOC1"/>
            <w:tabs>
              <w:tab w:val="right" w:leader="dot" w:pos="9016"/>
            </w:tabs>
            <w:rPr>
              <w:rFonts w:eastAsiaTheme="minorEastAsia"/>
              <w:noProof/>
              <w:lang w:eastAsia="en-IN"/>
            </w:rPr>
          </w:pPr>
          <w:hyperlink w:anchor="_Toc145408507" w:history="1">
            <w:r w:rsidRPr="00993B3E">
              <w:rPr>
                <w:rStyle w:val="Hyperlink"/>
                <w:noProof/>
              </w:rPr>
              <w:t>Azure Functions</w:t>
            </w:r>
            <w:r>
              <w:rPr>
                <w:noProof/>
                <w:webHidden/>
              </w:rPr>
              <w:tab/>
            </w:r>
            <w:r>
              <w:rPr>
                <w:noProof/>
                <w:webHidden/>
              </w:rPr>
              <w:fldChar w:fldCharType="begin"/>
            </w:r>
            <w:r>
              <w:rPr>
                <w:noProof/>
                <w:webHidden/>
              </w:rPr>
              <w:instrText xml:space="preserve"> PAGEREF _Toc145408507 \h </w:instrText>
            </w:r>
            <w:r>
              <w:rPr>
                <w:noProof/>
                <w:webHidden/>
              </w:rPr>
            </w:r>
            <w:r>
              <w:rPr>
                <w:noProof/>
                <w:webHidden/>
              </w:rPr>
              <w:fldChar w:fldCharType="separate"/>
            </w:r>
            <w:r>
              <w:rPr>
                <w:noProof/>
                <w:webHidden/>
              </w:rPr>
              <w:t>149</w:t>
            </w:r>
            <w:r>
              <w:rPr>
                <w:noProof/>
                <w:webHidden/>
              </w:rPr>
              <w:fldChar w:fldCharType="end"/>
            </w:r>
          </w:hyperlink>
        </w:p>
        <w:p w14:paraId="07772235" w14:textId="04F18B7C" w:rsidR="00B51F26" w:rsidRDefault="00B51F26">
          <w:pPr>
            <w:pStyle w:val="TOC2"/>
            <w:tabs>
              <w:tab w:val="right" w:leader="dot" w:pos="9016"/>
            </w:tabs>
            <w:rPr>
              <w:rFonts w:eastAsiaTheme="minorEastAsia"/>
              <w:noProof/>
              <w:lang w:eastAsia="en-IN"/>
            </w:rPr>
          </w:pPr>
          <w:hyperlink w:anchor="_Toc145408508" w:history="1">
            <w:r w:rsidRPr="00993B3E">
              <w:rPr>
                <w:rStyle w:val="Hyperlink"/>
                <w:noProof/>
              </w:rPr>
              <w:t>Scenarios</w:t>
            </w:r>
            <w:r>
              <w:rPr>
                <w:noProof/>
                <w:webHidden/>
              </w:rPr>
              <w:tab/>
            </w:r>
            <w:r>
              <w:rPr>
                <w:noProof/>
                <w:webHidden/>
              </w:rPr>
              <w:fldChar w:fldCharType="begin"/>
            </w:r>
            <w:r>
              <w:rPr>
                <w:noProof/>
                <w:webHidden/>
              </w:rPr>
              <w:instrText xml:space="preserve"> PAGEREF _Toc145408508 \h </w:instrText>
            </w:r>
            <w:r>
              <w:rPr>
                <w:noProof/>
                <w:webHidden/>
              </w:rPr>
            </w:r>
            <w:r>
              <w:rPr>
                <w:noProof/>
                <w:webHidden/>
              </w:rPr>
              <w:fldChar w:fldCharType="separate"/>
            </w:r>
            <w:r>
              <w:rPr>
                <w:noProof/>
                <w:webHidden/>
              </w:rPr>
              <w:t>149</w:t>
            </w:r>
            <w:r>
              <w:rPr>
                <w:noProof/>
                <w:webHidden/>
              </w:rPr>
              <w:fldChar w:fldCharType="end"/>
            </w:r>
          </w:hyperlink>
        </w:p>
        <w:p w14:paraId="0068125D" w14:textId="057F015A" w:rsidR="00B51F26" w:rsidRDefault="00B51F26">
          <w:pPr>
            <w:pStyle w:val="TOC2"/>
            <w:tabs>
              <w:tab w:val="right" w:leader="dot" w:pos="9016"/>
            </w:tabs>
            <w:rPr>
              <w:rFonts w:eastAsiaTheme="minorEastAsia"/>
              <w:noProof/>
              <w:lang w:eastAsia="en-IN"/>
            </w:rPr>
          </w:pPr>
          <w:hyperlink w:anchor="_Toc145408509" w:history="1">
            <w:r w:rsidRPr="00993B3E">
              <w:rPr>
                <w:rStyle w:val="Hyperlink"/>
                <w:noProof/>
              </w:rPr>
              <w:t>Development lifecycle</w:t>
            </w:r>
            <w:r>
              <w:rPr>
                <w:noProof/>
                <w:webHidden/>
              </w:rPr>
              <w:tab/>
            </w:r>
            <w:r>
              <w:rPr>
                <w:noProof/>
                <w:webHidden/>
              </w:rPr>
              <w:fldChar w:fldCharType="begin"/>
            </w:r>
            <w:r>
              <w:rPr>
                <w:noProof/>
                <w:webHidden/>
              </w:rPr>
              <w:instrText xml:space="preserve"> PAGEREF _Toc145408509 \h </w:instrText>
            </w:r>
            <w:r>
              <w:rPr>
                <w:noProof/>
                <w:webHidden/>
              </w:rPr>
            </w:r>
            <w:r>
              <w:rPr>
                <w:noProof/>
                <w:webHidden/>
              </w:rPr>
              <w:fldChar w:fldCharType="separate"/>
            </w:r>
            <w:r>
              <w:rPr>
                <w:noProof/>
                <w:webHidden/>
              </w:rPr>
              <w:t>149</w:t>
            </w:r>
            <w:r>
              <w:rPr>
                <w:noProof/>
                <w:webHidden/>
              </w:rPr>
              <w:fldChar w:fldCharType="end"/>
            </w:r>
          </w:hyperlink>
        </w:p>
        <w:p w14:paraId="33953BB9" w14:textId="2F9AE2B6" w:rsidR="00B51F26" w:rsidRDefault="00B51F26">
          <w:pPr>
            <w:pStyle w:val="TOC2"/>
            <w:tabs>
              <w:tab w:val="right" w:leader="dot" w:pos="9016"/>
            </w:tabs>
            <w:rPr>
              <w:rFonts w:eastAsiaTheme="minorEastAsia"/>
              <w:noProof/>
              <w:lang w:eastAsia="en-IN"/>
            </w:rPr>
          </w:pPr>
          <w:hyperlink w:anchor="_Toc145408510" w:history="1">
            <w:r w:rsidRPr="00993B3E">
              <w:rPr>
                <w:rStyle w:val="Hyperlink"/>
                <w:noProof/>
              </w:rPr>
              <w:t>Differences between in-process and isolated worker process .NET Azure Functions</w:t>
            </w:r>
            <w:r>
              <w:rPr>
                <w:noProof/>
                <w:webHidden/>
              </w:rPr>
              <w:tab/>
            </w:r>
            <w:r>
              <w:rPr>
                <w:noProof/>
                <w:webHidden/>
              </w:rPr>
              <w:fldChar w:fldCharType="begin"/>
            </w:r>
            <w:r>
              <w:rPr>
                <w:noProof/>
                <w:webHidden/>
              </w:rPr>
              <w:instrText xml:space="preserve"> PAGEREF _Toc145408510 \h </w:instrText>
            </w:r>
            <w:r>
              <w:rPr>
                <w:noProof/>
                <w:webHidden/>
              </w:rPr>
            </w:r>
            <w:r>
              <w:rPr>
                <w:noProof/>
                <w:webHidden/>
              </w:rPr>
              <w:fldChar w:fldCharType="separate"/>
            </w:r>
            <w:r>
              <w:rPr>
                <w:noProof/>
                <w:webHidden/>
              </w:rPr>
              <w:t>150</w:t>
            </w:r>
            <w:r>
              <w:rPr>
                <w:noProof/>
                <w:webHidden/>
              </w:rPr>
              <w:fldChar w:fldCharType="end"/>
            </w:r>
          </w:hyperlink>
        </w:p>
        <w:p w14:paraId="7F20FC0D" w14:textId="29D04D96" w:rsidR="00B51F26" w:rsidRDefault="00B51F26">
          <w:pPr>
            <w:pStyle w:val="TOC3"/>
            <w:tabs>
              <w:tab w:val="right" w:leader="dot" w:pos="9016"/>
            </w:tabs>
            <w:rPr>
              <w:rFonts w:eastAsiaTheme="minorEastAsia"/>
              <w:noProof/>
              <w:lang w:eastAsia="en-IN"/>
            </w:rPr>
          </w:pPr>
          <w:hyperlink w:anchor="_Toc145408511" w:history="1">
            <w:r w:rsidRPr="00993B3E">
              <w:rPr>
                <w:rStyle w:val="Hyperlink"/>
                <w:noProof/>
              </w:rPr>
              <w:t>Execution mode comparison table</w:t>
            </w:r>
            <w:r>
              <w:rPr>
                <w:noProof/>
                <w:webHidden/>
              </w:rPr>
              <w:tab/>
            </w:r>
            <w:r>
              <w:rPr>
                <w:noProof/>
                <w:webHidden/>
              </w:rPr>
              <w:fldChar w:fldCharType="begin"/>
            </w:r>
            <w:r>
              <w:rPr>
                <w:noProof/>
                <w:webHidden/>
              </w:rPr>
              <w:instrText xml:space="preserve"> PAGEREF _Toc145408511 \h </w:instrText>
            </w:r>
            <w:r>
              <w:rPr>
                <w:noProof/>
                <w:webHidden/>
              </w:rPr>
            </w:r>
            <w:r>
              <w:rPr>
                <w:noProof/>
                <w:webHidden/>
              </w:rPr>
              <w:fldChar w:fldCharType="separate"/>
            </w:r>
            <w:r>
              <w:rPr>
                <w:noProof/>
                <w:webHidden/>
              </w:rPr>
              <w:t>150</w:t>
            </w:r>
            <w:r>
              <w:rPr>
                <w:noProof/>
                <w:webHidden/>
              </w:rPr>
              <w:fldChar w:fldCharType="end"/>
            </w:r>
          </w:hyperlink>
        </w:p>
        <w:p w14:paraId="2F7270C4" w14:textId="72D91857" w:rsidR="00B51F26" w:rsidRDefault="00B51F26">
          <w:pPr>
            <w:pStyle w:val="TOC2"/>
            <w:tabs>
              <w:tab w:val="right" w:leader="dot" w:pos="9016"/>
            </w:tabs>
            <w:rPr>
              <w:rFonts w:eastAsiaTheme="minorEastAsia"/>
              <w:noProof/>
              <w:lang w:eastAsia="en-IN"/>
            </w:rPr>
          </w:pPr>
          <w:hyperlink w:anchor="_Toc145408512" w:history="1">
            <w:r w:rsidRPr="00993B3E">
              <w:rPr>
                <w:rStyle w:val="Hyperlink"/>
                <w:noProof/>
              </w:rPr>
              <w:t>Create Azure Function using Visual Studio</w:t>
            </w:r>
            <w:r>
              <w:rPr>
                <w:noProof/>
                <w:webHidden/>
              </w:rPr>
              <w:tab/>
            </w:r>
            <w:r>
              <w:rPr>
                <w:noProof/>
                <w:webHidden/>
              </w:rPr>
              <w:fldChar w:fldCharType="begin"/>
            </w:r>
            <w:r>
              <w:rPr>
                <w:noProof/>
                <w:webHidden/>
              </w:rPr>
              <w:instrText xml:space="preserve"> PAGEREF _Toc145408512 \h </w:instrText>
            </w:r>
            <w:r>
              <w:rPr>
                <w:noProof/>
                <w:webHidden/>
              </w:rPr>
            </w:r>
            <w:r>
              <w:rPr>
                <w:noProof/>
                <w:webHidden/>
              </w:rPr>
              <w:fldChar w:fldCharType="separate"/>
            </w:r>
            <w:r>
              <w:rPr>
                <w:noProof/>
                <w:webHidden/>
              </w:rPr>
              <w:t>151</w:t>
            </w:r>
            <w:r>
              <w:rPr>
                <w:noProof/>
                <w:webHidden/>
              </w:rPr>
              <w:fldChar w:fldCharType="end"/>
            </w:r>
          </w:hyperlink>
        </w:p>
        <w:p w14:paraId="545CD45C" w14:textId="7153B41B" w:rsidR="00B51F26" w:rsidRDefault="00B51F26">
          <w:pPr>
            <w:pStyle w:val="TOC3"/>
            <w:tabs>
              <w:tab w:val="right" w:leader="dot" w:pos="9016"/>
            </w:tabs>
            <w:rPr>
              <w:rFonts w:eastAsiaTheme="minorEastAsia"/>
              <w:noProof/>
              <w:lang w:eastAsia="en-IN"/>
            </w:rPr>
          </w:pPr>
          <w:hyperlink w:anchor="_Toc145408513" w:history="1">
            <w:r w:rsidRPr="00993B3E">
              <w:rPr>
                <w:rStyle w:val="Hyperlink"/>
                <w:noProof/>
              </w:rPr>
              <w:t>Create a function app project</w:t>
            </w:r>
            <w:r>
              <w:rPr>
                <w:noProof/>
                <w:webHidden/>
              </w:rPr>
              <w:tab/>
            </w:r>
            <w:r>
              <w:rPr>
                <w:noProof/>
                <w:webHidden/>
              </w:rPr>
              <w:fldChar w:fldCharType="begin"/>
            </w:r>
            <w:r>
              <w:rPr>
                <w:noProof/>
                <w:webHidden/>
              </w:rPr>
              <w:instrText xml:space="preserve"> PAGEREF _Toc145408513 \h </w:instrText>
            </w:r>
            <w:r>
              <w:rPr>
                <w:noProof/>
                <w:webHidden/>
              </w:rPr>
            </w:r>
            <w:r>
              <w:rPr>
                <w:noProof/>
                <w:webHidden/>
              </w:rPr>
              <w:fldChar w:fldCharType="separate"/>
            </w:r>
            <w:r>
              <w:rPr>
                <w:noProof/>
                <w:webHidden/>
              </w:rPr>
              <w:t>151</w:t>
            </w:r>
            <w:r>
              <w:rPr>
                <w:noProof/>
                <w:webHidden/>
              </w:rPr>
              <w:fldChar w:fldCharType="end"/>
            </w:r>
          </w:hyperlink>
        </w:p>
        <w:p w14:paraId="084BC05E" w14:textId="6A077C8F" w:rsidR="00B51F26" w:rsidRDefault="00B51F26">
          <w:pPr>
            <w:pStyle w:val="TOC3"/>
            <w:tabs>
              <w:tab w:val="right" w:leader="dot" w:pos="9016"/>
            </w:tabs>
            <w:rPr>
              <w:rFonts w:eastAsiaTheme="minorEastAsia"/>
              <w:noProof/>
              <w:lang w:eastAsia="en-IN"/>
            </w:rPr>
          </w:pPr>
          <w:hyperlink w:anchor="_Toc145408514" w:history="1">
            <w:r w:rsidRPr="00993B3E">
              <w:rPr>
                <w:rStyle w:val="Hyperlink"/>
                <w:noProof/>
              </w:rPr>
              <w:t>Rename the function</w:t>
            </w:r>
            <w:r>
              <w:rPr>
                <w:noProof/>
                <w:webHidden/>
              </w:rPr>
              <w:tab/>
            </w:r>
            <w:r>
              <w:rPr>
                <w:noProof/>
                <w:webHidden/>
              </w:rPr>
              <w:fldChar w:fldCharType="begin"/>
            </w:r>
            <w:r>
              <w:rPr>
                <w:noProof/>
                <w:webHidden/>
              </w:rPr>
              <w:instrText xml:space="preserve"> PAGEREF _Toc145408514 \h </w:instrText>
            </w:r>
            <w:r>
              <w:rPr>
                <w:noProof/>
                <w:webHidden/>
              </w:rPr>
            </w:r>
            <w:r>
              <w:rPr>
                <w:noProof/>
                <w:webHidden/>
              </w:rPr>
              <w:fldChar w:fldCharType="separate"/>
            </w:r>
            <w:r>
              <w:rPr>
                <w:noProof/>
                <w:webHidden/>
              </w:rPr>
              <w:t>152</w:t>
            </w:r>
            <w:r>
              <w:rPr>
                <w:noProof/>
                <w:webHidden/>
              </w:rPr>
              <w:fldChar w:fldCharType="end"/>
            </w:r>
          </w:hyperlink>
        </w:p>
        <w:p w14:paraId="5D1F7BB0" w14:textId="0B6273CC" w:rsidR="00B51F26" w:rsidRDefault="00B51F26">
          <w:pPr>
            <w:pStyle w:val="TOC3"/>
            <w:tabs>
              <w:tab w:val="right" w:leader="dot" w:pos="9016"/>
            </w:tabs>
            <w:rPr>
              <w:rFonts w:eastAsiaTheme="minorEastAsia"/>
              <w:noProof/>
              <w:lang w:eastAsia="en-IN"/>
            </w:rPr>
          </w:pPr>
          <w:hyperlink w:anchor="_Toc145408515" w:history="1">
            <w:r w:rsidRPr="00993B3E">
              <w:rPr>
                <w:rStyle w:val="Hyperlink"/>
                <w:noProof/>
              </w:rPr>
              <w:t>Run the function locally</w:t>
            </w:r>
            <w:r>
              <w:rPr>
                <w:noProof/>
                <w:webHidden/>
              </w:rPr>
              <w:tab/>
            </w:r>
            <w:r>
              <w:rPr>
                <w:noProof/>
                <w:webHidden/>
              </w:rPr>
              <w:fldChar w:fldCharType="begin"/>
            </w:r>
            <w:r>
              <w:rPr>
                <w:noProof/>
                <w:webHidden/>
              </w:rPr>
              <w:instrText xml:space="preserve"> PAGEREF _Toc145408515 \h </w:instrText>
            </w:r>
            <w:r>
              <w:rPr>
                <w:noProof/>
                <w:webHidden/>
              </w:rPr>
            </w:r>
            <w:r>
              <w:rPr>
                <w:noProof/>
                <w:webHidden/>
              </w:rPr>
              <w:fldChar w:fldCharType="separate"/>
            </w:r>
            <w:r>
              <w:rPr>
                <w:noProof/>
                <w:webHidden/>
              </w:rPr>
              <w:t>153</w:t>
            </w:r>
            <w:r>
              <w:rPr>
                <w:noProof/>
                <w:webHidden/>
              </w:rPr>
              <w:fldChar w:fldCharType="end"/>
            </w:r>
          </w:hyperlink>
        </w:p>
        <w:p w14:paraId="1BD8E8DB" w14:textId="67EE3028" w:rsidR="00B51F26" w:rsidRDefault="00B51F26">
          <w:pPr>
            <w:pStyle w:val="TOC3"/>
            <w:tabs>
              <w:tab w:val="right" w:leader="dot" w:pos="9016"/>
            </w:tabs>
            <w:rPr>
              <w:rFonts w:eastAsiaTheme="minorEastAsia"/>
              <w:noProof/>
              <w:lang w:eastAsia="en-IN"/>
            </w:rPr>
          </w:pPr>
          <w:hyperlink w:anchor="_Toc145408516" w:history="1">
            <w:r w:rsidRPr="00993B3E">
              <w:rPr>
                <w:rStyle w:val="Hyperlink"/>
                <w:noProof/>
              </w:rPr>
              <w:t>Publish the project to Azure</w:t>
            </w:r>
            <w:r>
              <w:rPr>
                <w:noProof/>
                <w:webHidden/>
              </w:rPr>
              <w:tab/>
            </w:r>
            <w:r>
              <w:rPr>
                <w:noProof/>
                <w:webHidden/>
              </w:rPr>
              <w:fldChar w:fldCharType="begin"/>
            </w:r>
            <w:r>
              <w:rPr>
                <w:noProof/>
                <w:webHidden/>
              </w:rPr>
              <w:instrText xml:space="preserve"> PAGEREF _Toc145408516 \h </w:instrText>
            </w:r>
            <w:r>
              <w:rPr>
                <w:noProof/>
                <w:webHidden/>
              </w:rPr>
            </w:r>
            <w:r>
              <w:rPr>
                <w:noProof/>
                <w:webHidden/>
              </w:rPr>
              <w:fldChar w:fldCharType="separate"/>
            </w:r>
            <w:r>
              <w:rPr>
                <w:noProof/>
                <w:webHidden/>
              </w:rPr>
              <w:t>153</w:t>
            </w:r>
            <w:r>
              <w:rPr>
                <w:noProof/>
                <w:webHidden/>
              </w:rPr>
              <w:fldChar w:fldCharType="end"/>
            </w:r>
          </w:hyperlink>
        </w:p>
        <w:p w14:paraId="6B69CBD5" w14:textId="6BC60702" w:rsidR="00B51F26" w:rsidRDefault="00B51F26">
          <w:pPr>
            <w:pStyle w:val="TOC3"/>
            <w:tabs>
              <w:tab w:val="right" w:leader="dot" w:pos="9016"/>
            </w:tabs>
            <w:rPr>
              <w:rFonts w:eastAsiaTheme="minorEastAsia"/>
              <w:noProof/>
              <w:lang w:eastAsia="en-IN"/>
            </w:rPr>
          </w:pPr>
          <w:hyperlink w:anchor="_Toc145408517" w:history="1">
            <w:r w:rsidRPr="00993B3E">
              <w:rPr>
                <w:rStyle w:val="Hyperlink"/>
                <w:noProof/>
              </w:rPr>
              <w:t>Verify your function in Azure</w:t>
            </w:r>
            <w:r>
              <w:rPr>
                <w:noProof/>
                <w:webHidden/>
              </w:rPr>
              <w:tab/>
            </w:r>
            <w:r>
              <w:rPr>
                <w:noProof/>
                <w:webHidden/>
              </w:rPr>
              <w:fldChar w:fldCharType="begin"/>
            </w:r>
            <w:r>
              <w:rPr>
                <w:noProof/>
                <w:webHidden/>
              </w:rPr>
              <w:instrText xml:space="preserve"> PAGEREF _Toc145408517 \h </w:instrText>
            </w:r>
            <w:r>
              <w:rPr>
                <w:noProof/>
                <w:webHidden/>
              </w:rPr>
            </w:r>
            <w:r>
              <w:rPr>
                <w:noProof/>
                <w:webHidden/>
              </w:rPr>
              <w:fldChar w:fldCharType="separate"/>
            </w:r>
            <w:r>
              <w:rPr>
                <w:noProof/>
                <w:webHidden/>
              </w:rPr>
              <w:t>155</w:t>
            </w:r>
            <w:r>
              <w:rPr>
                <w:noProof/>
                <w:webHidden/>
              </w:rPr>
              <w:fldChar w:fldCharType="end"/>
            </w:r>
          </w:hyperlink>
        </w:p>
        <w:p w14:paraId="54BDA602" w14:textId="4EEBE617" w:rsidR="00B51F26" w:rsidRDefault="00B51F26">
          <w:pPr>
            <w:pStyle w:val="TOC3"/>
            <w:tabs>
              <w:tab w:val="right" w:leader="dot" w:pos="9016"/>
            </w:tabs>
            <w:rPr>
              <w:rFonts w:eastAsiaTheme="minorEastAsia"/>
              <w:noProof/>
              <w:lang w:eastAsia="en-IN"/>
            </w:rPr>
          </w:pPr>
          <w:hyperlink w:anchor="_Toc145408518" w:history="1">
            <w:r w:rsidRPr="00993B3E">
              <w:rPr>
                <w:rStyle w:val="Hyperlink"/>
                <w:noProof/>
              </w:rPr>
              <w:t>Clean up resources</w:t>
            </w:r>
            <w:r>
              <w:rPr>
                <w:noProof/>
                <w:webHidden/>
              </w:rPr>
              <w:tab/>
            </w:r>
            <w:r>
              <w:rPr>
                <w:noProof/>
                <w:webHidden/>
              </w:rPr>
              <w:fldChar w:fldCharType="begin"/>
            </w:r>
            <w:r>
              <w:rPr>
                <w:noProof/>
                <w:webHidden/>
              </w:rPr>
              <w:instrText xml:space="preserve"> PAGEREF _Toc145408518 \h </w:instrText>
            </w:r>
            <w:r>
              <w:rPr>
                <w:noProof/>
                <w:webHidden/>
              </w:rPr>
            </w:r>
            <w:r>
              <w:rPr>
                <w:noProof/>
                <w:webHidden/>
              </w:rPr>
              <w:fldChar w:fldCharType="separate"/>
            </w:r>
            <w:r>
              <w:rPr>
                <w:noProof/>
                <w:webHidden/>
              </w:rPr>
              <w:t>155</w:t>
            </w:r>
            <w:r>
              <w:rPr>
                <w:noProof/>
                <w:webHidden/>
              </w:rPr>
              <w:fldChar w:fldCharType="end"/>
            </w:r>
          </w:hyperlink>
        </w:p>
        <w:p w14:paraId="0A968FD8" w14:textId="089586F3" w:rsidR="00B51F26" w:rsidRDefault="00B51F26">
          <w:pPr>
            <w:pStyle w:val="TOC2"/>
            <w:tabs>
              <w:tab w:val="right" w:leader="dot" w:pos="9016"/>
            </w:tabs>
            <w:rPr>
              <w:rFonts w:eastAsiaTheme="minorEastAsia"/>
              <w:noProof/>
              <w:lang w:eastAsia="en-IN"/>
            </w:rPr>
          </w:pPr>
          <w:hyperlink w:anchor="_Toc145408519" w:history="1">
            <w:r w:rsidRPr="00993B3E">
              <w:rPr>
                <w:rStyle w:val="Hyperlink"/>
                <w:noProof/>
              </w:rPr>
              <w:t>Create Azure Function using Visual Studio Code</w:t>
            </w:r>
            <w:r>
              <w:rPr>
                <w:noProof/>
                <w:webHidden/>
              </w:rPr>
              <w:tab/>
            </w:r>
            <w:r>
              <w:rPr>
                <w:noProof/>
                <w:webHidden/>
              </w:rPr>
              <w:fldChar w:fldCharType="begin"/>
            </w:r>
            <w:r>
              <w:rPr>
                <w:noProof/>
                <w:webHidden/>
              </w:rPr>
              <w:instrText xml:space="preserve"> PAGEREF _Toc145408519 \h </w:instrText>
            </w:r>
            <w:r>
              <w:rPr>
                <w:noProof/>
                <w:webHidden/>
              </w:rPr>
            </w:r>
            <w:r>
              <w:rPr>
                <w:noProof/>
                <w:webHidden/>
              </w:rPr>
              <w:fldChar w:fldCharType="separate"/>
            </w:r>
            <w:r>
              <w:rPr>
                <w:noProof/>
                <w:webHidden/>
              </w:rPr>
              <w:t>155</w:t>
            </w:r>
            <w:r>
              <w:rPr>
                <w:noProof/>
                <w:webHidden/>
              </w:rPr>
              <w:fldChar w:fldCharType="end"/>
            </w:r>
          </w:hyperlink>
        </w:p>
        <w:p w14:paraId="4D190146" w14:textId="7EDAA182" w:rsidR="00B51F26" w:rsidRDefault="00B51F26">
          <w:pPr>
            <w:pStyle w:val="TOC2"/>
            <w:tabs>
              <w:tab w:val="right" w:leader="dot" w:pos="9016"/>
            </w:tabs>
            <w:rPr>
              <w:rFonts w:eastAsiaTheme="minorEastAsia"/>
              <w:noProof/>
              <w:lang w:eastAsia="en-IN"/>
            </w:rPr>
          </w:pPr>
          <w:hyperlink w:anchor="_Toc145408520" w:history="1">
            <w:r w:rsidRPr="00993B3E">
              <w:rPr>
                <w:rStyle w:val="Hyperlink"/>
                <w:noProof/>
              </w:rPr>
              <w:t>Connect Functions to Azure Storage using Visual Studio</w:t>
            </w:r>
            <w:r>
              <w:rPr>
                <w:noProof/>
                <w:webHidden/>
              </w:rPr>
              <w:tab/>
            </w:r>
            <w:r>
              <w:rPr>
                <w:noProof/>
                <w:webHidden/>
              </w:rPr>
              <w:fldChar w:fldCharType="begin"/>
            </w:r>
            <w:r>
              <w:rPr>
                <w:noProof/>
                <w:webHidden/>
              </w:rPr>
              <w:instrText xml:space="preserve"> PAGEREF _Toc145408520 \h </w:instrText>
            </w:r>
            <w:r>
              <w:rPr>
                <w:noProof/>
                <w:webHidden/>
              </w:rPr>
            </w:r>
            <w:r>
              <w:rPr>
                <w:noProof/>
                <w:webHidden/>
              </w:rPr>
              <w:fldChar w:fldCharType="separate"/>
            </w:r>
            <w:r>
              <w:rPr>
                <w:noProof/>
                <w:webHidden/>
              </w:rPr>
              <w:t>156</w:t>
            </w:r>
            <w:r>
              <w:rPr>
                <w:noProof/>
                <w:webHidden/>
              </w:rPr>
              <w:fldChar w:fldCharType="end"/>
            </w:r>
          </w:hyperlink>
        </w:p>
        <w:p w14:paraId="5352AFEC" w14:textId="3C83A4D5" w:rsidR="00B51F26" w:rsidRDefault="00B51F26">
          <w:pPr>
            <w:pStyle w:val="TOC3"/>
            <w:tabs>
              <w:tab w:val="right" w:leader="dot" w:pos="9016"/>
            </w:tabs>
            <w:rPr>
              <w:rFonts w:eastAsiaTheme="minorEastAsia"/>
              <w:noProof/>
              <w:lang w:eastAsia="en-IN"/>
            </w:rPr>
          </w:pPr>
          <w:hyperlink w:anchor="_Toc145408521" w:history="1">
            <w:r w:rsidRPr="00993B3E">
              <w:rPr>
                <w:rStyle w:val="Hyperlink"/>
                <w:noProof/>
              </w:rPr>
              <w:t>Prerequisites</w:t>
            </w:r>
            <w:r>
              <w:rPr>
                <w:noProof/>
                <w:webHidden/>
              </w:rPr>
              <w:tab/>
            </w:r>
            <w:r>
              <w:rPr>
                <w:noProof/>
                <w:webHidden/>
              </w:rPr>
              <w:fldChar w:fldCharType="begin"/>
            </w:r>
            <w:r>
              <w:rPr>
                <w:noProof/>
                <w:webHidden/>
              </w:rPr>
              <w:instrText xml:space="preserve"> PAGEREF _Toc145408521 \h </w:instrText>
            </w:r>
            <w:r>
              <w:rPr>
                <w:noProof/>
                <w:webHidden/>
              </w:rPr>
            </w:r>
            <w:r>
              <w:rPr>
                <w:noProof/>
                <w:webHidden/>
              </w:rPr>
              <w:fldChar w:fldCharType="separate"/>
            </w:r>
            <w:r>
              <w:rPr>
                <w:noProof/>
                <w:webHidden/>
              </w:rPr>
              <w:t>156</w:t>
            </w:r>
            <w:r>
              <w:rPr>
                <w:noProof/>
                <w:webHidden/>
              </w:rPr>
              <w:fldChar w:fldCharType="end"/>
            </w:r>
          </w:hyperlink>
        </w:p>
        <w:p w14:paraId="2633D43E" w14:textId="2B35101F" w:rsidR="00B51F26" w:rsidRDefault="00B51F26">
          <w:pPr>
            <w:pStyle w:val="TOC3"/>
            <w:tabs>
              <w:tab w:val="right" w:leader="dot" w:pos="9016"/>
            </w:tabs>
            <w:rPr>
              <w:rFonts w:eastAsiaTheme="minorEastAsia"/>
              <w:noProof/>
              <w:lang w:eastAsia="en-IN"/>
            </w:rPr>
          </w:pPr>
          <w:hyperlink w:anchor="_Toc145408522" w:history="1">
            <w:r w:rsidRPr="00993B3E">
              <w:rPr>
                <w:rStyle w:val="Hyperlink"/>
                <w:noProof/>
              </w:rPr>
              <w:t>Download the Function App Settings</w:t>
            </w:r>
            <w:r>
              <w:rPr>
                <w:noProof/>
                <w:webHidden/>
              </w:rPr>
              <w:tab/>
            </w:r>
            <w:r>
              <w:rPr>
                <w:noProof/>
                <w:webHidden/>
              </w:rPr>
              <w:fldChar w:fldCharType="begin"/>
            </w:r>
            <w:r>
              <w:rPr>
                <w:noProof/>
                <w:webHidden/>
              </w:rPr>
              <w:instrText xml:space="preserve"> PAGEREF _Toc145408522 \h </w:instrText>
            </w:r>
            <w:r>
              <w:rPr>
                <w:noProof/>
                <w:webHidden/>
              </w:rPr>
            </w:r>
            <w:r>
              <w:rPr>
                <w:noProof/>
                <w:webHidden/>
              </w:rPr>
              <w:fldChar w:fldCharType="separate"/>
            </w:r>
            <w:r>
              <w:rPr>
                <w:noProof/>
                <w:webHidden/>
              </w:rPr>
              <w:t>156</w:t>
            </w:r>
            <w:r>
              <w:rPr>
                <w:noProof/>
                <w:webHidden/>
              </w:rPr>
              <w:fldChar w:fldCharType="end"/>
            </w:r>
          </w:hyperlink>
        </w:p>
        <w:p w14:paraId="2D620A65" w14:textId="27421CA5" w:rsidR="00B51F26" w:rsidRDefault="00B51F26">
          <w:pPr>
            <w:pStyle w:val="TOC3"/>
            <w:tabs>
              <w:tab w:val="right" w:leader="dot" w:pos="9016"/>
            </w:tabs>
            <w:rPr>
              <w:rFonts w:eastAsiaTheme="minorEastAsia"/>
              <w:noProof/>
              <w:lang w:eastAsia="en-IN"/>
            </w:rPr>
          </w:pPr>
          <w:hyperlink w:anchor="_Toc145408523" w:history="1">
            <w:r w:rsidRPr="00993B3E">
              <w:rPr>
                <w:rStyle w:val="Hyperlink"/>
                <w:noProof/>
              </w:rPr>
              <w:t>Register Binding Extensions</w:t>
            </w:r>
            <w:r>
              <w:rPr>
                <w:noProof/>
                <w:webHidden/>
              </w:rPr>
              <w:tab/>
            </w:r>
            <w:r>
              <w:rPr>
                <w:noProof/>
                <w:webHidden/>
              </w:rPr>
              <w:fldChar w:fldCharType="begin"/>
            </w:r>
            <w:r>
              <w:rPr>
                <w:noProof/>
                <w:webHidden/>
              </w:rPr>
              <w:instrText xml:space="preserve"> PAGEREF _Toc145408523 \h </w:instrText>
            </w:r>
            <w:r>
              <w:rPr>
                <w:noProof/>
                <w:webHidden/>
              </w:rPr>
            </w:r>
            <w:r>
              <w:rPr>
                <w:noProof/>
                <w:webHidden/>
              </w:rPr>
              <w:fldChar w:fldCharType="separate"/>
            </w:r>
            <w:r>
              <w:rPr>
                <w:noProof/>
                <w:webHidden/>
              </w:rPr>
              <w:t>157</w:t>
            </w:r>
            <w:r>
              <w:rPr>
                <w:noProof/>
                <w:webHidden/>
              </w:rPr>
              <w:fldChar w:fldCharType="end"/>
            </w:r>
          </w:hyperlink>
        </w:p>
        <w:p w14:paraId="25357D30" w14:textId="739CBFA5" w:rsidR="00B51F26" w:rsidRDefault="00B51F26">
          <w:pPr>
            <w:pStyle w:val="TOC3"/>
            <w:tabs>
              <w:tab w:val="right" w:leader="dot" w:pos="9016"/>
            </w:tabs>
            <w:rPr>
              <w:rFonts w:eastAsiaTheme="minorEastAsia"/>
              <w:noProof/>
              <w:lang w:eastAsia="en-IN"/>
            </w:rPr>
          </w:pPr>
          <w:hyperlink w:anchor="_Toc145408524" w:history="1">
            <w:r w:rsidRPr="00993B3E">
              <w:rPr>
                <w:rStyle w:val="Hyperlink"/>
                <w:noProof/>
              </w:rPr>
              <w:t>Add An Output Binding</w:t>
            </w:r>
            <w:r>
              <w:rPr>
                <w:noProof/>
                <w:webHidden/>
              </w:rPr>
              <w:tab/>
            </w:r>
            <w:r>
              <w:rPr>
                <w:noProof/>
                <w:webHidden/>
              </w:rPr>
              <w:fldChar w:fldCharType="begin"/>
            </w:r>
            <w:r>
              <w:rPr>
                <w:noProof/>
                <w:webHidden/>
              </w:rPr>
              <w:instrText xml:space="preserve"> PAGEREF _Toc145408524 \h </w:instrText>
            </w:r>
            <w:r>
              <w:rPr>
                <w:noProof/>
                <w:webHidden/>
              </w:rPr>
            </w:r>
            <w:r>
              <w:rPr>
                <w:noProof/>
                <w:webHidden/>
              </w:rPr>
              <w:fldChar w:fldCharType="separate"/>
            </w:r>
            <w:r>
              <w:rPr>
                <w:noProof/>
                <w:webHidden/>
              </w:rPr>
              <w:t>157</w:t>
            </w:r>
            <w:r>
              <w:rPr>
                <w:noProof/>
                <w:webHidden/>
              </w:rPr>
              <w:fldChar w:fldCharType="end"/>
            </w:r>
          </w:hyperlink>
        </w:p>
        <w:p w14:paraId="101072A2" w14:textId="16BB04A0" w:rsidR="00B51F26" w:rsidRDefault="00B51F26">
          <w:pPr>
            <w:pStyle w:val="TOC3"/>
            <w:tabs>
              <w:tab w:val="right" w:leader="dot" w:pos="9016"/>
            </w:tabs>
            <w:rPr>
              <w:rFonts w:eastAsiaTheme="minorEastAsia"/>
              <w:noProof/>
              <w:lang w:eastAsia="en-IN"/>
            </w:rPr>
          </w:pPr>
          <w:hyperlink w:anchor="_Toc145408525" w:history="1">
            <w:r w:rsidRPr="00993B3E">
              <w:rPr>
                <w:rStyle w:val="Hyperlink"/>
                <w:noProof/>
              </w:rPr>
              <w:t>Add Code that Uses the Output Binding</w:t>
            </w:r>
            <w:r>
              <w:rPr>
                <w:noProof/>
                <w:webHidden/>
              </w:rPr>
              <w:tab/>
            </w:r>
            <w:r>
              <w:rPr>
                <w:noProof/>
                <w:webHidden/>
              </w:rPr>
              <w:fldChar w:fldCharType="begin"/>
            </w:r>
            <w:r>
              <w:rPr>
                <w:noProof/>
                <w:webHidden/>
              </w:rPr>
              <w:instrText xml:space="preserve"> PAGEREF _Toc145408525 \h </w:instrText>
            </w:r>
            <w:r>
              <w:rPr>
                <w:noProof/>
                <w:webHidden/>
              </w:rPr>
            </w:r>
            <w:r>
              <w:rPr>
                <w:noProof/>
                <w:webHidden/>
              </w:rPr>
              <w:fldChar w:fldCharType="separate"/>
            </w:r>
            <w:r>
              <w:rPr>
                <w:noProof/>
                <w:webHidden/>
              </w:rPr>
              <w:t>158</w:t>
            </w:r>
            <w:r>
              <w:rPr>
                <w:noProof/>
                <w:webHidden/>
              </w:rPr>
              <w:fldChar w:fldCharType="end"/>
            </w:r>
          </w:hyperlink>
        </w:p>
        <w:p w14:paraId="620A5C4F" w14:textId="22526B42" w:rsidR="00B51F26" w:rsidRDefault="00B51F26">
          <w:pPr>
            <w:pStyle w:val="TOC3"/>
            <w:tabs>
              <w:tab w:val="right" w:leader="dot" w:pos="9016"/>
            </w:tabs>
            <w:rPr>
              <w:rFonts w:eastAsiaTheme="minorEastAsia"/>
              <w:noProof/>
              <w:lang w:eastAsia="en-IN"/>
            </w:rPr>
          </w:pPr>
          <w:hyperlink w:anchor="_Toc145408526" w:history="1">
            <w:r w:rsidRPr="00993B3E">
              <w:rPr>
                <w:rStyle w:val="Hyperlink"/>
                <w:noProof/>
              </w:rPr>
              <w:t>Run the Function Locally</w:t>
            </w:r>
            <w:r>
              <w:rPr>
                <w:noProof/>
                <w:webHidden/>
              </w:rPr>
              <w:tab/>
            </w:r>
            <w:r>
              <w:rPr>
                <w:noProof/>
                <w:webHidden/>
              </w:rPr>
              <w:fldChar w:fldCharType="begin"/>
            </w:r>
            <w:r>
              <w:rPr>
                <w:noProof/>
                <w:webHidden/>
              </w:rPr>
              <w:instrText xml:space="preserve"> PAGEREF _Toc145408526 \h </w:instrText>
            </w:r>
            <w:r>
              <w:rPr>
                <w:noProof/>
                <w:webHidden/>
              </w:rPr>
            </w:r>
            <w:r>
              <w:rPr>
                <w:noProof/>
                <w:webHidden/>
              </w:rPr>
              <w:fldChar w:fldCharType="separate"/>
            </w:r>
            <w:r>
              <w:rPr>
                <w:noProof/>
                <w:webHidden/>
              </w:rPr>
              <w:t>159</w:t>
            </w:r>
            <w:r>
              <w:rPr>
                <w:noProof/>
                <w:webHidden/>
              </w:rPr>
              <w:fldChar w:fldCharType="end"/>
            </w:r>
          </w:hyperlink>
        </w:p>
        <w:p w14:paraId="42842A07" w14:textId="3B94D144" w:rsidR="00B51F26" w:rsidRDefault="00B51F26">
          <w:pPr>
            <w:pStyle w:val="TOC3"/>
            <w:tabs>
              <w:tab w:val="right" w:leader="dot" w:pos="9016"/>
            </w:tabs>
            <w:rPr>
              <w:rFonts w:eastAsiaTheme="minorEastAsia"/>
              <w:noProof/>
              <w:lang w:eastAsia="en-IN"/>
            </w:rPr>
          </w:pPr>
          <w:hyperlink w:anchor="_Toc145408527" w:history="1">
            <w:r w:rsidRPr="00993B3E">
              <w:rPr>
                <w:rStyle w:val="Hyperlink"/>
                <w:noProof/>
              </w:rPr>
              <w:t>Connect Storage Explorer to Your Account</w:t>
            </w:r>
            <w:r>
              <w:rPr>
                <w:noProof/>
                <w:webHidden/>
              </w:rPr>
              <w:tab/>
            </w:r>
            <w:r>
              <w:rPr>
                <w:noProof/>
                <w:webHidden/>
              </w:rPr>
              <w:fldChar w:fldCharType="begin"/>
            </w:r>
            <w:r>
              <w:rPr>
                <w:noProof/>
                <w:webHidden/>
              </w:rPr>
              <w:instrText xml:space="preserve"> PAGEREF _Toc145408527 \h </w:instrText>
            </w:r>
            <w:r>
              <w:rPr>
                <w:noProof/>
                <w:webHidden/>
              </w:rPr>
            </w:r>
            <w:r>
              <w:rPr>
                <w:noProof/>
                <w:webHidden/>
              </w:rPr>
              <w:fldChar w:fldCharType="separate"/>
            </w:r>
            <w:r>
              <w:rPr>
                <w:noProof/>
                <w:webHidden/>
              </w:rPr>
              <w:t>160</w:t>
            </w:r>
            <w:r>
              <w:rPr>
                <w:noProof/>
                <w:webHidden/>
              </w:rPr>
              <w:fldChar w:fldCharType="end"/>
            </w:r>
          </w:hyperlink>
        </w:p>
        <w:p w14:paraId="634D1486" w14:textId="17E56773" w:rsidR="00B51F26" w:rsidRDefault="00B51F26">
          <w:pPr>
            <w:pStyle w:val="TOC3"/>
            <w:tabs>
              <w:tab w:val="right" w:leader="dot" w:pos="9016"/>
            </w:tabs>
            <w:rPr>
              <w:rFonts w:eastAsiaTheme="minorEastAsia"/>
              <w:noProof/>
              <w:lang w:eastAsia="en-IN"/>
            </w:rPr>
          </w:pPr>
          <w:hyperlink w:anchor="_Toc145408528" w:history="1">
            <w:r w:rsidRPr="00993B3E">
              <w:rPr>
                <w:rStyle w:val="Hyperlink"/>
                <w:noProof/>
              </w:rPr>
              <w:t>Examine the Output Queue</w:t>
            </w:r>
            <w:r>
              <w:rPr>
                <w:noProof/>
                <w:webHidden/>
              </w:rPr>
              <w:tab/>
            </w:r>
            <w:r>
              <w:rPr>
                <w:noProof/>
                <w:webHidden/>
              </w:rPr>
              <w:fldChar w:fldCharType="begin"/>
            </w:r>
            <w:r>
              <w:rPr>
                <w:noProof/>
                <w:webHidden/>
              </w:rPr>
              <w:instrText xml:space="preserve"> PAGEREF _Toc145408528 \h </w:instrText>
            </w:r>
            <w:r>
              <w:rPr>
                <w:noProof/>
                <w:webHidden/>
              </w:rPr>
            </w:r>
            <w:r>
              <w:rPr>
                <w:noProof/>
                <w:webHidden/>
              </w:rPr>
              <w:fldChar w:fldCharType="separate"/>
            </w:r>
            <w:r>
              <w:rPr>
                <w:noProof/>
                <w:webHidden/>
              </w:rPr>
              <w:t>160</w:t>
            </w:r>
            <w:r>
              <w:rPr>
                <w:noProof/>
                <w:webHidden/>
              </w:rPr>
              <w:fldChar w:fldCharType="end"/>
            </w:r>
          </w:hyperlink>
        </w:p>
        <w:p w14:paraId="1F194B8C" w14:textId="565DD8F1" w:rsidR="00B51F26" w:rsidRDefault="00B51F26">
          <w:pPr>
            <w:pStyle w:val="TOC3"/>
            <w:tabs>
              <w:tab w:val="right" w:leader="dot" w:pos="9016"/>
            </w:tabs>
            <w:rPr>
              <w:rFonts w:eastAsiaTheme="minorEastAsia"/>
              <w:noProof/>
              <w:lang w:eastAsia="en-IN"/>
            </w:rPr>
          </w:pPr>
          <w:hyperlink w:anchor="_Toc145408529" w:history="1">
            <w:r w:rsidRPr="00993B3E">
              <w:rPr>
                <w:rStyle w:val="Hyperlink"/>
                <w:noProof/>
              </w:rPr>
              <w:t>Redeploy and Verify the Updated App</w:t>
            </w:r>
            <w:r>
              <w:rPr>
                <w:noProof/>
                <w:webHidden/>
              </w:rPr>
              <w:tab/>
            </w:r>
            <w:r>
              <w:rPr>
                <w:noProof/>
                <w:webHidden/>
              </w:rPr>
              <w:fldChar w:fldCharType="begin"/>
            </w:r>
            <w:r>
              <w:rPr>
                <w:noProof/>
                <w:webHidden/>
              </w:rPr>
              <w:instrText xml:space="preserve"> PAGEREF _Toc145408529 \h </w:instrText>
            </w:r>
            <w:r>
              <w:rPr>
                <w:noProof/>
                <w:webHidden/>
              </w:rPr>
            </w:r>
            <w:r>
              <w:rPr>
                <w:noProof/>
                <w:webHidden/>
              </w:rPr>
              <w:fldChar w:fldCharType="separate"/>
            </w:r>
            <w:r>
              <w:rPr>
                <w:noProof/>
                <w:webHidden/>
              </w:rPr>
              <w:t>160</w:t>
            </w:r>
            <w:r>
              <w:rPr>
                <w:noProof/>
                <w:webHidden/>
              </w:rPr>
              <w:fldChar w:fldCharType="end"/>
            </w:r>
          </w:hyperlink>
        </w:p>
        <w:p w14:paraId="2873FECC" w14:textId="663BF37F" w:rsidR="00B51F26" w:rsidRDefault="00B51F26">
          <w:pPr>
            <w:pStyle w:val="TOC2"/>
            <w:tabs>
              <w:tab w:val="right" w:leader="dot" w:pos="9016"/>
            </w:tabs>
            <w:rPr>
              <w:rFonts w:eastAsiaTheme="minorEastAsia"/>
              <w:noProof/>
              <w:lang w:eastAsia="en-IN"/>
            </w:rPr>
          </w:pPr>
          <w:hyperlink w:anchor="_Toc145408530" w:history="1">
            <w:r w:rsidRPr="00993B3E">
              <w:rPr>
                <w:rStyle w:val="Hyperlink"/>
                <w:noProof/>
              </w:rPr>
              <w:t>Create Azure Function with Queue Trigger using Visual Studio</w:t>
            </w:r>
            <w:r>
              <w:rPr>
                <w:noProof/>
                <w:webHidden/>
              </w:rPr>
              <w:tab/>
            </w:r>
            <w:r>
              <w:rPr>
                <w:noProof/>
                <w:webHidden/>
              </w:rPr>
              <w:fldChar w:fldCharType="begin"/>
            </w:r>
            <w:r>
              <w:rPr>
                <w:noProof/>
                <w:webHidden/>
              </w:rPr>
              <w:instrText xml:space="preserve"> PAGEREF _Toc145408530 \h </w:instrText>
            </w:r>
            <w:r>
              <w:rPr>
                <w:noProof/>
                <w:webHidden/>
              </w:rPr>
            </w:r>
            <w:r>
              <w:rPr>
                <w:noProof/>
                <w:webHidden/>
              </w:rPr>
              <w:fldChar w:fldCharType="separate"/>
            </w:r>
            <w:r>
              <w:rPr>
                <w:noProof/>
                <w:webHidden/>
              </w:rPr>
              <w:t>160</w:t>
            </w:r>
            <w:r>
              <w:rPr>
                <w:noProof/>
                <w:webHidden/>
              </w:rPr>
              <w:fldChar w:fldCharType="end"/>
            </w:r>
          </w:hyperlink>
        </w:p>
        <w:p w14:paraId="05028FC9" w14:textId="0E0987AB" w:rsidR="00B51F26" w:rsidRDefault="00B51F26">
          <w:pPr>
            <w:pStyle w:val="TOC2"/>
            <w:tabs>
              <w:tab w:val="right" w:leader="dot" w:pos="9016"/>
            </w:tabs>
            <w:rPr>
              <w:rFonts w:eastAsiaTheme="minorEastAsia"/>
              <w:noProof/>
              <w:lang w:eastAsia="en-IN"/>
            </w:rPr>
          </w:pPr>
          <w:hyperlink w:anchor="_Toc145408531" w:history="1">
            <w:r w:rsidRPr="00993B3E">
              <w:rPr>
                <w:rStyle w:val="Hyperlink"/>
                <w:noProof/>
              </w:rPr>
              <w:t>Connect Azure Functions to Azure SQL Database using Visual Studio</w:t>
            </w:r>
            <w:r>
              <w:rPr>
                <w:noProof/>
                <w:webHidden/>
              </w:rPr>
              <w:tab/>
            </w:r>
            <w:r>
              <w:rPr>
                <w:noProof/>
                <w:webHidden/>
              </w:rPr>
              <w:fldChar w:fldCharType="begin"/>
            </w:r>
            <w:r>
              <w:rPr>
                <w:noProof/>
                <w:webHidden/>
              </w:rPr>
              <w:instrText xml:space="preserve"> PAGEREF _Toc145408531 \h </w:instrText>
            </w:r>
            <w:r>
              <w:rPr>
                <w:noProof/>
                <w:webHidden/>
              </w:rPr>
            </w:r>
            <w:r>
              <w:rPr>
                <w:noProof/>
                <w:webHidden/>
              </w:rPr>
              <w:fldChar w:fldCharType="separate"/>
            </w:r>
            <w:r>
              <w:rPr>
                <w:noProof/>
                <w:webHidden/>
              </w:rPr>
              <w:t>162</w:t>
            </w:r>
            <w:r>
              <w:rPr>
                <w:noProof/>
                <w:webHidden/>
              </w:rPr>
              <w:fldChar w:fldCharType="end"/>
            </w:r>
          </w:hyperlink>
        </w:p>
        <w:p w14:paraId="4E52C3EC" w14:textId="72D2D974" w:rsidR="00B51F26" w:rsidRDefault="00B51F26">
          <w:pPr>
            <w:pStyle w:val="TOC3"/>
            <w:tabs>
              <w:tab w:val="right" w:leader="dot" w:pos="9016"/>
            </w:tabs>
            <w:rPr>
              <w:rFonts w:eastAsiaTheme="minorEastAsia"/>
              <w:noProof/>
              <w:lang w:eastAsia="en-IN"/>
            </w:rPr>
          </w:pPr>
          <w:hyperlink w:anchor="_Toc145408532" w:history="1">
            <w:r w:rsidRPr="00993B3E">
              <w:rPr>
                <w:rStyle w:val="Hyperlink"/>
                <w:noProof/>
              </w:rPr>
              <w:t>Prerequisites</w:t>
            </w:r>
            <w:r>
              <w:rPr>
                <w:noProof/>
                <w:webHidden/>
              </w:rPr>
              <w:tab/>
            </w:r>
            <w:r>
              <w:rPr>
                <w:noProof/>
                <w:webHidden/>
              </w:rPr>
              <w:fldChar w:fldCharType="begin"/>
            </w:r>
            <w:r>
              <w:rPr>
                <w:noProof/>
                <w:webHidden/>
              </w:rPr>
              <w:instrText xml:space="preserve"> PAGEREF _Toc145408532 \h </w:instrText>
            </w:r>
            <w:r>
              <w:rPr>
                <w:noProof/>
                <w:webHidden/>
              </w:rPr>
            </w:r>
            <w:r>
              <w:rPr>
                <w:noProof/>
                <w:webHidden/>
              </w:rPr>
              <w:fldChar w:fldCharType="separate"/>
            </w:r>
            <w:r>
              <w:rPr>
                <w:noProof/>
                <w:webHidden/>
              </w:rPr>
              <w:t>162</w:t>
            </w:r>
            <w:r>
              <w:rPr>
                <w:noProof/>
                <w:webHidden/>
              </w:rPr>
              <w:fldChar w:fldCharType="end"/>
            </w:r>
          </w:hyperlink>
        </w:p>
        <w:p w14:paraId="58330D86" w14:textId="5666E6D5" w:rsidR="00B51F26" w:rsidRDefault="00B51F26">
          <w:pPr>
            <w:pStyle w:val="TOC3"/>
            <w:tabs>
              <w:tab w:val="right" w:leader="dot" w:pos="9016"/>
            </w:tabs>
            <w:rPr>
              <w:rFonts w:eastAsiaTheme="minorEastAsia"/>
              <w:noProof/>
              <w:lang w:eastAsia="en-IN"/>
            </w:rPr>
          </w:pPr>
          <w:hyperlink w:anchor="_Toc145408533" w:history="1">
            <w:r w:rsidRPr="00993B3E">
              <w:rPr>
                <w:rStyle w:val="Hyperlink"/>
                <w:noProof/>
              </w:rPr>
              <w:t>Create a Server-Level Firewall Rule in Azure Portal</w:t>
            </w:r>
            <w:r>
              <w:rPr>
                <w:noProof/>
                <w:webHidden/>
              </w:rPr>
              <w:tab/>
            </w:r>
            <w:r>
              <w:rPr>
                <w:noProof/>
                <w:webHidden/>
              </w:rPr>
              <w:fldChar w:fldCharType="begin"/>
            </w:r>
            <w:r>
              <w:rPr>
                <w:noProof/>
                <w:webHidden/>
              </w:rPr>
              <w:instrText xml:space="preserve"> PAGEREF _Toc145408533 \h </w:instrText>
            </w:r>
            <w:r>
              <w:rPr>
                <w:noProof/>
                <w:webHidden/>
              </w:rPr>
            </w:r>
            <w:r>
              <w:rPr>
                <w:noProof/>
                <w:webHidden/>
              </w:rPr>
              <w:fldChar w:fldCharType="separate"/>
            </w:r>
            <w:r>
              <w:rPr>
                <w:noProof/>
                <w:webHidden/>
              </w:rPr>
              <w:t>163</w:t>
            </w:r>
            <w:r>
              <w:rPr>
                <w:noProof/>
                <w:webHidden/>
              </w:rPr>
              <w:fldChar w:fldCharType="end"/>
            </w:r>
          </w:hyperlink>
        </w:p>
        <w:p w14:paraId="399AB0E3" w14:textId="0FEC34D2" w:rsidR="00B51F26" w:rsidRDefault="00B51F26">
          <w:pPr>
            <w:pStyle w:val="TOC3"/>
            <w:tabs>
              <w:tab w:val="right" w:leader="dot" w:pos="9016"/>
            </w:tabs>
            <w:rPr>
              <w:rFonts w:eastAsiaTheme="minorEastAsia"/>
              <w:noProof/>
              <w:lang w:eastAsia="en-IN"/>
            </w:rPr>
          </w:pPr>
          <w:hyperlink w:anchor="_Toc145408534" w:history="1">
            <w:r w:rsidRPr="00993B3E">
              <w:rPr>
                <w:rStyle w:val="Hyperlink"/>
                <w:noProof/>
              </w:rPr>
              <w:t>Get Connection Information</w:t>
            </w:r>
            <w:r>
              <w:rPr>
                <w:noProof/>
                <w:webHidden/>
              </w:rPr>
              <w:tab/>
            </w:r>
            <w:r>
              <w:rPr>
                <w:noProof/>
                <w:webHidden/>
              </w:rPr>
              <w:fldChar w:fldCharType="begin"/>
            </w:r>
            <w:r>
              <w:rPr>
                <w:noProof/>
                <w:webHidden/>
              </w:rPr>
              <w:instrText xml:space="preserve"> PAGEREF _Toc145408534 \h </w:instrText>
            </w:r>
            <w:r>
              <w:rPr>
                <w:noProof/>
                <w:webHidden/>
              </w:rPr>
            </w:r>
            <w:r>
              <w:rPr>
                <w:noProof/>
                <w:webHidden/>
              </w:rPr>
              <w:fldChar w:fldCharType="separate"/>
            </w:r>
            <w:r>
              <w:rPr>
                <w:noProof/>
                <w:webHidden/>
              </w:rPr>
              <w:t>164</w:t>
            </w:r>
            <w:r>
              <w:rPr>
                <w:noProof/>
                <w:webHidden/>
              </w:rPr>
              <w:fldChar w:fldCharType="end"/>
            </w:r>
          </w:hyperlink>
        </w:p>
        <w:p w14:paraId="7E80BAD2" w14:textId="692199A4" w:rsidR="00B51F26" w:rsidRDefault="00B51F26">
          <w:pPr>
            <w:pStyle w:val="TOC3"/>
            <w:tabs>
              <w:tab w:val="right" w:leader="dot" w:pos="9016"/>
            </w:tabs>
            <w:rPr>
              <w:rFonts w:eastAsiaTheme="minorEastAsia"/>
              <w:noProof/>
              <w:lang w:eastAsia="en-IN"/>
            </w:rPr>
          </w:pPr>
          <w:hyperlink w:anchor="_Toc145408535" w:history="1">
            <w:r w:rsidRPr="00993B3E">
              <w:rPr>
                <w:rStyle w:val="Hyperlink"/>
                <w:noProof/>
              </w:rPr>
              <w:t>Set the Connection String</w:t>
            </w:r>
            <w:r>
              <w:rPr>
                <w:noProof/>
                <w:webHidden/>
              </w:rPr>
              <w:tab/>
            </w:r>
            <w:r>
              <w:rPr>
                <w:noProof/>
                <w:webHidden/>
              </w:rPr>
              <w:fldChar w:fldCharType="begin"/>
            </w:r>
            <w:r>
              <w:rPr>
                <w:noProof/>
                <w:webHidden/>
              </w:rPr>
              <w:instrText xml:space="preserve"> PAGEREF _Toc145408535 \h </w:instrText>
            </w:r>
            <w:r>
              <w:rPr>
                <w:noProof/>
                <w:webHidden/>
              </w:rPr>
            </w:r>
            <w:r>
              <w:rPr>
                <w:noProof/>
                <w:webHidden/>
              </w:rPr>
              <w:fldChar w:fldCharType="separate"/>
            </w:r>
            <w:r>
              <w:rPr>
                <w:noProof/>
                <w:webHidden/>
              </w:rPr>
              <w:t>164</w:t>
            </w:r>
            <w:r>
              <w:rPr>
                <w:noProof/>
                <w:webHidden/>
              </w:rPr>
              <w:fldChar w:fldCharType="end"/>
            </w:r>
          </w:hyperlink>
        </w:p>
        <w:p w14:paraId="2B8BF9A2" w14:textId="6150DBAB" w:rsidR="00B51F26" w:rsidRDefault="00B51F26">
          <w:pPr>
            <w:pStyle w:val="TOC3"/>
            <w:tabs>
              <w:tab w:val="right" w:leader="dot" w:pos="9016"/>
            </w:tabs>
            <w:rPr>
              <w:rFonts w:eastAsiaTheme="minorEastAsia"/>
              <w:noProof/>
              <w:lang w:eastAsia="en-IN"/>
            </w:rPr>
          </w:pPr>
          <w:hyperlink w:anchor="_Toc145408536" w:history="1">
            <w:r w:rsidRPr="00993B3E">
              <w:rPr>
                <w:rStyle w:val="Hyperlink"/>
                <w:noProof/>
              </w:rPr>
              <w:t>Add the SqlClient package to the project</w:t>
            </w:r>
            <w:r>
              <w:rPr>
                <w:noProof/>
                <w:webHidden/>
              </w:rPr>
              <w:tab/>
            </w:r>
            <w:r>
              <w:rPr>
                <w:noProof/>
                <w:webHidden/>
              </w:rPr>
              <w:fldChar w:fldCharType="begin"/>
            </w:r>
            <w:r>
              <w:rPr>
                <w:noProof/>
                <w:webHidden/>
              </w:rPr>
              <w:instrText xml:space="preserve"> PAGEREF _Toc145408536 \h </w:instrText>
            </w:r>
            <w:r>
              <w:rPr>
                <w:noProof/>
                <w:webHidden/>
              </w:rPr>
            </w:r>
            <w:r>
              <w:rPr>
                <w:noProof/>
                <w:webHidden/>
              </w:rPr>
              <w:fldChar w:fldCharType="separate"/>
            </w:r>
            <w:r>
              <w:rPr>
                <w:noProof/>
                <w:webHidden/>
              </w:rPr>
              <w:t>166</w:t>
            </w:r>
            <w:r>
              <w:rPr>
                <w:noProof/>
                <w:webHidden/>
              </w:rPr>
              <w:fldChar w:fldCharType="end"/>
            </w:r>
          </w:hyperlink>
        </w:p>
        <w:p w14:paraId="33F492B2" w14:textId="4AD807CE" w:rsidR="00B51F26" w:rsidRDefault="00B51F26">
          <w:pPr>
            <w:pStyle w:val="TOC3"/>
            <w:tabs>
              <w:tab w:val="right" w:leader="dot" w:pos="9016"/>
            </w:tabs>
            <w:rPr>
              <w:rFonts w:eastAsiaTheme="minorEastAsia"/>
              <w:noProof/>
              <w:lang w:eastAsia="en-IN"/>
            </w:rPr>
          </w:pPr>
          <w:hyperlink w:anchor="_Toc145408537" w:history="1">
            <w:r w:rsidRPr="00993B3E">
              <w:rPr>
                <w:rStyle w:val="Hyperlink"/>
                <w:noProof/>
              </w:rPr>
              <w:t>Add a timer triggered function</w:t>
            </w:r>
            <w:r>
              <w:rPr>
                <w:noProof/>
                <w:webHidden/>
              </w:rPr>
              <w:tab/>
            </w:r>
            <w:r>
              <w:rPr>
                <w:noProof/>
                <w:webHidden/>
              </w:rPr>
              <w:fldChar w:fldCharType="begin"/>
            </w:r>
            <w:r>
              <w:rPr>
                <w:noProof/>
                <w:webHidden/>
              </w:rPr>
              <w:instrText xml:space="preserve"> PAGEREF _Toc145408537 \h </w:instrText>
            </w:r>
            <w:r>
              <w:rPr>
                <w:noProof/>
                <w:webHidden/>
              </w:rPr>
            </w:r>
            <w:r>
              <w:rPr>
                <w:noProof/>
                <w:webHidden/>
              </w:rPr>
              <w:fldChar w:fldCharType="separate"/>
            </w:r>
            <w:r>
              <w:rPr>
                <w:noProof/>
                <w:webHidden/>
              </w:rPr>
              <w:t>166</w:t>
            </w:r>
            <w:r>
              <w:rPr>
                <w:noProof/>
                <w:webHidden/>
              </w:rPr>
              <w:fldChar w:fldCharType="end"/>
            </w:r>
          </w:hyperlink>
        </w:p>
        <w:p w14:paraId="48AC7E25" w14:textId="27616E90" w:rsidR="00B51F26" w:rsidRDefault="00B51F26">
          <w:pPr>
            <w:pStyle w:val="TOC2"/>
            <w:tabs>
              <w:tab w:val="right" w:leader="dot" w:pos="9016"/>
            </w:tabs>
            <w:rPr>
              <w:rFonts w:eastAsiaTheme="minorEastAsia"/>
              <w:noProof/>
              <w:lang w:eastAsia="en-IN"/>
            </w:rPr>
          </w:pPr>
          <w:hyperlink w:anchor="_Toc145408538" w:history="1">
            <w:r w:rsidRPr="00993B3E">
              <w:rPr>
                <w:rStyle w:val="Hyperlink"/>
                <w:noProof/>
              </w:rPr>
              <w:t>Connect Azure Functions to Azure SQL Database using Visual Studio Code</w:t>
            </w:r>
            <w:r>
              <w:rPr>
                <w:noProof/>
                <w:webHidden/>
              </w:rPr>
              <w:tab/>
            </w:r>
            <w:r>
              <w:rPr>
                <w:noProof/>
                <w:webHidden/>
              </w:rPr>
              <w:fldChar w:fldCharType="begin"/>
            </w:r>
            <w:r>
              <w:rPr>
                <w:noProof/>
                <w:webHidden/>
              </w:rPr>
              <w:instrText xml:space="preserve"> PAGEREF _Toc145408538 \h </w:instrText>
            </w:r>
            <w:r>
              <w:rPr>
                <w:noProof/>
                <w:webHidden/>
              </w:rPr>
            </w:r>
            <w:r>
              <w:rPr>
                <w:noProof/>
                <w:webHidden/>
              </w:rPr>
              <w:fldChar w:fldCharType="separate"/>
            </w:r>
            <w:r>
              <w:rPr>
                <w:noProof/>
                <w:webHidden/>
              </w:rPr>
              <w:t>168</w:t>
            </w:r>
            <w:r>
              <w:rPr>
                <w:noProof/>
                <w:webHidden/>
              </w:rPr>
              <w:fldChar w:fldCharType="end"/>
            </w:r>
          </w:hyperlink>
        </w:p>
        <w:p w14:paraId="1C703639" w14:textId="08E7C2BC" w:rsidR="00B51F26" w:rsidRDefault="00B51F26">
          <w:pPr>
            <w:pStyle w:val="TOC2"/>
            <w:tabs>
              <w:tab w:val="right" w:leader="dot" w:pos="9016"/>
            </w:tabs>
            <w:rPr>
              <w:rFonts w:eastAsiaTheme="minorEastAsia"/>
              <w:noProof/>
              <w:lang w:eastAsia="en-IN"/>
            </w:rPr>
          </w:pPr>
          <w:hyperlink w:anchor="_Toc145408539" w:history="1">
            <w:r w:rsidRPr="00993B3E">
              <w:rPr>
                <w:rStyle w:val="Hyperlink"/>
                <w:noProof/>
              </w:rPr>
              <w:t>Http Trigger with Blob Input</w:t>
            </w:r>
            <w:r>
              <w:rPr>
                <w:noProof/>
                <w:webHidden/>
              </w:rPr>
              <w:tab/>
            </w:r>
            <w:r>
              <w:rPr>
                <w:noProof/>
                <w:webHidden/>
              </w:rPr>
              <w:fldChar w:fldCharType="begin"/>
            </w:r>
            <w:r>
              <w:rPr>
                <w:noProof/>
                <w:webHidden/>
              </w:rPr>
              <w:instrText xml:space="preserve"> PAGEREF _Toc145408539 \h </w:instrText>
            </w:r>
            <w:r>
              <w:rPr>
                <w:noProof/>
                <w:webHidden/>
              </w:rPr>
            </w:r>
            <w:r>
              <w:rPr>
                <w:noProof/>
                <w:webHidden/>
              </w:rPr>
              <w:fldChar w:fldCharType="separate"/>
            </w:r>
            <w:r>
              <w:rPr>
                <w:noProof/>
                <w:webHidden/>
              </w:rPr>
              <w:t>168</w:t>
            </w:r>
            <w:r>
              <w:rPr>
                <w:noProof/>
                <w:webHidden/>
              </w:rPr>
              <w:fldChar w:fldCharType="end"/>
            </w:r>
          </w:hyperlink>
        </w:p>
        <w:p w14:paraId="17DCE7F3" w14:textId="0DCC8D6F" w:rsidR="00B51F26" w:rsidRDefault="00B51F26">
          <w:pPr>
            <w:pStyle w:val="TOC1"/>
            <w:tabs>
              <w:tab w:val="right" w:leader="dot" w:pos="9016"/>
            </w:tabs>
            <w:rPr>
              <w:rFonts w:eastAsiaTheme="minorEastAsia"/>
              <w:noProof/>
              <w:lang w:eastAsia="en-IN"/>
            </w:rPr>
          </w:pPr>
          <w:hyperlink w:anchor="_Toc145408540" w:history="1">
            <w:r w:rsidRPr="00993B3E">
              <w:rPr>
                <w:rStyle w:val="Hyperlink"/>
                <w:noProof/>
              </w:rPr>
              <w:t>Durable Functions</w:t>
            </w:r>
            <w:r>
              <w:rPr>
                <w:noProof/>
                <w:webHidden/>
              </w:rPr>
              <w:tab/>
            </w:r>
            <w:r>
              <w:rPr>
                <w:noProof/>
                <w:webHidden/>
              </w:rPr>
              <w:fldChar w:fldCharType="begin"/>
            </w:r>
            <w:r>
              <w:rPr>
                <w:noProof/>
                <w:webHidden/>
              </w:rPr>
              <w:instrText xml:space="preserve"> PAGEREF _Toc145408540 \h </w:instrText>
            </w:r>
            <w:r>
              <w:rPr>
                <w:noProof/>
                <w:webHidden/>
              </w:rPr>
            </w:r>
            <w:r>
              <w:rPr>
                <w:noProof/>
                <w:webHidden/>
              </w:rPr>
              <w:fldChar w:fldCharType="separate"/>
            </w:r>
            <w:r>
              <w:rPr>
                <w:noProof/>
                <w:webHidden/>
              </w:rPr>
              <w:t>170</w:t>
            </w:r>
            <w:r>
              <w:rPr>
                <w:noProof/>
                <w:webHidden/>
              </w:rPr>
              <w:fldChar w:fldCharType="end"/>
            </w:r>
          </w:hyperlink>
        </w:p>
        <w:p w14:paraId="10BB1472" w14:textId="20F09656" w:rsidR="00B51F26" w:rsidRDefault="00B51F26">
          <w:pPr>
            <w:pStyle w:val="TOC2"/>
            <w:tabs>
              <w:tab w:val="right" w:leader="dot" w:pos="9016"/>
            </w:tabs>
            <w:rPr>
              <w:rFonts w:eastAsiaTheme="minorEastAsia"/>
              <w:noProof/>
              <w:lang w:eastAsia="en-IN"/>
            </w:rPr>
          </w:pPr>
          <w:hyperlink w:anchor="_Toc145408541" w:history="1">
            <w:r w:rsidRPr="00993B3E">
              <w:rPr>
                <w:rStyle w:val="Hyperlink"/>
                <w:noProof/>
              </w:rPr>
              <w:t>Supported languages</w:t>
            </w:r>
            <w:r>
              <w:rPr>
                <w:noProof/>
                <w:webHidden/>
              </w:rPr>
              <w:tab/>
            </w:r>
            <w:r>
              <w:rPr>
                <w:noProof/>
                <w:webHidden/>
              </w:rPr>
              <w:fldChar w:fldCharType="begin"/>
            </w:r>
            <w:r>
              <w:rPr>
                <w:noProof/>
                <w:webHidden/>
              </w:rPr>
              <w:instrText xml:space="preserve"> PAGEREF _Toc145408541 \h </w:instrText>
            </w:r>
            <w:r>
              <w:rPr>
                <w:noProof/>
                <w:webHidden/>
              </w:rPr>
            </w:r>
            <w:r>
              <w:rPr>
                <w:noProof/>
                <w:webHidden/>
              </w:rPr>
              <w:fldChar w:fldCharType="separate"/>
            </w:r>
            <w:r>
              <w:rPr>
                <w:noProof/>
                <w:webHidden/>
              </w:rPr>
              <w:t>170</w:t>
            </w:r>
            <w:r>
              <w:rPr>
                <w:noProof/>
                <w:webHidden/>
              </w:rPr>
              <w:fldChar w:fldCharType="end"/>
            </w:r>
          </w:hyperlink>
        </w:p>
        <w:p w14:paraId="740C119C" w14:textId="36A3133C" w:rsidR="00B51F26" w:rsidRDefault="00B51F26">
          <w:pPr>
            <w:pStyle w:val="TOC2"/>
            <w:tabs>
              <w:tab w:val="right" w:leader="dot" w:pos="9016"/>
            </w:tabs>
            <w:rPr>
              <w:rFonts w:eastAsiaTheme="minorEastAsia"/>
              <w:noProof/>
              <w:lang w:eastAsia="en-IN"/>
            </w:rPr>
          </w:pPr>
          <w:hyperlink w:anchor="_Toc145408542" w:history="1">
            <w:r w:rsidRPr="00993B3E">
              <w:rPr>
                <w:rStyle w:val="Hyperlink"/>
                <w:noProof/>
              </w:rPr>
              <w:t>Application patterns</w:t>
            </w:r>
            <w:r>
              <w:rPr>
                <w:noProof/>
                <w:webHidden/>
              </w:rPr>
              <w:tab/>
            </w:r>
            <w:r>
              <w:rPr>
                <w:noProof/>
                <w:webHidden/>
              </w:rPr>
              <w:fldChar w:fldCharType="begin"/>
            </w:r>
            <w:r>
              <w:rPr>
                <w:noProof/>
                <w:webHidden/>
              </w:rPr>
              <w:instrText xml:space="preserve"> PAGEREF _Toc145408542 \h </w:instrText>
            </w:r>
            <w:r>
              <w:rPr>
                <w:noProof/>
                <w:webHidden/>
              </w:rPr>
            </w:r>
            <w:r>
              <w:rPr>
                <w:noProof/>
                <w:webHidden/>
              </w:rPr>
              <w:fldChar w:fldCharType="separate"/>
            </w:r>
            <w:r>
              <w:rPr>
                <w:noProof/>
                <w:webHidden/>
              </w:rPr>
              <w:t>170</w:t>
            </w:r>
            <w:r>
              <w:rPr>
                <w:noProof/>
                <w:webHidden/>
              </w:rPr>
              <w:fldChar w:fldCharType="end"/>
            </w:r>
          </w:hyperlink>
        </w:p>
        <w:p w14:paraId="0E0C705B" w14:textId="4F908641" w:rsidR="00B51F26" w:rsidRDefault="00B51F26">
          <w:pPr>
            <w:pStyle w:val="TOC3"/>
            <w:tabs>
              <w:tab w:val="right" w:leader="dot" w:pos="9016"/>
            </w:tabs>
            <w:rPr>
              <w:rFonts w:eastAsiaTheme="minorEastAsia"/>
              <w:noProof/>
              <w:lang w:eastAsia="en-IN"/>
            </w:rPr>
          </w:pPr>
          <w:hyperlink w:anchor="_Toc145408543" w:history="1">
            <w:r w:rsidRPr="00993B3E">
              <w:rPr>
                <w:rStyle w:val="Hyperlink"/>
                <w:noProof/>
              </w:rPr>
              <w:t>Pattern #1: Function chaining</w:t>
            </w:r>
            <w:r>
              <w:rPr>
                <w:noProof/>
                <w:webHidden/>
              </w:rPr>
              <w:tab/>
            </w:r>
            <w:r>
              <w:rPr>
                <w:noProof/>
                <w:webHidden/>
              </w:rPr>
              <w:fldChar w:fldCharType="begin"/>
            </w:r>
            <w:r>
              <w:rPr>
                <w:noProof/>
                <w:webHidden/>
              </w:rPr>
              <w:instrText xml:space="preserve"> PAGEREF _Toc145408543 \h </w:instrText>
            </w:r>
            <w:r>
              <w:rPr>
                <w:noProof/>
                <w:webHidden/>
              </w:rPr>
            </w:r>
            <w:r>
              <w:rPr>
                <w:noProof/>
                <w:webHidden/>
              </w:rPr>
              <w:fldChar w:fldCharType="separate"/>
            </w:r>
            <w:r>
              <w:rPr>
                <w:noProof/>
                <w:webHidden/>
              </w:rPr>
              <w:t>171</w:t>
            </w:r>
            <w:r>
              <w:rPr>
                <w:noProof/>
                <w:webHidden/>
              </w:rPr>
              <w:fldChar w:fldCharType="end"/>
            </w:r>
          </w:hyperlink>
        </w:p>
        <w:p w14:paraId="0E3F0F14" w14:textId="372BF204" w:rsidR="00B51F26" w:rsidRDefault="00B51F26">
          <w:pPr>
            <w:pStyle w:val="TOC3"/>
            <w:tabs>
              <w:tab w:val="right" w:leader="dot" w:pos="9016"/>
            </w:tabs>
            <w:rPr>
              <w:rFonts w:eastAsiaTheme="minorEastAsia"/>
              <w:noProof/>
              <w:lang w:eastAsia="en-IN"/>
            </w:rPr>
          </w:pPr>
          <w:hyperlink w:anchor="_Toc145408544" w:history="1">
            <w:r w:rsidRPr="00993B3E">
              <w:rPr>
                <w:rStyle w:val="Hyperlink"/>
                <w:noProof/>
              </w:rPr>
              <w:t>Pattern #2: Fan out/fan in</w:t>
            </w:r>
            <w:r>
              <w:rPr>
                <w:noProof/>
                <w:webHidden/>
              </w:rPr>
              <w:tab/>
            </w:r>
            <w:r>
              <w:rPr>
                <w:noProof/>
                <w:webHidden/>
              </w:rPr>
              <w:fldChar w:fldCharType="begin"/>
            </w:r>
            <w:r>
              <w:rPr>
                <w:noProof/>
                <w:webHidden/>
              </w:rPr>
              <w:instrText xml:space="preserve"> PAGEREF _Toc145408544 \h </w:instrText>
            </w:r>
            <w:r>
              <w:rPr>
                <w:noProof/>
                <w:webHidden/>
              </w:rPr>
            </w:r>
            <w:r>
              <w:rPr>
                <w:noProof/>
                <w:webHidden/>
              </w:rPr>
              <w:fldChar w:fldCharType="separate"/>
            </w:r>
            <w:r>
              <w:rPr>
                <w:noProof/>
                <w:webHidden/>
              </w:rPr>
              <w:t>172</w:t>
            </w:r>
            <w:r>
              <w:rPr>
                <w:noProof/>
                <w:webHidden/>
              </w:rPr>
              <w:fldChar w:fldCharType="end"/>
            </w:r>
          </w:hyperlink>
        </w:p>
        <w:p w14:paraId="243238B3" w14:textId="5670455B" w:rsidR="00B51F26" w:rsidRDefault="00B51F26">
          <w:pPr>
            <w:pStyle w:val="TOC3"/>
            <w:tabs>
              <w:tab w:val="right" w:leader="dot" w:pos="9016"/>
            </w:tabs>
            <w:rPr>
              <w:rFonts w:eastAsiaTheme="minorEastAsia"/>
              <w:noProof/>
              <w:lang w:eastAsia="en-IN"/>
            </w:rPr>
          </w:pPr>
          <w:hyperlink w:anchor="_Toc145408545" w:history="1">
            <w:r w:rsidRPr="00993B3E">
              <w:rPr>
                <w:rStyle w:val="Hyperlink"/>
                <w:noProof/>
              </w:rPr>
              <w:t>Pattern #3: Async HTTP APIs</w:t>
            </w:r>
            <w:r>
              <w:rPr>
                <w:noProof/>
                <w:webHidden/>
              </w:rPr>
              <w:tab/>
            </w:r>
            <w:r>
              <w:rPr>
                <w:noProof/>
                <w:webHidden/>
              </w:rPr>
              <w:fldChar w:fldCharType="begin"/>
            </w:r>
            <w:r>
              <w:rPr>
                <w:noProof/>
                <w:webHidden/>
              </w:rPr>
              <w:instrText xml:space="preserve"> PAGEREF _Toc145408545 \h </w:instrText>
            </w:r>
            <w:r>
              <w:rPr>
                <w:noProof/>
                <w:webHidden/>
              </w:rPr>
            </w:r>
            <w:r>
              <w:rPr>
                <w:noProof/>
                <w:webHidden/>
              </w:rPr>
              <w:fldChar w:fldCharType="separate"/>
            </w:r>
            <w:r>
              <w:rPr>
                <w:noProof/>
                <w:webHidden/>
              </w:rPr>
              <w:t>173</w:t>
            </w:r>
            <w:r>
              <w:rPr>
                <w:noProof/>
                <w:webHidden/>
              </w:rPr>
              <w:fldChar w:fldCharType="end"/>
            </w:r>
          </w:hyperlink>
        </w:p>
        <w:p w14:paraId="35B5FAFA" w14:textId="3C292761" w:rsidR="00B51F26" w:rsidRDefault="00B51F26">
          <w:pPr>
            <w:pStyle w:val="TOC3"/>
            <w:tabs>
              <w:tab w:val="right" w:leader="dot" w:pos="9016"/>
            </w:tabs>
            <w:rPr>
              <w:rFonts w:eastAsiaTheme="minorEastAsia"/>
              <w:noProof/>
              <w:lang w:eastAsia="en-IN"/>
            </w:rPr>
          </w:pPr>
          <w:hyperlink w:anchor="_Toc145408546" w:history="1">
            <w:r w:rsidRPr="00993B3E">
              <w:rPr>
                <w:rStyle w:val="Hyperlink"/>
                <w:noProof/>
              </w:rPr>
              <w:t>Pattern #4: Monitor</w:t>
            </w:r>
            <w:r>
              <w:rPr>
                <w:noProof/>
                <w:webHidden/>
              </w:rPr>
              <w:tab/>
            </w:r>
            <w:r>
              <w:rPr>
                <w:noProof/>
                <w:webHidden/>
              </w:rPr>
              <w:fldChar w:fldCharType="begin"/>
            </w:r>
            <w:r>
              <w:rPr>
                <w:noProof/>
                <w:webHidden/>
              </w:rPr>
              <w:instrText xml:space="preserve"> PAGEREF _Toc145408546 \h </w:instrText>
            </w:r>
            <w:r>
              <w:rPr>
                <w:noProof/>
                <w:webHidden/>
              </w:rPr>
            </w:r>
            <w:r>
              <w:rPr>
                <w:noProof/>
                <w:webHidden/>
              </w:rPr>
              <w:fldChar w:fldCharType="separate"/>
            </w:r>
            <w:r>
              <w:rPr>
                <w:noProof/>
                <w:webHidden/>
              </w:rPr>
              <w:t>174</w:t>
            </w:r>
            <w:r>
              <w:rPr>
                <w:noProof/>
                <w:webHidden/>
              </w:rPr>
              <w:fldChar w:fldCharType="end"/>
            </w:r>
          </w:hyperlink>
        </w:p>
        <w:p w14:paraId="216A1B65" w14:textId="7AFB7824" w:rsidR="00B51F26" w:rsidRDefault="00B51F26">
          <w:pPr>
            <w:pStyle w:val="TOC3"/>
            <w:tabs>
              <w:tab w:val="right" w:leader="dot" w:pos="9016"/>
            </w:tabs>
            <w:rPr>
              <w:rFonts w:eastAsiaTheme="minorEastAsia"/>
              <w:noProof/>
              <w:lang w:eastAsia="en-IN"/>
            </w:rPr>
          </w:pPr>
          <w:hyperlink w:anchor="_Toc145408547" w:history="1">
            <w:r w:rsidRPr="00993B3E">
              <w:rPr>
                <w:rStyle w:val="Hyperlink"/>
                <w:noProof/>
              </w:rPr>
              <w:t>Pattern #5: Human interaction</w:t>
            </w:r>
            <w:r>
              <w:rPr>
                <w:noProof/>
                <w:webHidden/>
              </w:rPr>
              <w:tab/>
            </w:r>
            <w:r>
              <w:rPr>
                <w:noProof/>
                <w:webHidden/>
              </w:rPr>
              <w:fldChar w:fldCharType="begin"/>
            </w:r>
            <w:r>
              <w:rPr>
                <w:noProof/>
                <w:webHidden/>
              </w:rPr>
              <w:instrText xml:space="preserve"> PAGEREF _Toc145408547 \h </w:instrText>
            </w:r>
            <w:r>
              <w:rPr>
                <w:noProof/>
                <w:webHidden/>
              </w:rPr>
            </w:r>
            <w:r>
              <w:rPr>
                <w:noProof/>
                <w:webHidden/>
              </w:rPr>
              <w:fldChar w:fldCharType="separate"/>
            </w:r>
            <w:r>
              <w:rPr>
                <w:noProof/>
                <w:webHidden/>
              </w:rPr>
              <w:t>176</w:t>
            </w:r>
            <w:r>
              <w:rPr>
                <w:noProof/>
                <w:webHidden/>
              </w:rPr>
              <w:fldChar w:fldCharType="end"/>
            </w:r>
          </w:hyperlink>
        </w:p>
        <w:p w14:paraId="7EA9AB9C" w14:textId="6580AD2B" w:rsidR="00B51F26" w:rsidRDefault="00B51F26">
          <w:pPr>
            <w:pStyle w:val="TOC3"/>
            <w:tabs>
              <w:tab w:val="right" w:leader="dot" w:pos="9016"/>
            </w:tabs>
            <w:rPr>
              <w:rFonts w:eastAsiaTheme="minorEastAsia"/>
              <w:noProof/>
              <w:lang w:eastAsia="en-IN"/>
            </w:rPr>
          </w:pPr>
          <w:hyperlink w:anchor="_Toc145408548" w:history="1">
            <w:r w:rsidRPr="00993B3E">
              <w:rPr>
                <w:rStyle w:val="Hyperlink"/>
                <w:noProof/>
              </w:rPr>
              <w:t>Pattern #6: Aggregator (stateful entities)</w:t>
            </w:r>
            <w:r>
              <w:rPr>
                <w:noProof/>
                <w:webHidden/>
              </w:rPr>
              <w:tab/>
            </w:r>
            <w:r>
              <w:rPr>
                <w:noProof/>
                <w:webHidden/>
              </w:rPr>
              <w:fldChar w:fldCharType="begin"/>
            </w:r>
            <w:r>
              <w:rPr>
                <w:noProof/>
                <w:webHidden/>
              </w:rPr>
              <w:instrText xml:space="preserve"> PAGEREF _Toc145408548 \h </w:instrText>
            </w:r>
            <w:r>
              <w:rPr>
                <w:noProof/>
                <w:webHidden/>
              </w:rPr>
            </w:r>
            <w:r>
              <w:rPr>
                <w:noProof/>
                <w:webHidden/>
              </w:rPr>
              <w:fldChar w:fldCharType="separate"/>
            </w:r>
            <w:r>
              <w:rPr>
                <w:noProof/>
                <w:webHidden/>
              </w:rPr>
              <w:t>179</w:t>
            </w:r>
            <w:r>
              <w:rPr>
                <w:noProof/>
                <w:webHidden/>
              </w:rPr>
              <w:fldChar w:fldCharType="end"/>
            </w:r>
          </w:hyperlink>
        </w:p>
        <w:p w14:paraId="4E29692C" w14:textId="3FF77C51" w:rsidR="00B51F26" w:rsidRDefault="00B51F26">
          <w:pPr>
            <w:pStyle w:val="TOC2"/>
            <w:tabs>
              <w:tab w:val="right" w:leader="dot" w:pos="9016"/>
            </w:tabs>
            <w:rPr>
              <w:rFonts w:eastAsiaTheme="minorEastAsia"/>
              <w:noProof/>
              <w:lang w:eastAsia="en-IN"/>
            </w:rPr>
          </w:pPr>
          <w:hyperlink w:anchor="_Toc145408549" w:history="1">
            <w:r w:rsidRPr="00993B3E">
              <w:rPr>
                <w:rStyle w:val="Hyperlink"/>
                <w:noProof/>
              </w:rPr>
              <w:t>Create a Durable Function in C# Using Visual Studio</w:t>
            </w:r>
            <w:r>
              <w:rPr>
                <w:noProof/>
                <w:webHidden/>
              </w:rPr>
              <w:tab/>
            </w:r>
            <w:r>
              <w:rPr>
                <w:noProof/>
                <w:webHidden/>
              </w:rPr>
              <w:fldChar w:fldCharType="begin"/>
            </w:r>
            <w:r>
              <w:rPr>
                <w:noProof/>
                <w:webHidden/>
              </w:rPr>
              <w:instrText xml:space="preserve"> PAGEREF _Toc145408549 \h </w:instrText>
            </w:r>
            <w:r>
              <w:rPr>
                <w:noProof/>
                <w:webHidden/>
              </w:rPr>
            </w:r>
            <w:r>
              <w:rPr>
                <w:noProof/>
                <w:webHidden/>
              </w:rPr>
              <w:fldChar w:fldCharType="separate"/>
            </w:r>
            <w:r>
              <w:rPr>
                <w:noProof/>
                <w:webHidden/>
              </w:rPr>
              <w:t>180</w:t>
            </w:r>
            <w:r>
              <w:rPr>
                <w:noProof/>
                <w:webHidden/>
              </w:rPr>
              <w:fldChar w:fldCharType="end"/>
            </w:r>
          </w:hyperlink>
        </w:p>
        <w:p w14:paraId="25B48D3C" w14:textId="4198861F" w:rsidR="00B51F26" w:rsidRDefault="00B51F26">
          <w:pPr>
            <w:pStyle w:val="TOC3"/>
            <w:tabs>
              <w:tab w:val="right" w:leader="dot" w:pos="9016"/>
            </w:tabs>
            <w:rPr>
              <w:rFonts w:eastAsiaTheme="minorEastAsia"/>
              <w:noProof/>
              <w:lang w:eastAsia="en-IN"/>
            </w:rPr>
          </w:pPr>
          <w:hyperlink w:anchor="_Toc145408550" w:history="1">
            <w:r w:rsidRPr="00993B3E">
              <w:rPr>
                <w:rStyle w:val="Hyperlink"/>
                <w:noProof/>
              </w:rPr>
              <w:t>Prerequisites</w:t>
            </w:r>
            <w:r>
              <w:rPr>
                <w:noProof/>
                <w:webHidden/>
              </w:rPr>
              <w:tab/>
            </w:r>
            <w:r>
              <w:rPr>
                <w:noProof/>
                <w:webHidden/>
              </w:rPr>
              <w:fldChar w:fldCharType="begin"/>
            </w:r>
            <w:r>
              <w:rPr>
                <w:noProof/>
                <w:webHidden/>
              </w:rPr>
              <w:instrText xml:space="preserve"> PAGEREF _Toc145408550 \h </w:instrText>
            </w:r>
            <w:r>
              <w:rPr>
                <w:noProof/>
                <w:webHidden/>
              </w:rPr>
            </w:r>
            <w:r>
              <w:rPr>
                <w:noProof/>
                <w:webHidden/>
              </w:rPr>
              <w:fldChar w:fldCharType="separate"/>
            </w:r>
            <w:r>
              <w:rPr>
                <w:noProof/>
                <w:webHidden/>
              </w:rPr>
              <w:t>181</w:t>
            </w:r>
            <w:r>
              <w:rPr>
                <w:noProof/>
                <w:webHidden/>
              </w:rPr>
              <w:fldChar w:fldCharType="end"/>
            </w:r>
          </w:hyperlink>
        </w:p>
        <w:p w14:paraId="1A9AFEE1" w14:textId="0D444D8A" w:rsidR="00B51F26" w:rsidRDefault="00B51F26">
          <w:pPr>
            <w:pStyle w:val="TOC3"/>
            <w:tabs>
              <w:tab w:val="right" w:leader="dot" w:pos="9016"/>
            </w:tabs>
            <w:rPr>
              <w:rFonts w:eastAsiaTheme="minorEastAsia"/>
              <w:noProof/>
              <w:lang w:eastAsia="en-IN"/>
            </w:rPr>
          </w:pPr>
          <w:hyperlink w:anchor="_Toc145408551" w:history="1">
            <w:r w:rsidRPr="00993B3E">
              <w:rPr>
                <w:rStyle w:val="Hyperlink"/>
                <w:noProof/>
              </w:rPr>
              <w:t>Create a function app project</w:t>
            </w:r>
            <w:r>
              <w:rPr>
                <w:noProof/>
                <w:webHidden/>
              </w:rPr>
              <w:tab/>
            </w:r>
            <w:r>
              <w:rPr>
                <w:noProof/>
                <w:webHidden/>
              </w:rPr>
              <w:fldChar w:fldCharType="begin"/>
            </w:r>
            <w:r>
              <w:rPr>
                <w:noProof/>
                <w:webHidden/>
              </w:rPr>
              <w:instrText xml:space="preserve"> PAGEREF _Toc145408551 \h </w:instrText>
            </w:r>
            <w:r>
              <w:rPr>
                <w:noProof/>
                <w:webHidden/>
              </w:rPr>
            </w:r>
            <w:r>
              <w:rPr>
                <w:noProof/>
                <w:webHidden/>
              </w:rPr>
              <w:fldChar w:fldCharType="separate"/>
            </w:r>
            <w:r>
              <w:rPr>
                <w:noProof/>
                <w:webHidden/>
              </w:rPr>
              <w:t>181</w:t>
            </w:r>
            <w:r>
              <w:rPr>
                <w:noProof/>
                <w:webHidden/>
              </w:rPr>
              <w:fldChar w:fldCharType="end"/>
            </w:r>
          </w:hyperlink>
        </w:p>
        <w:p w14:paraId="4730CD89" w14:textId="232A4291" w:rsidR="00B51F26" w:rsidRDefault="00B51F26">
          <w:pPr>
            <w:pStyle w:val="TOC3"/>
            <w:tabs>
              <w:tab w:val="right" w:leader="dot" w:pos="9016"/>
            </w:tabs>
            <w:rPr>
              <w:rFonts w:eastAsiaTheme="minorEastAsia"/>
              <w:noProof/>
              <w:lang w:eastAsia="en-IN"/>
            </w:rPr>
          </w:pPr>
          <w:hyperlink w:anchor="_Toc145408552" w:history="1">
            <w:r w:rsidRPr="00993B3E">
              <w:rPr>
                <w:rStyle w:val="Hyperlink"/>
                <w:noProof/>
              </w:rPr>
              <w:t>Add functions to the app</w:t>
            </w:r>
            <w:r>
              <w:rPr>
                <w:noProof/>
                <w:webHidden/>
              </w:rPr>
              <w:tab/>
            </w:r>
            <w:r>
              <w:rPr>
                <w:noProof/>
                <w:webHidden/>
              </w:rPr>
              <w:fldChar w:fldCharType="begin"/>
            </w:r>
            <w:r>
              <w:rPr>
                <w:noProof/>
                <w:webHidden/>
              </w:rPr>
              <w:instrText xml:space="preserve"> PAGEREF _Toc145408552 \h </w:instrText>
            </w:r>
            <w:r>
              <w:rPr>
                <w:noProof/>
                <w:webHidden/>
              </w:rPr>
            </w:r>
            <w:r>
              <w:rPr>
                <w:noProof/>
                <w:webHidden/>
              </w:rPr>
              <w:fldChar w:fldCharType="separate"/>
            </w:r>
            <w:r>
              <w:rPr>
                <w:noProof/>
                <w:webHidden/>
              </w:rPr>
              <w:t>181</w:t>
            </w:r>
            <w:r>
              <w:rPr>
                <w:noProof/>
                <w:webHidden/>
              </w:rPr>
              <w:fldChar w:fldCharType="end"/>
            </w:r>
          </w:hyperlink>
        </w:p>
        <w:p w14:paraId="3649EBC5" w14:textId="54F1FB7B" w:rsidR="00B51F26" w:rsidRDefault="00B51F26">
          <w:pPr>
            <w:pStyle w:val="TOC3"/>
            <w:tabs>
              <w:tab w:val="right" w:leader="dot" w:pos="9016"/>
            </w:tabs>
            <w:rPr>
              <w:rFonts w:eastAsiaTheme="minorEastAsia"/>
              <w:noProof/>
              <w:lang w:eastAsia="en-IN"/>
            </w:rPr>
          </w:pPr>
          <w:hyperlink w:anchor="_Toc145408553" w:history="1">
            <w:r w:rsidRPr="00993B3E">
              <w:rPr>
                <w:rStyle w:val="Hyperlink"/>
                <w:noProof/>
              </w:rPr>
              <w:t>Test the function locally</w:t>
            </w:r>
            <w:r>
              <w:rPr>
                <w:noProof/>
                <w:webHidden/>
              </w:rPr>
              <w:tab/>
            </w:r>
            <w:r>
              <w:rPr>
                <w:noProof/>
                <w:webHidden/>
              </w:rPr>
              <w:fldChar w:fldCharType="begin"/>
            </w:r>
            <w:r>
              <w:rPr>
                <w:noProof/>
                <w:webHidden/>
              </w:rPr>
              <w:instrText xml:space="preserve"> PAGEREF _Toc145408553 \h </w:instrText>
            </w:r>
            <w:r>
              <w:rPr>
                <w:noProof/>
                <w:webHidden/>
              </w:rPr>
            </w:r>
            <w:r>
              <w:rPr>
                <w:noProof/>
                <w:webHidden/>
              </w:rPr>
              <w:fldChar w:fldCharType="separate"/>
            </w:r>
            <w:r>
              <w:rPr>
                <w:noProof/>
                <w:webHidden/>
              </w:rPr>
              <w:t>182</w:t>
            </w:r>
            <w:r>
              <w:rPr>
                <w:noProof/>
                <w:webHidden/>
              </w:rPr>
              <w:fldChar w:fldCharType="end"/>
            </w:r>
          </w:hyperlink>
        </w:p>
        <w:p w14:paraId="4CE6A6BA" w14:textId="352766E1" w:rsidR="00B51F26" w:rsidRDefault="00B51F26">
          <w:pPr>
            <w:pStyle w:val="TOC3"/>
            <w:tabs>
              <w:tab w:val="right" w:leader="dot" w:pos="9016"/>
            </w:tabs>
            <w:rPr>
              <w:rFonts w:eastAsiaTheme="minorEastAsia"/>
              <w:noProof/>
              <w:lang w:eastAsia="en-IN"/>
            </w:rPr>
          </w:pPr>
          <w:hyperlink w:anchor="_Toc145408554" w:history="1">
            <w:r w:rsidRPr="00993B3E">
              <w:rPr>
                <w:rStyle w:val="Hyperlink"/>
                <w:noProof/>
              </w:rPr>
              <w:t>Publish the project to Azure</w:t>
            </w:r>
            <w:r>
              <w:rPr>
                <w:noProof/>
                <w:webHidden/>
              </w:rPr>
              <w:tab/>
            </w:r>
            <w:r>
              <w:rPr>
                <w:noProof/>
                <w:webHidden/>
              </w:rPr>
              <w:fldChar w:fldCharType="begin"/>
            </w:r>
            <w:r>
              <w:rPr>
                <w:noProof/>
                <w:webHidden/>
              </w:rPr>
              <w:instrText xml:space="preserve"> PAGEREF _Toc145408554 \h </w:instrText>
            </w:r>
            <w:r>
              <w:rPr>
                <w:noProof/>
                <w:webHidden/>
              </w:rPr>
            </w:r>
            <w:r>
              <w:rPr>
                <w:noProof/>
                <w:webHidden/>
              </w:rPr>
              <w:fldChar w:fldCharType="separate"/>
            </w:r>
            <w:r>
              <w:rPr>
                <w:noProof/>
                <w:webHidden/>
              </w:rPr>
              <w:t>184</w:t>
            </w:r>
            <w:r>
              <w:rPr>
                <w:noProof/>
                <w:webHidden/>
              </w:rPr>
              <w:fldChar w:fldCharType="end"/>
            </w:r>
          </w:hyperlink>
        </w:p>
        <w:p w14:paraId="47971652" w14:textId="150E2A05" w:rsidR="00B51F26" w:rsidRDefault="00B51F26">
          <w:pPr>
            <w:pStyle w:val="TOC3"/>
            <w:tabs>
              <w:tab w:val="right" w:leader="dot" w:pos="9016"/>
            </w:tabs>
            <w:rPr>
              <w:rFonts w:eastAsiaTheme="minorEastAsia"/>
              <w:noProof/>
              <w:lang w:eastAsia="en-IN"/>
            </w:rPr>
          </w:pPr>
          <w:hyperlink w:anchor="_Toc145408555" w:history="1">
            <w:r w:rsidRPr="00993B3E">
              <w:rPr>
                <w:rStyle w:val="Hyperlink"/>
                <w:noProof/>
              </w:rPr>
              <w:t>Test your function in Azure</w:t>
            </w:r>
            <w:r>
              <w:rPr>
                <w:noProof/>
                <w:webHidden/>
              </w:rPr>
              <w:tab/>
            </w:r>
            <w:r>
              <w:rPr>
                <w:noProof/>
                <w:webHidden/>
              </w:rPr>
              <w:fldChar w:fldCharType="begin"/>
            </w:r>
            <w:r>
              <w:rPr>
                <w:noProof/>
                <w:webHidden/>
              </w:rPr>
              <w:instrText xml:space="preserve"> PAGEREF _Toc145408555 \h </w:instrText>
            </w:r>
            <w:r>
              <w:rPr>
                <w:noProof/>
                <w:webHidden/>
              </w:rPr>
            </w:r>
            <w:r>
              <w:rPr>
                <w:noProof/>
                <w:webHidden/>
              </w:rPr>
              <w:fldChar w:fldCharType="separate"/>
            </w:r>
            <w:r>
              <w:rPr>
                <w:noProof/>
                <w:webHidden/>
              </w:rPr>
              <w:t>186</w:t>
            </w:r>
            <w:r>
              <w:rPr>
                <w:noProof/>
                <w:webHidden/>
              </w:rPr>
              <w:fldChar w:fldCharType="end"/>
            </w:r>
          </w:hyperlink>
        </w:p>
        <w:p w14:paraId="0A401F16" w14:textId="77726C69" w:rsidR="00B51F26" w:rsidRDefault="00B51F26">
          <w:pPr>
            <w:pStyle w:val="TOC2"/>
            <w:tabs>
              <w:tab w:val="right" w:leader="dot" w:pos="9016"/>
            </w:tabs>
            <w:rPr>
              <w:rFonts w:eastAsiaTheme="minorEastAsia"/>
              <w:noProof/>
              <w:lang w:eastAsia="en-IN"/>
            </w:rPr>
          </w:pPr>
          <w:hyperlink w:anchor="_Toc145408556" w:history="1">
            <w:r w:rsidRPr="00993B3E">
              <w:rPr>
                <w:rStyle w:val="Hyperlink"/>
                <w:noProof/>
              </w:rPr>
              <w:t>Create a Durable Function in C# Using Visual Studio Code</w:t>
            </w:r>
            <w:r>
              <w:rPr>
                <w:noProof/>
                <w:webHidden/>
              </w:rPr>
              <w:tab/>
            </w:r>
            <w:r>
              <w:rPr>
                <w:noProof/>
                <w:webHidden/>
              </w:rPr>
              <w:fldChar w:fldCharType="begin"/>
            </w:r>
            <w:r>
              <w:rPr>
                <w:noProof/>
                <w:webHidden/>
              </w:rPr>
              <w:instrText xml:space="preserve"> PAGEREF _Toc145408556 \h </w:instrText>
            </w:r>
            <w:r>
              <w:rPr>
                <w:noProof/>
                <w:webHidden/>
              </w:rPr>
            </w:r>
            <w:r>
              <w:rPr>
                <w:noProof/>
                <w:webHidden/>
              </w:rPr>
              <w:fldChar w:fldCharType="separate"/>
            </w:r>
            <w:r>
              <w:rPr>
                <w:noProof/>
                <w:webHidden/>
              </w:rPr>
              <w:t>186</w:t>
            </w:r>
            <w:r>
              <w:rPr>
                <w:noProof/>
                <w:webHidden/>
              </w:rPr>
              <w:fldChar w:fldCharType="end"/>
            </w:r>
          </w:hyperlink>
        </w:p>
        <w:p w14:paraId="58F5338E" w14:textId="55CF75D9" w:rsidR="00B51F26" w:rsidRDefault="00B51F26">
          <w:pPr>
            <w:pStyle w:val="TOC3"/>
            <w:tabs>
              <w:tab w:val="right" w:leader="dot" w:pos="9016"/>
            </w:tabs>
            <w:rPr>
              <w:rFonts w:eastAsiaTheme="minorEastAsia"/>
              <w:noProof/>
              <w:lang w:eastAsia="en-IN"/>
            </w:rPr>
          </w:pPr>
          <w:hyperlink w:anchor="_Toc145408557" w:history="1">
            <w:r w:rsidRPr="00993B3E">
              <w:rPr>
                <w:rStyle w:val="Hyperlink"/>
                <w:noProof/>
              </w:rPr>
              <w:t>Prerequisites</w:t>
            </w:r>
            <w:r>
              <w:rPr>
                <w:noProof/>
                <w:webHidden/>
              </w:rPr>
              <w:tab/>
            </w:r>
            <w:r>
              <w:rPr>
                <w:noProof/>
                <w:webHidden/>
              </w:rPr>
              <w:fldChar w:fldCharType="begin"/>
            </w:r>
            <w:r>
              <w:rPr>
                <w:noProof/>
                <w:webHidden/>
              </w:rPr>
              <w:instrText xml:space="preserve"> PAGEREF _Toc145408557 \h </w:instrText>
            </w:r>
            <w:r>
              <w:rPr>
                <w:noProof/>
                <w:webHidden/>
              </w:rPr>
            </w:r>
            <w:r>
              <w:rPr>
                <w:noProof/>
                <w:webHidden/>
              </w:rPr>
              <w:fldChar w:fldCharType="separate"/>
            </w:r>
            <w:r>
              <w:rPr>
                <w:noProof/>
                <w:webHidden/>
              </w:rPr>
              <w:t>186</w:t>
            </w:r>
            <w:r>
              <w:rPr>
                <w:noProof/>
                <w:webHidden/>
              </w:rPr>
              <w:fldChar w:fldCharType="end"/>
            </w:r>
          </w:hyperlink>
        </w:p>
        <w:p w14:paraId="51C7C100" w14:textId="04500081" w:rsidR="00B51F26" w:rsidRDefault="00B51F26">
          <w:pPr>
            <w:pStyle w:val="TOC3"/>
            <w:tabs>
              <w:tab w:val="right" w:leader="dot" w:pos="9016"/>
            </w:tabs>
            <w:rPr>
              <w:rFonts w:eastAsiaTheme="minorEastAsia"/>
              <w:noProof/>
              <w:lang w:eastAsia="en-IN"/>
            </w:rPr>
          </w:pPr>
          <w:hyperlink w:anchor="_Toc145408558" w:history="1">
            <w:r w:rsidRPr="00993B3E">
              <w:rPr>
                <w:rStyle w:val="Hyperlink"/>
                <w:noProof/>
              </w:rPr>
              <w:t>Create your local project</w:t>
            </w:r>
            <w:r>
              <w:rPr>
                <w:noProof/>
                <w:webHidden/>
              </w:rPr>
              <w:tab/>
            </w:r>
            <w:r>
              <w:rPr>
                <w:noProof/>
                <w:webHidden/>
              </w:rPr>
              <w:fldChar w:fldCharType="begin"/>
            </w:r>
            <w:r>
              <w:rPr>
                <w:noProof/>
                <w:webHidden/>
              </w:rPr>
              <w:instrText xml:space="preserve"> PAGEREF _Toc145408558 \h </w:instrText>
            </w:r>
            <w:r>
              <w:rPr>
                <w:noProof/>
                <w:webHidden/>
              </w:rPr>
            </w:r>
            <w:r>
              <w:rPr>
                <w:noProof/>
                <w:webHidden/>
              </w:rPr>
              <w:fldChar w:fldCharType="separate"/>
            </w:r>
            <w:r>
              <w:rPr>
                <w:noProof/>
                <w:webHidden/>
              </w:rPr>
              <w:t>187</w:t>
            </w:r>
            <w:r>
              <w:rPr>
                <w:noProof/>
                <w:webHidden/>
              </w:rPr>
              <w:fldChar w:fldCharType="end"/>
            </w:r>
          </w:hyperlink>
        </w:p>
        <w:p w14:paraId="774404D9" w14:textId="5CDF7709" w:rsidR="00B51F26" w:rsidRDefault="00B51F26">
          <w:pPr>
            <w:pStyle w:val="TOC3"/>
            <w:tabs>
              <w:tab w:val="right" w:leader="dot" w:pos="9016"/>
            </w:tabs>
            <w:rPr>
              <w:rFonts w:eastAsiaTheme="minorEastAsia"/>
              <w:noProof/>
              <w:lang w:eastAsia="en-IN"/>
            </w:rPr>
          </w:pPr>
          <w:hyperlink w:anchor="_Toc145408559" w:history="1">
            <w:r w:rsidRPr="00993B3E">
              <w:rPr>
                <w:rStyle w:val="Hyperlink"/>
                <w:noProof/>
              </w:rPr>
              <w:t>Add functions to the app</w:t>
            </w:r>
            <w:r>
              <w:rPr>
                <w:noProof/>
                <w:webHidden/>
              </w:rPr>
              <w:tab/>
            </w:r>
            <w:r>
              <w:rPr>
                <w:noProof/>
                <w:webHidden/>
              </w:rPr>
              <w:fldChar w:fldCharType="begin"/>
            </w:r>
            <w:r>
              <w:rPr>
                <w:noProof/>
                <w:webHidden/>
              </w:rPr>
              <w:instrText xml:space="preserve"> PAGEREF _Toc145408559 \h </w:instrText>
            </w:r>
            <w:r>
              <w:rPr>
                <w:noProof/>
                <w:webHidden/>
              </w:rPr>
            </w:r>
            <w:r>
              <w:rPr>
                <w:noProof/>
                <w:webHidden/>
              </w:rPr>
              <w:fldChar w:fldCharType="separate"/>
            </w:r>
            <w:r>
              <w:rPr>
                <w:noProof/>
                <w:webHidden/>
              </w:rPr>
              <w:t>187</w:t>
            </w:r>
            <w:r>
              <w:rPr>
                <w:noProof/>
                <w:webHidden/>
              </w:rPr>
              <w:fldChar w:fldCharType="end"/>
            </w:r>
          </w:hyperlink>
        </w:p>
        <w:p w14:paraId="077AEF99" w14:textId="39F5AE08" w:rsidR="00B51F26" w:rsidRDefault="00B51F26">
          <w:pPr>
            <w:pStyle w:val="TOC3"/>
            <w:tabs>
              <w:tab w:val="right" w:leader="dot" w:pos="9016"/>
            </w:tabs>
            <w:rPr>
              <w:rFonts w:eastAsiaTheme="minorEastAsia"/>
              <w:noProof/>
              <w:lang w:eastAsia="en-IN"/>
            </w:rPr>
          </w:pPr>
          <w:hyperlink w:anchor="_Toc145408560" w:history="1">
            <w:r w:rsidRPr="00993B3E">
              <w:rPr>
                <w:rStyle w:val="Hyperlink"/>
                <w:noProof/>
              </w:rPr>
              <w:t>Test the function locally</w:t>
            </w:r>
            <w:r>
              <w:rPr>
                <w:noProof/>
                <w:webHidden/>
              </w:rPr>
              <w:tab/>
            </w:r>
            <w:r>
              <w:rPr>
                <w:noProof/>
                <w:webHidden/>
              </w:rPr>
              <w:fldChar w:fldCharType="begin"/>
            </w:r>
            <w:r>
              <w:rPr>
                <w:noProof/>
                <w:webHidden/>
              </w:rPr>
              <w:instrText xml:space="preserve"> PAGEREF _Toc145408560 \h </w:instrText>
            </w:r>
            <w:r>
              <w:rPr>
                <w:noProof/>
                <w:webHidden/>
              </w:rPr>
            </w:r>
            <w:r>
              <w:rPr>
                <w:noProof/>
                <w:webHidden/>
              </w:rPr>
              <w:fldChar w:fldCharType="separate"/>
            </w:r>
            <w:r>
              <w:rPr>
                <w:noProof/>
                <w:webHidden/>
              </w:rPr>
              <w:t>188</w:t>
            </w:r>
            <w:r>
              <w:rPr>
                <w:noProof/>
                <w:webHidden/>
              </w:rPr>
              <w:fldChar w:fldCharType="end"/>
            </w:r>
          </w:hyperlink>
        </w:p>
        <w:p w14:paraId="12467051" w14:textId="71FEE0A3" w:rsidR="00B51F26" w:rsidRDefault="00B51F26">
          <w:pPr>
            <w:pStyle w:val="TOC3"/>
            <w:tabs>
              <w:tab w:val="right" w:leader="dot" w:pos="9016"/>
            </w:tabs>
            <w:rPr>
              <w:rFonts w:eastAsiaTheme="minorEastAsia"/>
              <w:noProof/>
              <w:lang w:eastAsia="en-IN"/>
            </w:rPr>
          </w:pPr>
          <w:hyperlink w:anchor="_Toc145408561" w:history="1">
            <w:r w:rsidRPr="00993B3E">
              <w:rPr>
                <w:rStyle w:val="Hyperlink"/>
                <w:noProof/>
              </w:rPr>
              <w:t>Sign in to Azure</w:t>
            </w:r>
            <w:r>
              <w:rPr>
                <w:noProof/>
                <w:webHidden/>
              </w:rPr>
              <w:tab/>
            </w:r>
            <w:r>
              <w:rPr>
                <w:noProof/>
                <w:webHidden/>
              </w:rPr>
              <w:fldChar w:fldCharType="begin"/>
            </w:r>
            <w:r>
              <w:rPr>
                <w:noProof/>
                <w:webHidden/>
              </w:rPr>
              <w:instrText xml:space="preserve"> PAGEREF _Toc145408561 \h </w:instrText>
            </w:r>
            <w:r>
              <w:rPr>
                <w:noProof/>
                <w:webHidden/>
              </w:rPr>
            </w:r>
            <w:r>
              <w:rPr>
                <w:noProof/>
                <w:webHidden/>
              </w:rPr>
              <w:fldChar w:fldCharType="separate"/>
            </w:r>
            <w:r>
              <w:rPr>
                <w:noProof/>
                <w:webHidden/>
              </w:rPr>
              <w:t>189</w:t>
            </w:r>
            <w:r>
              <w:rPr>
                <w:noProof/>
                <w:webHidden/>
              </w:rPr>
              <w:fldChar w:fldCharType="end"/>
            </w:r>
          </w:hyperlink>
        </w:p>
        <w:p w14:paraId="334F7B97" w14:textId="38139BE6" w:rsidR="00B51F26" w:rsidRDefault="00B51F26">
          <w:pPr>
            <w:pStyle w:val="TOC3"/>
            <w:tabs>
              <w:tab w:val="right" w:leader="dot" w:pos="9016"/>
            </w:tabs>
            <w:rPr>
              <w:rFonts w:eastAsiaTheme="minorEastAsia"/>
              <w:noProof/>
              <w:lang w:eastAsia="en-IN"/>
            </w:rPr>
          </w:pPr>
          <w:hyperlink w:anchor="_Toc145408562" w:history="1">
            <w:r w:rsidRPr="00993B3E">
              <w:rPr>
                <w:rStyle w:val="Hyperlink"/>
                <w:noProof/>
              </w:rPr>
              <w:t>Create the function app in Azure</w:t>
            </w:r>
            <w:r>
              <w:rPr>
                <w:noProof/>
                <w:webHidden/>
              </w:rPr>
              <w:tab/>
            </w:r>
            <w:r>
              <w:rPr>
                <w:noProof/>
                <w:webHidden/>
              </w:rPr>
              <w:fldChar w:fldCharType="begin"/>
            </w:r>
            <w:r>
              <w:rPr>
                <w:noProof/>
                <w:webHidden/>
              </w:rPr>
              <w:instrText xml:space="preserve"> PAGEREF _Toc145408562 \h </w:instrText>
            </w:r>
            <w:r>
              <w:rPr>
                <w:noProof/>
                <w:webHidden/>
              </w:rPr>
            </w:r>
            <w:r>
              <w:rPr>
                <w:noProof/>
                <w:webHidden/>
              </w:rPr>
              <w:fldChar w:fldCharType="separate"/>
            </w:r>
            <w:r>
              <w:rPr>
                <w:noProof/>
                <w:webHidden/>
              </w:rPr>
              <w:t>190</w:t>
            </w:r>
            <w:r>
              <w:rPr>
                <w:noProof/>
                <w:webHidden/>
              </w:rPr>
              <w:fldChar w:fldCharType="end"/>
            </w:r>
          </w:hyperlink>
        </w:p>
        <w:p w14:paraId="0B45111F" w14:textId="75719B32" w:rsidR="00B51F26" w:rsidRDefault="00B51F26">
          <w:pPr>
            <w:pStyle w:val="TOC3"/>
            <w:tabs>
              <w:tab w:val="right" w:leader="dot" w:pos="9016"/>
            </w:tabs>
            <w:rPr>
              <w:rFonts w:eastAsiaTheme="minorEastAsia"/>
              <w:noProof/>
              <w:lang w:eastAsia="en-IN"/>
            </w:rPr>
          </w:pPr>
          <w:hyperlink w:anchor="_Toc145408563" w:history="1">
            <w:r w:rsidRPr="00993B3E">
              <w:rPr>
                <w:rStyle w:val="Hyperlink"/>
                <w:noProof/>
              </w:rPr>
              <w:t>Deploy the project to Azure</w:t>
            </w:r>
            <w:r>
              <w:rPr>
                <w:noProof/>
                <w:webHidden/>
              </w:rPr>
              <w:tab/>
            </w:r>
            <w:r>
              <w:rPr>
                <w:noProof/>
                <w:webHidden/>
              </w:rPr>
              <w:fldChar w:fldCharType="begin"/>
            </w:r>
            <w:r>
              <w:rPr>
                <w:noProof/>
                <w:webHidden/>
              </w:rPr>
              <w:instrText xml:space="preserve"> PAGEREF _Toc145408563 \h </w:instrText>
            </w:r>
            <w:r>
              <w:rPr>
                <w:noProof/>
                <w:webHidden/>
              </w:rPr>
            </w:r>
            <w:r>
              <w:rPr>
                <w:noProof/>
                <w:webHidden/>
              </w:rPr>
              <w:fldChar w:fldCharType="separate"/>
            </w:r>
            <w:r>
              <w:rPr>
                <w:noProof/>
                <w:webHidden/>
              </w:rPr>
              <w:t>191</w:t>
            </w:r>
            <w:r>
              <w:rPr>
                <w:noProof/>
                <w:webHidden/>
              </w:rPr>
              <w:fldChar w:fldCharType="end"/>
            </w:r>
          </w:hyperlink>
        </w:p>
        <w:p w14:paraId="73AE8DC1" w14:textId="5F642A84" w:rsidR="00B51F26" w:rsidRDefault="00B51F26">
          <w:pPr>
            <w:pStyle w:val="TOC3"/>
            <w:tabs>
              <w:tab w:val="right" w:leader="dot" w:pos="9016"/>
            </w:tabs>
            <w:rPr>
              <w:rFonts w:eastAsiaTheme="minorEastAsia"/>
              <w:noProof/>
              <w:lang w:eastAsia="en-IN"/>
            </w:rPr>
          </w:pPr>
          <w:hyperlink w:anchor="_Toc145408564" w:history="1">
            <w:r w:rsidRPr="00993B3E">
              <w:rPr>
                <w:rStyle w:val="Hyperlink"/>
                <w:noProof/>
              </w:rPr>
              <w:t>Test your function in Azure</w:t>
            </w:r>
            <w:r>
              <w:rPr>
                <w:noProof/>
                <w:webHidden/>
              </w:rPr>
              <w:tab/>
            </w:r>
            <w:r>
              <w:rPr>
                <w:noProof/>
                <w:webHidden/>
              </w:rPr>
              <w:fldChar w:fldCharType="begin"/>
            </w:r>
            <w:r>
              <w:rPr>
                <w:noProof/>
                <w:webHidden/>
              </w:rPr>
              <w:instrText xml:space="preserve"> PAGEREF _Toc145408564 \h </w:instrText>
            </w:r>
            <w:r>
              <w:rPr>
                <w:noProof/>
                <w:webHidden/>
              </w:rPr>
            </w:r>
            <w:r>
              <w:rPr>
                <w:noProof/>
                <w:webHidden/>
              </w:rPr>
              <w:fldChar w:fldCharType="separate"/>
            </w:r>
            <w:r>
              <w:rPr>
                <w:noProof/>
                <w:webHidden/>
              </w:rPr>
              <w:t>192</w:t>
            </w:r>
            <w:r>
              <w:rPr>
                <w:noProof/>
                <w:webHidden/>
              </w:rPr>
              <w:fldChar w:fldCharType="end"/>
            </w:r>
          </w:hyperlink>
        </w:p>
        <w:p w14:paraId="0A81077F" w14:textId="5015E6CC" w:rsidR="00B51F26" w:rsidRDefault="00B51F26">
          <w:pPr>
            <w:pStyle w:val="TOC2"/>
            <w:tabs>
              <w:tab w:val="right" w:leader="dot" w:pos="9016"/>
            </w:tabs>
            <w:rPr>
              <w:rFonts w:eastAsiaTheme="minorEastAsia"/>
              <w:noProof/>
              <w:lang w:eastAsia="en-IN"/>
            </w:rPr>
          </w:pPr>
          <w:hyperlink w:anchor="_Toc145408565" w:history="1">
            <w:r w:rsidRPr="00993B3E">
              <w:rPr>
                <w:rStyle w:val="Hyperlink"/>
                <w:noProof/>
              </w:rPr>
              <w:t>Function chaining in Durable Functions - Hello sequence sample</w:t>
            </w:r>
            <w:r>
              <w:rPr>
                <w:noProof/>
                <w:webHidden/>
              </w:rPr>
              <w:tab/>
            </w:r>
            <w:r>
              <w:rPr>
                <w:noProof/>
                <w:webHidden/>
              </w:rPr>
              <w:fldChar w:fldCharType="begin"/>
            </w:r>
            <w:r>
              <w:rPr>
                <w:noProof/>
                <w:webHidden/>
              </w:rPr>
              <w:instrText xml:space="preserve"> PAGEREF _Toc145408565 \h </w:instrText>
            </w:r>
            <w:r>
              <w:rPr>
                <w:noProof/>
                <w:webHidden/>
              </w:rPr>
            </w:r>
            <w:r>
              <w:rPr>
                <w:noProof/>
                <w:webHidden/>
              </w:rPr>
              <w:fldChar w:fldCharType="separate"/>
            </w:r>
            <w:r>
              <w:rPr>
                <w:noProof/>
                <w:webHidden/>
              </w:rPr>
              <w:t>192</w:t>
            </w:r>
            <w:r>
              <w:rPr>
                <w:noProof/>
                <w:webHidden/>
              </w:rPr>
              <w:fldChar w:fldCharType="end"/>
            </w:r>
          </w:hyperlink>
        </w:p>
        <w:p w14:paraId="130959A6" w14:textId="3EA5DB53" w:rsidR="00B51F26" w:rsidRDefault="00B51F26">
          <w:pPr>
            <w:pStyle w:val="TOC2"/>
            <w:tabs>
              <w:tab w:val="right" w:leader="dot" w:pos="9016"/>
            </w:tabs>
            <w:rPr>
              <w:rFonts w:eastAsiaTheme="minorEastAsia"/>
              <w:noProof/>
              <w:lang w:eastAsia="en-IN"/>
            </w:rPr>
          </w:pPr>
          <w:hyperlink w:anchor="_Toc145408566" w:history="1">
            <w:r w:rsidRPr="00993B3E">
              <w:rPr>
                <w:rStyle w:val="Hyperlink"/>
                <w:noProof/>
              </w:rPr>
              <w:t>Fan-out/fan-in scenario in Durable Functions - Cloud backup example</w:t>
            </w:r>
            <w:r>
              <w:rPr>
                <w:noProof/>
                <w:webHidden/>
              </w:rPr>
              <w:tab/>
            </w:r>
            <w:r>
              <w:rPr>
                <w:noProof/>
                <w:webHidden/>
              </w:rPr>
              <w:fldChar w:fldCharType="begin"/>
            </w:r>
            <w:r>
              <w:rPr>
                <w:noProof/>
                <w:webHidden/>
              </w:rPr>
              <w:instrText xml:space="preserve"> PAGEREF _Toc145408566 \h </w:instrText>
            </w:r>
            <w:r>
              <w:rPr>
                <w:noProof/>
                <w:webHidden/>
              </w:rPr>
            </w:r>
            <w:r>
              <w:rPr>
                <w:noProof/>
                <w:webHidden/>
              </w:rPr>
              <w:fldChar w:fldCharType="separate"/>
            </w:r>
            <w:r>
              <w:rPr>
                <w:noProof/>
                <w:webHidden/>
              </w:rPr>
              <w:t>192</w:t>
            </w:r>
            <w:r>
              <w:rPr>
                <w:noProof/>
                <w:webHidden/>
              </w:rPr>
              <w:fldChar w:fldCharType="end"/>
            </w:r>
          </w:hyperlink>
        </w:p>
        <w:p w14:paraId="68C0E5DB" w14:textId="7515FA7D" w:rsidR="00B51F26" w:rsidRDefault="00B51F26">
          <w:pPr>
            <w:pStyle w:val="TOC1"/>
            <w:tabs>
              <w:tab w:val="right" w:leader="dot" w:pos="9016"/>
            </w:tabs>
            <w:rPr>
              <w:rFonts w:eastAsiaTheme="minorEastAsia"/>
              <w:noProof/>
              <w:lang w:eastAsia="en-IN"/>
            </w:rPr>
          </w:pPr>
          <w:hyperlink w:anchor="_Toc145408567" w:history="1">
            <w:r w:rsidRPr="00993B3E">
              <w:rPr>
                <w:rStyle w:val="Hyperlink"/>
                <w:noProof/>
              </w:rPr>
              <w:t>Azure Logic Apps</w:t>
            </w:r>
            <w:r>
              <w:rPr>
                <w:noProof/>
                <w:webHidden/>
              </w:rPr>
              <w:tab/>
            </w:r>
            <w:r>
              <w:rPr>
                <w:noProof/>
                <w:webHidden/>
              </w:rPr>
              <w:fldChar w:fldCharType="begin"/>
            </w:r>
            <w:r>
              <w:rPr>
                <w:noProof/>
                <w:webHidden/>
              </w:rPr>
              <w:instrText xml:space="preserve"> PAGEREF _Toc145408567 \h </w:instrText>
            </w:r>
            <w:r>
              <w:rPr>
                <w:noProof/>
                <w:webHidden/>
              </w:rPr>
            </w:r>
            <w:r>
              <w:rPr>
                <w:noProof/>
                <w:webHidden/>
              </w:rPr>
              <w:fldChar w:fldCharType="separate"/>
            </w:r>
            <w:r>
              <w:rPr>
                <w:noProof/>
                <w:webHidden/>
              </w:rPr>
              <w:t>193</w:t>
            </w:r>
            <w:r>
              <w:rPr>
                <w:noProof/>
                <w:webHidden/>
              </w:rPr>
              <w:fldChar w:fldCharType="end"/>
            </w:r>
          </w:hyperlink>
        </w:p>
        <w:p w14:paraId="4B3EF75F" w14:textId="63E9E179" w:rsidR="00B51F26" w:rsidRDefault="00B51F26">
          <w:pPr>
            <w:pStyle w:val="TOC2"/>
            <w:tabs>
              <w:tab w:val="right" w:leader="dot" w:pos="9016"/>
            </w:tabs>
            <w:rPr>
              <w:rFonts w:eastAsiaTheme="minorEastAsia"/>
              <w:noProof/>
              <w:lang w:eastAsia="en-IN"/>
            </w:rPr>
          </w:pPr>
          <w:hyperlink w:anchor="_Toc145408568" w:history="1">
            <w:r w:rsidRPr="00993B3E">
              <w:rPr>
                <w:rStyle w:val="Hyperlink"/>
                <w:noProof/>
              </w:rPr>
              <w:t>Create an example Consumption workflow in multi-tenant Azure Logic Apps with the Azure portal</w:t>
            </w:r>
            <w:r>
              <w:rPr>
                <w:noProof/>
                <w:webHidden/>
              </w:rPr>
              <w:tab/>
            </w:r>
            <w:r>
              <w:rPr>
                <w:noProof/>
                <w:webHidden/>
              </w:rPr>
              <w:fldChar w:fldCharType="begin"/>
            </w:r>
            <w:r>
              <w:rPr>
                <w:noProof/>
                <w:webHidden/>
              </w:rPr>
              <w:instrText xml:space="preserve"> PAGEREF _Toc145408568 \h </w:instrText>
            </w:r>
            <w:r>
              <w:rPr>
                <w:noProof/>
                <w:webHidden/>
              </w:rPr>
            </w:r>
            <w:r>
              <w:rPr>
                <w:noProof/>
                <w:webHidden/>
              </w:rPr>
              <w:fldChar w:fldCharType="separate"/>
            </w:r>
            <w:r>
              <w:rPr>
                <w:noProof/>
                <w:webHidden/>
              </w:rPr>
              <w:t>193</w:t>
            </w:r>
            <w:r>
              <w:rPr>
                <w:noProof/>
                <w:webHidden/>
              </w:rPr>
              <w:fldChar w:fldCharType="end"/>
            </w:r>
          </w:hyperlink>
        </w:p>
        <w:p w14:paraId="49A4D82B" w14:textId="15DD4CA6" w:rsidR="00B51F26" w:rsidRDefault="00B51F26">
          <w:pPr>
            <w:pStyle w:val="TOC2"/>
            <w:tabs>
              <w:tab w:val="right" w:leader="dot" w:pos="9016"/>
            </w:tabs>
            <w:rPr>
              <w:rFonts w:eastAsiaTheme="minorEastAsia"/>
              <w:noProof/>
              <w:lang w:eastAsia="en-IN"/>
            </w:rPr>
          </w:pPr>
          <w:hyperlink w:anchor="_Toc145408569" w:history="1">
            <w:r w:rsidRPr="00993B3E">
              <w:rPr>
                <w:rStyle w:val="Hyperlink"/>
                <w:noProof/>
              </w:rPr>
              <w:t>Create automated integration workflows with multi-tenant Azure Logic Apps and Visual Studio</w:t>
            </w:r>
            <w:r>
              <w:rPr>
                <w:noProof/>
                <w:webHidden/>
              </w:rPr>
              <w:tab/>
            </w:r>
            <w:r>
              <w:rPr>
                <w:noProof/>
                <w:webHidden/>
              </w:rPr>
              <w:fldChar w:fldCharType="begin"/>
            </w:r>
            <w:r>
              <w:rPr>
                <w:noProof/>
                <w:webHidden/>
              </w:rPr>
              <w:instrText xml:space="preserve"> PAGEREF _Toc145408569 \h </w:instrText>
            </w:r>
            <w:r>
              <w:rPr>
                <w:noProof/>
                <w:webHidden/>
              </w:rPr>
            </w:r>
            <w:r>
              <w:rPr>
                <w:noProof/>
                <w:webHidden/>
              </w:rPr>
              <w:fldChar w:fldCharType="separate"/>
            </w:r>
            <w:r>
              <w:rPr>
                <w:noProof/>
                <w:webHidden/>
              </w:rPr>
              <w:t>193</w:t>
            </w:r>
            <w:r>
              <w:rPr>
                <w:noProof/>
                <w:webHidden/>
              </w:rPr>
              <w:fldChar w:fldCharType="end"/>
            </w:r>
          </w:hyperlink>
        </w:p>
        <w:p w14:paraId="5405CF99" w14:textId="442F0DD5" w:rsidR="00B51F26" w:rsidRDefault="00B51F26">
          <w:pPr>
            <w:pStyle w:val="TOC2"/>
            <w:tabs>
              <w:tab w:val="right" w:leader="dot" w:pos="9016"/>
            </w:tabs>
            <w:rPr>
              <w:rFonts w:eastAsiaTheme="minorEastAsia"/>
              <w:noProof/>
              <w:lang w:eastAsia="en-IN"/>
            </w:rPr>
          </w:pPr>
          <w:hyperlink w:anchor="_Toc145408570" w:history="1">
            <w:r w:rsidRPr="00993B3E">
              <w:rPr>
                <w:rStyle w:val="Hyperlink"/>
                <w:noProof/>
              </w:rPr>
              <w:t>Create an example Standard workflow in single-tenant Azure Logic Apps with the Azure portal</w:t>
            </w:r>
            <w:r>
              <w:rPr>
                <w:noProof/>
                <w:webHidden/>
              </w:rPr>
              <w:tab/>
            </w:r>
            <w:r>
              <w:rPr>
                <w:noProof/>
                <w:webHidden/>
              </w:rPr>
              <w:fldChar w:fldCharType="begin"/>
            </w:r>
            <w:r>
              <w:rPr>
                <w:noProof/>
                <w:webHidden/>
              </w:rPr>
              <w:instrText xml:space="preserve"> PAGEREF _Toc145408570 \h </w:instrText>
            </w:r>
            <w:r>
              <w:rPr>
                <w:noProof/>
                <w:webHidden/>
              </w:rPr>
            </w:r>
            <w:r>
              <w:rPr>
                <w:noProof/>
                <w:webHidden/>
              </w:rPr>
              <w:fldChar w:fldCharType="separate"/>
            </w:r>
            <w:r>
              <w:rPr>
                <w:noProof/>
                <w:webHidden/>
              </w:rPr>
              <w:t>193</w:t>
            </w:r>
            <w:r>
              <w:rPr>
                <w:noProof/>
                <w:webHidden/>
              </w:rPr>
              <w:fldChar w:fldCharType="end"/>
            </w:r>
          </w:hyperlink>
        </w:p>
        <w:p w14:paraId="7DFA0296" w14:textId="3720C265" w:rsidR="00B51F26" w:rsidRDefault="00B51F26">
          <w:pPr>
            <w:pStyle w:val="TOC2"/>
            <w:tabs>
              <w:tab w:val="right" w:leader="dot" w:pos="9016"/>
            </w:tabs>
            <w:rPr>
              <w:rFonts w:eastAsiaTheme="minorEastAsia"/>
              <w:noProof/>
              <w:lang w:eastAsia="en-IN"/>
            </w:rPr>
          </w:pPr>
          <w:hyperlink w:anchor="_Toc145408571" w:history="1">
            <w:r w:rsidRPr="00993B3E">
              <w:rPr>
                <w:rStyle w:val="Hyperlink"/>
                <w:noProof/>
              </w:rPr>
              <w:t>Create a Standard logic app workflow for single-tenant Azure Logic Apps using Visual Studio Code</w:t>
            </w:r>
            <w:r>
              <w:rPr>
                <w:noProof/>
                <w:webHidden/>
              </w:rPr>
              <w:tab/>
            </w:r>
            <w:r>
              <w:rPr>
                <w:noProof/>
                <w:webHidden/>
              </w:rPr>
              <w:fldChar w:fldCharType="begin"/>
            </w:r>
            <w:r>
              <w:rPr>
                <w:noProof/>
                <w:webHidden/>
              </w:rPr>
              <w:instrText xml:space="preserve"> PAGEREF _Toc145408571 \h </w:instrText>
            </w:r>
            <w:r>
              <w:rPr>
                <w:noProof/>
                <w:webHidden/>
              </w:rPr>
            </w:r>
            <w:r>
              <w:rPr>
                <w:noProof/>
                <w:webHidden/>
              </w:rPr>
              <w:fldChar w:fldCharType="separate"/>
            </w:r>
            <w:r>
              <w:rPr>
                <w:noProof/>
                <w:webHidden/>
              </w:rPr>
              <w:t>193</w:t>
            </w:r>
            <w:r>
              <w:rPr>
                <w:noProof/>
                <w:webHidden/>
              </w:rPr>
              <w:fldChar w:fldCharType="end"/>
            </w:r>
          </w:hyperlink>
        </w:p>
        <w:p w14:paraId="7B4224CE" w14:textId="0A321281" w:rsidR="00B51F26" w:rsidRDefault="00B51F26">
          <w:pPr>
            <w:pStyle w:val="TOC1"/>
            <w:tabs>
              <w:tab w:val="right" w:leader="dot" w:pos="9016"/>
            </w:tabs>
            <w:rPr>
              <w:rFonts w:eastAsiaTheme="minorEastAsia"/>
              <w:noProof/>
              <w:lang w:eastAsia="en-IN"/>
            </w:rPr>
          </w:pPr>
          <w:hyperlink w:anchor="_Toc145408572" w:history="1">
            <w:r w:rsidRPr="00993B3E">
              <w:rPr>
                <w:rStyle w:val="Hyperlink"/>
                <w:noProof/>
              </w:rPr>
              <w:t>Azure Event Grid</w:t>
            </w:r>
            <w:r>
              <w:rPr>
                <w:noProof/>
                <w:webHidden/>
              </w:rPr>
              <w:tab/>
            </w:r>
            <w:r>
              <w:rPr>
                <w:noProof/>
                <w:webHidden/>
              </w:rPr>
              <w:fldChar w:fldCharType="begin"/>
            </w:r>
            <w:r>
              <w:rPr>
                <w:noProof/>
                <w:webHidden/>
              </w:rPr>
              <w:instrText xml:space="preserve"> PAGEREF _Toc145408572 \h </w:instrText>
            </w:r>
            <w:r>
              <w:rPr>
                <w:noProof/>
                <w:webHidden/>
              </w:rPr>
            </w:r>
            <w:r>
              <w:rPr>
                <w:noProof/>
                <w:webHidden/>
              </w:rPr>
              <w:fldChar w:fldCharType="separate"/>
            </w:r>
            <w:r>
              <w:rPr>
                <w:noProof/>
                <w:webHidden/>
              </w:rPr>
              <w:t>194</w:t>
            </w:r>
            <w:r>
              <w:rPr>
                <w:noProof/>
                <w:webHidden/>
              </w:rPr>
              <w:fldChar w:fldCharType="end"/>
            </w:r>
          </w:hyperlink>
        </w:p>
        <w:p w14:paraId="338AFDD4" w14:textId="359D80CB" w:rsidR="00B51F26" w:rsidRDefault="00B51F26">
          <w:pPr>
            <w:pStyle w:val="TOC2"/>
            <w:tabs>
              <w:tab w:val="right" w:leader="dot" w:pos="9016"/>
            </w:tabs>
            <w:rPr>
              <w:rFonts w:eastAsiaTheme="minorEastAsia"/>
              <w:noProof/>
              <w:lang w:eastAsia="en-IN"/>
            </w:rPr>
          </w:pPr>
          <w:hyperlink w:anchor="_Toc145408573" w:history="1">
            <w:r w:rsidRPr="00993B3E">
              <w:rPr>
                <w:rStyle w:val="Hyperlink"/>
                <w:noProof/>
              </w:rPr>
              <w:t>Overview</w:t>
            </w:r>
            <w:r>
              <w:rPr>
                <w:noProof/>
                <w:webHidden/>
              </w:rPr>
              <w:tab/>
            </w:r>
            <w:r>
              <w:rPr>
                <w:noProof/>
                <w:webHidden/>
              </w:rPr>
              <w:fldChar w:fldCharType="begin"/>
            </w:r>
            <w:r>
              <w:rPr>
                <w:noProof/>
                <w:webHidden/>
              </w:rPr>
              <w:instrText xml:space="preserve"> PAGEREF _Toc145408573 \h </w:instrText>
            </w:r>
            <w:r>
              <w:rPr>
                <w:noProof/>
                <w:webHidden/>
              </w:rPr>
            </w:r>
            <w:r>
              <w:rPr>
                <w:noProof/>
                <w:webHidden/>
              </w:rPr>
              <w:fldChar w:fldCharType="separate"/>
            </w:r>
            <w:r>
              <w:rPr>
                <w:noProof/>
                <w:webHidden/>
              </w:rPr>
              <w:t>194</w:t>
            </w:r>
            <w:r>
              <w:rPr>
                <w:noProof/>
                <w:webHidden/>
              </w:rPr>
              <w:fldChar w:fldCharType="end"/>
            </w:r>
          </w:hyperlink>
        </w:p>
        <w:p w14:paraId="763885C1" w14:textId="0E2B6DCD" w:rsidR="00B51F26" w:rsidRDefault="00B51F26">
          <w:pPr>
            <w:pStyle w:val="TOC2"/>
            <w:tabs>
              <w:tab w:val="right" w:leader="dot" w:pos="9016"/>
            </w:tabs>
            <w:rPr>
              <w:rFonts w:eastAsiaTheme="minorEastAsia"/>
              <w:noProof/>
              <w:lang w:eastAsia="en-IN"/>
            </w:rPr>
          </w:pPr>
          <w:hyperlink w:anchor="_Toc145408574" w:history="1">
            <w:r w:rsidRPr="00993B3E">
              <w:rPr>
                <w:rStyle w:val="Hyperlink"/>
                <w:noProof/>
              </w:rPr>
              <w:t>Capabilities</w:t>
            </w:r>
            <w:r>
              <w:rPr>
                <w:noProof/>
                <w:webHidden/>
              </w:rPr>
              <w:tab/>
            </w:r>
            <w:r>
              <w:rPr>
                <w:noProof/>
                <w:webHidden/>
              </w:rPr>
              <w:fldChar w:fldCharType="begin"/>
            </w:r>
            <w:r>
              <w:rPr>
                <w:noProof/>
                <w:webHidden/>
              </w:rPr>
              <w:instrText xml:space="preserve"> PAGEREF _Toc145408574 \h </w:instrText>
            </w:r>
            <w:r>
              <w:rPr>
                <w:noProof/>
                <w:webHidden/>
              </w:rPr>
            </w:r>
            <w:r>
              <w:rPr>
                <w:noProof/>
                <w:webHidden/>
              </w:rPr>
              <w:fldChar w:fldCharType="separate"/>
            </w:r>
            <w:r>
              <w:rPr>
                <w:noProof/>
                <w:webHidden/>
              </w:rPr>
              <w:t>195</w:t>
            </w:r>
            <w:r>
              <w:rPr>
                <w:noProof/>
                <w:webHidden/>
              </w:rPr>
              <w:fldChar w:fldCharType="end"/>
            </w:r>
          </w:hyperlink>
        </w:p>
        <w:p w14:paraId="717031D9" w14:textId="6873A946" w:rsidR="00B51F26" w:rsidRDefault="00B51F26">
          <w:pPr>
            <w:pStyle w:val="TOC3"/>
            <w:tabs>
              <w:tab w:val="right" w:leader="dot" w:pos="9016"/>
            </w:tabs>
            <w:rPr>
              <w:rFonts w:eastAsiaTheme="minorEastAsia"/>
              <w:noProof/>
              <w:lang w:eastAsia="en-IN"/>
            </w:rPr>
          </w:pPr>
          <w:hyperlink w:anchor="_Toc145408575" w:history="1">
            <w:r w:rsidRPr="00993B3E">
              <w:rPr>
                <w:rStyle w:val="Hyperlink"/>
                <w:noProof/>
              </w:rPr>
              <w:t>MQTT messaging (preview)</w:t>
            </w:r>
            <w:r>
              <w:rPr>
                <w:noProof/>
                <w:webHidden/>
              </w:rPr>
              <w:tab/>
            </w:r>
            <w:r>
              <w:rPr>
                <w:noProof/>
                <w:webHidden/>
              </w:rPr>
              <w:fldChar w:fldCharType="begin"/>
            </w:r>
            <w:r>
              <w:rPr>
                <w:noProof/>
                <w:webHidden/>
              </w:rPr>
              <w:instrText xml:space="preserve"> PAGEREF _Toc145408575 \h </w:instrText>
            </w:r>
            <w:r>
              <w:rPr>
                <w:noProof/>
                <w:webHidden/>
              </w:rPr>
            </w:r>
            <w:r>
              <w:rPr>
                <w:noProof/>
                <w:webHidden/>
              </w:rPr>
              <w:fldChar w:fldCharType="separate"/>
            </w:r>
            <w:r>
              <w:rPr>
                <w:noProof/>
                <w:webHidden/>
              </w:rPr>
              <w:t>195</w:t>
            </w:r>
            <w:r>
              <w:rPr>
                <w:noProof/>
                <w:webHidden/>
              </w:rPr>
              <w:fldChar w:fldCharType="end"/>
            </w:r>
          </w:hyperlink>
        </w:p>
        <w:p w14:paraId="78355208" w14:textId="0A2F1813" w:rsidR="00B51F26" w:rsidRDefault="00B51F26">
          <w:pPr>
            <w:pStyle w:val="TOC3"/>
            <w:tabs>
              <w:tab w:val="right" w:leader="dot" w:pos="9016"/>
            </w:tabs>
            <w:rPr>
              <w:rFonts w:eastAsiaTheme="minorEastAsia"/>
              <w:noProof/>
              <w:lang w:eastAsia="en-IN"/>
            </w:rPr>
          </w:pPr>
          <w:hyperlink w:anchor="_Toc145408576" w:history="1">
            <w:r w:rsidRPr="00993B3E">
              <w:rPr>
                <w:rStyle w:val="Hyperlink"/>
                <w:noProof/>
              </w:rPr>
              <w:t>Event messaging (HTTP)</w:t>
            </w:r>
            <w:r>
              <w:rPr>
                <w:noProof/>
                <w:webHidden/>
              </w:rPr>
              <w:tab/>
            </w:r>
            <w:r>
              <w:rPr>
                <w:noProof/>
                <w:webHidden/>
              </w:rPr>
              <w:fldChar w:fldCharType="begin"/>
            </w:r>
            <w:r>
              <w:rPr>
                <w:noProof/>
                <w:webHidden/>
              </w:rPr>
              <w:instrText xml:space="preserve"> PAGEREF _Toc145408576 \h </w:instrText>
            </w:r>
            <w:r>
              <w:rPr>
                <w:noProof/>
                <w:webHidden/>
              </w:rPr>
            </w:r>
            <w:r>
              <w:rPr>
                <w:noProof/>
                <w:webHidden/>
              </w:rPr>
              <w:fldChar w:fldCharType="separate"/>
            </w:r>
            <w:r>
              <w:rPr>
                <w:noProof/>
                <w:webHidden/>
              </w:rPr>
              <w:t>195</w:t>
            </w:r>
            <w:r>
              <w:rPr>
                <w:noProof/>
                <w:webHidden/>
              </w:rPr>
              <w:fldChar w:fldCharType="end"/>
            </w:r>
          </w:hyperlink>
        </w:p>
        <w:p w14:paraId="3098F504" w14:textId="205C26E0" w:rsidR="00B51F26" w:rsidRDefault="00B51F26">
          <w:pPr>
            <w:pStyle w:val="TOC2"/>
            <w:tabs>
              <w:tab w:val="right" w:leader="dot" w:pos="9016"/>
            </w:tabs>
            <w:rPr>
              <w:rFonts w:eastAsiaTheme="minorEastAsia"/>
              <w:noProof/>
              <w:lang w:eastAsia="en-IN"/>
            </w:rPr>
          </w:pPr>
          <w:hyperlink w:anchor="_Toc145408577" w:history="1">
            <w:r w:rsidRPr="00993B3E">
              <w:rPr>
                <w:rStyle w:val="Hyperlink"/>
                <w:noProof/>
              </w:rPr>
              <w:t>Use cases:</w:t>
            </w:r>
            <w:r>
              <w:rPr>
                <w:noProof/>
                <w:webHidden/>
              </w:rPr>
              <w:tab/>
            </w:r>
            <w:r>
              <w:rPr>
                <w:noProof/>
                <w:webHidden/>
              </w:rPr>
              <w:fldChar w:fldCharType="begin"/>
            </w:r>
            <w:r>
              <w:rPr>
                <w:noProof/>
                <w:webHidden/>
              </w:rPr>
              <w:instrText xml:space="preserve"> PAGEREF _Toc145408577 \h </w:instrText>
            </w:r>
            <w:r>
              <w:rPr>
                <w:noProof/>
                <w:webHidden/>
              </w:rPr>
            </w:r>
            <w:r>
              <w:rPr>
                <w:noProof/>
                <w:webHidden/>
              </w:rPr>
              <w:fldChar w:fldCharType="separate"/>
            </w:r>
            <w:r>
              <w:rPr>
                <w:noProof/>
                <w:webHidden/>
              </w:rPr>
              <w:t>196</w:t>
            </w:r>
            <w:r>
              <w:rPr>
                <w:noProof/>
                <w:webHidden/>
              </w:rPr>
              <w:fldChar w:fldCharType="end"/>
            </w:r>
          </w:hyperlink>
        </w:p>
        <w:p w14:paraId="76FC7AE2" w14:textId="0D5B3F38" w:rsidR="00B51F26" w:rsidRDefault="00B51F26">
          <w:pPr>
            <w:pStyle w:val="TOC3"/>
            <w:tabs>
              <w:tab w:val="right" w:leader="dot" w:pos="9016"/>
            </w:tabs>
            <w:rPr>
              <w:rFonts w:eastAsiaTheme="minorEastAsia"/>
              <w:noProof/>
              <w:lang w:eastAsia="en-IN"/>
            </w:rPr>
          </w:pPr>
          <w:hyperlink w:anchor="_Toc145408578" w:history="1">
            <w:r w:rsidRPr="00993B3E">
              <w:rPr>
                <w:rStyle w:val="Hyperlink"/>
                <w:noProof/>
              </w:rPr>
              <w:t>MQTT messaging</w:t>
            </w:r>
            <w:r>
              <w:rPr>
                <w:noProof/>
                <w:webHidden/>
              </w:rPr>
              <w:tab/>
            </w:r>
            <w:r>
              <w:rPr>
                <w:noProof/>
                <w:webHidden/>
              </w:rPr>
              <w:fldChar w:fldCharType="begin"/>
            </w:r>
            <w:r>
              <w:rPr>
                <w:noProof/>
                <w:webHidden/>
              </w:rPr>
              <w:instrText xml:space="preserve"> PAGEREF _Toc145408578 \h </w:instrText>
            </w:r>
            <w:r>
              <w:rPr>
                <w:noProof/>
                <w:webHidden/>
              </w:rPr>
            </w:r>
            <w:r>
              <w:rPr>
                <w:noProof/>
                <w:webHidden/>
              </w:rPr>
              <w:fldChar w:fldCharType="separate"/>
            </w:r>
            <w:r>
              <w:rPr>
                <w:noProof/>
                <w:webHidden/>
              </w:rPr>
              <w:t>196</w:t>
            </w:r>
            <w:r>
              <w:rPr>
                <w:noProof/>
                <w:webHidden/>
              </w:rPr>
              <w:fldChar w:fldCharType="end"/>
            </w:r>
          </w:hyperlink>
        </w:p>
        <w:p w14:paraId="4F032789" w14:textId="6D596090" w:rsidR="00B51F26" w:rsidRDefault="00B51F26">
          <w:pPr>
            <w:pStyle w:val="TOC3"/>
            <w:tabs>
              <w:tab w:val="right" w:leader="dot" w:pos="9016"/>
            </w:tabs>
            <w:rPr>
              <w:rFonts w:eastAsiaTheme="minorEastAsia"/>
              <w:noProof/>
              <w:lang w:eastAsia="en-IN"/>
            </w:rPr>
          </w:pPr>
          <w:hyperlink w:anchor="_Toc145408579" w:history="1">
            <w:r w:rsidRPr="00993B3E">
              <w:rPr>
                <w:rStyle w:val="Hyperlink"/>
                <w:noProof/>
              </w:rPr>
              <w:t>Push delivery of discrete events</w:t>
            </w:r>
            <w:r>
              <w:rPr>
                <w:noProof/>
                <w:webHidden/>
              </w:rPr>
              <w:tab/>
            </w:r>
            <w:r>
              <w:rPr>
                <w:noProof/>
                <w:webHidden/>
              </w:rPr>
              <w:fldChar w:fldCharType="begin"/>
            </w:r>
            <w:r>
              <w:rPr>
                <w:noProof/>
                <w:webHidden/>
              </w:rPr>
              <w:instrText xml:space="preserve"> PAGEREF _Toc145408579 \h </w:instrText>
            </w:r>
            <w:r>
              <w:rPr>
                <w:noProof/>
                <w:webHidden/>
              </w:rPr>
            </w:r>
            <w:r>
              <w:rPr>
                <w:noProof/>
                <w:webHidden/>
              </w:rPr>
              <w:fldChar w:fldCharType="separate"/>
            </w:r>
            <w:r>
              <w:rPr>
                <w:noProof/>
                <w:webHidden/>
              </w:rPr>
              <w:t>197</w:t>
            </w:r>
            <w:r>
              <w:rPr>
                <w:noProof/>
                <w:webHidden/>
              </w:rPr>
              <w:fldChar w:fldCharType="end"/>
            </w:r>
          </w:hyperlink>
        </w:p>
        <w:p w14:paraId="4710A14A" w14:textId="3C266A6F" w:rsidR="00B51F26" w:rsidRDefault="00B51F26">
          <w:pPr>
            <w:pStyle w:val="TOC3"/>
            <w:tabs>
              <w:tab w:val="right" w:leader="dot" w:pos="9016"/>
            </w:tabs>
            <w:rPr>
              <w:rFonts w:eastAsiaTheme="minorEastAsia"/>
              <w:noProof/>
              <w:lang w:eastAsia="en-IN"/>
            </w:rPr>
          </w:pPr>
          <w:hyperlink w:anchor="_Toc145408580" w:history="1">
            <w:r w:rsidRPr="00993B3E">
              <w:rPr>
                <w:rStyle w:val="Hyperlink"/>
                <w:noProof/>
              </w:rPr>
              <w:t>Pull delivery of discrete events</w:t>
            </w:r>
            <w:r>
              <w:rPr>
                <w:noProof/>
                <w:webHidden/>
              </w:rPr>
              <w:tab/>
            </w:r>
            <w:r>
              <w:rPr>
                <w:noProof/>
                <w:webHidden/>
              </w:rPr>
              <w:fldChar w:fldCharType="begin"/>
            </w:r>
            <w:r>
              <w:rPr>
                <w:noProof/>
                <w:webHidden/>
              </w:rPr>
              <w:instrText xml:space="preserve"> PAGEREF _Toc145408580 \h </w:instrText>
            </w:r>
            <w:r>
              <w:rPr>
                <w:noProof/>
                <w:webHidden/>
              </w:rPr>
            </w:r>
            <w:r>
              <w:rPr>
                <w:noProof/>
                <w:webHidden/>
              </w:rPr>
              <w:fldChar w:fldCharType="separate"/>
            </w:r>
            <w:r>
              <w:rPr>
                <w:noProof/>
                <w:webHidden/>
              </w:rPr>
              <w:t>199</w:t>
            </w:r>
            <w:r>
              <w:rPr>
                <w:noProof/>
                <w:webHidden/>
              </w:rPr>
              <w:fldChar w:fldCharType="end"/>
            </w:r>
          </w:hyperlink>
        </w:p>
        <w:p w14:paraId="64086AA6" w14:textId="1E80A723" w:rsidR="00B51F26" w:rsidRDefault="00B51F26">
          <w:pPr>
            <w:pStyle w:val="TOC2"/>
            <w:tabs>
              <w:tab w:val="right" w:leader="dot" w:pos="9016"/>
            </w:tabs>
            <w:rPr>
              <w:rFonts w:eastAsiaTheme="minorEastAsia"/>
              <w:noProof/>
              <w:lang w:eastAsia="en-IN"/>
            </w:rPr>
          </w:pPr>
          <w:hyperlink w:anchor="_Toc145408581" w:history="1">
            <w:r w:rsidRPr="00993B3E">
              <w:rPr>
                <w:rStyle w:val="Hyperlink"/>
                <w:noProof/>
              </w:rPr>
              <w:t>How much does Event Grid cost?</w:t>
            </w:r>
            <w:r>
              <w:rPr>
                <w:noProof/>
                <w:webHidden/>
              </w:rPr>
              <w:tab/>
            </w:r>
            <w:r>
              <w:rPr>
                <w:noProof/>
                <w:webHidden/>
              </w:rPr>
              <w:fldChar w:fldCharType="begin"/>
            </w:r>
            <w:r>
              <w:rPr>
                <w:noProof/>
                <w:webHidden/>
              </w:rPr>
              <w:instrText xml:space="preserve"> PAGEREF _Toc145408581 \h </w:instrText>
            </w:r>
            <w:r>
              <w:rPr>
                <w:noProof/>
                <w:webHidden/>
              </w:rPr>
            </w:r>
            <w:r>
              <w:rPr>
                <w:noProof/>
                <w:webHidden/>
              </w:rPr>
              <w:fldChar w:fldCharType="separate"/>
            </w:r>
            <w:r>
              <w:rPr>
                <w:noProof/>
                <w:webHidden/>
              </w:rPr>
              <w:t>200</w:t>
            </w:r>
            <w:r>
              <w:rPr>
                <w:noProof/>
                <w:webHidden/>
              </w:rPr>
              <w:fldChar w:fldCharType="end"/>
            </w:r>
          </w:hyperlink>
        </w:p>
        <w:p w14:paraId="31F0492F" w14:textId="0FDB2F05" w:rsidR="00B51F26" w:rsidRDefault="00B51F26">
          <w:pPr>
            <w:pStyle w:val="TOC2"/>
            <w:tabs>
              <w:tab w:val="right" w:leader="dot" w:pos="9016"/>
            </w:tabs>
            <w:rPr>
              <w:rFonts w:eastAsiaTheme="minorEastAsia"/>
              <w:noProof/>
              <w:lang w:eastAsia="en-IN"/>
            </w:rPr>
          </w:pPr>
          <w:hyperlink w:anchor="_Toc145408582" w:history="1">
            <w:r w:rsidRPr="00993B3E">
              <w:rPr>
                <w:rStyle w:val="Hyperlink"/>
                <w:noProof/>
              </w:rPr>
              <w:t>Subscribe to Storage Events</w:t>
            </w:r>
            <w:r>
              <w:rPr>
                <w:noProof/>
                <w:webHidden/>
              </w:rPr>
              <w:tab/>
            </w:r>
            <w:r>
              <w:rPr>
                <w:noProof/>
                <w:webHidden/>
              </w:rPr>
              <w:fldChar w:fldCharType="begin"/>
            </w:r>
            <w:r>
              <w:rPr>
                <w:noProof/>
                <w:webHidden/>
              </w:rPr>
              <w:instrText xml:space="preserve"> PAGEREF _Toc145408582 \h </w:instrText>
            </w:r>
            <w:r>
              <w:rPr>
                <w:noProof/>
                <w:webHidden/>
              </w:rPr>
            </w:r>
            <w:r>
              <w:rPr>
                <w:noProof/>
                <w:webHidden/>
              </w:rPr>
              <w:fldChar w:fldCharType="separate"/>
            </w:r>
            <w:r>
              <w:rPr>
                <w:noProof/>
                <w:webHidden/>
              </w:rPr>
              <w:t>200</w:t>
            </w:r>
            <w:r>
              <w:rPr>
                <w:noProof/>
                <w:webHidden/>
              </w:rPr>
              <w:fldChar w:fldCharType="end"/>
            </w:r>
          </w:hyperlink>
        </w:p>
        <w:p w14:paraId="6A34529C" w14:textId="1F174B4F" w:rsidR="00B51F26" w:rsidRDefault="00B51F26">
          <w:pPr>
            <w:pStyle w:val="TOC3"/>
            <w:tabs>
              <w:tab w:val="right" w:leader="dot" w:pos="9016"/>
            </w:tabs>
            <w:rPr>
              <w:rFonts w:eastAsiaTheme="minorEastAsia"/>
              <w:noProof/>
              <w:lang w:eastAsia="en-IN"/>
            </w:rPr>
          </w:pPr>
          <w:hyperlink w:anchor="_Toc145408583" w:history="1">
            <w:r w:rsidRPr="00993B3E">
              <w:rPr>
                <w:rStyle w:val="Hyperlink"/>
                <w:noProof/>
              </w:rPr>
              <w:t>Use Azure Event Grid to Route Blob Storage Events to Web Endpoint (Azure portal)</w:t>
            </w:r>
            <w:r>
              <w:rPr>
                <w:noProof/>
                <w:webHidden/>
              </w:rPr>
              <w:tab/>
            </w:r>
            <w:r>
              <w:rPr>
                <w:noProof/>
                <w:webHidden/>
              </w:rPr>
              <w:fldChar w:fldCharType="begin"/>
            </w:r>
            <w:r>
              <w:rPr>
                <w:noProof/>
                <w:webHidden/>
              </w:rPr>
              <w:instrText xml:space="preserve"> PAGEREF _Toc145408583 \h </w:instrText>
            </w:r>
            <w:r>
              <w:rPr>
                <w:noProof/>
                <w:webHidden/>
              </w:rPr>
            </w:r>
            <w:r>
              <w:rPr>
                <w:noProof/>
                <w:webHidden/>
              </w:rPr>
              <w:fldChar w:fldCharType="separate"/>
            </w:r>
            <w:r>
              <w:rPr>
                <w:noProof/>
                <w:webHidden/>
              </w:rPr>
              <w:t>200</w:t>
            </w:r>
            <w:r>
              <w:rPr>
                <w:noProof/>
                <w:webHidden/>
              </w:rPr>
              <w:fldChar w:fldCharType="end"/>
            </w:r>
          </w:hyperlink>
        </w:p>
        <w:p w14:paraId="74520FE6" w14:textId="550D0DE8" w:rsidR="00B51F26" w:rsidRDefault="00B51F26">
          <w:pPr>
            <w:pStyle w:val="TOC3"/>
            <w:tabs>
              <w:tab w:val="right" w:leader="dot" w:pos="9016"/>
            </w:tabs>
            <w:rPr>
              <w:rFonts w:eastAsiaTheme="minorEastAsia"/>
              <w:noProof/>
              <w:lang w:eastAsia="en-IN"/>
            </w:rPr>
          </w:pPr>
          <w:hyperlink w:anchor="_Toc145408584" w:history="1">
            <w:r w:rsidRPr="00993B3E">
              <w:rPr>
                <w:rStyle w:val="Hyperlink"/>
                <w:noProof/>
              </w:rPr>
              <w:t>Create a storage account</w:t>
            </w:r>
            <w:r>
              <w:rPr>
                <w:noProof/>
                <w:webHidden/>
              </w:rPr>
              <w:tab/>
            </w:r>
            <w:r>
              <w:rPr>
                <w:noProof/>
                <w:webHidden/>
              </w:rPr>
              <w:fldChar w:fldCharType="begin"/>
            </w:r>
            <w:r>
              <w:rPr>
                <w:noProof/>
                <w:webHidden/>
              </w:rPr>
              <w:instrText xml:space="preserve"> PAGEREF _Toc145408584 \h </w:instrText>
            </w:r>
            <w:r>
              <w:rPr>
                <w:noProof/>
                <w:webHidden/>
              </w:rPr>
            </w:r>
            <w:r>
              <w:rPr>
                <w:noProof/>
                <w:webHidden/>
              </w:rPr>
              <w:fldChar w:fldCharType="separate"/>
            </w:r>
            <w:r>
              <w:rPr>
                <w:noProof/>
                <w:webHidden/>
              </w:rPr>
              <w:t>201</w:t>
            </w:r>
            <w:r>
              <w:rPr>
                <w:noProof/>
                <w:webHidden/>
              </w:rPr>
              <w:fldChar w:fldCharType="end"/>
            </w:r>
          </w:hyperlink>
        </w:p>
        <w:p w14:paraId="0B38D39C" w14:textId="21F804AE" w:rsidR="00B51F26" w:rsidRDefault="00B51F26">
          <w:pPr>
            <w:pStyle w:val="TOC3"/>
            <w:tabs>
              <w:tab w:val="right" w:leader="dot" w:pos="9016"/>
            </w:tabs>
            <w:rPr>
              <w:rFonts w:eastAsiaTheme="minorEastAsia"/>
              <w:noProof/>
              <w:lang w:eastAsia="en-IN"/>
            </w:rPr>
          </w:pPr>
          <w:hyperlink w:anchor="_Toc145408585" w:history="1">
            <w:r w:rsidRPr="00993B3E">
              <w:rPr>
                <w:rStyle w:val="Hyperlink"/>
                <w:noProof/>
              </w:rPr>
              <w:t>Create a message endpoint</w:t>
            </w:r>
            <w:r>
              <w:rPr>
                <w:noProof/>
                <w:webHidden/>
              </w:rPr>
              <w:tab/>
            </w:r>
            <w:r>
              <w:rPr>
                <w:noProof/>
                <w:webHidden/>
              </w:rPr>
              <w:fldChar w:fldCharType="begin"/>
            </w:r>
            <w:r>
              <w:rPr>
                <w:noProof/>
                <w:webHidden/>
              </w:rPr>
              <w:instrText xml:space="preserve"> PAGEREF _Toc145408585 \h </w:instrText>
            </w:r>
            <w:r>
              <w:rPr>
                <w:noProof/>
                <w:webHidden/>
              </w:rPr>
            </w:r>
            <w:r>
              <w:rPr>
                <w:noProof/>
                <w:webHidden/>
              </w:rPr>
              <w:fldChar w:fldCharType="separate"/>
            </w:r>
            <w:r>
              <w:rPr>
                <w:noProof/>
                <w:webHidden/>
              </w:rPr>
              <w:t>202</w:t>
            </w:r>
            <w:r>
              <w:rPr>
                <w:noProof/>
                <w:webHidden/>
              </w:rPr>
              <w:fldChar w:fldCharType="end"/>
            </w:r>
          </w:hyperlink>
        </w:p>
        <w:p w14:paraId="1E1AAE43" w14:textId="416296CF" w:rsidR="00B51F26" w:rsidRDefault="00B51F26">
          <w:pPr>
            <w:pStyle w:val="TOC3"/>
            <w:tabs>
              <w:tab w:val="right" w:leader="dot" w:pos="9016"/>
            </w:tabs>
            <w:rPr>
              <w:rFonts w:eastAsiaTheme="minorEastAsia"/>
              <w:noProof/>
              <w:lang w:eastAsia="en-IN"/>
            </w:rPr>
          </w:pPr>
          <w:hyperlink w:anchor="_Toc145408586" w:history="1">
            <w:r w:rsidRPr="00993B3E">
              <w:rPr>
                <w:rStyle w:val="Hyperlink"/>
                <w:noProof/>
              </w:rPr>
              <w:t>Register the Event Grid resource provider</w:t>
            </w:r>
            <w:r>
              <w:rPr>
                <w:noProof/>
                <w:webHidden/>
              </w:rPr>
              <w:tab/>
            </w:r>
            <w:r>
              <w:rPr>
                <w:noProof/>
                <w:webHidden/>
              </w:rPr>
              <w:fldChar w:fldCharType="begin"/>
            </w:r>
            <w:r>
              <w:rPr>
                <w:noProof/>
                <w:webHidden/>
              </w:rPr>
              <w:instrText xml:space="preserve"> PAGEREF _Toc145408586 \h </w:instrText>
            </w:r>
            <w:r>
              <w:rPr>
                <w:noProof/>
                <w:webHidden/>
              </w:rPr>
            </w:r>
            <w:r>
              <w:rPr>
                <w:noProof/>
                <w:webHidden/>
              </w:rPr>
              <w:fldChar w:fldCharType="separate"/>
            </w:r>
            <w:r>
              <w:rPr>
                <w:noProof/>
                <w:webHidden/>
              </w:rPr>
              <w:t>204</w:t>
            </w:r>
            <w:r>
              <w:rPr>
                <w:noProof/>
                <w:webHidden/>
              </w:rPr>
              <w:fldChar w:fldCharType="end"/>
            </w:r>
          </w:hyperlink>
        </w:p>
        <w:p w14:paraId="009C08BA" w14:textId="0C1AA37F" w:rsidR="00B51F26" w:rsidRDefault="00B51F26">
          <w:pPr>
            <w:pStyle w:val="TOC3"/>
            <w:tabs>
              <w:tab w:val="right" w:leader="dot" w:pos="9016"/>
            </w:tabs>
            <w:rPr>
              <w:rFonts w:eastAsiaTheme="minorEastAsia"/>
              <w:noProof/>
              <w:lang w:eastAsia="en-IN"/>
            </w:rPr>
          </w:pPr>
          <w:hyperlink w:anchor="_Toc145408587" w:history="1">
            <w:r w:rsidRPr="00993B3E">
              <w:rPr>
                <w:rStyle w:val="Hyperlink"/>
                <w:noProof/>
              </w:rPr>
              <w:t>Subscribe to the Blob storage</w:t>
            </w:r>
            <w:r>
              <w:rPr>
                <w:noProof/>
                <w:webHidden/>
              </w:rPr>
              <w:tab/>
            </w:r>
            <w:r>
              <w:rPr>
                <w:noProof/>
                <w:webHidden/>
              </w:rPr>
              <w:fldChar w:fldCharType="begin"/>
            </w:r>
            <w:r>
              <w:rPr>
                <w:noProof/>
                <w:webHidden/>
              </w:rPr>
              <w:instrText xml:space="preserve"> PAGEREF _Toc145408587 \h </w:instrText>
            </w:r>
            <w:r>
              <w:rPr>
                <w:noProof/>
                <w:webHidden/>
              </w:rPr>
            </w:r>
            <w:r>
              <w:rPr>
                <w:noProof/>
                <w:webHidden/>
              </w:rPr>
              <w:fldChar w:fldCharType="separate"/>
            </w:r>
            <w:r>
              <w:rPr>
                <w:noProof/>
                <w:webHidden/>
              </w:rPr>
              <w:t>204</w:t>
            </w:r>
            <w:r>
              <w:rPr>
                <w:noProof/>
                <w:webHidden/>
              </w:rPr>
              <w:fldChar w:fldCharType="end"/>
            </w:r>
          </w:hyperlink>
        </w:p>
        <w:p w14:paraId="7D076683" w14:textId="3A619BF4" w:rsidR="00B51F26" w:rsidRDefault="00B51F26">
          <w:pPr>
            <w:pStyle w:val="TOC3"/>
            <w:tabs>
              <w:tab w:val="right" w:leader="dot" w:pos="9016"/>
            </w:tabs>
            <w:rPr>
              <w:rFonts w:eastAsiaTheme="minorEastAsia"/>
              <w:noProof/>
              <w:lang w:eastAsia="en-IN"/>
            </w:rPr>
          </w:pPr>
          <w:hyperlink w:anchor="_Toc145408588" w:history="1">
            <w:r w:rsidRPr="00993B3E">
              <w:rPr>
                <w:rStyle w:val="Hyperlink"/>
                <w:noProof/>
              </w:rPr>
              <w:t>Send an event to your endpoint</w:t>
            </w:r>
            <w:r>
              <w:rPr>
                <w:noProof/>
                <w:webHidden/>
              </w:rPr>
              <w:tab/>
            </w:r>
            <w:r>
              <w:rPr>
                <w:noProof/>
                <w:webHidden/>
              </w:rPr>
              <w:fldChar w:fldCharType="begin"/>
            </w:r>
            <w:r>
              <w:rPr>
                <w:noProof/>
                <w:webHidden/>
              </w:rPr>
              <w:instrText xml:space="preserve"> PAGEREF _Toc145408588 \h </w:instrText>
            </w:r>
            <w:r>
              <w:rPr>
                <w:noProof/>
                <w:webHidden/>
              </w:rPr>
            </w:r>
            <w:r>
              <w:rPr>
                <w:noProof/>
                <w:webHidden/>
              </w:rPr>
              <w:fldChar w:fldCharType="separate"/>
            </w:r>
            <w:r>
              <w:rPr>
                <w:noProof/>
                <w:webHidden/>
              </w:rPr>
              <w:t>208</w:t>
            </w:r>
            <w:r>
              <w:rPr>
                <w:noProof/>
                <w:webHidden/>
              </w:rPr>
              <w:fldChar w:fldCharType="end"/>
            </w:r>
          </w:hyperlink>
        </w:p>
        <w:p w14:paraId="1FF4B078" w14:textId="0ADA0DCA" w:rsidR="00B51F26" w:rsidRDefault="00B51F26">
          <w:pPr>
            <w:pStyle w:val="TOC3"/>
            <w:tabs>
              <w:tab w:val="right" w:leader="dot" w:pos="9016"/>
            </w:tabs>
            <w:rPr>
              <w:rFonts w:eastAsiaTheme="minorEastAsia"/>
              <w:noProof/>
              <w:lang w:eastAsia="en-IN"/>
            </w:rPr>
          </w:pPr>
          <w:hyperlink w:anchor="_Toc145408589" w:history="1">
            <w:r w:rsidRPr="00993B3E">
              <w:rPr>
                <w:rStyle w:val="Hyperlink"/>
                <w:noProof/>
              </w:rPr>
              <w:t>Clean up resources</w:t>
            </w:r>
            <w:r>
              <w:rPr>
                <w:noProof/>
                <w:webHidden/>
              </w:rPr>
              <w:tab/>
            </w:r>
            <w:r>
              <w:rPr>
                <w:noProof/>
                <w:webHidden/>
              </w:rPr>
              <w:fldChar w:fldCharType="begin"/>
            </w:r>
            <w:r>
              <w:rPr>
                <w:noProof/>
                <w:webHidden/>
              </w:rPr>
              <w:instrText xml:space="preserve"> PAGEREF _Toc145408589 \h </w:instrText>
            </w:r>
            <w:r>
              <w:rPr>
                <w:noProof/>
                <w:webHidden/>
              </w:rPr>
            </w:r>
            <w:r>
              <w:rPr>
                <w:noProof/>
                <w:webHidden/>
              </w:rPr>
              <w:fldChar w:fldCharType="separate"/>
            </w:r>
            <w:r>
              <w:rPr>
                <w:noProof/>
                <w:webHidden/>
              </w:rPr>
              <w:t>209</w:t>
            </w:r>
            <w:r>
              <w:rPr>
                <w:noProof/>
                <w:webHidden/>
              </w:rPr>
              <w:fldChar w:fldCharType="end"/>
            </w:r>
          </w:hyperlink>
        </w:p>
        <w:p w14:paraId="0922BACC" w14:textId="5D136347" w:rsidR="00B51F26" w:rsidRDefault="00B51F26">
          <w:pPr>
            <w:pStyle w:val="TOC2"/>
            <w:tabs>
              <w:tab w:val="right" w:leader="dot" w:pos="9016"/>
            </w:tabs>
            <w:rPr>
              <w:rFonts w:eastAsiaTheme="minorEastAsia"/>
              <w:noProof/>
              <w:lang w:eastAsia="en-IN"/>
            </w:rPr>
          </w:pPr>
          <w:hyperlink w:anchor="_Toc145408590" w:history="1">
            <w:r w:rsidRPr="00993B3E">
              <w:rPr>
                <w:rStyle w:val="Hyperlink"/>
                <w:noProof/>
              </w:rPr>
              <w:t>Route custom events to web endpoint with the Azure portal and Azure Event Grid</w:t>
            </w:r>
            <w:r>
              <w:rPr>
                <w:noProof/>
                <w:webHidden/>
              </w:rPr>
              <w:tab/>
            </w:r>
            <w:r>
              <w:rPr>
                <w:noProof/>
                <w:webHidden/>
              </w:rPr>
              <w:fldChar w:fldCharType="begin"/>
            </w:r>
            <w:r>
              <w:rPr>
                <w:noProof/>
                <w:webHidden/>
              </w:rPr>
              <w:instrText xml:space="preserve"> PAGEREF _Toc145408590 \h </w:instrText>
            </w:r>
            <w:r>
              <w:rPr>
                <w:noProof/>
                <w:webHidden/>
              </w:rPr>
            </w:r>
            <w:r>
              <w:rPr>
                <w:noProof/>
                <w:webHidden/>
              </w:rPr>
              <w:fldChar w:fldCharType="separate"/>
            </w:r>
            <w:r>
              <w:rPr>
                <w:noProof/>
                <w:webHidden/>
              </w:rPr>
              <w:t>209</w:t>
            </w:r>
            <w:r>
              <w:rPr>
                <w:noProof/>
                <w:webHidden/>
              </w:rPr>
              <w:fldChar w:fldCharType="end"/>
            </w:r>
          </w:hyperlink>
        </w:p>
        <w:p w14:paraId="1464D75D" w14:textId="4EEB3C62" w:rsidR="00B51F26" w:rsidRDefault="00B51F26">
          <w:pPr>
            <w:pStyle w:val="TOC2"/>
            <w:tabs>
              <w:tab w:val="right" w:leader="dot" w:pos="9016"/>
            </w:tabs>
            <w:rPr>
              <w:rFonts w:eastAsiaTheme="minorEastAsia"/>
              <w:noProof/>
              <w:lang w:eastAsia="en-IN"/>
            </w:rPr>
          </w:pPr>
          <w:hyperlink w:anchor="_Toc145408591" w:history="1">
            <w:r w:rsidRPr="00993B3E">
              <w:rPr>
                <w:rStyle w:val="Hyperlink"/>
                <w:noProof/>
              </w:rPr>
              <w:t>Route Custom Events to an Azure Function with Event Grid</w:t>
            </w:r>
            <w:r>
              <w:rPr>
                <w:noProof/>
                <w:webHidden/>
              </w:rPr>
              <w:tab/>
            </w:r>
            <w:r>
              <w:rPr>
                <w:noProof/>
                <w:webHidden/>
              </w:rPr>
              <w:fldChar w:fldCharType="begin"/>
            </w:r>
            <w:r>
              <w:rPr>
                <w:noProof/>
                <w:webHidden/>
              </w:rPr>
              <w:instrText xml:space="preserve"> PAGEREF _Toc145408591 \h </w:instrText>
            </w:r>
            <w:r>
              <w:rPr>
                <w:noProof/>
                <w:webHidden/>
              </w:rPr>
            </w:r>
            <w:r>
              <w:rPr>
                <w:noProof/>
                <w:webHidden/>
              </w:rPr>
              <w:fldChar w:fldCharType="separate"/>
            </w:r>
            <w:r>
              <w:rPr>
                <w:noProof/>
                <w:webHidden/>
              </w:rPr>
              <w:t>209</w:t>
            </w:r>
            <w:r>
              <w:rPr>
                <w:noProof/>
                <w:webHidden/>
              </w:rPr>
              <w:fldChar w:fldCharType="end"/>
            </w:r>
          </w:hyperlink>
        </w:p>
        <w:p w14:paraId="7BA6C78C" w14:textId="33947E1E" w:rsidR="00B51F26" w:rsidRDefault="00B51F26">
          <w:pPr>
            <w:pStyle w:val="TOC3"/>
            <w:tabs>
              <w:tab w:val="right" w:leader="dot" w:pos="9016"/>
            </w:tabs>
            <w:rPr>
              <w:rFonts w:eastAsiaTheme="minorEastAsia"/>
              <w:noProof/>
              <w:lang w:eastAsia="en-IN"/>
            </w:rPr>
          </w:pPr>
          <w:hyperlink w:anchor="_Toc145408592" w:history="1">
            <w:r w:rsidRPr="00993B3E">
              <w:rPr>
                <w:rStyle w:val="Hyperlink"/>
                <w:noProof/>
              </w:rPr>
              <w:t>Create Azure function app</w:t>
            </w:r>
            <w:r>
              <w:rPr>
                <w:noProof/>
                <w:webHidden/>
              </w:rPr>
              <w:tab/>
            </w:r>
            <w:r>
              <w:rPr>
                <w:noProof/>
                <w:webHidden/>
              </w:rPr>
              <w:fldChar w:fldCharType="begin"/>
            </w:r>
            <w:r>
              <w:rPr>
                <w:noProof/>
                <w:webHidden/>
              </w:rPr>
              <w:instrText xml:space="preserve"> PAGEREF _Toc145408592 \h </w:instrText>
            </w:r>
            <w:r>
              <w:rPr>
                <w:noProof/>
                <w:webHidden/>
              </w:rPr>
            </w:r>
            <w:r>
              <w:rPr>
                <w:noProof/>
                <w:webHidden/>
              </w:rPr>
              <w:fldChar w:fldCharType="separate"/>
            </w:r>
            <w:r>
              <w:rPr>
                <w:noProof/>
                <w:webHidden/>
              </w:rPr>
              <w:t>209</w:t>
            </w:r>
            <w:r>
              <w:rPr>
                <w:noProof/>
                <w:webHidden/>
              </w:rPr>
              <w:fldChar w:fldCharType="end"/>
            </w:r>
          </w:hyperlink>
        </w:p>
        <w:p w14:paraId="484251FA" w14:textId="5ACE4F93" w:rsidR="00B51F26" w:rsidRDefault="00B51F26">
          <w:pPr>
            <w:pStyle w:val="TOC3"/>
            <w:tabs>
              <w:tab w:val="right" w:leader="dot" w:pos="9016"/>
            </w:tabs>
            <w:rPr>
              <w:rFonts w:eastAsiaTheme="minorEastAsia"/>
              <w:noProof/>
              <w:lang w:eastAsia="en-IN"/>
            </w:rPr>
          </w:pPr>
          <w:hyperlink w:anchor="_Toc145408593" w:history="1">
            <w:r w:rsidRPr="00993B3E">
              <w:rPr>
                <w:rStyle w:val="Hyperlink"/>
                <w:noProof/>
              </w:rPr>
              <w:t>Create a function</w:t>
            </w:r>
            <w:r>
              <w:rPr>
                <w:noProof/>
                <w:webHidden/>
              </w:rPr>
              <w:tab/>
            </w:r>
            <w:r>
              <w:rPr>
                <w:noProof/>
                <w:webHidden/>
              </w:rPr>
              <w:fldChar w:fldCharType="begin"/>
            </w:r>
            <w:r>
              <w:rPr>
                <w:noProof/>
                <w:webHidden/>
              </w:rPr>
              <w:instrText xml:space="preserve"> PAGEREF _Toc145408593 \h </w:instrText>
            </w:r>
            <w:r>
              <w:rPr>
                <w:noProof/>
                <w:webHidden/>
              </w:rPr>
            </w:r>
            <w:r>
              <w:rPr>
                <w:noProof/>
                <w:webHidden/>
              </w:rPr>
              <w:fldChar w:fldCharType="separate"/>
            </w:r>
            <w:r>
              <w:rPr>
                <w:noProof/>
                <w:webHidden/>
              </w:rPr>
              <w:t>210</w:t>
            </w:r>
            <w:r>
              <w:rPr>
                <w:noProof/>
                <w:webHidden/>
              </w:rPr>
              <w:fldChar w:fldCharType="end"/>
            </w:r>
          </w:hyperlink>
        </w:p>
        <w:p w14:paraId="334FB113" w14:textId="04FF9F14" w:rsidR="00B51F26" w:rsidRDefault="00B51F26">
          <w:pPr>
            <w:pStyle w:val="TOC3"/>
            <w:tabs>
              <w:tab w:val="right" w:leader="dot" w:pos="9016"/>
            </w:tabs>
            <w:rPr>
              <w:rFonts w:eastAsiaTheme="minorEastAsia"/>
              <w:noProof/>
              <w:lang w:eastAsia="en-IN"/>
            </w:rPr>
          </w:pPr>
          <w:hyperlink w:anchor="_Toc145408594" w:history="1">
            <w:r w:rsidRPr="00993B3E">
              <w:rPr>
                <w:rStyle w:val="Hyperlink"/>
                <w:noProof/>
              </w:rPr>
              <w:t>Create a custom topic</w:t>
            </w:r>
            <w:r>
              <w:rPr>
                <w:noProof/>
                <w:webHidden/>
              </w:rPr>
              <w:tab/>
            </w:r>
            <w:r>
              <w:rPr>
                <w:noProof/>
                <w:webHidden/>
              </w:rPr>
              <w:fldChar w:fldCharType="begin"/>
            </w:r>
            <w:r>
              <w:rPr>
                <w:noProof/>
                <w:webHidden/>
              </w:rPr>
              <w:instrText xml:space="preserve"> PAGEREF _Toc145408594 \h </w:instrText>
            </w:r>
            <w:r>
              <w:rPr>
                <w:noProof/>
                <w:webHidden/>
              </w:rPr>
            </w:r>
            <w:r>
              <w:rPr>
                <w:noProof/>
                <w:webHidden/>
              </w:rPr>
              <w:fldChar w:fldCharType="separate"/>
            </w:r>
            <w:r>
              <w:rPr>
                <w:noProof/>
                <w:webHidden/>
              </w:rPr>
              <w:t>210</w:t>
            </w:r>
            <w:r>
              <w:rPr>
                <w:noProof/>
                <w:webHidden/>
              </w:rPr>
              <w:fldChar w:fldCharType="end"/>
            </w:r>
          </w:hyperlink>
        </w:p>
        <w:p w14:paraId="1348E3CC" w14:textId="450BE597" w:rsidR="00B51F26" w:rsidRDefault="00B51F26">
          <w:pPr>
            <w:pStyle w:val="TOC3"/>
            <w:tabs>
              <w:tab w:val="right" w:leader="dot" w:pos="9016"/>
            </w:tabs>
            <w:rPr>
              <w:rFonts w:eastAsiaTheme="minorEastAsia"/>
              <w:noProof/>
              <w:lang w:eastAsia="en-IN"/>
            </w:rPr>
          </w:pPr>
          <w:hyperlink w:anchor="_Toc145408595" w:history="1">
            <w:r w:rsidRPr="00993B3E">
              <w:rPr>
                <w:rStyle w:val="Hyperlink"/>
                <w:noProof/>
              </w:rPr>
              <w:t>Subscribe to custom topic</w:t>
            </w:r>
            <w:r>
              <w:rPr>
                <w:noProof/>
                <w:webHidden/>
              </w:rPr>
              <w:tab/>
            </w:r>
            <w:r>
              <w:rPr>
                <w:noProof/>
                <w:webHidden/>
              </w:rPr>
              <w:fldChar w:fldCharType="begin"/>
            </w:r>
            <w:r>
              <w:rPr>
                <w:noProof/>
                <w:webHidden/>
              </w:rPr>
              <w:instrText xml:space="preserve"> PAGEREF _Toc145408595 \h </w:instrText>
            </w:r>
            <w:r>
              <w:rPr>
                <w:noProof/>
                <w:webHidden/>
              </w:rPr>
            </w:r>
            <w:r>
              <w:rPr>
                <w:noProof/>
                <w:webHidden/>
              </w:rPr>
              <w:fldChar w:fldCharType="separate"/>
            </w:r>
            <w:r>
              <w:rPr>
                <w:noProof/>
                <w:webHidden/>
              </w:rPr>
              <w:t>211</w:t>
            </w:r>
            <w:r>
              <w:rPr>
                <w:noProof/>
                <w:webHidden/>
              </w:rPr>
              <w:fldChar w:fldCharType="end"/>
            </w:r>
          </w:hyperlink>
        </w:p>
        <w:p w14:paraId="6E57BDEE" w14:textId="4D8D0353" w:rsidR="00B51F26" w:rsidRDefault="00B51F26">
          <w:pPr>
            <w:pStyle w:val="TOC3"/>
            <w:tabs>
              <w:tab w:val="right" w:leader="dot" w:pos="9016"/>
            </w:tabs>
            <w:rPr>
              <w:rFonts w:eastAsiaTheme="minorEastAsia"/>
              <w:noProof/>
              <w:lang w:eastAsia="en-IN"/>
            </w:rPr>
          </w:pPr>
          <w:hyperlink w:anchor="_Toc145408596" w:history="1">
            <w:r w:rsidRPr="00993B3E">
              <w:rPr>
                <w:rStyle w:val="Hyperlink"/>
                <w:noProof/>
              </w:rPr>
              <w:t>Send an event to your topic</w:t>
            </w:r>
            <w:r>
              <w:rPr>
                <w:noProof/>
                <w:webHidden/>
              </w:rPr>
              <w:tab/>
            </w:r>
            <w:r>
              <w:rPr>
                <w:noProof/>
                <w:webHidden/>
              </w:rPr>
              <w:fldChar w:fldCharType="begin"/>
            </w:r>
            <w:r>
              <w:rPr>
                <w:noProof/>
                <w:webHidden/>
              </w:rPr>
              <w:instrText xml:space="preserve"> PAGEREF _Toc145408596 \h </w:instrText>
            </w:r>
            <w:r>
              <w:rPr>
                <w:noProof/>
                <w:webHidden/>
              </w:rPr>
            </w:r>
            <w:r>
              <w:rPr>
                <w:noProof/>
                <w:webHidden/>
              </w:rPr>
              <w:fldChar w:fldCharType="separate"/>
            </w:r>
            <w:r>
              <w:rPr>
                <w:noProof/>
                <w:webHidden/>
              </w:rPr>
              <w:t>212</w:t>
            </w:r>
            <w:r>
              <w:rPr>
                <w:noProof/>
                <w:webHidden/>
              </w:rPr>
              <w:fldChar w:fldCharType="end"/>
            </w:r>
          </w:hyperlink>
        </w:p>
        <w:p w14:paraId="371E55D6" w14:textId="17E53923" w:rsidR="00B51F26" w:rsidRDefault="00B51F26">
          <w:pPr>
            <w:pStyle w:val="TOC3"/>
            <w:tabs>
              <w:tab w:val="right" w:leader="dot" w:pos="9016"/>
            </w:tabs>
            <w:rPr>
              <w:rFonts w:eastAsiaTheme="minorEastAsia"/>
              <w:noProof/>
              <w:lang w:eastAsia="en-IN"/>
            </w:rPr>
          </w:pPr>
          <w:hyperlink w:anchor="_Toc145408597" w:history="1">
            <w:r w:rsidRPr="00993B3E">
              <w:rPr>
                <w:rStyle w:val="Hyperlink"/>
                <w:noProof/>
              </w:rPr>
              <w:t>Clean up resources</w:t>
            </w:r>
            <w:r>
              <w:rPr>
                <w:noProof/>
                <w:webHidden/>
              </w:rPr>
              <w:tab/>
            </w:r>
            <w:r>
              <w:rPr>
                <w:noProof/>
                <w:webHidden/>
              </w:rPr>
              <w:fldChar w:fldCharType="begin"/>
            </w:r>
            <w:r>
              <w:rPr>
                <w:noProof/>
                <w:webHidden/>
              </w:rPr>
              <w:instrText xml:space="preserve"> PAGEREF _Toc145408597 \h </w:instrText>
            </w:r>
            <w:r>
              <w:rPr>
                <w:noProof/>
                <w:webHidden/>
              </w:rPr>
            </w:r>
            <w:r>
              <w:rPr>
                <w:noProof/>
                <w:webHidden/>
              </w:rPr>
              <w:fldChar w:fldCharType="separate"/>
            </w:r>
            <w:r>
              <w:rPr>
                <w:noProof/>
                <w:webHidden/>
              </w:rPr>
              <w:t>215</w:t>
            </w:r>
            <w:r>
              <w:rPr>
                <w:noProof/>
                <w:webHidden/>
              </w:rPr>
              <w:fldChar w:fldCharType="end"/>
            </w:r>
          </w:hyperlink>
        </w:p>
        <w:p w14:paraId="21CFCEAE" w14:textId="1317B039" w:rsidR="00B51F26" w:rsidRDefault="00B51F26">
          <w:pPr>
            <w:pStyle w:val="TOC2"/>
            <w:tabs>
              <w:tab w:val="right" w:leader="dot" w:pos="9016"/>
            </w:tabs>
            <w:rPr>
              <w:rFonts w:eastAsiaTheme="minorEastAsia"/>
              <w:noProof/>
              <w:lang w:eastAsia="en-IN"/>
            </w:rPr>
          </w:pPr>
          <w:hyperlink w:anchor="_Toc145408598" w:history="1">
            <w:r w:rsidRPr="00993B3E">
              <w:rPr>
                <w:rStyle w:val="Hyperlink"/>
                <w:noProof/>
              </w:rPr>
              <w:t>Route Custom Events to Azure Queue storage via Event Grid using Azure CLI</w:t>
            </w:r>
            <w:r>
              <w:rPr>
                <w:noProof/>
                <w:webHidden/>
              </w:rPr>
              <w:tab/>
            </w:r>
            <w:r>
              <w:rPr>
                <w:noProof/>
                <w:webHidden/>
              </w:rPr>
              <w:fldChar w:fldCharType="begin"/>
            </w:r>
            <w:r>
              <w:rPr>
                <w:noProof/>
                <w:webHidden/>
              </w:rPr>
              <w:instrText xml:space="preserve"> PAGEREF _Toc145408598 \h </w:instrText>
            </w:r>
            <w:r>
              <w:rPr>
                <w:noProof/>
                <w:webHidden/>
              </w:rPr>
            </w:r>
            <w:r>
              <w:rPr>
                <w:noProof/>
                <w:webHidden/>
              </w:rPr>
              <w:fldChar w:fldCharType="separate"/>
            </w:r>
            <w:r>
              <w:rPr>
                <w:noProof/>
                <w:webHidden/>
              </w:rPr>
              <w:t>215</w:t>
            </w:r>
            <w:r>
              <w:rPr>
                <w:noProof/>
                <w:webHidden/>
              </w:rPr>
              <w:fldChar w:fldCharType="end"/>
            </w:r>
          </w:hyperlink>
        </w:p>
        <w:p w14:paraId="3C38BE2E" w14:textId="16A3A21F" w:rsidR="00B51F26" w:rsidRDefault="00B51F26">
          <w:pPr>
            <w:pStyle w:val="TOC2"/>
            <w:tabs>
              <w:tab w:val="right" w:leader="dot" w:pos="9016"/>
            </w:tabs>
            <w:rPr>
              <w:rFonts w:eastAsiaTheme="minorEastAsia"/>
              <w:noProof/>
              <w:lang w:eastAsia="en-IN"/>
            </w:rPr>
          </w:pPr>
          <w:hyperlink w:anchor="_Toc145408599" w:history="1">
            <w:r w:rsidRPr="00993B3E">
              <w:rPr>
                <w:rStyle w:val="Hyperlink"/>
                <w:noProof/>
              </w:rPr>
              <w:t>Route Custom Events to Azure Event Hubs with Azure CLI and Event Grid</w:t>
            </w:r>
            <w:r>
              <w:rPr>
                <w:noProof/>
                <w:webHidden/>
              </w:rPr>
              <w:tab/>
            </w:r>
            <w:r>
              <w:rPr>
                <w:noProof/>
                <w:webHidden/>
              </w:rPr>
              <w:fldChar w:fldCharType="begin"/>
            </w:r>
            <w:r>
              <w:rPr>
                <w:noProof/>
                <w:webHidden/>
              </w:rPr>
              <w:instrText xml:space="preserve"> PAGEREF _Toc145408599 \h </w:instrText>
            </w:r>
            <w:r>
              <w:rPr>
                <w:noProof/>
                <w:webHidden/>
              </w:rPr>
            </w:r>
            <w:r>
              <w:rPr>
                <w:noProof/>
                <w:webHidden/>
              </w:rPr>
              <w:fldChar w:fldCharType="separate"/>
            </w:r>
            <w:r>
              <w:rPr>
                <w:noProof/>
                <w:webHidden/>
              </w:rPr>
              <w:t>215</w:t>
            </w:r>
            <w:r>
              <w:rPr>
                <w:noProof/>
                <w:webHidden/>
              </w:rPr>
              <w:fldChar w:fldCharType="end"/>
            </w:r>
          </w:hyperlink>
        </w:p>
        <w:p w14:paraId="67E4C3CC" w14:textId="6F9413DB" w:rsidR="00B51F26" w:rsidRDefault="00B51F26">
          <w:pPr>
            <w:pStyle w:val="TOC2"/>
            <w:tabs>
              <w:tab w:val="right" w:leader="dot" w:pos="9016"/>
            </w:tabs>
            <w:rPr>
              <w:rFonts w:eastAsiaTheme="minorEastAsia"/>
              <w:noProof/>
              <w:lang w:eastAsia="en-IN"/>
            </w:rPr>
          </w:pPr>
          <w:hyperlink w:anchor="_Toc145408600" w:history="1">
            <w:r w:rsidRPr="00993B3E">
              <w:rPr>
                <w:rStyle w:val="Hyperlink"/>
                <w:noProof/>
              </w:rPr>
              <w:t>Email when VM Changes</w:t>
            </w:r>
            <w:r>
              <w:rPr>
                <w:noProof/>
                <w:webHidden/>
              </w:rPr>
              <w:tab/>
            </w:r>
            <w:r>
              <w:rPr>
                <w:noProof/>
                <w:webHidden/>
              </w:rPr>
              <w:fldChar w:fldCharType="begin"/>
            </w:r>
            <w:r>
              <w:rPr>
                <w:noProof/>
                <w:webHidden/>
              </w:rPr>
              <w:instrText xml:space="preserve"> PAGEREF _Toc145408600 \h </w:instrText>
            </w:r>
            <w:r>
              <w:rPr>
                <w:noProof/>
                <w:webHidden/>
              </w:rPr>
            </w:r>
            <w:r>
              <w:rPr>
                <w:noProof/>
                <w:webHidden/>
              </w:rPr>
              <w:fldChar w:fldCharType="separate"/>
            </w:r>
            <w:r>
              <w:rPr>
                <w:noProof/>
                <w:webHidden/>
              </w:rPr>
              <w:t>215</w:t>
            </w:r>
            <w:r>
              <w:rPr>
                <w:noProof/>
                <w:webHidden/>
              </w:rPr>
              <w:fldChar w:fldCharType="end"/>
            </w:r>
          </w:hyperlink>
        </w:p>
        <w:p w14:paraId="4E386830" w14:textId="3E984FA8" w:rsidR="00B51F26" w:rsidRDefault="00B51F26">
          <w:pPr>
            <w:pStyle w:val="TOC2"/>
            <w:tabs>
              <w:tab w:val="right" w:leader="dot" w:pos="9016"/>
            </w:tabs>
            <w:rPr>
              <w:rFonts w:eastAsiaTheme="minorEastAsia"/>
              <w:noProof/>
              <w:lang w:eastAsia="en-IN"/>
            </w:rPr>
          </w:pPr>
          <w:hyperlink w:anchor="_Toc145408601" w:history="1">
            <w:r w:rsidRPr="00993B3E">
              <w:rPr>
                <w:rStyle w:val="Hyperlink"/>
                <w:noProof/>
              </w:rPr>
              <w:t>Resize Uploaded Images</w:t>
            </w:r>
            <w:r>
              <w:rPr>
                <w:noProof/>
                <w:webHidden/>
              </w:rPr>
              <w:tab/>
            </w:r>
            <w:r>
              <w:rPr>
                <w:noProof/>
                <w:webHidden/>
              </w:rPr>
              <w:fldChar w:fldCharType="begin"/>
            </w:r>
            <w:r>
              <w:rPr>
                <w:noProof/>
                <w:webHidden/>
              </w:rPr>
              <w:instrText xml:space="preserve"> PAGEREF _Toc145408601 \h </w:instrText>
            </w:r>
            <w:r>
              <w:rPr>
                <w:noProof/>
                <w:webHidden/>
              </w:rPr>
            </w:r>
            <w:r>
              <w:rPr>
                <w:noProof/>
                <w:webHidden/>
              </w:rPr>
              <w:fldChar w:fldCharType="separate"/>
            </w:r>
            <w:r>
              <w:rPr>
                <w:noProof/>
                <w:webHidden/>
              </w:rPr>
              <w:t>215</w:t>
            </w:r>
            <w:r>
              <w:rPr>
                <w:noProof/>
                <w:webHidden/>
              </w:rPr>
              <w:fldChar w:fldCharType="end"/>
            </w:r>
          </w:hyperlink>
        </w:p>
        <w:p w14:paraId="6501D5AC" w14:textId="382E18FE" w:rsidR="00B51F26" w:rsidRDefault="00B51F26">
          <w:pPr>
            <w:pStyle w:val="TOC3"/>
            <w:tabs>
              <w:tab w:val="right" w:leader="dot" w:pos="9016"/>
            </w:tabs>
            <w:rPr>
              <w:rFonts w:eastAsiaTheme="minorEastAsia"/>
              <w:noProof/>
              <w:lang w:eastAsia="en-IN"/>
            </w:rPr>
          </w:pPr>
          <w:hyperlink w:anchor="_Toc145408602" w:history="1">
            <w:r w:rsidRPr="00993B3E">
              <w:rPr>
                <w:rStyle w:val="Hyperlink"/>
                <w:noProof/>
              </w:rPr>
              <w:t>Step 1: Upload image data in the cloud with Azure Storage</w:t>
            </w:r>
            <w:r>
              <w:rPr>
                <w:noProof/>
                <w:webHidden/>
              </w:rPr>
              <w:tab/>
            </w:r>
            <w:r>
              <w:rPr>
                <w:noProof/>
                <w:webHidden/>
              </w:rPr>
              <w:fldChar w:fldCharType="begin"/>
            </w:r>
            <w:r>
              <w:rPr>
                <w:noProof/>
                <w:webHidden/>
              </w:rPr>
              <w:instrText xml:space="preserve"> PAGEREF _Toc145408602 \h </w:instrText>
            </w:r>
            <w:r>
              <w:rPr>
                <w:noProof/>
                <w:webHidden/>
              </w:rPr>
            </w:r>
            <w:r>
              <w:rPr>
                <w:noProof/>
                <w:webHidden/>
              </w:rPr>
              <w:fldChar w:fldCharType="separate"/>
            </w:r>
            <w:r>
              <w:rPr>
                <w:noProof/>
                <w:webHidden/>
              </w:rPr>
              <w:t>215</w:t>
            </w:r>
            <w:r>
              <w:rPr>
                <w:noProof/>
                <w:webHidden/>
              </w:rPr>
              <w:fldChar w:fldCharType="end"/>
            </w:r>
          </w:hyperlink>
        </w:p>
        <w:p w14:paraId="126F1854" w14:textId="1CDDC6C3" w:rsidR="00B51F26" w:rsidRDefault="00B51F26">
          <w:pPr>
            <w:pStyle w:val="TOC3"/>
            <w:tabs>
              <w:tab w:val="right" w:leader="dot" w:pos="9016"/>
            </w:tabs>
            <w:rPr>
              <w:rFonts w:eastAsiaTheme="minorEastAsia"/>
              <w:noProof/>
              <w:lang w:eastAsia="en-IN"/>
            </w:rPr>
          </w:pPr>
          <w:hyperlink w:anchor="_Toc145408603" w:history="1">
            <w:r w:rsidRPr="00993B3E">
              <w:rPr>
                <w:rStyle w:val="Hyperlink"/>
                <w:noProof/>
              </w:rPr>
              <w:t>Step 2: Automate resizing uploaded images using Event Grid</w:t>
            </w:r>
            <w:r>
              <w:rPr>
                <w:noProof/>
                <w:webHidden/>
              </w:rPr>
              <w:tab/>
            </w:r>
            <w:r>
              <w:rPr>
                <w:noProof/>
                <w:webHidden/>
              </w:rPr>
              <w:fldChar w:fldCharType="begin"/>
            </w:r>
            <w:r>
              <w:rPr>
                <w:noProof/>
                <w:webHidden/>
              </w:rPr>
              <w:instrText xml:space="preserve"> PAGEREF _Toc145408603 \h </w:instrText>
            </w:r>
            <w:r>
              <w:rPr>
                <w:noProof/>
                <w:webHidden/>
              </w:rPr>
            </w:r>
            <w:r>
              <w:rPr>
                <w:noProof/>
                <w:webHidden/>
              </w:rPr>
              <w:fldChar w:fldCharType="separate"/>
            </w:r>
            <w:r>
              <w:rPr>
                <w:noProof/>
                <w:webHidden/>
              </w:rPr>
              <w:t>215</w:t>
            </w:r>
            <w:r>
              <w:rPr>
                <w:noProof/>
                <w:webHidden/>
              </w:rPr>
              <w:fldChar w:fldCharType="end"/>
            </w:r>
          </w:hyperlink>
        </w:p>
        <w:p w14:paraId="4B05171F" w14:textId="3EDD86F9" w:rsidR="00B51F26" w:rsidRDefault="00B51F26">
          <w:pPr>
            <w:pStyle w:val="TOC1"/>
            <w:tabs>
              <w:tab w:val="right" w:leader="dot" w:pos="9016"/>
            </w:tabs>
            <w:rPr>
              <w:rFonts w:eastAsiaTheme="minorEastAsia"/>
              <w:noProof/>
              <w:lang w:eastAsia="en-IN"/>
            </w:rPr>
          </w:pPr>
          <w:hyperlink w:anchor="_Toc145408604" w:history="1">
            <w:r w:rsidRPr="00993B3E">
              <w:rPr>
                <w:rStyle w:val="Hyperlink"/>
                <w:noProof/>
              </w:rPr>
              <w:t>Azure API Management</w:t>
            </w:r>
            <w:r>
              <w:rPr>
                <w:noProof/>
                <w:webHidden/>
              </w:rPr>
              <w:tab/>
            </w:r>
            <w:r>
              <w:rPr>
                <w:noProof/>
                <w:webHidden/>
              </w:rPr>
              <w:fldChar w:fldCharType="begin"/>
            </w:r>
            <w:r>
              <w:rPr>
                <w:noProof/>
                <w:webHidden/>
              </w:rPr>
              <w:instrText xml:space="preserve"> PAGEREF _Toc145408604 \h </w:instrText>
            </w:r>
            <w:r>
              <w:rPr>
                <w:noProof/>
                <w:webHidden/>
              </w:rPr>
            </w:r>
            <w:r>
              <w:rPr>
                <w:noProof/>
                <w:webHidden/>
              </w:rPr>
              <w:fldChar w:fldCharType="separate"/>
            </w:r>
            <w:r>
              <w:rPr>
                <w:noProof/>
                <w:webHidden/>
              </w:rPr>
              <w:t>216</w:t>
            </w:r>
            <w:r>
              <w:rPr>
                <w:noProof/>
                <w:webHidden/>
              </w:rPr>
              <w:fldChar w:fldCharType="end"/>
            </w:r>
          </w:hyperlink>
        </w:p>
        <w:p w14:paraId="1D54DA7A" w14:textId="0EF62D6C" w:rsidR="00B51F26" w:rsidRDefault="00B51F26">
          <w:pPr>
            <w:pStyle w:val="TOC2"/>
            <w:tabs>
              <w:tab w:val="right" w:leader="dot" w:pos="9016"/>
            </w:tabs>
            <w:rPr>
              <w:rFonts w:eastAsiaTheme="minorEastAsia"/>
              <w:noProof/>
              <w:lang w:eastAsia="en-IN"/>
            </w:rPr>
          </w:pPr>
          <w:hyperlink w:anchor="_Toc145408605" w:history="1">
            <w:r w:rsidRPr="00993B3E">
              <w:rPr>
                <w:rStyle w:val="Hyperlink"/>
                <w:noProof/>
              </w:rPr>
              <w:t>Create a new Azure API Management service instance by using the Azure portal</w:t>
            </w:r>
            <w:r>
              <w:rPr>
                <w:noProof/>
                <w:webHidden/>
              </w:rPr>
              <w:tab/>
            </w:r>
            <w:r>
              <w:rPr>
                <w:noProof/>
                <w:webHidden/>
              </w:rPr>
              <w:fldChar w:fldCharType="begin"/>
            </w:r>
            <w:r>
              <w:rPr>
                <w:noProof/>
                <w:webHidden/>
              </w:rPr>
              <w:instrText xml:space="preserve"> PAGEREF _Toc145408605 \h </w:instrText>
            </w:r>
            <w:r>
              <w:rPr>
                <w:noProof/>
                <w:webHidden/>
              </w:rPr>
            </w:r>
            <w:r>
              <w:rPr>
                <w:noProof/>
                <w:webHidden/>
              </w:rPr>
              <w:fldChar w:fldCharType="separate"/>
            </w:r>
            <w:r>
              <w:rPr>
                <w:noProof/>
                <w:webHidden/>
              </w:rPr>
              <w:t>216</w:t>
            </w:r>
            <w:r>
              <w:rPr>
                <w:noProof/>
                <w:webHidden/>
              </w:rPr>
              <w:fldChar w:fldCharType="end"/>
            </w:r>
          </w:hyperlink>
        </w:p>
        <w:p w14:paraId="5B4E4878" w14:textId="68D4EC1C" w:rsidR="00B51F26" w:rsidRDefault="00B51F26">
          <w:pPr>
            <w:pStyle w:val="TOC2"/>
            <w:tabs>
              <w:tab w:val="left" w:pos="660"/>
              <w:tab w:val="right" w:leader="dot" w:pos="9016"/>
            </w:tabs>
            <w:rPr>
              <w:rFonts w:eastAsiaTheme="minorEastAsia"/>
              <w:noProof/>
              <w:lang w:eastAsia="en-IN"/>
            </w:rPr>
          </w:pPr>
          <w:hyperlink w:anchor="_Toc145408606" w:history="1">
            <w:r w:rsidRPr="00993B3E">
              <w:rPr>
                <w:rStyle w:val="Hyperlink"/>
                <w:noProof/>
              </w:rPr>
              <w:t>1.</w:t>
            </w:r>
            <w:r>
              <w:rPr>
                <w:rFonts w:eastAsiaTheme="minorEastAsia"/>
                <w:noProof/>
                <w:lang w:eastAsia="en-IN"/>
              </w:rPr>
              <w:tab/>
            </w:r>
            <w:r w:rsidRPr="00993B3E">
              <w:rPr>
                <w:rStyle w:val="Hyperlink"/>
                <w:noProof/>
              </w:rPr>
              <w:t>Import and Publish your First API</w:t>
            </w:r>
            <w:r>
              <w:rPr>
                <w:noProof/>
                <w:webHidden/>
              </w:rPr>
              <w:tab/>
            </w:r>
            <w:r>
              <w:rPr>
                <w:noProof/>
                <w:webHidden/>
              </w:rPr>
              <w:fldChar w:fldCharType="begin"/>
            </w:r>
            <w:r>
              <w:rPr>
                <w:noProof/>
                <w:webHidden/>
              </w:rPr>
              <w:instrText xml:space="preserve"> PAGEREF _Toc145408606 \h </w:instrText>
            </w:r>
            <w:r>
              <w:rPr>
                <w:noProof/>
                <w:webHidden/>
              </w:rPr>
            </w:r>
            <w:r>
              <w:rPr>
                <w:noProof/>
                <w:webHidden/>
              </w:rPr>
              <w:fldChar w:fldCharType="separate"/>
            </w:r>
            <w:r>
              <w:rPr>
                <w:noProof/>
                <w:webHidden/>
              </w:rPr>
              <w:t>216</w:t>
            </w:r>
            <w:r>
              <w:rPr>
                <w:noProof/>
                <w:webHidden/>
              </w:rPr>
              <w:fldChar w:fldCharType="end"/>
            </w:r>
          </w:hyperlink>
        </w:p>
        <w:p w14:paraId="653F0EBD" w14:textId="7D86BDD6" w:rsidR="00B51F26" w:rsidRDefault="00B51F26">
          <w:pPr>
            <w:pStyle w:val="TOC2"/>
            <w:tabs>
              <w:tab w:val="left" w:pos="660"/>
              <w:tab w:val="right" w:leader="dot" w:pos="9016"/>
            </w:tabs>
            <w:rPr>
              <w:rFonts w:eastAsiaTheme="minorEastAsia"/>
              <w:noProof/>
              <w:lang w:eastAsia="en-IN"/>
            </w:rPr>
          </w:pPr>
          <w:hyperlink w:anchor="_Toc145408607" w:history="1">
            <w:r w:rsidRPr="00993B3E">
              <w:rPr>
                <w:rStyle w:val="Hyperlink"/>
                <w:noProof/>
              </w:rPr>
              <w:t>2.</w:t>
            </w:r>
            <w:r>
              <w:rPr>
                <w:rFonts w:eastAsiaTheme="minorEastAsia"/>
                <w:noProof/>
                <w:lang w:eastAsia="en-IN"/>
              </w:rPr>
              <w:tab/>
            </w:r>
            <w:r w:rsidRPr="00993B3E">
              <w:rPr>
                <w:rStyle w:val="Hyperlink"/>
                <w:noProof/>
              </w:rPr>
              <w:t>Create and Publish a Product</w:t>
            </w:r>
            <w:r>
              <w:rPr>
                <w:noProof/>
                <w:webHidden/>
              </w:rPr>
              <w:tab/>
            </w:r>
            <w:r>
              <w:rPr>
                <w:noProof/>
                <w:webHidden/>
              </w:rPr>
              <w:fldChar w:fldCharType="begin"/>
            </w:r>
            <w:r>
              <w:rPr>
                <w:noProof/>
                <w:webHidden/>
              </w:rPr>
              <w:instrText xml:space="preserve"> PAGEREF _Toc145408607 \h </w:instrText>
            </w:r>
            <w:r>
              <w:rPr>
                <w:noProof/>
                <w:webHidden/>
              </w:rPr>
            </w:r>
            <w:r>
              <w:rPr>
                <w:noProof/>
                <w:webHidden/>
              </w:rPr>
              <w:fldChar w:fldCharType="separate"/>
            </w:r>
            <w:r>
              <w:rPr>
                <w:noProof/>
                <w:webHidden/>
              </w:rPr>
              <w:t>216</w:t>
            </w:r>
            <w:r>
              <w:rPr>
                <w:noProof/>
                <w:webHidden/>
              </w:rPr>
              <w:fldChar w:fldCharType="end"/>
            </w:r>
          </w:hyperlink>
        </w:p>
        <w:p w14:paraId="3F255F1F" w14:textId="08BF2F8B" w:rsidR="00B51F26" w:rsidRDefault="00B51F26">
          <w:pPr>
            <w:pStyle w:val="TOC2"/>
            <w:tabs>
              <w:tab w:val="left" w:pos="660"/>
              <w:tab w:val="right" w:leader="dot" w:pos="9016"/>
            </w:tabs>
            <w:rPr>
              <w:rFonts w:eastAsiaTheme="minorEastAsia"/>
              <w:noProof/>
              <w:lang w:eastAsia="en-IN"/>
            </w:rPr>
          </w:pPr>
          <w:hyperlink w:anchor="_Toc145408608" w:history="1">
            <w:r w:rsidRPr="00993B3E">
              <w:rPr>
                <w:rStyle w:val="Hyperlink"/>
                <w:noProof/>
              </w:rPr>
              <w:t>3.</w:t>
            </w:r>
            <w:r>
              <w:rPr>
                <w:rFonts w:eastAsiaTheme="minorEastAsia"/>
                <w:noProof/>
                <w:lang w:eastAsia="en-IN"/>
              </w:rPr>
              <w:tab/>
            </w:r>
            <w:r w:rsidRPr="00993B3E">
              <w:rPr>
                <w:rStyle w:val="Hyperlink"/>
                <w:noProof/>
              </w:rPr>
              <w:t>Mock API Responses</w:t>
            </w:r>
            <w:r>
              <w:rPr>
                <w:noProof/>
                <w:webHidden/>
              </w:rPr>
              <w:tab/>
            </w:r>
            <w:r>
              <w:rPr>
                <w:noProof/>
                <w:webHidden/>
              </w:rPr>
              <w:fldChar w:fldCharType="begin"/>
            </w:r>
            <w:r>
              <w:rPr>
                <w:noProof/>
                <w:webHidden/>
              </w:rPr>
              <w:instrText xml:space="preserve"> PAGEREF _Toc145408608 \h </w:instrText>
            </w:r>
            <w:r>
              <w:rPr>
                <w:noProof/>
                <w:webHidden/>
              </w:rPr>
            </w:r>
            <w:r>
              <w:rPr>
                <w:noProof/>
                <w:webHidden/>
              </w:rPr>
              <w:fldChar w:fldCharType="separate"/>
            </w:r>
            <w:r>
              <w:rPr>
                <w:noProof/>
                <w:webHidden/>
              </w:rPr>
              <w:t>216</w:t>
            </w:r>
            <w:r>
              <w:rPr>
                <w:noProof/>
                <w:webHidden/>
              </w:rPr>
              <w:fldChar w:fldCharType="end"/>
            </w:r>
          </w:hyperlink>
        </w:p>
        <w:p w14:paraId="17BF08C6" w14:textId="509E36F7" w:rsidR="00B51F26" w:rsidRDefault="00B51F26">
          <w:pPr>
            <w:pStyle w:val="TOC2"/>
            <w:tabs>
              <w:tab w:val="left" w:pos="660"/>
              <w:tab w:val="right" w:leader="dot" w:pos="9016"/>
            </w:tabs>
            <w:rPr>
              <w:rFonts w:eastAsiaTheme="minorEastAsia"/>
              <w:noProof/>
              <w:lang w:eastAsia="en-IN"/>
            </w:rPr>
          </w:pPr>
          <w:hyperlink w:anchor="_Toc145408609" w:history="1">
            <w:r w:rsidRPr="00993B3E">
              <w:rPr>
                <w:rStyle w:val="Hyperlink"/>
                <w:noProof/>
              </w:rPr>
              <w:t>4.</w:t>
            </w:r>
            <w:r>
              <w:rPr>
                <w:rFonts w:eastAsiaTheme="minorEastAsia"/>
                <w:noProof/>
                <w:lang w:eastAsia="en-IN"/>
              </w:rPr>
              <w:tab/>
            </w:r>
            <w:r w:rsidRPr="00993B3E">
              <w:rPr>
                <w:rStyle w:val="Hyperlink"/>
                <w:noProof/>
              </w:rPr>
              <w:t>Transform and Protect your API</w:t>
            </w:r>
            <w:r>
              <w:rPr>
                <w:noProof/>
                <w:webHidden/>
              </w:rPr>
              <w:tab/>
            </w:r>
            <w:r>
              <w:rPr>
                <w:noProof/>
                <w:webHidden/>
              </w:rPr>
              <w:fldChar w:fldCharType="begin"/>
            </w:r>
            <w:r>
              <w:rPr>
                <w:noProof/>
                <w:webHidden/>
              </w:rPr>
              <w:instrText xml:space="preserve"> PAGEREF _Toc145408609 \h </w:instrText>
            </w:r>
            <w:r>
              <w:rPr>
                <w:noProof/>
                <w:webHidden/>
              </w:rPr>
            </w:r>
            <w:r>
              <w:rPr>
                <w:noProof/>
                <w:webHidden/>
              </w:rPr>
              <w:fldChar w:fldCharType="separate"/>
            </w:r>
            <w:r>
              <w:rPr>
                <w:noProof/>
                <w:webHidden/>
              </w:rPr>
              <w:t>216</w:t>
            </w:r>
            <w:r>
              <w:rPr>
                <w:noProof/>
                <w:webHidden/>
              </w:rPr>
              <w:fldChar w:fldCharType="end"/>
            </w:r>
          </w:hyperlink>
        </w:p>
        <w:p w14:paraId="16C0459C" w14:textId="61039571" w:rsidR="00B51F26" w:rsidRDefault="00B51F26">
          <w:pPr>
            <w:pStyle w:val="TOC2"/>
            <w:tabs>
              <w:tab w:val="left" w:pos="660"/>
              <w:tab w:val="right" w:leader="dot" w:pos="9016"/>
            </w:tabs>
            <w:rPr>
              <w:rFonts w:eastAsiaTheme="minorEastAsia"/>
              <w:noProof/>
              <w:lang w:eastAsia="en-IN"/>
            </w:rPr>
          </w:pPr>
          <w:hyperlink w:anchor="_Toc145408610" w:history="1">
            <w:r w:rsidRPr="00993B3E">
              <w:rPr>
                <w:rStyle w:val="Hyperlink"/>
                <w:noProof/>
              </w:rPr>
              <w:t>5.</w:t>
            </w:r>
            <w:r>
              <w:rPr>
                <w:rFonts w:eastAsiaTheme="minorEastAsia"/>
                <w:noProof/>
                <w:lang w:eastAsia="en-IN"/>
              </w:rPr>
              <w:tab/>
            </w:r>
            <w:r w:rsidRPr="00993B3E">
              <w:rPr>
                <w:rStyle w:val="Hyperlink"/>
                <w:noProof/>
              </w:rPr>
              <w:t>Monitor Published APIs</w:t>
            </w:r>
            <w:r>
              <w:rPr>
                <w:noProof/>
                <w:webHidden/>
              </w:rPr>
              <w:tab/>
            </w:r>
            <w:r>
              <w:rPr>
                <w:noProof/>
                <w:webHidden/>
              </w:rPr>
              <w:fldChar w:fldCharType="begin"/>
            </w:r>
            <w:r>
              <w:rPr>
                <w:noProof/>
                <w:webHidden/>
              </w:rPr>
              <w:instrText xml:space="preserve"> PAGEREF _Toc145408610 \h </w:instrText>
            </w:r>
            <w:r>
              <w:rPr>
                <w:noProof/>
                <w:webHidden/>
              </w:rPr>
            </w:r>
            <w:r>
              <w:rPr>
                <w:noProof/>
                <w:webHidden/>
              </w:rPr>
              <w:fldChar w:fldCharType="separate"/>
            </w:r>
            <w:r>
              <w:rPr>
                <w:noProof/>
                <w:webHidden/>
              </w:rPr>
              <w:t>216</w:t>
            </w:r>
            <w:r>
              <w:rPr>
                <w:noProof/>
                <w:webHidden/>
              </w:rPr>
              <w:fldChar w:fldCharType="end"/>
            </w:r>
          </w:hyperlink>
        </w:p>
        <w:p w14:paraId="693B358E" w14:textId="2D372C74" w:rsidR="00B51F26" w:rsidRDefault="00B51F26">
          <w:pPr>
            <w:pStyle w:val="TOC2"/>
            <w:tabs>
              <w:tab w:val="left" w:pos="660"/>
              <w:tab w:val="right" w:leader="dot" w:pos="9016"/>
            </w:tabs>
            <w:rPr>
              <w:rFonts w:eastAsiaTheme="minorEastAsia"/>
              <w:noProof/>
              <w:lang w:eastAsia="en-IN"/>
            </w:rPr>
          </w:pPr>
          <w:hyperlink w:anchor="_Toc145408611" w:history="1">
            <w:r w:rsidRPr="00993B3E">
              <w:rPr>
                <w:rStyle w:val="Hyperlink"/>
                <w:noProof/>
              </w:rPr>
              <w:t>6.</w:t>
            </w:r>
            <w:r>
              <w:rPr>
                <w:rFonts w:eastAsiaTheme="minorEastAsia"/>
                <w:noProof/>
                <w:lang w:eastAsia="en-IN"/>
              </w:rPr>
              <w:tab/>
            </w:r>
            <w:r w:rsidRPr="00993B3E">
              <w:rPr>
                <w:rStyle w:val="Hyperlink"/>
                <w:noProof/>
              </w:rPr>
              <w:t>Debug your APIs using Request Tracing</w:t>
            </w:r>
            <w:r>
              <w:rPr>
                <w:noProof/>
                <w:webHidden/>
              </w:rPr>
              <w:tab/>
            </w:r>
            <w:r>
              <w:rPr>
                <w:noProof/>
                <w:webHidden/>
              </w:rPr>
              <w:fldChar w:fldCharType="begin"/>
            </w:r>
            <w:r>
              <w:rPr>
                <w:noProof/>
                <w:webHidden/>
              </w:rPr>
              <w:instrText xml:space="preserve"> PAGEREF _Toc145408611 \h </w:instrText>
            </w:r>
            <w:r>
              <w:rPr>
                <w:noProof/>
                <w:webHidden/>
              </w:rPr>
            </w:r>
            <w:r>
              <w:rPr>
                <w:noProof/>
                <w:webHidden/>
              </w:rPr>
              <w:fldChar w:fldCharType="separate"/>
            </w:r>
            <w:r>
              <w:rPr>
                <w:noProof/>
                <w:webHidden/>
              </w:rPr>
              <w:t>216</w:t>
            </w:r>
            <w:r>
              <w:rPr>
                <w:noProof/>
                <w:webHidden/>
              </w:rPr>
              <w:fldChar w:fldCharType="end"/>
            </w:r>
          </w:hyperlink>
        </w:p>
        <w:p w14:paraId="1F827828" w14:textId="3370F8B6" w:rsidR="00B51F26" w:rsidRDefault="00B51F26">
          <w:pPr>
            <w:pStyle w:val="TOC2"/>
            <w:tabs>
              <w:tab w:val="left" w:pos="660"/>
              <w:tab w:val="right" w:leader="dot" w:pos="9016"/>
            </w:tabs>
            <w:rPr>
              <w:rFonts w:eastAsiaTheme="minorEastAsia"/>
              <w:noProof/>
              <w:lang w:eastAsia="en-IN"/>
            </w:rPr>
          </w:pPr>
          <w:hyperlink w:anchor="_Toc145408612" w:history="1">
            <w:r w:rsidRPr="00993B3E">
              <w:rPr>
                <w:rStyle w:val="Hyperlink"/>
                <w:noProof/>
              </w:rPr>
              <w:t>7.</w:t>
            </w:r>
            <w:r>
              <w:rPr>
                <w:rFonts w:eastAsiaTheme="minorEastAsia"/>
                <w:noProof/>
                <w:lang w:eastAsia="en-IN"/>
              </w:rPr>
              <w:tab/>
            </w:r>
            <w:r w:rsidRPr="00993B3E">
              <w:rPr>
                <w:rStyle w:val="Hyperlink"/>
                <w:noProof/>
              </w:rPr>
              <w:t>Add Revisions – Use Revisions to make Non-Breaking API changes safely</w:t>
            </w:r>
            <w:r>
              <w:rPr>
                <w:noProof/>
                <w:webHidden/>
              </w:rPr>
              <w:tab/>
            </w:r>
            <w:r>
              <w:rPr>
                <w:noProof/>
                <w:webHidden/>
              </w:rPr>
              <w:fldChar w:fldCharType="begin"/>
            </w:r>
            <w:r>
              <w:rPr>
                <w:noProof/>
                <w:webHidden/>
              </w:rPr>
              <w:instrText xml:space="preserve"> PAGEREF _Toc145408612 \h </w:instrText>
            </w:r>
            <w:r>
              <w:rPr>
                <w:noProof/>
                <w:webHidden/>
              </w:rPr>
            </w:r>
            <w:r>
              <w:rPr>
                <w:noProof/>
                <w:webHidden/>
              </w:rPr>
              <w:fldChar w:fldCharType="separate"/>
            </w:r>
            <w:r>
              <w:rPr>
                <w:noProof/>
                <w:webHidden/>
              </w:rPr>
              <w:t>216</w:t>
            </w:r>
            <w:r>
              <w:rPr>
                <w:noProof/>
                <w:webHidden/>
              </w:rPr>
              <w:fldChar w:fldCharType="end"/>
            </w:r>
          </w:hyperlink>
        </w:p>
        <w:p w14:paraId="6B485BC3" w14:textId="1A5DBB2E" w:rsidR="00B51F26" w:rsidRDefault="00B51F26">
          <w:pPr>
            <w:pStyle w:val="TOC2"/>
            <w:tabs>
              <w:tab w:val="left" w:pos="660"/>
              <w:tab w:val="right" w:leader="dot" w:pos="9016"/>
            </w:tabs>
            <w:rPr>
              <w:rFonts w:eastAsiaTheme="minorEastAsia"/>
              <w:noProof/>
              <w:lang w:eastAsia="en-IN"/>
            </w:rPr>
          </w:pPr>
          <w:hyperlink w:anchor="_Toc145408613" w:history="1">
            <w:r w:rsidRPr="00993B3E">
              <w:rPr>
                <w:rStyle w:val="Hyperlink"/>
                <w:noProof/>
              </w:rPr>
              <w:t>8.</w:t>
            </w:r>
            <w:r>
              <w:rPr>
                <w:rFonts w:eastAsiaTheme="minorEastAsia"/>
                <w:noProof/>
                <w:lang w:eastAsia="en-IN"/>
              </w:rPr>
              <w:tab/>
            </w:r>
            <w:r w:rsidRPr="00993B3E">
              <w:rPr>
                <w:rStyle w:val="Hyperlink"/>
                <w:noProof/>
              </w:rPr>
              <w:t>Add Multiple Versions – Publish Multiple Versions of your API</w:t>
            </w:r>
            <w:r>
              <w:rPr>
                <w:noProof/>
                <w:webHidden/>
              </w:rPr>
              <w:tab/>
            </w:r>
            <w:r>
              <w:rPr>
                <w:noProof/>
                <w:webHidden/>
              </w:rPr>
              <w:fldChar w:fldCharType="begin"/>
            </w:r>
            <w:r>
              <w:rPr>
                <w:noProof/>
                <w:webHidden/>
              </w:rPr>
              <w:instrText xml:space="preserve"> PAGEREF _Toc145408613 \h </w:instrText>
            </w:r>
            <w:r>
              <w:rPr>
                <w:noProof/>
                <w:webHidden/>
              </w:rPr>
            </w:r>
            <w:r>
              <w:rPr>
                <w:noProof/>
                <w:webHidden/>
              </w:rPr>
              <w:fldChar w:fldCharType="separate"/>
            </w:r>
            <w:r>
              <w:rPr>
                <w:noProof/>
                <w:webHidden/>
              </w:rPr>
              <w:t>217</w:t>
            </w:r>
            <w:r>
              <w:rPr>
                <w:noProof/>
                <w:webHidden/>
              </w:rPr>
              <w:fldChar w:fldCharType="end"/>
            </w:r>
          </w:hyperlink>
        </w:p>
        <w:p w14:paraId="51F541BF" w14:textId="17A2196C" w:rsidR="00B51F26" w:rsidRDefault="00B51F26">
          <w:pPr>
            <w:pStyle w:val="TOC2"/>
            <w:tabs>
              <w:tab w:val="left" w:pos="660"/>
              <w:tab w:val="right" w:leader="dot" w:pos="9016"/>
            </w:tabs>
            <w:rPr>
              <w:rFonts w:eastAsiaTheme="minorEastAsia"/>
              <w:noProof/>
              <w:lang w:eastAsia="en-IN"/>
            </w:rPr>
          </w:pPr>
          <w:hyperlink w:anchor="_Toc145408614" w:history="1">
            <w:r w:rsidRPr="00993B3E">
              <w:rPr>
                <w:rStyle w:val="Hyperlink"/>
                <w:noProof/>
              </w:rPr>
              <w:t>9.</w:t>
            </w:r>
            <w:r>
              <w:rPr>
                <w:rFonts w:eastAsiaTheme="minorEastAsia"/>
                <w:noProof/>
                <w:lang w:eastAsia="en-IN"/>
              </w:rPr>
              <w:tab/>
            </w:r>
            <w:r w:rsidRPr="00993B3E">
              <w:rPr>
                <w:rStyle w:val="Hyperlink"/>
                <w:noProof/>
              </w:rPr>
              <w:t>Access and Customize the Developer Portal</w:t>
            </w:r>
            <w:r>
              <w:rPr>
                <w:noProof/>
                <w:webHidden/>
              </w:rPr>
              <w:tab/>
            </w:r>
            <w:r>
              <w:rPr>
                <w:noProof/>
                <w:webHidden/>
              </w:rPr>
              <w:fldChar w:fldCharType="begin"/>
            </w:r>
            <w:r>
              <w:rPr>
                <w:noProof/>
                <w:webHidden/>
              </w:rPr>
              <w:instrText xml:space="preserve"> PAGEREF _Toc145408614 \h </w:instrText>
            </w:r>
            <w:r>
              <w:rPr>
                <w:noProof/>
                <w:webHidden/>
              </w:rPr>
            </w:r>
            <w:r>
              <w:rPr>
                <w:noProof/>
                <w:webHidden/>
              </w:rPr>
              <w:fldChar w:fldCharType="separate"/>
            </w:r>
            <w:r>
              <w:rPr>
                <w:noProof/>
                <w:webHidden/>
              </w:rPr>
              <w:t>217</w:t>
            </w:r>
            <w:r>
              <w:rPr>
                <w:noProof/>
                <w:webHidden/>
              </w:rPr>
              <w:fldChar w:fldCharType="end"/>
            </w:r>
          </w:hyperlink>
        </w:p>
        <w:p w14:paraId="48E82A9B" w14:textId="062FEB09" w:rsidR="00B51F26" w:rsidRDefault="00B51F26">
          <w:pPr>
            <w:pStyle w:val="TOC2"/>
            <w:tabs>
              <w:tab w:val="left" w:pos="880"/>
              <w:tab w:val="right" w:leader="dot" w:pos="9016"/>
            </w:tabs>
            <w:rPr>
              <w:rFonts w:eastAsiaTheme="minorEastAsia"/>
              <w:noProof/>
              <w:lang w:eastAsia="en-IN"/>
            </w:rPr>
          </w:pPr>
          <w:hyperlink w:anchor="_Toc145408615" w:history="1">
            <w:r w:rsidRPr="00993B3E">
              <w:rPr>
                <w:rStyle w:val="Hyperlink"/>
                <w:noProof/>
              </w:rPr>
              <w:t>10.</w:t>
            </w:r>
            <w:r>
              <w:rPr>
                <w:rFonts w:eastAsiaTheme="minorEastAsia"/>
                <w:noProof/>
                <w:lang w:eastAsia="en-IN"/>
              </w:rPr>
              <w:tab/>
            </w:r>
            <w:r w:rsidRPr="00993B3E">
              <w:rPr>
                <w:rStyle w:val="Hyperlink"/>
                <w:noProof/>
              </w:rPr>
              <w:t>Manage APIs in VS Code – Use the API Management Extension for Visual Studio Code to import and manage APIs</w:t>
            </w:r>
            <w:r>
              <w:rPr>
                <w:noProof/>
                <w:webHidden/>
              </w:rPr>
              <w:tab/>
            </w:r>
            <w:r>
              <w:rPr>
                <w:noProof/>
                <w:webHidden/>
              </w:rPr>
              <w:fldChar w:fldCharType="begin"/>
            </w:r>
            <w:r>
              <w:rPr>
                <w:noProof/>
                <w:webHidden/>
              </w:rPr>
              <w:instrText xml:space="preserve"> PAGEREF _Toc145408615 \h </w:instrText>
            </w:r>
            <w:r>
              <w:rPr>
                <w:noProof/>
                <w:webHidden/>
              </w:rPr>
            </w:r>
            <w:r>
              <w:rPr>
                <w:noProof/>
                <w:webHidden/>
              </w:rPr>
              <w:fldChar w:fldCharType="separate"/>
            </w:r>
            <w:r>
              <w:rPr>
                <w:noProof/>
                <w:webHidden/>
              </w:rPr>
              <w:t>217</w:t>
            </w:r>
            <w:r>
              <w:rPr>
                <w:noProof/>
                <w:webHidden/>
              </w:rPr>
              <w:fldChar w:fldCharType="end"/>
            </w:r>
          </w:hyperlink>
        </w:p>
        <w:p w14:paraId="0DB75D92" w14:textId="6817071F" w:rsidR="00B51F26" w:rsidRDefault="00B51F26">
          <w:pPr>
            <w:pStyle w:val="TOC2"/>
            <w:tabs>
              <w:tab w:val="right" w:leader="dot" w:pos="9016"/>
            </w:tabs>
            <w:rPr>
              <w:rFonts w:eastAsiaTheme="minorEastAsia"/>
              <w:noProof/>
              <w:lang w:eastAsia="en-IN"/>
            </w:rPr>
          </w:pPr>
          <w:hyperlink w:anchor="_Toc145408616" w:history="1">
            <w:r w:rsidRPr="00993B3E">
              <w:rPr>
                <w:rStyle w:val="Hyperlink"/>
                <w:noProof/>
              </w:rPr>
              <w:t>Create a new Azure API Management service instance using Visual Studio Code</w:t>
            </w:r>
            <w:r>
              <w:rPr>
                <w:noProof/>
                <w:webHidden/>
              </w:rPr>
              <w:tab/>
            </w:r>
            <w:r>
              <w:rPr>
                <w:noProof/>
                <w:webHidden/>
              </w:rPr>
              <w:fldChar w:fldCharType="begin"/>
            </w:r>
            <w:r>
              <w:rPr>
                <w:noProof/>
                <w:webHidden/>
              </w:rPr>
              <w:instrText xml:space="preserve"> PAGEREF _Toc145408616 \h </w:instrText>
            </w:r>
            <w:r>
              <w:rPr>
                <w:noProof/>
                <w:webHidden/>
              </w:rPr>
            </w:r>
            <w:r>
              <w:rPr>
                <w:noProof/>
                <w:webHidden/>
              </w:rPr>
              <w:fldChar w:fldCharType="separate"/>
            </w:r>
            <w:r>
              <w:rPr>
                <w:noProof/>
                <w:webHidden/>
              </w:rPr>
              <w:t>217</w:t>
            </w:r>
            <w:r>
              <w:rPr>
                <w:noProof/>
                <w:webHidden/>
              </w:rPr>
              <w:fldChar w:fldCharType="end"/>
            </w:r>
          </w:hyperlink>
        </w:p>
        <w:p w14:paraId="4E8D54AC" w14:textId="37C39719" w:rsidR="00B51F26" w:rsidRDefault="00B51F26">
          <w:pPr>
            <w:pStyle w:val="TOC2"/>
            <w:tabs>
              <w:tab w:val="right" w:leader="dot" w:pos="9016"/>
            </w:tabs>
            <w:rPr>
              <w:rFonts w:eastAsiaTheme="minorEastAsia"/>
              <w:noProof/>
              <w:lang w:eastAsia="en-IN"/>
            </w:rPr>
          </w:pPr>
          <w:hyperlink w:anchor="_Toc145408617" w:history="1">
            <w:r w:rsidRPr="00993B3E">
              <w:rPr>
                <w:rStyle w:val="Hyperlink"/>
                <w:noProof/>
              </w:rPr>
              <w:t>Introduction to Azure API Management - Training</w:t>
            </w:r>
            <w:r>
              <w:rPr>
                <w:noProof/>
                <w:webHidden/>
              </w:rPr>
              <w:tab/>
            </w:r>
            <w:r>
              <w:rPr>
                <w:noProof/>
                <w:webHidden/>
              </w:rPr>
              <w:fldChar w:fldCharType="begin"/>
            </w:r>
            <w:r>
              <w:rPr>
                <w:noProof/>
                <w:webHidden/>
              </w:rPr>
              <w:instrText xml:space="preserve"> PAGEREF _Toc145408617 \h </w:instrText>
            </w:r>
            <w:r>
              <w:rPr>
                <w:noProof/>
                <w:webHidden/>
              </w:rPr>
            </w:r>
            <w:r>
              <w:rPr>
                <w:noProof/>
                <w:webHidden/>
              </w:rPr>
              <w:fldChar w:fldCharType="separate"/>
            </w:r>
            <w:r>
              <w:rPr>
                <w:noProof/>
                <w:webHidden/>
              </w:rPr>
              <w:t>217</w:t>
            </w:r>
            <w:r>
              <w:rPr>
                <w:noProof/>
                <w:webHidden/>
              </w:rPr>
              <w:fldChar w:fldCharType="end"/>
            </w:r>
          </w:hyperlink>
        </w:p>
        <w:p w14:paraId="1EF631E3" w14:textId="64E1D046" w:rsidR="00B51F26" w:rsidRDefault="00B51F26">
          <w:pPr>
            <w:pStyle w:val="TOC1"/>
            <w:tabs>
              <w:tab w:val="right" w:leader="dot" w:pos="9016"/>
            </w:tabs>
            <w:rPr>
              <w:rFonts w:eastAsiaTheme="minorEastAsia"/>
              <w:noProof/>
              <w:lang w:eastAsia="en-IN"/>
            </w:rPr>
          </w:pPr>
          <w:hyperlink w:anchor="_Toc145408618" w:history="1">
            <w:r w:rsidRPr="00993B3E">
              <w:rPr>
                <w:rStyle w:val="Hyperlink"/>
                <w:noProof/>
              </w:rPr>
              <w:t>Azure Service Bus</w:t>
            </w:r>
            <w:r>
              <w:rPr>
                <w:noProof/>
                <w:webHidden/>
              </w:rPr>
              <w:tab/>
            </w:r>
            <w:r>
              <w:rPr>
                <w:noProof/>
                <w:webHidden/>
              </w:rPr>
              <w:fldChar w:fldCharType="begin"/>
            </w:r>
            <w:r>
              <w:rPr>
                <w:noProof/>
                <w:webHidden/>
              </w:rPr>
              <w:instrText xml:space="preserve"> PAGEREF _Toc145408618 \h </w:instrText>
            </w:r>
            <w:r>
              <w:rPr>
                <w:noProof/>
                <w:webHidden/>
              </w:rPr>
            </w:r>
            <w:r>
              <w:rPr>
                <w:noProof/>
                <w:webHidden/>
              </w:rPr>
              <w:fldChar w:fldCharType="separate"/>
            </w:r>
            <w:r>
              <w:rPr>
                <w:noProof/>
                <w:webHidden/>
              </w:rPr>
              <w:t>218</w:t>
            </w:r>
            <w:r>
              <w:rPr>
                <w:noProof/>
                <w:webHidden/>
              </w:rPr>
              <w:fldChar w:fldCharType="end"/>
            </w:r>
          </w:hyperlink>
        </w:p>
        <w:p w14:paraId="65E49E6A" w14:textId="1278B4B5" w:rsidR="00B51F26" w:rsidRDefault="00B51F26">
          <w:pPr>
            <w:pStyle w:val="TOC2"/>
            <w:tabs>
              <w:tab w:val="right" w:leader="dot" w:pos="9016"/>
            </w:tabs>
            <w:rPr>
              <w:rFonts w:eastAsiaTheme="minorEastAsia"/>
              <w:noProof/>
              <w:lang w:eastAsia="en-IN"/>
            </w:rPr>
          </w:pPr>
          <w:hyperlink w:anchor="_Toc145408619" w:history="1">
            <w:r w:rsidRPr="00993B3E">
              <w:rPr>
                <w:rStyle w:val="Hyperlink"/>
                <w:noProof/>
              </w:rPr>
              <w:t>Overview</w:t>
            </w:r>
            <w:r>
              <w:rPr>
                <w:noProof/>
                <w:webHidden/>
              </w:rPr>
              <w:tab/>
            </w:r>
            <w:r>
              <w:rPr>
                <w:noProof/>
                <w:webHidden/>
              </w:rPr>
              <w:fldChar w:fldCharType="begin"/>
            </w:r>
            <w:r>
              <w:rPr>
                <w:noProof/>
                <w:webHidden/>
              </w:rPr>
              <w:instrText xml:space="preserve"> PAGEREF _Toc145408619 \h </w:instrText>
            </w:r>
            <w:r>
              <w:rPr>
                <w:noProof/>
                <w:webHidden/>
              </w:rPr>
            </w:r>
            <w:r>
              <w:rPr>
                <w:noProof/>
                <w:webHidden/>
              </w:rPr>
              <w:fldChar w:fldCharType="separate"/>
            </w:r>
            <w:r>
              <w:rPr>
                <w:noProof/>
                <w:webHidden/>
              </w:rPr>
              <w:t>218</w:t>
            </w:r>
            <w:r>
              <w:rPr>
                <w:noProof/>
                <w:webHidden/>
              </w:rPr>
              <w:fldChar w:fldCharType="end"/>
            </w:r>
          </w:hyperlink>
        </w:p>
        <w:p w14:paraId="0E9E3741" w14:textId="2A682C5D" w:rsidR="00B51F26" w:rsidRDefault="00B51F26">
          <w:pPr>
            <w:pStyle w:val="TOC2"/>
            <w:tabs>
              <w:tab w:val="right" w:leader="dot" w:pos="9016"/>
            </w:tabs>
            <w:rPr>
              <w:rFonts w:eastAsiaTheme="minorEastAsia"/>
              <w:noProof/>
              <w:lang w:eastAsia="en-IN"/>
            </w:rPr>
          </w:pPr>
          <w:hyperlink w:anchor="_Toc145408620" w:history="1">
            <w:r w:rsidRPr="00993B3E">
              <w:rPr>
                <w:rStyle w:val="Hyperlink"/>
                <w:noProof/>
              </w:rPr>
              <w:t>Concepts</w:t>
            </w:r>
            <w:r>
              <w:rPr>
                <w:noProof/>
                <w:webHidden/>
              </w:rPr>
              <w:tab/>
            </w:r>
            <w:r>
              <w:rPr>
                <w:noProof/>
                <w:webHidden/>
              </w:rPr>
              <w:fldChar w:fldCharType="begin"/>
            </w:r>
            <w:r>
              <w:rPr>
                <w:noProof/>
                <w:webHidden/>
              </w:rPr>
              <w:instrText xml:space="preserve"> PAGEREF _Toc145408620 \h </w:instrText>
            </w:r>
            <w:r>
              <w:rPr>
                <w:noProof/>
                <w:webHidden/>
              </w:rPr>
            </w:r>
            <w:r>
              <w:rPr>
                <w:noProof/>
                <w:webHidden/>
              </w:rPr>
              <w:fldChar w:fldCharType="separate"/>
            </w:r>
            <w:r>
              <w:rPr>
                <w:noProof/>
                <w:webHidden/>
              </w:rPr>
              <w:t>219</w:t>
            </w:r>
            <w:r>
              <w:rPr>
                <w:noProof/>
                <w:webHidden/>
              </w:rPr>
              <w:fldChar w:fldCharType="end"/>
            </w:r>
          </w:hyperlink>
        </w:p>
        <w:p w14:paraId="66BA7DEB" w14:textId="3F01AA4B" w:rsidR="00B51F26" w:rsidRDefault="00B51F26">
          <w:pPr>
            <w:pStyle w:val="TOC3"/>
            <w:tabs>
              <w:tab w:val="right" w:leader="dot" w:pos="9016"/>
            </w:tabs>
            <w:rPr>
              <w:rFonts w:eastAsiaTheme="minorEastAsia"/>
              <w:noProof/>
              <w:lang w:eastAsia="en-IN"/>
            </w:rPr>
          </w:pPr>
          <w:hyperlink w:anchor="_Toc145408621" w:history="1">
            <w:r w:rsidRPr="00993B3E">
              <w:rPr>
                <w:rStyle w:val="Hyperlink"/>
                <w:noProof/>
              </w:rPr>
              <w:t>Queues</w:t>
            </w:r>
            <w:r>
              <w:rPr>
                <w:noProof/>
                <w:webHidden/>
              </w:rPr>
              <w:tab/>
            </w:r>
            <w:r>
              <w:rPr>
                <w:noProof/>
                <w:webHidden/>
              </w:rPr>
              <w:fldChar w:fldCharType="begin"/>
            </w:r>
            <w:r>
              <w:rPr>
                <w:noProof/>
                <w:webHidden/>
              </w:rPr>
              <w:instrText xml:space="preserve"> PAGEREF _Toc145408621 \h </w:instrText>
            </w:r>
            <w:r>
              <w:rPr>
                <w:noProof/>
                <w:webHidden/>
              </w:rPr>
            </w:r>
            <w:r>
              <w:rPr>
                <w:noProof/>
                <w:webHidden/>
              </w:rPr>
              <w:fldChar w:fldCharType="separate"/>
            </w:r>
            <w:r>
              <w:rPr>
                <w:noProof/>
                <w:webHidden/>
              </w:rPr>
              <w:t>219</w:t>
            </w:r>
            <w:r>
              <w:rPr>
                <w:noProof/>
                <w:webHidden/>
              </w:rPr>
              <w:fldChar w:fldCharType="end"/>
            </w:r>
          </w:hyperlink>
        </w:p>
        <w:p w14:paraId="1B7DA140" w14:textId="36183F7D" w:rsidR="00B51F26" w:rsidRDefault="00B51F26">
          <w:pPr>
            <w:pStyle w:val="TOC3"/>
            <w:tabs>
              <w:tab w:val="right" w:leader="dot" w:pos="9016"/>
            </w:tabs>
            <w:rPr>
              <w:rFonts w:eastAsiaTheme="minorEastAsia"/>
              <w:noProof/>
              <w:lang w:eastAsia="en-IN"/>
            </w:rPr>
          </w:pPr>
          <w:hyperlink w:anchor="_Toc145408622" w:history="1">
            <w:r w:rsidRPr="00993B3E">
              <w:rPr>
                <w:rStyle w:val="Hyperlink"/>
                <w:noProof/>
              </w:rPr>
              <w:t>Topics</w:t>
            </w:r>
            <w:r>
              <w:rPr>
                <w:noProof/>
                <w:webHidden/>
              </w:rPr>
              <w:tab/>
            </w:r>
            <w:r>
              <w:rPr>
                <w:noProof/>
                <w:webHidden/>
              </w:rPr>
              <w:fldChar w:fldCharType="begin"/>
            </w:r>
            <w:r>
              <w:rPr>
                <w:noProof/>
                <w:webHidden/>
              </w:rPr>
              <w:instrText xml:space="preserve"> PAGEREF _Toc145408622 \h </w:instrText>
            </w:r>
            <w:r>
              <w:rPr>
                <w:noProof/>
                <w:webHidden/>
              </w:rPr>
            </w:r>
            <w:r>
              <w:rPr>
                <w:noProof/>
                <w:webHidden/>
              </w:rPr>
              <w:fldChar w:fldCharType="separate"/>
            </w:r>
            <w:r>
              <w:rPr>
                <w:noProof/>
                <w:webHidden/>
              </w:rPr>
              <w:t>219</w:t>
            </w:r>
            <w:r>
              <w:rPr>
                <w:noProof/>
                <w:webHidden/>
              </w:rPr>
              <w:fldChar w:fldCharType="end"/>
            </w:r>
          </w:hyperlink>
        </w:p>
        <w:p w14:paraId="3D9FD7E9" w14:textId="56AFEDCC" w:rsidR="00B51F26" w:rsidRDefault="00B51F26">
          <w:pPr>
            <w:pStyle w:val="TOC3"/>
            <w:tabs>
              <w:tab w:val="right" w:leader="dot" w:pos="9016"/>
            </w:tabs>
            <w:rPr>
              <w:rFonts w:eastAsiaTheme="minorEastAsia"/>
              <w:noProof/>
              <w:lang w:eastAsia="en-IN"/>
            </w:rPr>
          </w:pPr>
          <w:hyperlink w:anchor="_Toc145408623" w:history="1">
            <w:r w:rsidRPr="00993B3E">
              <w:rPr>
                <w:rStyle w:val="Hyperlink"/>
                <w:noProof/>
              </w:rPr>
              <w:t>Namespaces</w:t>
            </w:r>
            <w:r>
              <w:rPr>
                <w:noProof/>
                <w:webHidden/>
              </w:rPr>
              <w:tab/>
            </w:r>
            <w:r>
              <w:rPr>
                <w:noProof/>
                <w:webHidden/>
              </w:rPr>
              <w:fldChar w:fldCharType="begin"/>
            </w:r>
            <w:r>
              <w:rPr>
                <w:noProof/>
                <w:webHidden/>
              </w:rPr>
              <w:instrText xml:space="preserve"> PAGEREF _Toc145408623 \h </w:instrText>
            </w:r>
            <w:r>
              <w:rPr>
                <w:noProof/>
                <w:webHidden/>
              </w:rPr>
            </w:r>
            <w:r>
              <w:rPr>
                <w:noProof/>
                <w:webHidden/>
              </w:rPr>
              <w:fldChar w:fldCharType="separate"/>
            </w:r>
            <w:r>
              <w:rPr>
                <w:noProof/>
                <w:webHidden/>
              </w:rPr>
              <w:t>220</w:t>
            </w:r>
            <w:r>
              <w:rPr>
                <w:noProof/>
                <w:webHidden/>
              </w:rPr>
              <w:fldChar w:fldCharType="end"/>
            </w:r>
          </w:hyperlink>
        </w:p>
        <w:p w14:paraId="382AE04F" w14:textId="0605CAFD" w:rsidR="00B51F26" w:rsidRDefault="00B51F26">
          <w:pPr>
            <w:pStyle w:val="TOC2"/>
            <w:tabs>
              <w:tab w:val="right" w:leader="dot" w:pos="9016"/>
            </w:tabs>
            <w:rPr>
              <w:rFonts w:eastAsiaTheme="minorEastAsia"/>
              <w:noProof/>
              <w:lang w:eastAsia="en-IN"/>
            </w:rPr>
          </w:pPr>
          <w:hyperlink w:anchor="_Toc145408624" w:history="1">
            <w:r w:rsidRPr="00993B3E">
              <w:rPr>
                <w:rStyle w:val="Hyperlink"/>
                <w:noProof/>
              </w:rPr>
              <w:t>Advanced features</w:t>
            </w:r>
            <w:r>
              <w:rPr>
                <w:noProof/>
                <w:webHidden/>
              </w:rPr>
              <w:tab/>
            </w:r>
            <w:r>
              <w:rPr>
                <w:noProof/>
                <w:webHidden/>
              </w:rPr>
              <w:fldChar w:fldCharType="begin"/>
            </w:r>
            <w:r>
              <w:rPr>
                <w:noProof/>
                <w:webHidden/>
              </w:rPr>
              <w:instrText xml:space="preserve"> PAGEREF _Toc145408624 \h </w:instrText>
            </w:r>
            <w:r>
              <w:rPr>
                <w:noProof/>
                <w:webHidden/>
              </w:rPr>
            </w:r>
            <w:r>
              <w:rPr>
                <w:noProof/>
                <w:webHidden/>
              </w:rPr>
              <w:fldChar w:fldCharType="separate"/>
            </w:r>
            <w:r>
              <w:rPr>
                <w:noProof/>
                <w:webHidden/>
              </w:rPr>
              <w:t>220</w:t>
            </w:r>
            <w:r>
              <w:rPr>
                <w:noProof/>
                <w:webHidden/>
              </w:rPr>
              <w:fldChar w:fldCharType="end"/>
            </w:r>
          </w:hyperlink>
        </w:p>
        <w:p w14:paraId="5FEC084B" w14:textId="6AA48920" w:rsidR="00B51F26" w:rsidRDefault="00B51F26">
          <w:pPr>
            <w:pStyle w:val="TOC3"/>
            <w:tabs>
              <w:tab w:val="right" w:leader="dot" w:pos="9016"/>
            </w:tabs>
            <w:rPr>
              <w:rFonts w:eastAsiaTheme="minorEastAsia"/>
              <w:noProof/>
              <w:lang w:eastAsia="en-IN"/>
            </w:rPr>
          </w:pPr>
          <w:hyperlink w:anchor="_Toc145408625" w:history="1">
            <w:r w:rsidRPr="00993B3E">
              <w:rPr>
                <w:rStyle w:val="Hyperlink"/>
                <w:noProof/>
              </w:rPr>
              <w:t>Message sessions</w:t>
            </w:r>
            <w:r>
              <w:rPr>
                <w:noProof/>
                <w:webHidden/>
              </w:rPr>
              <w:tab/>
            </w:r>
            <w:r>
              <w:rPr>
                <w:noProof/>
                <w:webHidden/>
              </w:rPr>
              <w:fldChar w:fldCharType="begin"/>
            </w:r>
            <w:r>
              <w:rPr>
                <w:noProof/>
                <w:webHidden/>
              </w:rPr>
              <w:instrText xml:space="preserve"> PAGEREF _Toc145408625 \h </w:instrText>
            </w:r>
            <w:r>
              <w:rPr>
                <w:noProof/>
                <w:webHidden/>
              </w:rPr>
            </w:r>
            <w:r>
              <w:rPr>
                <w:noProof/>
                <w:webHidden/>
              </w:rPr>
              <w:fldChar w:fldCharType="separate"/>
            </w:r>
            <w:r>
              <w:rPr>
                <w:noProof/>
                <w:webHidden/>
              </w:rPr>
              <w:t>220</w:t>
            </w:r>
            <w:r>
              <w:rPr>
                <w:noProof/>
                <w:webHidden/>
              </w:rPr>
              <w:fldChar w:fldCharType="end"/>
            </w:r>
          </w:hyperlink>
        </w:p>
        <w:p w14:paraId="7D071E07" w14:textId="74D9FCDB" w:rsidR="00B51F26" w:rsidRDefault="00B51F26">
          <w:pPr>
            <w:pStyle w:val="TOC3"/>
            <w:tabs>
              <w:tab w:val="right" w:leader="dot" w:pos="9016"/>
            </w:tabs>
            <w:rPr>
              <w:rFonts w:eastAsiaTheme="minorEastAsia"/>
              <w:noProof/>
              <w:lang w:eastAsia="en-IN"/>
            </w:rPr>
          </w:pPr>
          <w:hyperlink w:anchor="_Toc145408626" w:history="1">
            <w:r w:rsidRPr="00993B3E">
              <w:rPr>
                <w:rStyle w:val="Hyperlink"/>
                <w:noProof/>
              </w:rPr>
              <w:t>Auto-forwarding</w:t>
            </w:r>
            <w:r>
              <w:rPr>
                <w:noProof/>
                <w:webHidden/>
              </w:rPr>
              <w:tab/>
            </w:r>
            <w:r>
              <w:rPr>
                <w:noProof/>
                <w:webHidden/>
              </w:rPr>
              <w:fldChar w:fldCharType="begin"/>
            </w:r>
            <w:r>
              <w:rPr>
                <w:noProof/>
                <w:webHidden/>
              </w:rPr>
              <w:instrText xml:space="preserve"> PAGEREF _Toc145408626 \h </w:instrText>
            </w:r>
            <w:r>
              <w:rPr>
                <w:noProof/>
                <w:webHidden/>
              </w:rPr>
            </w:r>
            <w:r>
              <w:rPr>
                <w:noProof/>
                <w:webHidden/>
              </w:rPr>
              <w:fldChar w:fldCharType="separate"/>
            </w:r>
            <w:r>
              <w:rPr>
                <w:noProof/>
                <w:webHidden/>
              </w:rPr>
              <w:t>220</w:t>
            </w:r>
            <w:r>
              <w:rPr>
                <w:noProof/>
                <w:webHidden/>
              </w:rPr>
              <w:fldChar w:fldCharType="end"/>
            </w:r>
          </w:hyperlink>
        </w:p>
        <w:p w14:paraId="1517EB41" w14:textId="1BB05A58" w:rsidR="00B51F26" w:rsidRDefault="00B51F26">
          <w:pPr>
            <w:pStyle w:val="TOC3"/>
            <w:tabs>
              <w:tab w:val="right" w:leader="dot" w:pos="9016"/>
            </w:tabs>
            <w:rPr>
              <w:rFonts w:eastAsiaTheme="minorEastAsia"/>
              <w:noProof/>
              <w:lang w:eastAsia="en-IN"/>
            </w:rPr>
          </w:pPr>
          <w:hyperlink w:anchor="_Toc145408627" w:history="1">
            <w:r w:rsidRPr="00993B3E">
              <w:rPr>
                <w:rStyle w:val="Hyperlink"/>
                <w:noProof/>
              </w:rPr>
              <w:t>Dead-lettering</w:t>
            </w:r>
            <w:r>
              <w:rPr>
                <w:noProof/>
                <w:webHidden/>
              </w:rPr>
              <w:tab/>
            </w:r>
            <w:r>
              <w:rPr>
                <w:noProof/>
                <w:webHidden/>
              </w:rPr>
              <w:fldChar w:fldCharType="begin"/>
            </w:r>
            <w:r>
              <w:rPr>
                <w:noProof/>
                <w:webHidden/>
              </w:rPr>
              <w:instrText xml:space="preserve"> PAGEREF _Toc145408627 \h </w:instrText>
            </w:r>
            <w:r>
              <w:rPr>
                <w:noProof/>
                <w:webHidden/>
              </w:rPr>
            </w:r>
            <w:r>
              <w:rPr>
                <w:noProof/>
                <w:webHidden/>
              </w:rPr>
              <w:fldChar w:fldCharType="separate"/>
            </w:r>
            <w:r>
              <w:rPr>
                <w:noProof/>
                <w:webHidden/>
              </w:rPr>
              <w:t>220</w:t>
            </w:r>
            <w:r>
              <w:rPr>
                <w:noProof/>
                <w:webHidden/>
              </w:rPr>
              <w:fldChar w:fldCharType="end"/>
            </w:r>
          </w:hyperlink>
        </w:p>
        <w:p w14:paraId="51A8E811" w14:textId="3E1916A4" w:rsidR="00B51F26" w:rsidRDefault="00B51F26">
          <w:pPr>
            <w:pStyle w:val="TOC3"/>
            <w:tabs>
              <w:tab w:val="right" w:leader="dot" w:pos="9016"/>
            </w:tabs>
            <w:rPr>
              <w:rFonts w:eastAsiaTheme="minorEastAsia"/>
              <w:noProof/>
              <w:lang w:eastAsia="en-IN"/>
            </w:rPr>
          </w:pPr>
          <w:hyperlink w:anchor="_Toc145408628" w:history="1">
            <w:r w:rsidRPr="00993B3E">
              <w:rPr>
                <w:rStyle w:val="Hyperlink"/>
                <w:noProof/>
              </w:rPr>
              <w:t>Scheduled delivery</w:t>
            </w:r>
            <w:r>
              <w:rPr>
                <w:noProof/>
                <w:webHidden/>
              </w:rPr>
              <w:tab/>
            </w:r>
            <w:r>
              <w:rPr>
                <w:noProof/>
                <w:webHidden/>
              </w:rPr>
              <w:fldChar w:fldCharType="begin"/>
            </w:r>
            <w:r>
              <w:rPr>
                <w:noProof/>
                <w:webHidden/>
              </w:rPr>
              <w:instrText xml:space="preserve"> PAGEREF _Toc145408628 \h </w:instrText>
            </w:r>
            <w:r>
              <w:rPr>
                <w:noProof/>
                <w:webHidden/>
              </w:rPr>
            </w:r>
            <w:r>
              <w:rPr>
                <w:noProof/>
                <w:webHidden/>
              </w:rPr>
              <w:fldChar w:fldCharType="separate"/>
            </w:r>
            <w:r>
              <w:rPr>
                <w:noProof/>
                <w:webHidden/>
              </w:rPr>
              <w:t>221</w:t>
            </w:r>
            <w:r>
              <w:rPr>
                <w:noProof/>
                <w:webHidden/>
              </w:rPr>
              <w:fldChar w:fldCharType="end"/>
            </w:r>
          </w:hyperlink>
        </w:p>
        <w:p w14:paraId="57DBAAA4" w14:textId="13466416" w:rsidR="00B51F26" w:rsidRDefault="00B51F26">
          <w:pPr>
            <w:pStyle w:val="TOC3"/>
            <w:tabs>
              <w:tab w:val="right" w:leader="dot" w:pos="9016"/>
            </w:tabs>
            <w:rPr>
              <w:rFonts w:eastAsiaTheme="minorEastAsia"/>
              <w:noProof/>
              <w:lang w:eastAsia="en-IN"/>
            </w:rPr>
          </w:pPr>
          <w:hyperlink w:anchor="_Toc145408629" w:history="1">
            <w:r w:rsidRPr="00993B3E">
              <w:rPr>
                <w:rStyle w:val="Hyperlink"/>
                <w:noProof/>
              </w:rPr>
              <w:t>Message deferral</w:t>
            </w:r>
            <w:r>
              <w:rPr>
                <w:noProof/>
                <w:webHidden/>
              </w:rPr>
              <w:tab/>
            </w:r>
            <w:r>
              <w:rPr>
                <w:noProof/>
                <w:webHidden/>
              </w:rPr>
              <w:fldChar w:fldCharType="begin"/>
            </w:r>
            <w:r>
              <w:rPr>
                <w:noProof/>
                <w:webHidden/>
              </w:rPr>
              <w:instrText xml:space="preserve"> PAGEREF _Toc145408629 \h </w:instrText>
            </w:r>
            <w:r>
              <w:rPr>
                <w:noProof/>
                <w:webHidden/>
              </w:rPr>
            </w:r>
            <w:r>
              <w:rPr>
                <w:noProof/>
                <w:webHidden/>
              </w:rPr>
              <w:fldChar w:fldCharType="separate"/>
            </w:r>
            <w:r>
              <w:rPr>
                <w:noProof/>
                <w:webHidden/>
              </w:rPr>
              <w:t>221</w:t>
            </w:r>
            <w:r>
              <w:rPr>
                <w:noProof/>
                <w:webHidden/>
              </w:rPr>
              <w:fldChar w:fldCharType="end"/>
            </w:r>
          </w:hyperlink>
        </w:p>
        <w:p w14:paraId="212E46F2" w14:textId="15E3A712" w:rsidR="00B51F26" w:rsidRDefault="00B51F26">
          <w:pPr>
            <w:pStyle w:val="TOC3"/>
            <w:tabs>
              <w:tab w:val="right" w:leader="dot" w:pos="9016"/>
            </w:tabs>
            <w:rPr>
              <w:rFonts w:eastAsiaTheme="minorEastAsia"/>
              <w:noProof/>
              <w:lang w:eastAsia="en-IN"/>
            </w:rPr>
          </w:pPr>
          <w:hyperlink w:anchor="_Toc145408630" w:history="1">
            <w:r w:rsidRPr="00993B3E">
              <w:rPr>
                <w:rStyle w:val="Hyperlink"/>
                <w:noProof/>
              </w:rPr>
              <w:t>Transactions</w:t>
            </w:r>
            <w:r>
              <w:rPr>
                <w:noProof/>
                <w:webHidden/>
              </w:rPr>
              <w:tab/>
            </w:r>
            <w:r>
              <w:rPr>
                <w:noProof/>
                <w:webHidden/>
              </w:rPr>
              <w:fldChar w:fldCharType="begin"/>
            </w:r>
            <w:r>
              <w:rPr>
                <w:noProof/>
                <w:webHidden/>
              </w:rPr>
              <w:instrText xml:space="preserve"> PAGEREF _Toc145408630 \h </w:instrText>
            </w:r>
            <w:r>
              <w:rPr>
                <w:noProof/>
                <w:webHidden/>
              </w:rPr>
            </w:r>
            <w:r>
              <w:rPr>
                <w:noProof/>
                <w:webHidden/>
              </w:rPr>
              <w:fldChar w:fldCharType="separate"/>
            </w:r>
            <w:r>
              <w:rPr>
                <w:noProof/>
                <w:webHidden/>
              </w:rPr>
              <w:t>221</w:t>
            </w:r>
            <w:r>
              <w:rPr>
                <w:noProof/>
                <w:webHidden/>
              </w:rPr>
              <w:fldChar w:fldCharType="end"/>
            </w:r>
          </w:hyperlink>
        </w:p>
        <w:p w14:paraId="076484F0" w14:textId="02F8D4D3" w:rsidR="00B51F26" w:rsidRDefault="00B51F26">
          <w:pPr>
            <w:pStyle w:val="TOC3"/>
            <w:tabs>
              <w:tab w:val="right" w:leader="dot" w:pos="9016"/>
            </w:tabs>
            <w:rPr>
              <w:rFonts w:eastAsiaTheme="minorEastAsia"/>
              <w:noProof/>
              <w:lang w:eastAsia="en-IN"/>
            </w:rPr>
          </w:pPr>
          <w:hyperlink w:anchor="_Toc145408631" w:history="1">
            <w:r w:rsidRPr="00993B3E">
              <w:rPr>
                <w:rStyle w:val="Hyperlink"/>
                <w:noProof/>
              </w:rPr>
              <w:t>Filters and actions</w:t>
            </w:r>
            <w:r>
              <w:rPr>
                <w:noProof/>
                <w:webHidden/>
              </w:rPr>
              <w:tab/>
            </w:r>
            <w:r>
              <w:rPr>
                <w:noProof/>
                <w:webHidden/>
              </w:rPr>
              <w:fldChar w:fldCharType="begin"/>
            </w:r>
            <w:r>
              <w:rPr>
                <w:noProof/>
                <w:webHidden/>
              </w:rPr>
              <w:instrText xml:space="preserve"> PAGEREF _Toc145408631 \h </w:instrText>
            </w:r>
            <w:r>
              <w:rPr>
                <w:noProof/>
                <w:webHidden/>
              </w:rPr>
            </w:r>
            <w:r>
              <w:rPr>
                <w:noProof/>
                <w:webHidden/>
              </w:rPr>
              <w:fldChar w:fldCharType="separate"/>
            </w:r>
            <w:r>
              <w:rPr>
                <w:noProof/>
                <w:webHidden/>
              </w:rPr>
              <w:t>221</w:t>
            </w:r>
            <w:r>
              <w:rPr>
                <w:noProof/>
                <w:webHidden/>
              </w:rPr>
              <w:fldChar w:fldCharType="end"/>
            </w:r>
          </w:hyperlink>
        </w:p>
        <w:p w14:paraId="364CA88E" w14:textId="5B42CAB8" w:rsidR="00B51F26" w:rsidRDefault="00B51F26">
          <w:pPr>
            <w:pStyle w:val="TOC3"/>
            <w:tabs>
              <w:tab w:val="right" w:leader="dot" w:pos="9016"/>
            </w:tabs>
            <w:rPr>
              <w:rFonts w:eastAsiaTheme="minorEastAsia"/>
              <w:noProof/>
              <w:lang w:eastAsia="en-IN"/>
            </w:rPr>
          </w:pPr>
          <w:hyperlink w:anchor="_Toc145408632" w:history="1">
            <w:r w:rsidRPr="00993B3E">
              <w:rPr>
                <w:rStyle w:val="Hyperlink"/>
                <w:noProof/>
              </w:rPr>
              <w:t>Auto-delete on idle</w:t>
            </w:r>
            <w:r>
              <w:rPr>
                <w:noProof/>
                <w:webHidden/>
              </w:rPr>
              <w:tab/>
            </w:r>
            <w:r>
              <w:rPr>
                <w:noProof/>
                <w:webHidden/>
              </w:rPr>
              <w:fldChar w:fldCharType="begin"/>
            </w:r>
            <w:r>
              <w:rPr>
                <w:noProof/>
                <w:webHidden/>
              </w:rPr>
              <w:instrText xml:space="preserve"> PAGEREF _Toc145408632 \h </w:instrText>
            </w:r>
            <w:r>
              <w:rPr>
                <w:noProof/>
                <w:webHidden/>
              </w:rPr>
            </w:r>
            <w:r>
              <w:rPr>
                <w:noProof/>
                <w:webHidden/>
              </w:rPr>
              <w:fldChar w:fldCharType="separate"/>
            </w:r>
            <w:r>
              <w:rPr>
                <w:noProof/>
                <w:webHidden/>
              </w:rPr>
              <w:t>221</w:t>
            </w:r>
            <w:r>
              <w:rPr>
                <w:noProof/>
                <w:webHidden/>
              </w:rPr>
              <w:fldChar w:fldCharType="end"/>
            </w:r>
          </w:hyperlink>
        </w:p>
        <w:p w14:paraId="35EB205C" w14:textId="72B03F25" w:rsidR="00B51F26" w:rsidRDefault="00B51F26">
          <w:pPr>
            <w:pStyle w:val="TOC3"/>
            <w:tabs>
              <w:tab w:val="right" w:leader="dot" w:pos="9016"/>
            </w:tabs>
            <w:rPr>
              <w:rFonts w:eastAsiaTheme="minorEastAsia"/>
              <w:noProof/>
              <w:lang w:eastAsia="en-IN"/>
            </w:rPr>
          </w:pPr>
          <w:hyperlink w:anchor="_Toc145408633" w:history="1">
            <w:r w:rsidRPr="00993B3E">
              <w:rPr>
                <w:rStyle w:val="Hyperlink"/>
                <w:noProof/>
              </w:rPr>
              <w:t>Duplicate detection</w:t>
            </w:r>
            <w:r>
              <w:rPr>
                <w:noProof/>
                <w:webHidden/>
              </w:rPr>
              <w:tab/>
            </w:r>
            <w:r>
              <w:rPr>
                <w:noProof/>
                <w:webHidden/>
              </w:rPr>
              <w:fldChar w:fldCharType="begin"/>
            </w:r>
            <w:r>
              <w:rPr>
                <w:noProof/>
                <w:webHidden/>
              </w:rPr>
              <w:instrText xml:space="preserve"> PAGEREF _Toc145408633 \h </w:instrText>
            </w:r>
            <w:r>
              <w:rPr>
                <w:noProof/>
                <w:webHidden/>
              </w:rPr>
            </w:r>
            <w:r>
              <w:rPr>
                <w:noProof/>
                <w:webHidden/>
              </w:rPr>
              <w:fldChar w:fldCharType="separate"/>
            </w:r>
            <w:r>
              <w:rPr>
                <w:noProof/>
                <w:webHidden/>
              </w:rPr>
              <w:t>221</w:t>
            </w:r>
            <w:r>
              <w:rPr>
                <w:noProof/>
                <w:webHidden/>
              </w:rPr>
              <w:fldChar w:fldCharType="end"/>
            </w:r>
          </w:hyperlink>
        </w:p>
        <w:p w14:paraId="18453BEC" w14:textId="426DFFD4" w:rsidR="00B51F26" w:rsidRDefault="00B51F26">
          <w:pPr>
            <w:pStyle w:val="TOC3"/>
            <w:tabs>
              <w:tab w:val="right" w:leader="dot" w:pos="9016"/>
            </w:tabs>
            <w:rPr>
              <w:rFonts w:eastAsiaTheme="minorEastAsia"/>
              <w:noProof/>
              <w:lang w:eastAsia="en-IN"/>
            </w:rPr>
          </w:pPr>
          <w:hyperlink w:anchor="_Toc145408634" w:history="1">
            <w:r w:rsidRPr="00993B3E">
              <w:rPr>
                <w:rStyle w:val="Hyperlink"/>
                <w:noProof/>
              </w:rPr>
              <w:t>Security</w:t>
            </w:r>
            <w:r>
              <w:rPr>
                <w:noProof/>
                <w:webHidden/>
              </w:rPr>
              <w:tab/>
            </w:r>
            <w:r>
              <w:rPr>
                <w:noProof/>
                <w:webHidden/>
              </w:rPr>
              <w:fldChar w:fldCharType="begin"/>
            </w:r>
            <w:r>
              <w:rPr>
                <w:noProof/>
                <w:webHidden/>
              </w:rPr>
              <w:instrText xml:space="preserve"> PAGEREF _Toc145408634 \h </w:instrText>
            </w:r>
            <w:r>
              <w:rPr>
                <w:noProof/>
                <w:webHidden/>
              </w:rPr>
            </w:r>
            <w:r>
              <w:rPr>
                <w:noProof/>
                <w:webHidden/>
              </w:rPr>
              <w:fldChar w:fldCharType="separate"/>
            </w:r>
            <w:r>
              <w:rPr>
                <w:noProof/>
                <w:webHidden/>
              </w:rPr>
              <w:t>221</w:t>
            </w:r>
            <w:r>
              <w:rPr>
                <w:noProof/>
                <w:webHidden/>
              </w:rPr>
              <w:fldChar w:fldCharType="end"/>
            </w:r>
          </w:hyperlink>
        </w:p>
        <w:p w14:paraId="33187FB0" w14:textId="26BA173E" w:rsidR="00B51F26" w:rsidRDefault="00B51F26">
          <w:pPr>
            <w:pStyle w:val="TOC3"/>
            <w:tabs>
              <w:tab w:val="right" w:leader="dot" w:pos="9016"/>
            </w:tabs>
            <w:rPr>
              <w:rFonts w:eastAsiaTheme="minorEastAsia"/>
              <w:noProof/>
              <w:lang w:eastAsia="en-IN"/>
            </w:rPr>
          </w:pPr>
          <w:hyperlink w:anchor="_Toc145408635" w:history="1">
            <w:r w:rsidRPr="00993B3E">
              <w:rPr>
                <w:rStyle w:val="Hyperlink"/>
                <w:noProof/>
              </w:rPr>
              <w:t>Geo-disaster recovery</w:t>
            </w:r>
            <w:r>
              <w:rPr>
                <w:noProof/>
                <w:webHidden/>
              </w:rPr>
              <w:tab/>
            </w:r>
            <w:r>
              <w:rPr>
                <w:noProof/>
                <w:webHidden/>
              </w:rPr>
              <w:fldChar w:fldCharType="begin"/>
            </w:r>
            <w:r>
              <w:rPr>
                <w:noProof/>
                <w:webHidden/>
              </w:rPr>
              <w:instrText xml:space="preserve"> PAGEREF _Toc145408635 \h </w:instrText>
            </w:r>
            <w:r>
              <w:rPr>
                <w:noProof/>
                <w:webHidden/>
              </w:rPr>
            </w:r>
            <w:r>
              <w:rPr>
                <w:noProof/>
                <w:webHidden/>
              </w:rPr>
              <w:fldChar w:fldCharType="separate"/>
            </w:r>
            <w:r>
              <w:rPr>
                <w:noProof/>
                <w:webHidden/>
              </w:rPr>
              <w:t>221</w:t>
            </w:r>
            <w:r>
              <w:rPr>
                <w:noProof/>
                <w:webHidden/>
              </w:rPr>
              <w:fldChar w:fldCharType="end"/>
            </w:r>
          </w:hyperlink>
        </w:p>
        <w:p w14:paraId="4DE74A32" w14:textId="6E59A0F4" w:rsidR="00B51F26" w:rsidRDefault="00B51F26">
          <w:pPr>
            <w:pStyle w:val="TOC2"/>
            <w:tabs>
              <w:tab w:val="right" w:leader="dot" w:pos="9016"/>
            </w:tabs>
            <w:rPr>
              <w:rFonts w:eastAsiaTheme="minorEastAsia"/>
              <w:noProof/>
              <w:lang w:eastAsia="en-IN"/>
            </w:rPr>
          </w:pPr>
          <w:hyperlink w:anchor="_Toc145408636" w:history="1">
            <w:r w:rsidRPr="00993B3E">
              <w:rPr>
                <w:rStyle w:val="Hyperlink"/>
                <w:noProof/>
              </w:rPr>
              <w:t>Integration</w:t>
            </w:r>
            <w:r>
              <w:rPr>
                <w:noProof/>
                <w:webHidden/>
              </w:rPr>
              <w:tab/>
            </w:r>
            <w:r>
              <w:rPr>
                <w:noProof/>
                <w:webHidden/>
              </w:rPr>
              <w:fldChar w:fldCharType="begin"/>
            </w:r>
            <w:r>
              <w:rPr>
                <w:noProof/>
                <w:webHidden/>
              </w:rPr>
              <w:instrText xml:space="preserve"> PAGEREF _Toc145408636 \h </w:instrText>
            </w:r>
            <w:r>
              <w:rPr>
                <w:noProof/>
                <w:webHidden/>
              </w:rPr>
            </w:r>
            <w:r>
              <w:rPr>
                <w:noProof/>
                <w:webHidden/>
              </w:rPr>
              <w:fldChar w:fldCharType="separate"/>
            </w:r>
            <w:r>
              <w:rPr>
                <w:noProof/>
                <w:webHidden/>
              </w:rPr>
              <w:t>222</w:t>
            </w:r>
            <w:r>
              <w:rPr>
                <w:noProof/>
                <w:webHidden/>
              </w:rPr>
              <w:fldChar w:fldCharType="end"/>
            </w:r>
          </w:hyperlink>
        </w:p>
        <w:p w14:paraId="3D16300A" w14:textId="0A72D8CD" w:rsidR="00B51F26" w:rsidRDefault="00B51F26">
          <w:pPr>
            <w:pStyle w:val="TOC2"/>
            <w:tabs>
              <w:tab w:val="right" w:leader="dot" w:pos="9016"/>
            </w:tabs>
            <w:rPr>
              <w:rFonts w:eastAsiaTheme="minorEastAsia"/>
              <w:noProof/>
              <w:lang w:eastAsia="en-IN"/>
            </w:rPr>
          </w:pPr>
          <w:hyperlink w:anchor="_Toc145408637" w:history="1">
            <w:r w:rsidRPr="00993B3E">
              <w:rPr>
                <w:rStyle w:val="Hyperlink"/>
                <w:noProof/>
              </w:rPr>
              <w:t>Azure Service Bus Queues</w:t>
            </w:r>
            <w:r>
              <w:rPr>
                <w:noProof/>
                <w:webHidden/>
              </w:rPr>
              <w:tab/>
            </w:r>
            <w:r>
              <w:rPr>
                <w:noProof/>
                <w:webHidden/>
              </w:rPr>
              <w:fldChar w:fldCharType="begin"/>
            </w:r>
            <w:r>
              <w:rPr>
                <w:noProof/>
                <w:webHidden/>
              </w:rPr>
              <w:instrText xml:space="preserve"> PAGEREF _Toc145408637 \h </w:instrText>
            </w:r>
            <w:r>
              <w:rPr>
                <w:noProof/>
                <w:webHidden/>
              </w:rPr>
            </w:r>
            <w:r>
              <w:rPr>
                <w:noProof/>
                <w:webHidden/>
              </w:rPr>
              <w:fldChar w:fldCharType="separate"/>
            </w:r>
            <w:r>
              <w:rPr>
                <w:noProof/>
                <w:webHidden/>
              </w:rPr>
              <w:t>222</w:t>
            </w:r>
            <w:r>
              <w:rPr>
                <w:noProof/>
                <w:webHidden/>
              </w:rPr>
              <w:fldChar w:fldCharType="end"/>
            </w:r>
          </w:hyperlink>
        </w:p>
        <w:p w14:paraId="173DBB3D" w14:textId="09A383DB" w:rsidR="00B51F26" w:rsidRDefault="00B51F26">
          <w:pPr>
            <w:pStyle w:val="TOC3"/>
            <w:tabs>
              <w:tab w:val="right" w:leader="dot" w:pos="9016"/>
            </w:tabs>
            <w:rPr>
              <w:rFonts w:eastAsiaTheme="minorEastAsia"/>
              <w:noProof/>
              <w:lang w:eastAsia="en-IN"/>
            </w:rPr>
          </w:pPr>
          <w:hyperlink w:anchor="_Toc145408638" w:history="1">
            <w:r w:rsidRPr="00993B3E">
              <w:rPr>
                <w:rStyle w:val="Hyperlink"/>
                <w:noProof/>
              </w:rPr>
              <w:t>Create a Service Bus Queue Namespace and Queue using the Azure Portal</w:t>
            </w:r>
            <w:r>
              <w:rPr>
                <w:noProof/>
                <w:webHidden/>
              </w:rPr>
              <w:tab/>
            </w:r>
            <w:r>
              <w:rPr>
                <w:noProof/>
                <w:webHidden/>
              </w:rPr>
              <w:fldChar w:fldCharType="begin"/>
            </w:r>
            <w:r>
              <w:rPr>
                <w:noProof/>
                <w:webHidden/>
              </w:rPr>
              <w:instrText xml:space="preserve"> PAGEREF _Toc145408638 \h </w:instrText>
            </w:r>
            <w:r>
              <w:rPr>
                <w:noProof/>
                <w:webHidden/>
              </w:rPr>
            </w:r>
            <w:r>
              <w:rPr>
                <w:noProof/>
                <w:webHidden/>
              </w:rPr>
              <w:fldChar w:fldCharType="separate"/>
            </w:r>
            <w:r>
              <w:rPr>
                <w:noProof/>
                <w:webHidden/>
              </w:rPr>
              <w:t>222</w:t>
            </w:r>
            <w:r>
              <w:rPr>
                <w:noProof/>
                <w:webHidden/>
              </w:rPr>
              <w:fldChar w:fldCharType="end"/>
            </w:r>
          </w:hyperlink>
        </w:p>
        <w:p w14:paraId="3644D134" w14:textId="419C7E44" w:rsidR="00B51F26" w:rsidRDefault="00B51F26">
          <w:pPr>
            <w:pStyle w:val="TOC3"/>
            <w:tabs>
              <w:tab w:val="right" w:leader="dot" w:pos="9016"/>
            </w:tabs>
            <w:rPr>
              <w:rFonts w:eastAsiaTheme="minorEastAsia"/>
              <w:noProof/>
              <w:lang w:eastAsia="en-IN"/>
            </w:rPr>
          </w:pPr>
          <w:hyperlink w:anchor="_Toc145408639" w:history="1">
            <w:r w:rsidRPr="00993B3E">
              <w:rPr>
                <w:rStyle w:val="Hyperlink"/>
                <w:noProof/>
              </w:rPr>
              <w:t>QuickStart: Send and Receive Messages from an Azure Service Bus Queue (.NET)</w:t>
            </w:r>
            <w:r>
              <w:rPr>
                <w:noProof/>
                <w:webHidden/>
              </w:rPr>
              <w:tab/>
            </w:r>
            <w:r>
              <w:rPr>
                <w:noProof/>
                <w:webHidden/>
              </w:rPr>
              <w:fldChar w:fldCharType="begin"/>
            </w:r>
            <w:r>
              <w:rPr>
                <w:noProof/>
                <w:webHidden/>
              </w:rPr>
              <w:instrText xml:space="preserve"> PAGEREF _Toc145408639 \h </w:instrText>
            </w:r>
            <w:r>
              <w:rPr>
                <w:noProof/>
                <w:webHidden/>
              </w:rPr>
            </w:r>
            <w:r>
              <w:rPr>
                <w:noProof/>
                <w:webHidden/>
              </w:rPr>
              <w:fldChar w:fldCharType="separate"/>
            </w:r>
            <w:r>
              <w:rPr>
                <w:noProof/>
                <w:webHidden/>
              </w:rPr>
              <w:t>224</w:t>
            </w:r>
            <w:r>
              <w:rPr>
                <w:noProof/>
                <w:webHidden/>
              </w:rPr>
              <w:fldChar w:fldCharType="end"/>
            </w:r>
          </w:hyperlink>
        </w:p>
        <w:p w14:paraId="091A7AA8" w14:textId="10F5029C" w:rsidR="00B51F26" w:rsidRDefault="00B51F26">
          <w:pPr>
            <w:pStyle w:val="TOC2"/>
            <w:tabs>
              <w:tab w:val="right" w:leader="dot" w:pos="9016"/>
            </w:tabs>
            <w:rPr>
              <w:rFonts w:eastAsiaTheme="minorEastAsia"/>
              <w:noProof/>
              <w:lang w:eastAsia="en-IN"/>
            </w:rPr>
          </w:pPr>
          <w:hyperlink w:anchor="_Toc145408640" w:history="1">
            <w:r w:rsidRPr="00993B3E">
              <w:rPr>
                <w:rStyle w:val="Hyperlink"/>
                <w:noProof/>
              </w:rPr>
              <w:t>Azure Service Bus Topics and Subscriptions</w:t>
            </w:r>
            <w:r>
              <w:rPr>
                <w:noProof/>
                <w:webHidden/>
              </w:rPr>
              <w:tab/>
            </w:r>
            <w:r>
              <w:rPr>
                <w:noProof/>
                <w:webHidden/>
              </w:rPr>
              <w:fldChar w:fldCharType="begin"/>
            </w:r>
            <w:r>
              <w:rPr>
                <w:noProof/>
                <w:webHidden/>
              </w:rPr>
              <w:instrText xml:space="preserve"> PAGEREF _Toc145408640 \h </w:instrText>
            </w:r>
            <w:r>
              <w:rPr>
                <w:noProof/>
                <w:webHidden/>
              </w:rPr>
            </w:r>
            <w:r>
              <w:rPr>
                <w:noProof/>
                <w:webHidden/>
              </w:rPr>
              <w:fldChar w:fldCharType="separate"/>
            </w:r>
            <w:r>
              <w:rPr>
                <w:noProof/>
                <w:webHidden/>
              </w:rPr>
              <w:t>242</w:t>
            </w:r>
            <w:r>
              <w:rPr>
                <w:noProof/>
                <w:webHidden/>
              </w:rPr>
              <w:fldChar w:fldCharType="end"/>
            </w:r>
          </w:hyperlink>
        </w:p>
        <w:p w14:paraId="57E02C70" w14:textId="7EA14384" w:rsidR="00B51F26" w:rsidRDefault="00B51F26">
          <w:pPr>
            <w:pStyle w:val="TOC2"/>
            <w:tabs>
              <w:tab w:val="right" w:leader="dot" w:pos="9016"/>
            </w:tabs>
            <w:rPr>
              <w:rFonts w:eastAsiaTheme="minorEastAsia"/>
              <w:noProof/>
              <w:lang w:eastAsia="en-IN"/>
            </w:rPr>
          </w:pPr>
          <w:hyperlink w:anchor="_Toc145408641" w:history="1">
            <w:r w:rsidRPr="00993B3E">
              <w:rPr>
                <w:rStyle w:val="Hyperlink"/>
                <w:noProof/>
              </w:rPr>
              <w:t>Create Service Bus Topics and Subscriptions using the Azure Portal</w:t>
            </w:r>
            <w:r>
              <w:rPr>
                <w:noProof/>
                <w:webHidden/>
              </w:rPr>
              <w:tab/>
            </w:r>
            <w:r>
              <w:rPr>
                <w:noProof/>
                <w:webHidden/>
              </w:rPr>
              <w:fldChar w:fldCharType="begin"/>
            </w:r>
            <w:r>
              <w:rPr>
                <w:noProof/>
                <w:webHidden/>
              </w:rPr>
              <w:instrText xml:space="preserve"> PAGEREF _Toc145408641 \h </w:instrText>
            </w:r>
            <w:r>
              <w:rPr>
                <w:noProof/>
                <w:webHidden/>
              </w:rPr>
            </w:r>
            <w:r>
              <w:rPr>
                <w:noProof/>
                <w:webHidden/>
              </w:rPr>
              <w:fldChar w:fldCharType="separate"/>
            </w:r>
            <w:r>
              <w:rPr>
                <w:noProof/>
                <w:webHidden/>
              </w:rPr>
              <w:t>242</w:t>
            </w:r>
            <w:r>
              <w:rPr>
                <w:noProof/>
                <w:webHidden/>
              </w:rPr>
              <w:fldChar w:fldCharType="end"/>
            </w:r>
          </w:hyperlink>
        </w:p>
        <w:p w14:paraId="4E15A160" w14:textId="29D18E78" w:rsidR="00B51F26" w:rsidRDefault="00B51F26">
          <w:pPr>
            <w:pStyle w:val="TOC3"/>
            <w:tabs>
              <w:tab w:val="right" w:leader="dot" w:pos="9016"/>
            </w:tabs>
            <w:rPr>
              <w:rFonts w:eastAsiaTheme="minorEastAsia"/>
              <w:noProof/>
              <w:lang w:eastAsia="en-IN"/>
            </w:rPr>
          </w:pPr>
          <w:hyperlink w:anchor="_Toc145408642" w:history="1">
            <w:r w:rsidRPr="00993B3E">
              <w:rPr>
                <w:rStyle w:val="Hyperlink"/>
                <w:noProof/>
              </w:rPr>
              <w:t>Create a Namespace in the Azure Portal</w:t>
            </w:r>
            <w:r>
              <w:rPr>
                <w:noProof/>
                <w:webHidden/>
              </w:rPr>
              <w:tab/>
            </w:r>
            <w:r>
              <w:rPr>
                <w:noProof/>
                <w:webHidden/>
              </w:rPr>
              <w:fldChar w:fldCharType="begin"/>
            </w:r>
            <w:r>
              <w:rPr>
                <w:noProof/>
                <w:webHidden/>
              </w:rPr>
              <w:instrText xml:space="preserve"> PAGEREF _Toc145408642 \h </w:instrText>
            </w:r>
            <w:r>
              <w:rPr>
                <w:noProof/>
                <w:webHidden/>
              </w:rPr>
            </w:r>
            <w:r>
              <w:rPr>
                <w:noProof/>
                <w:webHidden/>
              </w:rPr>
              <w:fldChar w:fldCharType="separate"/>
            </w:r>
            <w:r>
              <w:rPr>
                <w:noProof/>
                <w:webHidden/>
              </w:rPr>
              <w:t>242</w:t>
            </w:r>
            <w:r>
              <w:rPr>
                <w:noProof/>
                <w:webHidden/>
              </w:rPr>
              <w:fldChar w:fldCharType="end"/>
            </w:r>
          </w:hyperlink>
        </w:p>
        <w:p w14:paraId="2EDCADCD" w14:textId="2C4F18DF" w:rsidR="00B51F26" w:rsidRDefault="00B51F26">
          <w:pPr>
            <w:pStyle w:val="TOC3"/>
            <w:tabs>
              <w:tab w:val="right" w:leader="dot" w:pos="9016"/>
            </w:tabs>
            <w:rPr>
              <w:rFonts w:eastAsiaTheme="minorEastAsia"/>
              <w:noProof/>
              <w:lang w:eastAsia="en-IN"/>
            </w:rPr>
          </w:pPr>
          <w:hyperlink w:anchor="_Toc145408643" w:history="1">
            <w:r w:rsidRPr="00993B3E">
              <w:rPr>
                <w:rStyle w:val="Hyperlink"/>
                <w:noProof/>
              </w:rPr>
              <w:t>Create a Topic using the Azure Portal</w:t>
            </w:r>
            <w:r>
              <w:rPr>
                <w:noProof/>
                <w:webHidden/>
              </w:rPr>
              <w:tab/>
            </w:r>
            <w:r>
              <w:rPr>
                <w:noProof/>
                <w:webHidden/>
              </w:rPr>
              <w:fldChar w:fldCharType="begin"/>
            </w:r>
            <w:r>
              <w:rPr>
                <w:noProof/>
                <w:webHidden/>
              </w:rPr>
              <w:instrText xml:space="preserve"> PAGEREF _Toc145408643 \h </w:instrText>
            </w:r>
            <w:r>
              <w:rPr>
                <w:noProof/>
                <w:webHidden/>
              </w:rPr>
            </w:r>
            <w:r>
              <w:rPr>
                <w:noProof/>
                <w:webHidden/>
              </w:rPr>
              <w:fldChar w:fldCharType="separate"/>
            </w:r>
            <w:r>
              <w:rPr>
                <w:noProof/>
                <w:webHidden/>
              </w:rPr>
              <w:t>243</w:t>
            </w:r>
            <w:r>
              <w:rPr>
                <w:noProof/>
                <w:webHidden/>
              </w:rPr>
              <w:fldChar w:fldCharType="end"/>
            </w:r>
          </w:hyperlink>
        </w:p>
        <w:p w14:paraId="630467B7" w14:textId="228B2347" w:rsidR="00B51F26" w:rsidRDefault="00B51F26">
          <w:pPr>
            <w:pStyle w:val="TOC3"/>
            <w:tabs>
              <w:tab w:val="right" w:leader="dot" w:pos="9016"/>
            </w:tabs>
            <w:rPr>
              <w:rFonts w:eastAsiaTheme="minorEastAsia"/>
              <w:noProof/>
              <w:lang w:eastAsia="en-IN"/>
            </w:rPr>
          </w:pPr>
          <w:hyperlink w:anchor="_Toc145408644" w:history="1">
            <w:r w:rsidRPr="00993B3E">
              <w:rPr>
                <w:rStyle w:val="Hyperlink"/>
                <w:noProof/>
              </w:rPr>
              <w:t>Create Subscriptions to the Topic</w:t>
            </w:r>
            <w:r>
              <w:rPr>
                <w:noProof/>
                <w:webHidden/>
              </w:rPr>
              <w:tab/>
            </w:r>
            <w:r>
              <w:rPr>
                <w:noProof/>
                <w:webHidden/>
              </w:rPr>
              <w:fldChar w:fldCharType="begin"/>
            </w:r>
            <w:r>
              <w:rPr>
                <w:noProof/>
                <w:webHidden/>
              </w:rPr>
              <w:instrText xml:space="preserve"> PAGEREF _Toc145408644 \h </w:instrText>
            </w:r>
            <w:r>
              <w:rPr>
                <w:noProof/>
                <w:webHidden/>
              </w:rPr>
            </w:r>
            <w:r>
              <w:rPr>
                <w:noProof/>
                <w:webHidden/>
              </w:rPr>
              <w:fldChar w:fldCharType="separate"/>
            </w:r>
            <w:r>
              <w:rPr>
                <w:noProof/>
                <w:webHidden/>
              </w:rPr>
              <w:t>243</w:t>
            </w:r>
            <w:r>
              <w:rPr>
                <w:noProof/>
                <w:webHidden/>
              </w:rPr>
              <w:fldChar w:fldCharType="end"/>
            </w:r>
          </w:hyperlink>
        </w:p>
        <w:p w14:paraId="3B0BB3F1" w14:textId="0EE16096" w:rsidR="00B51F26" w:rsidRDefault="00B51F26">
          <w:pPr>
            <w:pStyle w:val="TOC2"/>
            <w:tabs>
              <w:tab w:val="right" w:leader="dot" w:pos="9016"/>
            </w:tabs>
            <w:rPr>
              <w:rFonts w:eastAsiaTheme="minorEastAsia"/>
              <w:noProof/>
              <w:lang w:eastAsia="en-IN"/>
            </w:rPr>
          </w:pPr>
          <w:hyperlink w:anchor="_Toc145408645" w:history="1">
            <w:r w:rsidRPr="00993B3E">
              <w:rPr>
                <w:rStyle w:val="Hyperlink"/>
                <w:noProof/>
              </w:rPr>
              <w:t>Publish and Subscribe for Messages (.NET)</w:t>
            </w:r>
            <w:r>
              <w:rPr>
                <w:noProof/>
                <w:webHidden/>
              </w:rPr>
              <w:tab/>
            </w:r>
            <w:r>
              <w:rPr>
                <w:noProof/>
                <w:webHidden/>
              </w:rPr>
              <w:fldChar w:fldCharType="begin"/>
            </w:r>
            <w:r>
              <w:rPr>
                <w:noProof/>
                <w:webHidden/>
              </w:rPr>
              <w:instrText xml:space="preserve"> PAGEREF _Toc145408645 \h </w:instrText>
            </w:r>
            <w:r>
              <w:rPr>
                <w:noProof/>
                <w:webHidden/>
              </w:rPr>
            </w:r>
            <w:r>
              <w:rPr>
                <w:noProof/>
                <w:webHidden/>
              </w:rPr>
              <w:fldChar w:fldCharType="separate"/>
            </w:r>
            <w:r>
              <w:rPr>
                <w:noProof/>
                <w:webHidden/>
              </w:rPr>
              <w:t>244</w:t>
            </w:r>
            <w:r>
              <w:rPr>
                <w:noProof/>
                <w:webHidden/>
              </w:rPr>
              <w:fldChar w:fldCharType="end"/>
            </w:r>
          </w:hyperlink>
        </w:p>
        <w:p w14:paraId="4B0303EF" w14:textId="2AF3E848" w:rsidR="00B51F26" w:rsidRDefault="00B51F26">
          <w:pPr>
            <w:pStyle w:val="TOC3"/>
            <w:tabs>
              <w:tab w:val="right" w:leader="dot" w:pos="9016"/>
            </w:tabs>
            <w:rPr>
              <w:rFonts w:eastAsiaTheme="minorEastAsia"/>
              <w:noProof/>
              <w:lang w:eastAsia="en-IN"/>
            </w:rPr>
          </w:pPr>
          <w:hyperlink w:anchor="_Toc145408646" w:history="1">
            <w:r w:rsidRPr="00993B3E">
              <w:rPr>
                <w:rStyle w:val="Hyperlink"/>
                <w:noProof/>
              </w:rPr>
              <w:t>Prerequisites</w:t>
            </w:r>
            <w:r>
              <w:rPr>
                <w:noProof/>
                <w:webHidden/>
              </w:rPr>
              <w:tab/>
            </w:r>
            <w:r>
              <w:rPr>
                <w:noProof/>
                <w:webHidden/>
              </w:rPr>
              <w:fldChar w:fldCharType="begin"/>
            </w:r>
            <w:r>
              <w:rPr>
                <w:noProof/>
                <w:webHidden/>
              </w:rPr>
              <w:instrText xml:space="preserve"> PAGEREF _Toc145408646 \h </w:instrText>
            </w:r>
            <w:r>
              <w:rPr>
                <w:noProof/>
                <w:webHidden/>
              </w:rPr>
            </w:r>
            <w:r>
              <w:rPr>
                <w:noProof/>
                <w:webHidden/>
              </w:rPr>
              <w:fldChar w:fldCharType="separate"/>
            </w:r>
            <w:r>
              <w:rPr>
                <w:noProof/>
                <w:webHidden/>
              </w:rPr>
              <w:t>244</w:t>
            </w:r>
            <w:r>
              <w:rPr>
                <w:noProof/>
                <w:webHidden/>
              </w:rPr>
              <w:fldChar w:fldCharType="end"/>
            </w:r>
          </w:hyperlink>
        </w:p>
        <w:p w14:paraId="4DBACA6E" w14:textId="5C8127E9" w:rsidR="00B51F26" w:rsidRDefault="00B51F26">
          <w:pPr>
            <w:pStyle w:val="TOC3"/>
            <w:tabs>
              <w:tab w:val="right" w:leader="dot" w:pos="9016"/>
            </w:tabs>
            <w:rPr>
              <w:rFonts w:eastAsiaTheme="minorEastAsia"/>
              <w:noProof/>
              <w:lang w:eastAsia="en-IN"/>
            </w:rPr>
          </w:pPr>
          <w:hyperlink w:anchor="_Toc145408647" w:history="1">
            <w:r w:rsidRPr="00993B3E">
              <w:rPr>
                <w:rStyle w:val="Hyperlink"/>
                <w:noProof/>
              </w:rPr>
              <w:t>Create a Namespace in the Azure Portal</w:t>
            </w:r>
            <w:r>
              <w:rPr>
                <w:noProof/>
                <w:webHidden/>
              </w:rPr>
              <w:tab/>
            </w:r>
            <w:r>
              <w:rPr>
                <w:noProof/>
                <w:webHidden/>
              </w:rPr>
              <w:fldChar w:fldCharType="begin"/>
            </w:r>
            <w:r>
              <w:rPr>
                <w:noProof/>
                <w:webHidden/>
              </w:rPr>
              <w:instrText xml:space="preserve"> PAGEREF _Toc145408647 \h </w:instrText>
            </w:r>
            <w:r>
              <w:rPr>
                <w:noProof/>
                <w:webHidden/>
              </w:rPr>
            </w:r>
            <w:r>
              <w:rPr>
                <w:noProof/>
                <w:webHidden/>
              </w:rPr>
              <w:fldChar w:fldCharType="separate"/>
            </w:r>
            <w:r>
              <w:rPr>
                <w:noProof/>
                <w:webHidden/>
              </w:rPr>
              <w:t>245</w:t>
            </w:r>
            <w:r>
              <w:rPr>
                <w:noProof/>
                <w:webHidden/>
              </w:rPr>
              <w:fldChar w:fldCharType="end"/>
            </w:r>
          </w:hyperlink>
        </w:p>
        <w:p w14:paraId="11F4B94D" w14:textId="6BC5D457" w:rsidR="00B51F26" w:rsidRDefault="00B51F26">
          <w:pPr>
            <w:pStyle w:val="TOC3"/>
            <w:tabs>
              <w:tab w:val="right" w:leader="dot" w:pos="9016"/>
            </w:tabs>
            <w:rPr>
              <w:rFonts w:eastAsiaTheme="minorEastAsia"/>
              <w:noProof/>
              <w:lang w:eastAsia="en-IN"/>
            </w:rPr>
          </w:pPr>
          <w:hyperlink w:anchor="_Toc145408648" w:history="1">
            <w:r w:rsidRPr="00993B3E">
              <w:rPr>
                <w:rStyle w:val="Hyperlink"/>
                <w:noProof/>
              </w:rPr>
              <w:t>Create a topic using the Azure portal</w:t>
            </w:r>
            <w:r>
              <w:rPr>
                <w:noProof/>
                <w:webHidden/>
              </w:rPr>
              <w:tab/>
            </w:r>
            <w:r>
              <w:rPr>
                <w:noProof/>
                <w:webHidden/>
              </w:rPr>
              <w:fldChar w:fldCharType="begin"/>
            </w:r>
            <w:r>
              <w:rPr>
                <w:noProof/>
                <w:webHidden/>
              </w:rPr>
              <w:instrText xml:space="preserve"> PAGEREF _Toc145408648 \h </w:instrText>
            </w:r>
            <w:r>
              <w:rPr>
                <w:noProof/>
                <w:webHidden/>
              </w:rPr>
            </w:r>
            <w:r>
              <w:rPr>
                <w:noProof/>
                <w:webHidden/>
              </w:rPr>
              <w:fldChar w:fldCharType="separate"/>
            </w:r>
            <w:r>
              <w:rPr>
                <w:noProof/>
                <w:webHidden/>
              </w:rPr>
              <w:t>245</w:t>
            </w:r>
            <w:r>
              <w:rPr>
                <w:noProof/>
                <w:webHidden/>
              </w:rPr>
              <w:fldChar w:fldCharType="end"/>
            </w:r>
          </w:hyperlink>
        </w:p>
        <w:p w14:paraId="7475828E" w14:textId="25E0398E" w:rsidR="00B51F26" w:rsidRDefault="00B51F26">
          <w:pPr>
            <w:pStyle w:val="TOC3"/>
            <w:tabs>
              <w:tab w:val="right" w:leader="dot" w:pos="9016"/>
            </w:tabs>
            <w:rPr>
              <w:rFonts w:eastAsiaTheme="minorEastAsia"/>
              <w:noProof/>
              <w:lang w:eastAsia="en-IN"/>
            </w:rPr>
          </w:pPr>
          <w:hyperlink w:anchor="_Toc145408649" w:history="1">
            <w:r w:rsidRPr="00993B3E">
              <w:rPr>
                <w:rStyle w:val="Hyperlink"/>
                <w:noProof/>
              </w:rPr>
              <w:t>Create a Subscription to the Topic</w:t>
            </w:r>
            <w:r>
              <w:rPr>
                <w:noProof/>
                <w:webHidden/>
              </w:rPr>
              <w:tab/>
            </w:r>
            <w:r>
              <w:rPr>
                <w:noProof/>
                <w:webHidden/>
              </w:rPr>
              <w:fldChar w:fldCharType="begin"/>
            </w:r>
            <w:r>
              <w:rPr>
                <w:noProof/>
                <w:webHidden/>
              </w:rPr>
              <w:instrText xml:space="preserve"> PAGEREF _Toc145408649 \h </w:instrText>
            </w:r>
            <w:r>
              <w:rPr>
                <w:noProof/>
                <w:webHidden/>
              </w:rPr>
            </w:r>
            <w:r>
              <w:rPr>
                <w:noProof/>
                <w:webHidden/>
              </w:rPr>
              <w:fldChar w:fldCharType="separate"/>
            </w:r>
            <w:r>
              <w:rPr>
                <w:noProof/>
                <w:webHidden/>
              </w:rPr>
              <w:t>245</w:t>
            </w:r>
            <w:r>
              <w:rPr>
                <w:noProof/>
                <w:webHidden/>
              </w:rPr>
              <w:fldChar w:fldCharType="end"/>
            </w:r>
          </w:hyperlink>
        </w:p>
        <w:p w14:paraId="5B1E7BA5" w14:textId="142B688A" w:rsidR="00B51F26" w:rsidRDefault="00B51F26">
          <w:pPr>
            <w:pStyle w:val="TOC3"/>
            <w:tabs>
              <w:tab w:val="right" w:leader="dot" w:pos="9016"/>
            </w:tabs>
            <w:rPr>
              <w:rFonts w:eastAsiaTheme="minorEastAsia"/>
              <w:noProof/>
              <w:lang w:eastAsia="en-IN"/>
            </w:rPr>
          </w:pPr>
          <w:hyperlink w:anchor="_Toc145408650" w:history="1">
            <w:r w:rsidRPr="00993B3E">
              <w:rPr>
                <w:rStyle w:val="Hyperlink"/>
                <w:noProof/>
              </w:rPr>
              <w:t>Authenticate the app to Azure</w:t>
            </w:r>
            <w:r>
              <w:rPr>
                <w:noProof/>
                <w:webHidden/>
              </w:rPr>
              <w:tab/>
            </w:r>
            <w:r>
              <w:rPr>
                <w:noProof/>
                <w:webHidden/>
              </w:rPr>
              <w:fldChar w:fldCharType="begin"/>
            </w:r>
            <w:r>
              <w:rPr>
                <w:noProof/>
                <w:webHidden/>
              </w:rPr>
              <w:instrText xml:space="preserve"> PAGEREF _Toc145408650 \h </w:instrText>
            </w:r>
            <w:r>
              <w:rPr>
                <w:noProof/>
                <w:webHidden/>
              </w:rPr>
            </w:r>
            <w:r>
              <w:rPr>
                <w:noProof/>
                <w:webHidden/>
              </w:rPr>
              <w:fldChar w:fldCharType="separate"/>
            </w:r>
            <w:r>
              <w:rPr>
                <w:noProof/>
                <w:webHidden/>
              </w:rPr>
              <w:t>245</w:t>
            </w:r>
            <w:r>
              <w:rPr>
                <w:noProof/>
                <w:webHidden/>
              </w:rPr>
              <w:fldChar w:fldCharType="end"/>
            </w:r>
          </w:hyperlink>
        </w:p>
        <w:p w14:paraId="3B7A3EBC" w14:textId="02698AC8" w:rsidR="00B51F26" w:rsidRDefault="00B51F26">
          <w:pPr>
            <w:pStyle w:val="TOC3"/>
            <w:tabs>
              <w:tab w:val="right" w:leader="dot" w:pos="9016"/>
            </w:tabs>
            <w:rPr>
              <w:rFonts w:eastAsiaTheme="minorEastAsia"/>
              <w:noProof/>
              <w:lang w:eastAsia="en-IN"/>
            </w:rPr>
          </w:pPr>
          <w:hyperlink w:anchor="_Toc145408651" w:history="1">
            <w:r w:rsidRPr="00993B3E">
              <w:rPr>
                <w:rStyle w:val="Hyperlink"/>
                <w:noProof/>
              </w:rPr>
              <w:t>Launch Visual Studio and sign-in to Azure</w:t>
            </w:r>
            <w:r>
              <w:rPr>
                <w:noProof/>
                <w:webHidden/>
              </w:rPr>
              <w:tab/>
            </w:r>
            <w:r>
              <w:rPr>
                <w:noProof/>
                <w:webHidden/>
              </w:rPr>
              <w:fldChar w:fldCharType="begin"/>
            </w:r>
            <w:r>
              <w:rPr>
                <w:noProof/>
                <w:webHidden/>
              </w:rPr>
              <w:instrText xml:space="preserve"> PAGEREF _Toc145408651 \h </w:instrText>
            </w:r>
            <w:r>
              <w:rPr>
                <w:noProof/>
                <w:webHidden/>
              </w:rPr>
            </w:r>
            <w:r>
              <w:rPr>
                <w:noProof/>
                <w:webHidden/>
              </w:rPr>
              <w:fldChar w:fldCharType="separate"/>
            </w:r>
            <w:r>
              <w:rPr>
                <w:noProof/>
                <w:webHidden/>
              </w:rPr>
              <w:t>247</w:t>
            </w:r>
            <w:r>
              <w:rPr>
                <w:noProof/>
                <w:webHidden/>
              </w:rPr>
              <w:fldChar w:fldCharType="end"/>
            </w:r>
          </w:hyperlink>
        </w:p>
        <w:p w14:paraId="5BC58B4F" w14:textId="70F501A2" w:rsidR="00B51F26" w:rsidRDefault="00B51F26">
          <w:pPr>
            <w:pStyle w:val="TOC3"/>
            <w:tabs>
              <w:tab w:val="right" w:leader="dot" w:pos="9016"/>
            </w:tabs>
            <w:rPr>
              <w:rFonts w:eastAsiaTheme="minorEastAsia"/>
              <w:noProof/>
              <w:lang w:eastAsia="en-IN"/>
            </w:rPr>
          </w:pPr>
          <w:hyperlink w:anchor="_Toc145408652" w:history="1">
            <w:r w:rsidRPr="00993B3E">
              <w:rPr>
                <w:rStyle w:val="Hyperlink"/>
                <w:noProof/>
              </w:rPr>
              <w:t>Send messages to the topic</w:t>
            </w:r>
            <w:r>
              <w:rPr>
                <w:noProof/>
                <w:webHidden/>
              </w:rPr>
              <w:tab/>
            </w:r>
            <w:r>
              <w:rPr>
                <w:noProof/>
                <w:webHidden/>
              </w:rPr>
              <w:fldChar w:fldCharType="begin"/>
            </w:r>
            <w:r>
              <w:rPr>
                <w:noProof/>
                <w:webHidden/>
              </w:rPr>
              <w:instrText xml:space="preserve"> PAGEREF _Toc145408652 \h </w:instrText>
            </w:r>
            <w:r>
              <w:rPr>
                <w:noProof/>
                <w:webHidden/>
              </w:rPr>
            </w:r>
            <w:r>
              <w:rPr>
                <w:noProof/>
                <w:webHidden/>
              </w:rPr>
              <w:fldChar w:fldCharType="separate"/>
            </w:r>
            <w:r>
              <w:rPr>
                <w:noProof/>
                <w:webHidden/>
              </w:rPr>
              <w:t>248</w:t>
            </w:r>
            <w:r>
              <w:rPr>
                <w:noProof/>
                <w:webHidden/>
              </w:rPr>
              <w:fldChar w:fldCharType="end"/>
            </w:r>
          </w:hyperlink>
        </w:p>
        <w:p w14:paraId="447E4DCF" w14:textId="33287F39" w:rsidR="00B51F26" w:rsidRDefault="00B51F26">
          <w:pPr>
            <w:pStyle w:val="TOC3"/>
            <w:tabs>
              <w:tab w:val="right" w:leader="dot" w:pos="9016"/>
            </w:tabs>
            <w:rPr>
              <w:rFonts w:eastAsiaTheme="minorEastAsia"/>
              <w:noProof/>
              <w:lang w:eastAsia="en-IN"/>
            </w:rPr>
          </w:pPr>
          <w:hyperlink w:anchor="_Toc145408653" w:history="1">
            <w:r w:rsidRPr="00993B3E">
              <w:rPr>
                <w:rStyle w:val="Hyperlink"/>
                <w:noProof/>
              </w:rPr>
              <w:t>Receive messages from a subscription</w:t>
            </w:r>
            <w:r>
              <w:rPr>
                <w:noProof/>
                <w:webHidden/>
              </w:rPr>
              <w:tab/>
            </w:r>
            <w:r>
              <w:rPr>
                <w:noProof/>
                <w:webHidden/>
              </w:rPr>
              <w:fldChar w:fldCharType="begin"/>
            </w:r>
            <w:r>
              <w:rPr>
                <w:noProof/>
                <w:webHidden/>
              </w:rPr>
              <w:instrText xml:space="preserve"> PAGEREF _Toc145408653 \h </w:instrText>
            </w:r>
            <w:r>
              <w:rPr>
                <w:noProof/>
                <w:webHidden/>
              </w:rPr>
            </w:r>
            <w:r>
              <w:rPr>
                <w:noProof/>
                <w:webHidden/>
              </w:rPr>
              <w:fldChar w:fldCharType="separate"/>
            </w:r>
            <w:r>
              <w:rPr>
                <w:noProof/>
                <w:webHidden/>
              </w:rPr>
              <w:t>252</w:t>
            </w:r>
            <w:r>
              <w:rPr>
                <w:noProof/>
                <w:webHidden/>
              </w:rPr>
              <w:fldChar w:fldCharType="end"/>
            </w:r>
          </w:hyperlink>
        </w:p>
        <w:p w14:paraId="3C7BDE8F" w14:textId="753338B0" w:rsidR="00B51F26" w:rsidRDefault="00B51F26">
          <w:pPr>
            <w:pStyle w:val="TOC2"/>
            <w:tabs>
              <w:tab w:val="right" w:leader="dot" w:pos="9016"/>
            </w:tabs>
            <w:rPr>
              <w:rFonts w:eastAsiaTheme="minorEastAsia"/>
              <w:noProof/>
              <w:lang w:eastAsia="en-IN"/>
            </w:rPr>
          </w:pPr>
          <w:hyperlink w:anchor="_Toc145408654" w:history="1">
            <w:r w:rsidRPr="00993B3E">
              <w:rPr>
                <w:rStyle w:val="Hyperlink"/>
                <w:noProof/>
              </w:rPr>
              <w:t>Respond to Azure Service Bus events received via Azure Event Grid by using Azure Logic Apps</w:t>
            </w:r>
            <w:r>
              <w:rPr>
                <w:noProof/>
                <w:webHidden/>
              </w:rPr>
              <w:tab/>
            </w:r>
            <w:r>
              <w:rPr>
                <w:noProof/>
                <w:webHidden/>
              </w:rPr>
              <w:fldChar w:fldCharType="begin"/>
            </w:r>
            <w:r>
              <w:rPr>
                <w:noProof/>
                <w:webHidden/>
              </w:rPr>
              <w:instrText xml:space="preserve"> PAGEREF _Toc145408654 \h </w:instrText>
            </w:r>
            <w:r>
              <w:rPr>
                <w:noProof/>
                <w:webHidden/>
              </w:rPr>
            </w:r>
            <w:r>
              <w:rPr>
                <w:noProof/>
                <w:webHidden/>
              </w:rPr>
              <w:fldChar w:fldCharType="separate"/>
            </w:r>
            <w:r>
              <w:rPr>
                <w:noProof/>
                <w:webHidden/>
              </w:rPr>
              <w:t>260</w:t>
            </w:r>
            <w:r>
              <w:rPr>
                <w:noProof/>
                <w:webHidden/>
              </w:rPr>
              <w:fldChar w:fldCharType="end"/>
            </w:r>
          </w:hyperlink>
        </w:p>
        <w:p w14:paraId="7715DE0D" w14:textId="28D3F230" w:rsidR="00B51F26" w:rsidRDefault="00B51F26">
          <w:pPr>
            <w:pStyle w:val="TOC2"/>
            <w:tabs>
              <w:tab w:val="right" w:leader="dot" w:pos="9016"/>
            </w:tabs>
            <w:rPr>
              <w:rFonts w:eastAsiaTheme="minorEastAsia"/>
              <w:noProof/>
              <w:lang w:eastAsia="en-IN"/>
            </w:rPr>
          </w:pPr>
          <w:hyperlink w:anchor="_Toc145408655" w:history="1">
            <w:r w:rsidRPr="00993B3E">
              <w:rPr>
                <w:rStyle w:val="Hyperlink"/>
                <w:noProof/>
              </w:rPr>
              <w:t>Respond to Azure Service Bus events received via Azure Event Grid by using Azure Functions</w:t>
            </w:r>
            <w:r>
              <w:rPr>
                <w:noProof/>
                <w:webHidden/>
              </w:rPr>
              <w:tab/>
            </w:r>
            <w:r>
              <w:rPr>
                <w:noProof/>
                <w:webHidden/>
              </w:rPr>
              <w:fldChar w:fldCharType="begin"/>
            </w:r>
            <w:r>
              <w:rPr>
                <w:noProof/>
                <w:webHidden/>
              </w:rPr>
              <w:instrText xml:space="preserve"> PAGEREF _Toc145408655 \h </w:instrText>
            </w:r>
            <w:r>
              <w:rPr>
                <w:noProof/>
                <w:webHidden/>
              </w:rPr>
            </w:r>
            <w:r>
              <w:rPr>
                <w:noProof/>
                <w:webHidden/>
              </w:rPr>
              <w:fldChar w:fldCharType="separate"/>
            </w:r>
            <w:r>
              <w:rPr>
                <w:noProof/>
                <w:webHidden/>
              </w:rPr>
              <w:t>260</w:t>
            </w:r>
            <w:r>
              <w:rPr>
                <w:noProof/>
                <w:webHidden/>
              </w:rPr>
              <w:fldChar w:fldCharType="end"/>
            </w:r>
          </w:hyperlink>
        </w:p>
        <w:p w14:paraId="1CF48B37" w14:textId="6E32D982" w:rsidR="00B51F26" w:rsidRDefault="00B51F26">
          <w:pPr>
            <w:pStyle w:val="TOC2"/>
            <w:tabs>
              <w:tab w:val="right" w:leader="dot" w:pos="9016"/>
            </w:tabs>
            <w:rPr>
              <w:rFonts w:eastAsiaTheme="minorEastAsia"/>
              <w:noProof/>
              <w:lang w:eastAsia="en-IN"/>
            </w:rPr>
          </w:pPr>
          <w:hyperlink w:anchor="_Toc145408656" w:history="1">
            <w:r w:rsidRPr="00993B3E">
              <w:rPr>
                <w:rStyle w:val="Hyperlink"/>
                <w:noProof/>
              </w:rPr>
              <w:t>Azure Functions with Service Bus</w:t>
            </w:r>
            <w:r>
              <w:rPr>
                <w:noProof/>
                <w:webHidden/>
              </w:rPr>
              <w:tab/>
            </w:r>
            <w:r>
              <w:rPr>
                <w:noProof/>
                <w:webHidden/>
              </w:rPr>
              <w:fldChar w:fldCharType="begin"/>
            </w:r>
            <w:r>
              <w:rPr>
                <w:noProof/>
                <w:webHidden/>
              </w:rPr>
              <w:instrText xml:space="preserve"> PAGEREF _Toc145408656 \h </w:instrText>
            </w:r>
            <w:r>
              <w:rPr>
                <w:noProof/>
                <w:webHidden/>
              </w:rPr>
            </w:r>
            <w:r>
              <w:rPr>
                <w:noProof/>
                <w:webHidden/>
              </w:rPr>
              <w:fldChar w:fldCharType="separate"/>
            </w:r>
            <w:r>
              <w:rPr>
                <w:noProof/>
                <w:webHidden/>
              </w:rPr>
              <w:t>260</w:t>
            </w:r>
            <w:r>
              <w:rPr>
                <w:noProof/>
                <w:webHidden/>
              </w:rPr>
              <w:fldChar w:fldCharType="end"/>
            </w:r>
          </w:hyperlink>
        </w:p>
        <w:p w14:paraId="6C8D856F" w14:textId="6CAAB67C" w:rsidR="00B51F26" w:rsidRDefault="00B51F26">
          <w:pPr>
            <w:pStyle w:val="TOC1"/>
            <w:tabs>
              <w:tab w:val="right" w:leader="dot" w:pos="9016"/>
            </w:tabs>
            <w:rPr>
              <w:rFonts w:eastAsiaTheme="minorEastAsia"/>
              <w:noProof/>
              <w:lang w:eastAsia="en-IN"/>
            </w:rPr>
          </w:pPr>
          <w:hyperlink w:anchor="_Toc145408657" w:history="1">
            <w:r w:rsidRPr="00993B3E">
              <w:rPr>
                <w:rStyle w:val="Hyperlink"/>
                <w:noProof/>
              </w:rPr>
              <w:t>Azure Monitor</w:t>
            </w:r>
            <w:r>
              <w:rPr>
                <w:noProof/>
                <w:webHidden/>
              </w:rPr>
              <w:tab/>
            </w:r>
            <w:r>
              <w:rPr>
                <w:noProof/>
                <w:webHidden/>
              </w:rPr>
              <w:fldChar w:fldCharType="begin"/>
            </w:r>
            <w:r>
              <w:rPr>
                <w:noProof/>
                <w:webHidden/>
              </w:rPr>
              <w:instrText xml:space="preserve"> PAGEREF _Toc145408657 \h </w:instrText>
            </w:r>
            <w:r>
              <w:rPr>
                <w:noProof/>
                <w:webHidden/>
              </w:rPr>
            </w:r>
            <w:r>
              <w:rPr>
                <w:noProof/>
                <w:webHidden/>
              </w:rPr>
              <w:fldChar w:fldCharType="separate"/>
            </w:r>
            <w:r>
              <w:rPr>
                <w:noProof/>
                <w:webHidden/>
              </w:rPr>
              <w:t>261</w:t>
            </w:r>
            <w:r>
              <w:rPr>
                <w:noProof/>
                <w:webHidden/>
              </w:rPr>
              <w:fldChar w:fldCharType="end"/>
            </w:r>
          </w:hyperlink>
        </w:p>
        <w:p w14:paraId="0C44E5F8" w14:textId="48582FE9" w:rsidR="00B51F26" w:rsidRDefault="00B51F26">
          <w:pPr>
            <w:pStyle w:val="TOC2"/>
            <w:tabs>
              <w:tab w:val="right" w:leader="dot" w:pos="9016"/>
            </w:tabs>
            <w:rPr>
              <w:rFonts w:eastAsiaTheme="minorEastAsia"/>
              <w:noProof/>
              <w:lang w:eastAsia="en-IN"/>
            </w:rPr>
          </w:pPr>
          <w:hyperlink w:anchor="_Toc145408658" w:history="1">
            <w:r w:rsidRPr="00993B3E">
              <w:rPr>
                <w:rStyle w:val="Hyperlink"/>
                <w:noProof/>
              </w:rPr>
              <w:t>Getting Started with Azure Monitor</w:t>
            </w:r>
            <w:r>
              <w:rPr>
                <w:noProof/>
                <w:webHidden/>
              </w:rPr>
              <w:tab/>
            </w:r>
            <w:r>
              <w:rPr>
                <w:noProof/>
                <w:webHidden/>
              </w:rPr>
              <w:fldChar w:fldCharType="begin"/>
            </w:r>
            <w:r>
              <w:rPr>
                <w:noProof/>
                <w:webHidden/>
              </w:rPr>
              <w:instrText xml:space="preserve"> PAGEREF _Toc145408658 \h </w:instrText>
            </w:r>
            <w:r>
              <w:rPr>
                <w:noProof/>
                <w:webHidden/>
              </w:rPr>
            </w:r>
            <w:r>
              <w:rPr>
                <w:noProof/>
                <w:webHidden/>
              </w:rPr>
              <w:fldChar w:fldCharType="separate"/>
            </w:r>
            <w:r>
              <w:rPr>
                <w:noProof/>
                <w:webHidden/>
              </w:rPr>
              <w:t>261</w:t>
            </w:r>
            <w:r>
              <w:rPr>
                <w:noProof/>
                <w:webHidden/>
              </w:rPr>
              <w:fldChar w:fldCharType="end"/>
            </w:r>
          </w:hyperlink>
        </w:p>
        <w:p w14:paraId="4A370B46" w14:textId="51398952" w:rsidR="00B51F26" w:rsidRDefault="00B51F26">
          <w:pPr>
            <w:pStyle w:val="TOC2"/>
            <w:tabs>
              <w:tab w:val="right" w:leader="dot" w:pos="9016"/>
            </w:tabs>
            <w:rPr>
              <w:rFonts w:eastAsiaTheme="minorEastAsia"/>
              <w:noProof/>
              <w:lang w:eastAsia="en-IN"/>
            </w:rPr>
          </w:pPr>
          <w:hyperlink w:anchor="_Toc145408659" w:history="1">
            <w:r w:rsidRPr="00993B3E">
              <w:rPr>
                <w:rStyle w:val="Hyperlink"/>
                <w:noProof/>
              </w:rPr>
              <w:t>Monitor Azure Resources with Azure Monitor</w:t>
            </w:r>
            <w:r>
              <w:rPr>
                <w:noProof/>
                <w:webHidden/>
              </w:rPr>
              <w:tab/>
            </w:r>
            <w:r>
              <w:rPr>
                <w:noProof/>
                <w:webHidden/>
              </w:rPr>
              <w:fldChar w:fldCharType="begin"/>
            </w:r>
            <w:r>
              <w:rPr>
                <w:noProof/>
                <w:webHidden/>
              </w:rPr>
              <w:instrText xml:space="preserve"> PAGEREF _Toc145408659 \h </w:instrText>
            </w:r>
            <w:r>
              <w:rPr>
                <w:noProof/>
                <w:webHidden/>
              </w:rPr>
            </w:r>
            <w:r>
              <w:rPr>
                <w:noProof/>
                <w:webHidden/>
              </w:rPr>
              <w:fldChar w:fldCharType="separate"/>
            </w:r>
            <w:r>
              <w:rPr>
                <w:noProof/>
                <w:webHidden/>
              </w:rPr>
              <w:t>261</w:t>
            </w:r>
            <w:r>
              <w:rPr>
                <w:noProof/>
                <w:webHidden/>
              </w:rPr>
              <w:fldChar w:fldCharType="end"/>
            </w:r>
          </w:hyperlink>
        </w:p>
        <w:p w14:paraId="3CB84E67" w14:textId="3C487327" w:rsidR="00B51F26" w:rsidRDefault="00B51F26">
          <w:pPr>
            <w:pStyle w:val="TOC2"/>
            <w:tabs>
              <w:tab w:val="right" w:leader="dot" w:pos="9016"/>
            </w:tabs>
            <w:rPr>
              <w:rFonts w:eastAsiaTheme="minorEastAsia"/>
              <w:noProof/>
              <w:lang w:eastAsia="en-IN"/>
            </w:rPr>
          </w:pPr>
          <w:hyperlink w:anchor="_Toc145408660" w:history="1">
            <w:r w:rsidRPr="00993B3E">
              <w:rPr>
                <w:rStyle w:val="Hyperlink"/>
                <w:noProof/>
              </w:rPr>
              <w:t>Analyze Metrics for an Azure resource</w:t>
            </w:r>
            <w:r>
              <w:rPr>
                <w:noProof/>
                <w:webHidden/>
              </w:rPr>
              <w:tab/>
            </w:r>
            <w:r>
              <w:rPr>
                <w:noProof/>
                <w:webHidden/>
              </w:rPr>
              <w:fldChar w:fldCharType="begin"/>
            </w:r>
            <w:r>
              <w:rPr>
                <w:noProof/>
                <w:webHidden/>
              </w:rPr>
              <w:instrText xml:space="preserve"> PAGEREF _Toc145408660 \h </w:instrText>
            </w:r>
            <w:r>
              <w:rPr>
                <w:noProof/>
                <w:webHidden/>
              </w:rPr>
            </w:r>
            <w:r>
              <w:rPr>
                <w:noProof/>
                <w:webHidden/>
              </w:rPr>
              <w:fldChar w:fldCharType="separate"/>
            </w:r>
            <w:r>
              <w:rPr>
                <w:noProof/>
                <w:webHidden/>
              </w:rPr>
              <w:t>261</w:t>
            </w:r>
            <w:r>
              <w:rPr>
                <w:noProof/>
                <w:webHidden/>
              </w:rPr>
              <w:fldChar w:fldCharType="end"/>
            </w:r>
          </w:hyperlink>
        </w:p>
        <w:p w14:paraId="05A49452" w14:textId="5B104AAE" w:rsidR="00B51F26" w:rsidRDefault="00B51F26">
          <w:pPr>
            <w:pStyle w:val="TOC2"/>
            <w:tabs>
              <w:tab w:val="right" w:leader="dot" w:pos="9016"/>
            </w:tabs>
            <w:rPr>
              <w:rFonts w:eastAsiaTheme="minorEastAsia"/>
              <w:noProof/>
              <w:lang w:eastAsia="en-IN"/>
            </w:rPr>
          </w:pPr>
          <w:hyperlink w:anchor="_Toc145408661" w:history="1">
            <w:r w:rsidRPr="00993B3E">
              <w:rPr>
                <w:rStyle w:val="Hyperlink"/>
                <w:noProof/>
              </w:rPr>
              <w:t>Collect and Analyze Resource Logs from an Azure Resource</w:t>
            </w:r>
            <w:r>
              <w:rPr>
                <w:noProof/>
                <w:webHidden/>
              </w:rPr>
              <w:tab/>
            </w:r>
            <w:r>
              <w:rPr>
                <w:noProof/>
                <w:webHidden/>
              </w:rPr>
              <w:fldChar w:fldCharType="begin"/>
            </w:r>
            <w:r>
              <w:rPr>
                <w:noProof/>
                <w:webHidden/>
              </w:rPr>
              <w:instrText xml:space="preserve"> PAGEREF _Toc145408661 \h </w:instrText>
            </w:r>
            <w:r>
              <w:rPr>
                <w:noProof/>
                <w:webHidden/>
              </w:rPr>
            </w:r>
            <w:r>
              <w:rPr>
                <w:noProof/>
                <w:webHidden/>
              </w:rPr>
              <w:fldChar w:fldCharType="separate"/>
            </w:r>
            <w:r>
              <w:rPr>
                <w:noProof/>
                <w:webHidden/>
              </w:rPr>
              <w:t>261</w:t>
            </w:r>
            <w:r>
              <w:rPr>
                <w:noProof/>
                <w:webHidden/>
              </w:rPr>
              <w:fldChar w:fldCharType="end"/>
            </w:r>
          </w:hyperlink>
        </w:p>
        <w:p w14:paraId="15DACB88" w14:textId="2DD4004D" w:rsidR="00B51F26" w:rsidRDefault="00B51F26">
          <w:pPr>
            <w:pStyle w:val="TOC2"/>
            <w:tabs>
              <w:tab w:val="right" w:leader="dot" w:pos="9016"/>
            </w:tabs>
            <w:rPr>
              <w:rFonts w:eastAsiaTheme="minorEastAsia"/>
              <w:noProof/>
              <w:lang w:eastAsia="en-IN"/>
            </w:rPr>
          </w:pPr>
          <w:hyperlink w:anchor="_Toc145408662" w:history="1">
            <w:r w:rsidRPr="00993B3E">
              <w:rPr>
                <w:rStyle w:val="Hyperlink"/>
                <w:noProof/>
              </w:rPr>
              <w:t>Create a Metric Alert for an Azure Resource</w:t>
            </w:r>
            <w:r>
              <w:rPr>
                <w:noProof/>
                <w:webHidden/>
              </w:rPr>
              <w:tab/>
            </w:r>
            <w:r>
              <w:rPr>
                <w:noProof/>
                <w:webHidden/>
              </w:rPr>
              <w:fldChar w:fldCharType="begin"/>
            </w:r>
            <w:r>
              <w:rPr>
                <w:noProof/>
                <w:webHidden/>
              </w:rPr>
              <w:instrText xml:space="preserve"> PAGEREF _Toc145408662 \h </w:instrText>
            </w:r>
            <w:r>
              <w:rPr>
                <w:noProof/>
                <w:webHidden/>
              </w:rPr>
            </w:r>
            <w:r>
              <w:rPr>
                <w:noProof/>
                <w:webHidden/>
              </w:rPr>
              <w:fldChar w:fldCharType="separate"/>
            </w:r>
            <w:r>
              <w:rPr>
                <w:noProof/>
                <w:webHidden/>
              </w:rPr>
              <w:t>261</w:t>
            </w:r>
            <w:r>
              <w:rPr>
                <w:noProof/>
                <w:webHidden/>
              </w:rPr>
              <w:fldChar w:fldCharType="end"/>
            </w:r>
          </w:hyperlink>
        </w:p>
        <w:p w14:paraId="05BEEDA9" w14:textId="6E947FEC" w:rsidR="00B51F26" w:rsidRDefault="00B51F26">
          <w:pPr>
            <w:pStyle w:val="TOC1"/>
            <w:tabs>
              <w:tab w:val="right" w:leader="dot" w:pos="9016"/>
            </w:tabs>
            <w:rPr>
              <w:rFonts w:eastAsiaTheme="minorEastAsia"/>
              <w:noProof/>
              <w:lang w:eastAsia="en-IN"/>
            </w:rPr>
          </w:pPr>
          <w:hyperlink w:anchor="_Toc145408663" w:history="1">
            <w:r w:rsidRPr="00993B3E">
              <w:rPr>
                <w:rStyle w:val="Hyperlink"/>
                <w:noProof/>
              </w:rPr>
              <w:t>Azure Application Insights</w:t>
            </w:r>
            <w:r>
              <w:rPr>
                <w:noProof/>
                <w:webHidden/>
              </w:rPr>
              <w:tab/>
            </w:r>
            <w:r>
              <w:rPr>
                <w:noProof/>
                <w:webHidden/>
              </w:rPr>
              <w:fldChar w:fldCharType="begin"/>
            </w:r>
            <w:r>
              <w:rPr>
                <w:noProof/>
                <w:webHidden/>
              </w:rPr>
              <w:instrText xml:space="preserve"> PAGEREF _Toc145408663 \h </w:instrText>
            </w:r>
            <w:r>
              <w:rPr>
                <w:noProof/>
                <w:webHidden/>
              </w:rPr>
            </w:r>
            <w:r>
              <w:rPr>
                <w:noProof/>
                <w:webHidden/>
              </w:rPr>
              <w:fldChar w:fldCharType="separate"/>
            </w:r>
            <w:r>
              <w:rPr>
                <w:noProof/>
                <w:webHidden/>
              </w:rPr>
              <w:t>262</w:t>
            </w:r>
            <w:r>
              <w:rPr>
                <w:noProof/>
                <w:webHidden/>
              </w:rPr>
              <w:fldChar w:fldCharType="end"/>
            </w:r>
          </w:hyperlink>
        </w:p>
        <w:p w14:paraId="08B02A4A" w14:textId="37194C01" w:rsidR="00B51F26" w:rsidRDefault="00B51F26">
          <w:pPr>
            <w:pStyle w:val="TOC2"/>
            <w:tabs>
              <w:tab w:val="right" w:leader="dot" w:pos="9016"/>
            </w:tabs>
            <w:rPr>
              <w:rFonts w:eastAsiaTheme="minorEastAsia"/>
              <w:noProof/>
              <w:lang w:eastAsia="en-IN"/>
            </w:rPr>
          </w:pPr>
          <w:hyperlink w:anchor="_Toc145408664" w:history="1">
            <w:r w:rsidRPr="00993B3E">
              <w:rPr>
                <w:rStyle w:val="Hyperlink"/>
                <w:noProof/>
              </w:rPr>
              <w:t>Application Insights Overview</w:t>
            </w:r>
            <w:r>
              <w:rPr>
                <w:noProof/>
                <w:webHidden/>
              </w:rPr>
              <w:tab/>
            </w:r>
            <w:r>
              <w:rPr>
                <w:noProof/>
                <w:webHidden/>
              </w:rPr>
              <w:fldChar w:fldCharType="begin"/>
            </w:r>
            <w:r>
              <w:rPr>
                <w:noProof/>
                <w:webHidden/>
              </w:rPr>
              <w:instrText xml:space="preserve"> PAGEREF _Toc145408664 \h </w:instrText>
            </w:r>
            <w:r>
              <w:rPr>
                <w:noProof/>
                <w:webHidden/>
              </w:rPr>
            </w:r>
            <w:r>
              <w:rPr>
                <w:noProof/>
                <w:webHidden/>
              </w:rPr>
              <w:fldChar w:fldCharType="separate"/>
            </w:r>
            <w:r>
              <w:rPr>
                <w:noProof/>
                <w:webHidden/>
              </w:rPr>
              <w:t>262</w:t>
            </w:r>
            <w:r>
              <w:rPr>
                <w:noProof/>
                <w:webHidden/>
              </w:rPr>
              <w:fldChar w:fldCharType="end"/>
            </w:r>
          </w:hyperlink>
        </w:p>
        <w:p w14:paraId="69530DB4" w14:textId="367F6E2B" w:rsidR="00B51F26" w:rsidRDefault="00B51F26">
          <w:pPr>
            <w:pStyle w:val="TOC2"/>
            <w:tabs>
              <w:tab w:val="right" w:leader="dot" w:pos="9016"/>
            </w:tabs>
            <w:rPr>
              <w:rFonts w:eastAsiaTheme="minorEastAsia"/>
              <w:noProof/>
              <w:lang w:eastAsia="en-IN"/>
            </w:rPr>
          </w:pPr>
          <w:hyperlink w:anchor="_Toc145408665" w:history="1">
            <w:r w:rsidRPr="00993B3E">
              <w:rPr>
                <w:rStyle w:val="Hyperlink"/>
                <w:noProof/>
              </w:rPr>
              <w:t>Application Insights for ASP.NET Core applications</w:t>
            </w:r>
            <w:r>
              <w:rPr>
                <w:noProof/>
                <w:webHidden/>
              </w:rPr>
              <w:tab/>
            </w:r>
            <w:r>
              <w:rPr>
                <w:noProof/>
                <w:webHidden/>
              </w:rPr>
              <w:fldChar w:fldCharType="begin"/>
            </w:r>
            <w:r>
              <w:rPr>
                <w:noProof/>
                <w:webHidden/>
              </w:rPr>
              <w:instrText xml:space="preserve"> PAGEREF _Toc145408665 \h </w:instrText>
            </w:r>
            <w:r>
              <w:rPr>
                <w:noProof/>
                <w:webHidden/>
              </w:rPr>
            </w:r>
            <w:r>
              <w:rPr>
                <w:noProof/>
                <w:webHidden/>
              </w:rPr>
              <w:fldChar w:fldCharType="separate"/>
            </w:r>
            <w:r>
              <w:rPr>
                <w:noProof/>
                <w:webHidden/>
              </w:rPr>
              <w:t>262</w:t>
            </w:r>
            <w:r>
              <w:rPr>
                <w:noProof/>
                <w:webHidden/>
              </w:rPr>
              <w:fldChar w:fldCharType="end"/>
            </w:r>
          </w:hyperlink>
        </w:p>
        <w:p w14:paraId="3241B4C4" w14:textId="67D85FB3" w:rsidR="00B51F26" w:rsidRDefault="00B51F26">
          <w:pPr>
            <w:pStyle w:val="TOC2"/>
            <w:tabs>
              <w:tab w:val="right" w:leader="dot" w:pos="9016"/>
            </w:tabs>
            <w:rPr>
              <w:rFonts w:eastAsiaTheme="minorEastAsia"/>
              <w:noProof/>
              <w:lang w:eastAsia="en-IN"/>
            </w:rPr>
          </w:pPr>
          <w:hyperlink w:anchor="_Toc145408666" w:history="1">
            <w:r w:rsidRPr="00993B3E">
              <w:rPr>
                <w:rStyle w:val="Hyperlink"/>
                <w:noProof/>
              </w:rPr>
              <w:t>ILogger: Application Insights Logging with .NET</w:t>
            </w:r>
            <w:r>
              <w:rPr>
                <w:noProof/>
                <w:webHidden/>
              </w:rPr>
              <w:tab/>
            </w:r>
            <w:r>
              <w:rPr>
                <w:noProof/>
                <w:webHidden/>
              </w:rPr>
              <w:fldChar w:fldCharType="begin"/>
            </w:r>
            <w:r>
              <w:rPr>
                <w:noProof/>
                <w:webHidden/>
              </w:rPr>
              <w:instrText xml:space="preserve"> PAGEREF _Toc145408666 \h </w:instrText>
            </w:r>
            <w:r>
              <w:rPr>
                <w:noProof/>
                <w:webHidden/>
              </w:rPr>
            </w:r>
            <w:r>
              <w:rPr>
                <w:noProof/>
                <w:webHidden/>
              </w:rPr>
              <w:fldChar w:fldCharType="separate"/>
            </w:r>
            <w:r>
              <w:rPr>
                <w:noProof/>
                <w:webHidden/>
              </w:rPr>
              <w:t>262</w:t>
            </w:r>
            <w:r>
              <w:rPr>
                <w:noProof/>
                <w:webHidden/>
              </w:rPr>
              <w:fldChar w:fldCharType="end"/>
            </w:r>
          </w:hyperlink>
        </w:p>
        <w:p w14:paraId="1DC09F24" w14:textId="66F9CF27" w:rsidR="00B51F26" w:rsidRDefault="00B51F26">
          <w:pPr>
            <w:pStyle w:val="TOC2"/>
            <w:tabs>
              <w:tab w:val="right" w:leader="dot" w:pos="9016"/>
            </w:tabs>
            <w:rPr>
              <w:rFonts w:eastAsiaTheme="minorEastAsia"/>
              <w:noProof/>
              <w:lang w:eastAsia="en-IN"/>
            </w:rPr>
          </w:pPr>
          <w:hyperlink w:anchor="_Toc145408667" w:history="1">
            <w:r w:rsidRPr="00993B3E">
              <w:rPr>
                <w:rStyle w:val="Hyperlink"/>
                <w:noProof/>
              </w:rPr>
              <w:t>Enable Application Insights for ASP.NET Core applications</w:t>
            </w:r>
            <w:r>
              <w:rPr>
                <w:noProof/>
                <w:webHidden/>
              </w:rPr>
              <w:tab/>
            </w:r>
            <w:r>
              <w:rPr>
                <w:noProof/>
                <w:webHidden/>
              </w:rPr>
              <w:fldChar w:fldCharType="begin"/>
            </w:r>
            <w:r>
              <w:rPr>
                <w:noProof/>
                <w:webHidden/>
              </w:rPr>
              <w:instrText xml:space="preserve"> PAGEREF _Toc145408667 \h </w:instrText>
            </w:r>
            <w:r>
              <w:rPr>
                <w:noProof/>
                <w:webHidden/>
              </w:rPr>
            </w:r>
            <w:r>
              <w:rPr>
                <w:noProof/>
                <w:webHidden/>
              </w:rPr>
              <w:fldChar w:fldCharType="separate"/>
            </w:r>
            <w:r>
              <w:rPr>
                <w:noProof/>
                <w:webHidden/>
              </w:rPr>
              <w:t>262</w:t>
            </w:r>
            <w:r>
              <w:rPr>
                <w:noProof/>
                <w:webHidden/>
              </w:rPr>
              <w:fldChar w:fldCharType="end"/>
            </w:r>
          </w:hyperlink>
        </w:p>
        <w:p w14:paraId="01A5FD0D" w14:textId="18C582B3" w:rsidR="00B51F26" w:rsidRDefault="00B51F26">
          <w:pPr>
            <w:pStyle w:val="TOC1"/>
            <w:tabs>
              <w:tab w:val="right" w:leader="dot" w:pos="9016"/>
            </w:tabs>
            <w:rPr>
              <w:rFonts w:eastAsiaTheme="minorEastAsia"/>
              <w:noProof/>
              <w:lang w:eastAsia="en-IN"/>
            </w:rPr>
          </w:pPr>
          <w:hyperlink w:anchor="_Toc145408668" w:history="1">
            <w:r w:rsidRPr="00993B3E">
              <w:rPr>
                <w:rStyle w:val="Hyperlink"/>
                <w:noProof/>
              </w:rPr>
              <w:t>Azure DevOps</w:t>
            </w:r>
            <w:r>
              <w:rPr>
                <w:noProof/>
                <w:webHidden/>
              </w:rPr>
              <w:tab/>
            </w:r>
            <w:r>
              <w:rPr>
                <w:noProof/>
                <w:webHidden/>
              </w:rPr>
              <w:fldChar w:fldCharType="begin"/>
            </w:r>
            <w:r>
              <w:rPr>
                <w:noProof/>
                <w:webHidden/>
              </w:rPr>
              <w:instrText xml:space="preserve"> PAGEREF _Toc145408668 \h </w:instrText>
            </w:r>
            <w:r>
              <w:rPr>
                <w:noProof/>
                <w:webHidden/>
              </w:rPr>
            </w:r>
            <w:r>
              <w:rPr>
                <w:noProof/>
                <w:webHidden/>
              </w:rPr>
              <w:fldChar w:fldCharType="separate"/>
            </w:r>
            <w:r>
              <w:rPr>
                <w:noProof/>
                <w:webHidden/>
              </w:rPr>
              <w:t>263</w:t>
            </w:r>
            <w:r>
              <w:rPr>
                <w:noProof/>
                <w:webHidden/>
              </w:rPr>
              <w:fldChar w:fldCharType="end"/>
            </w:r>
          </w:hyperlink>
        </w:p>
        <w:p w14:paraId="57E98E73" w14:textId="00A71474" w:rsidR="00B51F26" w:rsidRDefault="00B51F26">
          <w:pPr>
            <w:pStyle w:val="TOC2"/>
            <w:tabs>
              <w:tab w:val="right" w:leader="dot" w:pos="9016"/>
            </w:tabs>
            <w:rPr>
              <w:rFonts w:eastAsiaTheme="minorEastAsia"/>
              <w:noProof/>
              <w:lang w:eastAsia="en-IN"/>
            </w:rPr>
          </w:pPr>
          <w:hyperlink w:anchor="_Toc145408669" w:history="1">
            <w:r w:rsidRPr="00993B3E">
              <w:rPr>
                <w:rStyle w:val="Hyperlink"/>
                <w:noProof/>
              </w:rPr>
              <w:t>Creating a Service Connection</w:t>
            </w:r>
            <w:r>
              <w:rPr>
                <w:noProof/>
                <w:webHidden/>
              </w:rPr>
              <w:tab/>
            </w:r>
            <w:r>
              <w:rPr>
                <w:noProof/>
                <w:webHidden/>
              </w:rPr>
              <w:fldChar w:fldCharType="begin"/>
            </w:r>
            <w:r>
              <w:rPr>
                <w:noProof/>
                <w:webHidden/>
              </w:rPr>
              <w:instrText xml:space="preserve"> PAGEREF _Toc145408669 \h </w:instrText>
            </w:r>
            <w:r>
              <w:rPr>
                <w:noProof/>
                <w:webHidden/>
              </w:rPr>
            </w:r>
            <w:r>
              <w:rPr>
                <w:noProof/>
                <w:webHidden/>
              </w:rPr>
              <w:fldChar w:fldCharType="separate"/>
            </w:r>
            <w:r>
              <w:rPr>
                <w:noProof/>
                <w:webHidden/>
              </w:rPr>
              <w:t>263</w:t>
            </w:r>
            <w:r>
              <w:rPr>
                <w:noProof/>
                <w:webHidden/>
              </w:rPr>
              <w:fldChar w:fldCharType="end"/>
            </w:r>
          </w:hyperlink>
        </w:p>
        <w:p w14:paraId="360AAA7F" w14:textId="068107AB" w:rsidR="00B51F26" w:rsidRDefault="00B51F26">
          <w:pPr>
            <w:pStyle w:val="TOC2"/>
            <w:tabs>
              <w:tab w:val="right" w:leader="dot" w:pos="9016"/>
            </w:tabs>
            <w:rPr>
              <w:rFonts w:eastAsiaTheme="minorEastAsia"/>
              <w:noProof/>
              <w:lang w:eastAsia="en-IN"/>
            </w:rPr>
          </w:pPr>
          <w:hyperlink w:anchor="_Toc145408670" w:history="1">
            <w:r w:rsidRPr="00993B3E">
              <w:rPr>
                <w:rStyle w:val="Hyperlink"/>
                <w:noProof/>
              </w:rPr>
              <w:t>Classic</w:t>
            </w:r>
            <w:r>
              <w:rPr>
                <w:noProof/>
                <w:webHidden/>
              </w:rPr>
              <w:tab/>
            </w:r>
            <w:r>
              <w:rPr>
                <w:noProof/>
                <w:webHidden/>
              </w:rPr>
              <w:fldChar w:fldCharType="begin"/>
            </w:r>
            <w:r>
              <w:rPr>
                <w:noProof/>
                <w:webHidden/>
              </w:rPr>
              <w:instrText xml:space="preserve"> PAGEREF _Toc145408670 \h </w:instrText>
            </w:r>
            <w:r>
              <w:rPr>
                <w:noProof/>
                <w:webHidden/>
              </w:rPr>
            </w:r>
            <w:r>
              <w:rPr>
                <w:noProof/>
                <w:webHidden/>
              </w:rPr>
              <w:fldChar w:fldCharType="separate"/>
            </w:r>
            <w:r>
              <w:rPr>
                <w:noProof/>
                <w:webHidden/>
              </w:rPr>
              <w:t>263</w:t>
            </w:r>
            <w:r>
              <w:rPr>
                <w:noProof/>
                <w:webHidden/>
              </w:rPr>
              <w:fldChar w:fldCharType="end"/>
            </w:r>
          </w:hyperlink>
        </w:p>
        <w:p w14:paraId="523B8B79" w14:textId="2F8825BD" w:rsidR="00B51F26" w:rsidRDefault="00B51F26">
          <w:pPr>
            <w:pStyle w:val="TOC3"/>
            <w:tabs>
              <w:tab w:val="right" w:leader="dot" w:pos="9016"/>
            </w:tabs>
            <w:rPr>
              <w:rFonts w:eastAsiaTheme="minorEastAsia"/>
              <w:noProof/>
              <w:lang w:eastAsia="en-IN"/>
            </w:rPr>
          </w:pPr>
          <w:hyperlink w:anchor="_Toc145408671" w:history="1">
            <w:r w:rsidRPr="00993B3E">
              <w:rPr>
                <w:rStyle w:val="Hyperlink"/>
                <w:noProof/>
              </w:rPr>
              <w:t>Variable Scope in Release Pipeline</w:t>
            </w:r>
            <w:r>
              <w:rPr>
                <w:noProof/>
                <w:webHidden/>
              </w:rPr>
              <w:tab/>
            </w:r>
            <w:r>
              <w:rPr>
                <w:noProof/>
                <w:webHidden/>
              </w:rPr>
              <w:fldChar w:fldCharType="begin"/>
            </w:r>
            <w:r>
              <w:rPr>
                <w:noProof/>
                <w:webHidden/>
              </w:rPr>
              <w:instrText xml:space="preserve"> PAGEREF _Toc145408671 \h </w:instrText>
            </w:r>
            <w:r>
              <w:rPr>
                <w:noProof/>
                <w:webHidden/>
              </w:rPr>
            </w:r>
            <w:r>
              <w:rPr>
                <w:noProof/>
                <w:webHidden/>
              </w:rPr>
              <w:fldChar w:fldCharType="separate"/>
            </w:r>
            <w:r>
              <w:rPr>
                <w:noProof/>
                <w:webHidden/>
              </w:rPr>
              <w:t>263</w:t>
            </w:r>
            <w:r>
              <w:rPr>
                <w:noProof/>
                <w:webHidden/>
              </w:rPr>
              <w:fldChar w:fldCharType="end"/>
            </w:r>
          </w:hyperlink>
        </w:p>
        <w:p w14:paraId="516289C8" w14:textId="7CFBB2F7" w:rsidR="00B51F26" w:rsidRDefault="00B51F26">
          <w:pPr>
            <w:pStyle w:val="TOC2"/>
            <w:tabs>
              <w:tab w:val="right" w:leader="dot" w:pos="9016"/>
            </w:tabs>
            <w:rPr>
              <w:rFonts w:eastAsiaTheme="minorEastAsia"/>
              <w:noProof/>
              <w:lang w:eastAsia="en-IN"/>
            </w:rPr>
          </w:pPr>
          <w:hyperlink w:anchor="_Toc145408672" w:history="1">
            <w:r w:rsidRPr="00993B3E">
              <w:rPr>
                <w:rStyle w:val="Hyperlink"/>
                <w:noProof/>
              </w:rPr>
              <w:t>YAML</w:t>
            </w:r>
            <w:r>
              <w:rPr>
                <w:noProof/>
                <w:webHidden/>
              </w:rPr>
              <w:tab/>
            </w:r>
            <w:r>
              <w:rPr>
                <w:noProof/>
                <w:webHidden/>
              </w:rPr>
              <w:fldChar w:fldCharType="begin"/>
            </w:r>
            <w:r>
              <w:rPr>
                <w:noProof/>
                <w:webHidden/>
              </w:rPr>
              <w:instrText xml:space="preserve"> PAGEREF _Toc145408672 \h </w:instrText>
            </w:r>
            <w:r>
              <w:rPr>
                <w:noProof/>
                <w:webHidden/>
              </w:rPr>
            </w:r>
            <w:r>
              <w:rPr>
                <w:noProof/>
                <w:webHidden/>
              </w:rPr>
              <w:fldChar w:fldCharType="separate"/>
            </w:r>
            <w:r>
              <w:rPr>
                <w:noProof/>
                <w:webHidden/>
              </w:rPr>
              <w:t>264</w:t>
            </w:r>
            <w:r>
              <w:rPr>
                <w:noProof/>
                <w:webHidden/>
              </w:rPr>
              <w:fldChar w:fldCharType="end"/>
            </w:r>
          </w:hyperlink>
        </w:p>
        <w:p w14:paraId="4C4C9BEA" w14:textId="27F3FAD4" w:rsidR="00B51F26" w:rsidRDefault="00B51F26">
          <w:pPr>
            <w:pStyle w:val="TOC3"/>
            <w:tabs>
              <w:tab w:val="right" w:leader="dot" w:pos="9016"/>
            </w:tabs>
            <w:rPr>
              <w:rFonts w:eastAsiaTheme="minorEastAsia"/>
              <w:noProof/>
              <w:lang w:eastAsia="en-IN"/>
            </w:rPr>
          </w:pPr>
          <w:hyperlink w:anchor="_Toc145408673" w:history="1">
            <w:r w:rsidRPr="00993B3E">
              <w:rPr>
                <w:rStyle w:val="Hyperlink"/>
                <w:noProof/>
              </w:rPr>
              <w:t>Prerequisites</w:t>
            </w:r>
            <w:r>
              <w:rPr>
                <w:noProof/>
                <w:webHidden/>
              </w:rPr>
              <w:tab/>
            </w:r>
            <w:r>
              <w:rPr>
                <w:noProof/>
                <w:webHidden/>
              </w:rPr>
              <w:fldChar w:fldCharType="begin"/>
            </w:r>
            <w:r>
              <w:rPr>
                <w:noProof/>
                <w:webHidden/>
              </w:rPr>
              <w:instrText xml:space="preserve"> PAGEREF _Toc145408673 \h </w:instrText>
            </w:r>
            <w:r>
              <w:rPr>
                <w:noProof/>
                <w:webHidden/>
              </w:rPr>
            </w:r>
            <w:r>
              <w:rPr>
                <w:noProof/>
                <w:webHidden/>
              </w:rPr>
              <w:fldChar w:fldCharType="separate"/>
            </w:r>
            <w:r>
              <w:rPr>
                <w:noProof/>
                <w:webHidden/>
              </w:rPr>
              <w:t>264</w:t>
            </w:r>
            <w:r>
              <w:rPr>
                <w:noProof/>
                <w:webHidden/>
              </w:rPr>
              <w:fldChar w:fldCharType="end"/>
            </w:r>
          </w:hyperlink>
        </w:p>
        <w:p w14:paraId="32064D2E" w14:textId="76373992" w:rsidR="00B51F26" w:rsidRDefault="00B51F26">
          <w:pPr>
            <w:pStyle w:val="TOC3"/>
            <w:tabs>
              <w:tab w:val="right" w:leader="dot" w:pos="9016"/>
            </w:tabs>
            <w:rPr>
              <w:rFonts w:eastAsiaTheme="minorEastAsia"/>
              <w:noProof/>
              <w:lang w:eastAsia="en-IN"/>
            </w:rPr>
          </w:pPr>
          <w:hyperlink w:anchor="_Toc145408674" w:history="1">
            <w:r w:rsidRPr="00993B3E">
              <w:rPr>
                <w:rStyle w:val="Hyperlink"/>
                <w:noProof/>
              </w:rPr>
              <w:t>Create Your Pipeline</w:t>
            </w:r>
            <w:r>
              <w:rPr>
                <w:noProof/>
                <w:webHidden/>
              </w:rPr>
              <w:tab/>
            </w:r>
            <w:r>
              <w:rPr>
                <w:noProof/>
                <w:webHidden/>
              </w:rPr>
              <w:fldChar w:fldCharType="begin"/>
            </w:r>
            <w:r>
              <w:rPr>
                <w:noProof/>
                <w:webHidden/>
              </w:rPr>
              <w:instrText xml:space="preserve"> PAGEREF _Toc145408674 \h </w:instrText>
            </w:r>
            <w:r>
              <w:rPr>
                <w:noProof/>
                <w:webHidden/>
              </w:rPr>
            </w:r>
            <w:r>
              <w:rPr>
                <w:noProof/>
                <w:webHidden/>
              </w:rPr>
              <w:fldChar w:fldCharType="separate"/>
            </w:r>
            <w:r>
              <w:rPr>
                <w:noProof/>
                <w:webHidden/>
              </w:rPr>
              <w:t>264</w:t>
            </w:r>
            <w:r>
              <w:rPr>
                <w:noProof/>
                <w:webHidden/>
              </w:rPr>
              <w:fldChar w:fldCharType="end"/>
            </w:r>
          </w:hyperlink>
        </w:p>
        <w:p w14:paraId="36CBAA24" w14:textId="5BBD153F" w:rsidR="00B51F26" w:rsidRDefault="00B51F26">
          <w:pPr>
            <w:pStyle w:val="TOC3"/>
            <w:tabs>
              <w:tab w:val="right" w:leader="dot" w:pos="9016"/>
            </w:tabs>
            <w:rPr>
              <w:rFonts w:eastAsiaTheme="minorEastAsia"/>
              <w:noProof/>
              <w:lang w:eastAsia="en-IN"/>
            </w:rPr>
          </w:pPr>
          <w:hyperlink w:anchor="_Toc145408675" w:history="1">
            <w:r w:rsidRPr="00993B3E">
              <w:rPr>
                <w:rStyle w:val="Hyperlink"/>
                <w:noProof/>
              </w:rPr>
              <w:t>Make configuration changes</w:t>
            </w:r>
            <w:r>
              <w:rPr>
                <w:noProof/>
                <w:webHidden/>
              </w:rPr>
              <w:tab/>
            </w:r>
            <w:r>
              <w:rPr>
                <w:noProof/>
                <w:webHidden/>
              </w:rPr>
              <w:fldChar w:fldCharType="begin"/>
            </w:r>
            <w:r>
              <w:rPr>
                <w:noProof/>
                <w:webHidden/>
              </w:rPr>
              <w:instrText xml:space="preserve"> PAGEREF _Toc145408675 \h </w:instrText>
            </w:r>
            <w:r>
              <w:rPr>
                <w:noProof/>
                <w:webHidden/>
              </w:rPr>
            </w:r>
            <w:r>
              <w:rPr>
                <w:noProof/>
                <w:webHidden/>
              </w:rPr>
              <w:fldChar w:fldCharType="separate"/>
            </w:r>
            <w:r>
              <w:rPr>
                <w:noProof/>
                <w:webHidden/>
              </w:rPr>
              <w:t>269</w:t>
            </w:r>
            <w:r>
              <w:rPr>
                <w:noProof/>
                <w:webHidden/>
              </w:rPr>
              <w:fldChar w:fldCharType="end"/>
            </w:r>
          </w:hyperlink>
        </w:p>
        <w:p w14:paraId="3E4AE50B" w14:textId="01092965" w:rsidR="00B51F26" w:rsidRDefault="00B51F26">
          <w:pPr>
            <w:pStyle w:val="TOC3"/>
            <w:tabs>
              <w:tab w:val="right" w:leader="dot" w:pos="9016"/>
            </w:tabs>
            <w:rPr>
              <w:rFonts w:eastAsiaTheme="minorEastAsia"/>
              <w:noProof/>
              <w:lang w:eastAsia="en-IN"/>
            </w:rPr>
          </w:pPr>
          <w:hyperlink w:anchor="_Toc145408676" w:history="1">
            <w:r w:rsidRPr="00993B3E">
              <w:rPr>
                <w:rStyle w:val="Hyperlink"/>
                <w:noProof/>
              </w:rPr>
              <w:t>Deploying conditionally</w:t>
            </w:r>
            <w:r>
              <w:rPr>
                <w:noProof/>
                <w:webHidden/>
              </w:rPr>
              <w:tab/>
            </w:r>
            <w:r>
              <w:rPr>
                <w:noProof/>
                <w:webHidden/>
              </w:rPr>
              <w:fldChar w:fldCharType="begin"/>
            </w:r>
            <w:r>
              <w:rPr>
                <w:noProof/>
                <w:webHidden/>
              </w:rPr>
              <w:instrText xml:space="preserve"> PAGEREF _Toc145408676 \h </w:instrText>
            </w:r>
            <w:r>
              <w:rPr>
                <w:noProof/>
                <w:webHidden/>
              </w:rPr>
            </w:r>
            <w:r>
              <w:rPr>
                <w:noProof/>
                <w:webHidden/>
              </w:rPr>
              <w:fldChar w:fldCharType="separate"/>
            </w:r>
            <w:r>
              <w:rPr>
                <w:noProof/>
                <w:webHidden/>
              </w:rPr>
              <w:t>270</w:t>
            </w:r>
            <w:r>
              <w:rPr>
                <w:noProof/>
                <w:webHidden/>
              </w:rPr>
              <w:fldChar w:fldCharType="end"/>
            </w:r>
          </w:hyperlink>
        </w:p>
        <w:p w14:paraId="5A41B927" w14:textId="161CAA65" w:rsidR="00B51F26" w:rsidRDefault="00B51F26">
          <w:pPr>
            <w:pStyle w:val="TOC3"/>
            <w:tabs>
              <w:tab w:val="right" w:leader="dot" w:pos="9016"/>
            </w:tabs>
            <w:rPr>
              <w:rFonts w:eastAsiaTheme="minorEastAsia"/>
              <w:noProof/>
              <w:lang w:eastAsia="en-IN"/>
            </w:rPr>
          </w:pPr>
          <w:hyperlink w:anchor="_Toc145408677" w:history="1">
            <w:r w:rsidRPr="00993B3E">
              <w:rPr>
                <w:rStyle w:val="Hyperlink"/>
                <w:noProof/>
              </w:rPr>
              <w:t>Add Unit Test and Code Coverage to the YAML Pipeline</w:t>
            </w:r>
            <w:r>
              <w:rPr>
                <w:noProof/>
                <w:webHidden/>
              </w:rPr>
              <w:tab/>
            </w:r>
            <w:r>
              <w:rPr>
                <w:noProof/>
                <w:webHidden/>
              </w:rPr>
              <w:fldChar w:fldCharType="begin"/>
            </w:r>
            <w:r>
              <w:rPr>
                <w:noProof/>
                <w:webHidden/>
              </w:rPr>
              <w:instrText xml:space="preserve"> PAGEREF _Toc145408677 \h </w:instrText>
            </w:r>
            <w:r>
              <w:rPr>
                <w:noProof/>
                <w:webHidden/>
              </w:rPr>
            </w:r>
            <w:r>
              <w:rPr>
                <w:noProof/>
                <w:webHidden/>
              </w:rPr>
              <w:fldChar w:fldCharType="separate"/>
            </w:r>
            <w:r>
              <w:rPr>
                <w:noProof/>
                <w:webHidden/>
              </w:rPr>
              <w:t>270</w:t>
            </w:r>
            <w:r>
              <w:rPr>
                <w:noProof/>
                <w:webHidden/>
              </w:rPr>
              <w:fldChar w:fldCharType="end"/>
            </w:r>
          </w:hyperlink>
        </w:p>
        <w:p w14:paraId="2668E510" w14:textId="10EECDC8" w:rsidR="00B51F26" w:rsidRDefault="00B51F26">
          <w:pPr>
            <w:pStyle w:val="TOC3"/>
            <w:tabs>
              <w:tab w:val="right" w:leader="dot" w:pos="9016"/>
            </w:tabs>
            <w:rPr>
              <w:rFonts w:eastAsiaTheme="minorEastAsia"/>
              <w:noProof/>
              <w:lang w:eastAsia="en-IN"/>
            </w:rPr>
          </w:pPr>
          <w:hyperlink w:anchor="_Toc145408678" w:history="1">
            <w:r w:rsidRPr="00993B3E">
              <w:rPr>
                <w:rStyle w:val="Hyperlink"/>
                <w:noProof/>
              </w:rPr>
              <w:t>Run Basic Unit Tests</w:t>
            </w:r>
            <w:r>
              <w:rPr>
                <w:noProof/>
                <w:webHidden/>
              </w:rPr>
              <w:tab/>
            </w:r>
            <w:r>
              <w:rPr>
                <w:noProof/>
                <w:webHidden/>
              </w:rPr>
              <w:fldChar w:fldCharType="begin"/>
            </w:r>
            <w:r>
              <w:rPr>
                <w:noProof/>
                <w:webHidden/>
              </w:rPr>
              <w:instrText xml:space="preserve"> PAGEREF _Toc145408678 \h </w:instrText>
            </w:r>
            <w:r>
              <w:rPr>
                <w:noProof/>
                <w:webHidden/>
              </w:rPr>
            </w:r>
            <w:r>
              <w:rPr>
                <w:noProof/>
                <w:webHidden/>
              </w:rPr>
              <w:fldChar w:fldCharType="separate"/>
            </w:r>
            <w:r>
              <w:rPr>
                <w:noProof/>
                <w:webHidden/>
              </w:rPr>
              <w:t>270</w:t>
            </w:r>
            <w:r>
              <w:rPr>
                <w:noProof/>
                <w:webHidden/>
              </w:rPr>
              <w:fldChar w:fldCharType="end"/>
            </w:r>
          </w:hyperlink>
        </w:p>
        <w:p w14:paraId="21284CC3" w14:textId="53E6AE01" w:rsidR="00B51F26" w:rsidRDefault="00B51F26">
          <w:pPr>
            <w:pStyle w:val="TOC3"/>
            <w:tabs>
              <w:tab w:val="right" w:leader="dot" w:pos="9016"/>
            </w:tabs>
            <w:rPr>
              <w:rFonts w:eastAsiaTheme="minorEastAsia"/>
              <w:noProof/>
              <w:lang w:eastAsia="en-IN"/>
            </w:rPr>
          </w:pPr>
          <w:hyperlink w:anchor="_Toc145408679" w:history="1">
            <w:r w:rsidRPr="00993B3E">
              <w:rPr>
                <w:rStyle w:val="Hyperlink"/>
                <w:noProof/>
              </w:rPr>
              <w:t>Run Unit Tests with VSTest and Output Unit Test and Code Coverage Results Files</w:t>
            </w:r>
            <w:r>
              <w:rPr>
                <w:noProof/>
                <w:webHidden/>
              </w:rPr>
              <w:tab/>
            </w:r>
            <w:r>
              <w:rPr>
                <w:noProof/>
                <w:webHidden/>
              </w:rPr>
              <w:fldChar w:fldCharType="begin"/>
            </w:r>
            <w:r>
              <w:rPr>
                <w:noProof/>
                <w:webHidden/>
              </w:rPr>
              <w:instrText xml:space="preserve"> PAGEREF _Toc145408679 \h </w:instrText>
            </w:r>
            <w:r>
              <w:rPr>
                <w:noProof/>
                <w:webHidden/>
              </w:rPr>
            </w:r>
            <w:r>
              <w:rPr>
                <w:noProof/>
                <w:webHidden/>
              </w:rPr>
              <w:fldChar w:fldCharType="separate"/>
            </w:r>
            <w:r>
              <w:rPr>
                <w:noProof/>
                <w:webHidden/>
              </w:rPr>
              <w:t>270</w:t>
            </w:r>
            <w:r>
              <w:rPr>
                <w:noProof/>
                <w:webHidden/>
              </w:rPr>
              <w:fldChar w:fldCharType="end"/>
            </w:r>
          </w:hyperlink>
        </w:p>
        <w:p w14:paraId="2215A64A" w14:textId="6F1A87D7" w:rsidR="00B51F26" w:rsidRDefault="00B51F26">
          <w:pPr>
            <w:pStyle w:val="TOC3"/>
            <w:tabs>
              <w:tab w:val="right" w:leader="dot" w:pos="9016"/>
            </w:tabs>
            <w:rPr>
              <w:rFonts w:eastAsiaTheme="minorEastAsia"/>
              <w:noProof/>
              <w:lang w:eastAsia="en-IN"/>
            </w:rPr>
          </w:pPr>
          <w:hyperlink w:anchor="_Toc145408680" w:history="1">
            <w:r w:rsidRPr="00993B3E">
              <w:rPr>
                <w:rStyle w:val="Hyperlink"/>
                <w:noProof/>
              </w:rPr>
              <w:t>Configure dotnet test to Output Unit Test Results</w:t>
            </w:r>
            <w:r>
              <w:rPr>
                <w:noProof/>
                <w:webHidden/>
              </w:rPr>
              <w:tab/>
            </w:r>
            <w:r>
              <w:rPr>
                <w:noProof/>
                <w:webHidden/>
              </w:rPr>
              <w:fldChar w:fldCharType="begin"/>
            </w:r>
            <w:r>
              <w:rPr>
                <w:noProof/>
                <w:webHidden/>
              </w:rPr>
              <w:instrText xml:space="preserve"> PAGEREF _Toc145408680 \h </w:instrText>
            </w:r>
            <w:r>
              <w:rPr>
                <w:noProof/>
                <w:webHidden/>
              </w:rPr>
            </w:r>
            <w:r>
              <w:rPr>
                <w:noProof/>
                <w:webHidden/>
              </w:rPr>
              <w:fldChar w:fldCharType="separate"/>
            </w:r>
            <w:r>
              <w:rPr>
                <w:noProof/>
                <w:webHidden/>
              </w:rPr>
              <w:t>271</w:t>
            </w:r>
            <w:r>
              <w:rPr>
                <w:noProof/>
                <w:webHidden/>
              </w:rPr>
              <w:fldChar w:fldCharType="end"/>
            </w:r>
          </w:hyperlink>
        </w:p>
        <w:p w14:paraId="3399295E" w14:textId="1F97A46D" w:rsidR="00B51F26" w:rsidRDefault="00B51F26">
          <w:pPr>
            <w:pStyle w:val="TOC3"/>
            <w:tabs>
              <w:tab w:val="right" w:leader="dot" w:pos="9016"/>
            </w:tabs>
            <w:rPr>
              <w:rFonts w:eastAsiaTheme="minorEastAsia"/>
              <w:noProof/>
              <w:lang w:eastAsia="en-IN"/>
            </w:rPr>
          </w:pPr>
          <w:hyperlink w:anchor="_Toc145408681" w:history="1">
            <w:r w:rsidRPr="00993B3E">
              <w:rPr>
                <w:rStyle w:val="Hyperlink"/>
                <w:noProof/>
              </w:rPr>
              <w:t>Configure dotnet test to Output Code Coverage Results</w:t>
            </w:r>
            <w:r>
              <w:rPr>
                <w:noProof/>
                <w:webHidden/>
              </w:rPr>
              <w:tab/>
            </w:r>
            <w:r>
              <w:rPr>
                <w:noProof/>
                <w:webHidden/>
              </w:rPr>
              <w:fldChar w:fldCharType="begin"/>
            </w:r>
            <w:r>
              <w:rPr>
                <w:noProof/>
                <w:webHidden/>
              </w:rPr>
              <w:instrText xml:space="preserve"> PAGEREF _Toc145408681 \h </w:instrText>
            </w:r>
            <w:r>
              <w:rPr>
                <w:noProof/>
                <w:webHidden/>
              </w:rPr>
            </w:r>
            <w:r>
              <w:rPr>
                <w:noProof/>
                <w:webHidden/>
              </w:rPr>
              <w:fldChar w:fldCharType="separate"/>
            </w:r>
            <w:r>
              <w:rPr>
                <w:noProof/>
                <w:webHidden/>
              </w:rPr>
              <w:t>271</w:t>
            </w:r>
            <w:r>
              <w:rPr>
                <w:noProof/>
                <w:webHidden/>
              </w:rPr>
              <w:fldChar w:fldCharType="end"/>
            </w:r>
          </w:hyperlink>
        </w:p>
        <w:p w14:paraId="15D4D5BD" w14:textId="5536D50F" w:rsidR="00B51F26" w:rsidRDefault="00B51F26">
          <w:pPr>
            <w:pStyle w:val="TOC3"/>
            <w:tabs>
              <w:tab w:val="right" w:leader="dot" w:pos="9016"/>
            </w:tabs>
            <w:rPr>
              <w:rFonts w:eastAsiaTheme="minorEastAsia"/>
              <w:noProof/>
              <w:lang w:eastAsia="en-IN"/>
            </w:rPr>
          </w:pPr>
          <w:hyperlink w:anchor="_Toc145408682" w:history="1">
            <w:r w:rsidRPr="00993B3E">
              <w:rPr>
                <w:rStyle w:val="Hyperlink"/>
                <w:noProof/>
              </w:rPr>
              <w:t>Full DotNetCoreCLI@2 Task to Output Unit Test and Code Coverage Results</w:t>
            </w:r>
            <w:r>
              <w:rPr>
                <w:noProof/>
                <w:webHidden/>
              </w:rPr>
              <w:tab/>
            </w:r>
            <w:r>
              <w:rPr>
                <w:noProof/>
                <w:webHidden/>
              </w:rPr>
              <w:fldChar w:fldCharType="begin"/>
            </w:r>
            <w:r>
              <w:rPr>
                <w:noProof/>
                <w:webHidden/>
              </w:rPr>
              <w:instrText xml:space="preserve"> PAGEREF _Toc145408682 \h </w:instrText>
            </w:r>
            <w:r>
              <w:rPr>
                <w:noProof/>
                <w:webHidden/>
              </w:rPr>
            </w:r>
            <w:r>
              <w:rPr>
                <w:noProof/>
                <w:webHidden/>
              </w:rPr>
              <w:fldChar w:fldCharType="separate"/>
            </w:r>
            <w:r>
              <w:rPr>
                <w:noProof/>
                <w:webHidden/>
              </w:rPr>
              <w:t>272</w:t>
            </w:r>
            <w:r>
              <w:rPr>
                <w:noProof/>
                <w:webHidden/>
              </w:rPr>
              <w:fldChar w:fldCharType="end"/>
            </w:r>
          </w:hyperlink>
        </w:p>
        <w:p w14:paraId="21187E4A" w14:textId="00399830" w:rsidR="00B51F26" w:rsidRDefault="00B51F26">
          <w:pPr>
            <w:pStyle w:val="TOC3"/>
            <w:tabs>
              <w:tab w:val="right" w:leader="dot" w:pos="9016"/>
            </w:tabs>
            <w:rPr>
              <w:rFonts w:eastAsiaTheme="minorEastAsia"/>
              <w:noProof/>
              <w:lang w:eastAsia="en-IN"/>
            </w:rPr>
          </w:pPr>
          <w:hyperlink w:anchor="_Toc145408683" w:history="1">
            <w:r w:rsidRPr="00993B3E">
              <w:rPr>
                <w:rStyle w:val="Hyperlink"/>
                <w:noProof/>
              </w:rPr>
              <w:t>Publish VSTest Unit Test Result to Azure Pipeline</w:t>
            </w:r>
            <w:r>
              <w:rPr>
                <w:noProof/>
                <w:webHidden/>
              </w:rPr>
              <w:tab/>
            </w:r>
            <w:r>
              <w:rPr>
                <w:noProof/>
                <w:webHidden/>
              </w:rPr>
              <w:fldChar w:fldCharType="begin"/>
            </w:r>
            <w:r>
              <w:rPr>
                <w:noProof/>
                <w:webHidden/>
              </w:rPr>
              <w:instrText xml:space="preserve"> PAGEREF _Toc145408683 \h </w:instrText>
            </w:r>
            <w:r>
              <w:rPr>
                <w:noProof/>
                <w:webHidden/>
              </w:rPr>
            </w:r>
            <w:r>
              <w:rPr>
                <w:noProof/>
                <w:webHidden/>
              </w:rPr>
              <w:fldChar w:fldCharType="separate"/>
            </w:r>
            <w:r>
              <w:rPr>
                <w:noProof/>
                <w:webHidden/>
              </w:rPr>
              <w:t>272</w:t>
            </w:r>
            <w:r>
              <w:rPr>
                <w:noProof/>
                <w:webHidden/>
              </w:rPr>
              <w:fldChar w:fldCharType="end"/>
            </w:r>
          </w:hyperlink>
        </w:p>
        <w:p w14:paraId="43B1B36D" w14:textId="76E8F9BB" w:rsidR="00B51F26" w:rsidRDefault="00B51F26">
          <w:pPr>
            <w:pStyle w:val="TOC3"/>
            <w:tabs>
              <w:tab w:val="right" w:leader="dot" w:pos="9016"/>
            </w:tabs>
            <w:rPr>
              <w:rFonts w:eastAsiaTheme="minorEastAsia"/>
              <w:noProof/>
              <w:lang w:eastAsia="en-IN"/>
            </w:rPr>
          </w:pPr>
          <w:hyperlink w:anchor="_Toc145408684" w:history="1">
            <w:r w:rsidRPr="00993B3E">
              <w:rPr>
                <w:rStyle w:val="Hyperlink"/>
                <w:noProof/>
              </w:rPr>
              <w:t>Publish Coverlet and Cobertura Code Coverage Results to Azure Pipeline</w:t>
            </w:r>
            <w:r>
              <w:rPr>
                <w:noProof/>
                <w:webHidden/>
              </w:rPr>
              <w:tab/>
            </w:r>
            <w:r>
              <w:rPr>
                <w:noProof/>
                <w:webHidden/>
              </w:rPr>
              <w:fldChar w:fldCharType="begin"/>
            </w:r>
            <w:r>
              <w:rPr>
                <w:noProof/>
                <w:webHidden/>
              </w:rPr>
              <w:instrText xml:space="preserve"> PAGEREF _Toc145408684 \h </w:instrText>
            </w:r>
            <w:r>
              <w:rPr>
                <w:noProof/>
                <w:webHidden/>
              </w:rPr>
            </w:r>
            <w:r>
              <w:rPr>
                <w:noProof/>
                <w:webHidden/>
              </w:rPr>
              <w:fldChar w:fldCharType="separate"/>
            </w:r>
            <w:r>
              <w:rPr>
                <w:noProof/>
                <w:webHidden/>
              </w:rPr>
              <w:t>273</w:t>
            </w:r>
            <w:r>
              <w:rPr>
                <w:noProof/>
                <w:webHidden/>
              </w:rPr>
              <w:fldChar w:fldCharType="end"/>
            </w:r>
          </w:hyperlink>
        </w:p>
        <w:p w14:paraId="133D2E93" w14:textId="1C9F19D1" w:rsidR="00B51F26" w:rsidRDefault="00B51F26">
          <w:pPr>
            <w:pStyle w:val="TOC3"/>
            <w:tabs>
              <w:tab w:val="right" w:leader="dot" w:pos="9016"/>
            </w:tabs>
            <w:rPr>
              <w:rFonts w:eastAsiaTheme="minorEastAsia"/>
              <w:noProof/>
              <w:lang w:eastAsia="en-IN"/>
            </w:rPr>
          </w:pPr>
          <w:hyperlink w:anchor="_Toc145408685" w:history="1">
            <w:r w:rsidRPr="00993B3E">
              <w:rPr>
                <w:rStyle w:val="Hyperlink"/>
                <w:noProof/>
              </w:rPr>
              <w:t>Azure Pipeline Display of Unit Test and Code Coverage Results</w:t>
            </w:r>
            <w:r>
              <w:rPr>
                <w:noProof/>
                <w:webHidden/>
              </w:rPr>
              <w:tab/>
            </w:r>
            <w:r>
              <w:rPr>
                <w:noProof/>
                <w:webHidden/>
              </w:rPr>
              <w:fldChar w:fldCharType="begin"/>
            </w:r>
            <w:r>
              <w:rPr>
                <w:noProof/>
                <w:webHidden/>
              </w:rPr>
              <w:instrText xml:space="preserve"> PAGEREF _Toc145408685 \h </w:instrText>
            </w:r>
            <w:r>
              <w:rPr>
                <w:noProof/>
                <w:webHidden/>
              </w:rPr>
            </w:r>
            <w:r>
              <w:rPr>
                <w:noProof/>
                <w:webHidden/>
              </w:rPr>
              <w:fldChar w:fldCharType="separate"/>
            </w:r>
            <w:r>
              <w:rPr>
                <w:noProof/>
                <w:webHidden/>
              </w:rPr>
              <w:t>274</w:t>
            </w:r>
            <w:r>
              <w:rPr>
                <w:noProof/>
                <w:webHidden/>
              </w:rPr>
              <w:fldChar w:fldCharType="end"/>
            </w:r>
          </w:hyperlink>
        </w:p>
        <w:p w14:paraId="2D3065F1" w14:textId="01FBCBB3" w:rsidR="00B51F26" w:rsidRDefault="00B51F26">
          <w:pPr>
            <w:pStyle w:val="TOC3"/>
            <w:tabs>
              <w:tab w:val="right" w:leader="dot" w:pos="9016"/>
            </w:tabs>
            <w:rPr>
              <w:rFonts w:eastAsiaTheme="minorEastAsia"/>
              <w:noProof/>
              <w:lang w:eastAsia="en-IN"/>
            </w:rPr>
          </w:pPr>
          <w:hyperlink w:anchor="_Toc145408686" w:history="1">
            <w:r w:rsidRPr="00993B3E">
              <w:rPr>
                <w:rStyle w:val="Hyperlink"/>
                <w:noProof/>
              </w:rPr>
              <w:t>Full YAML</w:t>
            </w:r>
            <w:r>
              <w:rPr>
                <w:noProof/>
                <w:webHidden/>
              </w:rPr>
              <w:tab/>
            </w:r>
            <w:r>
              <w:rPr>
                <w:noProof/>
                <w:webHidden/>
              </w:rPr>
              <w:fldChar w:fldCharType="begin"/>
            </w:r>
            <w:r>
              <w:rPr>
                <w:noProof/>
                <w:webHidden/>
              </w:rPr>
              <w:instrText xml:space="preserve"> PAGEREF _Toc145408686 \h </w:instrText>
            </w:r>
            <w:r>
              <w:rPr>
                <w:noProof/>
                <w:webHidden/>
              </w:rPr>
            </w:r>
            <w:r>
              <w:rPr>
                <w:noProof/>
                <w:webHidden/>
              </w:rPr>
              <w:fldChar w:fldCharType="separate"/>
            </w:r>
            <w:r>
              <w:rPr>
                <w:noProof/>
                <w:webHidden/>
              </w:rPr>
              <w:t>275</w:t>
            </w:r>
            <w:r>
              <w:rPr>
                <w:noProof/>
                <w:webHidden/>
              </w:rPr>
              <w:fldChar w:fldCharType="end"/>
            </w:r>
          </w:hyperlink>
        </w:p>
        <w:p w14:paraId="34C38C4B" w14:textId="0A625ACC" w:rsidR="00B51F26" w:rsidRDefault="00B51F26">
          <w:pPr>
            <w:pStyle w:val="TOC2"/>
            <w:tabs>
              <w:tab w:val="right" w:leader="dot" w:pos="9016"/>
            </w:tabs>
            <w:rPr>
              <w:rFonts w:eastAsiaTheme="minorEastAsia"/>
              <w:noProof/>
              <w:lang w:eastAsia="en-IN"/>
            </w:rPr>
          </w:pPr>
          <w:hyperlink w:anchor="_Toc145408687" w:history="1">
            <w:r w:rsidRPr="00993B3E">
              <w:rPr>
                <w:rStyle w:val="Hyperlink"/>
                <w:noProof/>
              </w:rPr>
              <w:t>Deploy an Azure Function App using Azure DevOps</w:t>
            </w:r>
            <w:r>
              <w:rPr>
                <w:noProof/>
                <w:webHidden/>
              </w:rPr>
              <w:tab/>
            </w:r>
            <w:r>
              <w:rPr>
                <w:noProof/>
                <w:webHidden/>
              </w:rPr>
              <w:fldChar w:fldCharType="begin"/>
            </w:r>
            <w:r>
              <w:rPr>
                <w:noProof/>
                <w:webHidden/>
              </w:rPr>
              <w:instrText xml:space="preserve"> PAGEREF _Toc145408687 \h </w:instrText>
            </w:r>
            <w:r>
              <w:rPr>
                <w:noProof/>
                <w:webHidden/>
              </w:rPr>
            </w:r>
            <w:r>
              <w:rPr>
                <w:noProof/>
                <w:webHidden/>
              </w:rPr>
              <w:fldChar w:fldCharType="separate"/>
            </w:r>
            <w:r>
              <w:rPr>
                <w:noProof/>
                <w:webHidden/>
              </w:rPr>
              <w:t>277</w:t>
            </w:r>
            <w:r>
              <w:rPr>
                <w:noProof/>
                <w:webHidden/>
              </w:rPr>
              <w:fldChar w:fldCharType="end"/>
            </w:r>
          </w:hyperlink>
        </w:p>
        <w:p w14:paraId="4CE9E67F" w14:textId="4232641C" w:rsidR="00B51F26" w:rsidRDefault="00B51F26">
          <w:pPr>
            <w:pStyle w:val="TOC3"/>
            <w:tabs>
              <w:tab w:val="right" w:leader="dot" w:pos="9016"/>
            </w:tabs>
            <w:rPr>
              <w:rFonts w:eastAsiaTheme="minorEastAsia"/>
              <w:noProof/>
              <w:lang w:eastAsia="en-IN"/>
            </w:rPr>
          </w:pPr>
          <w:hyperlink w:anchor="_Toc145408688" w:history="1">
            <w:r w:rsidRPr="00993B3E">
              <w:rPr>
                <w:rStyle w:val="Hyperlink"/>
                <w:noProof/>
              </w:rPr>
              <w:t>YAML</w:t>
            </w:r>
            <w:r>
              <w:rPr>
                <w:noProof/>
                <w:webHidden/>
              </w:rPr>
              <w:tab/>
            </w:r>
            <w:r>
              <w:rPr>
                <w:noProof/>
                <w:webHidden/>
              </w:rPr>
              <w:fldChar w:fldCharType="begin"/>
            </w:r>
            <w:r>
              <w:rPr>
                <w:noProof/>
                <w:webHidden/>
              </w:rPr>
              <w:instrText xml:space="preserve"> PAGEREF _Toc145408688 \h </w:instrText>
            </w:r>
            <w:r>
              <w:rPr>
                <w:noProof/>
                <w:webHidden/>
              </w:rPr>
            </w:r>
            <w:r>
              <w:rPr>
                <w:noProof/>
                <w:webHidden/>
              </w:rPr>
              <w:fldChar w:fldCharType="separate"/>
            </w:r>
            <w:r>
              <w:rPr>
                <w:noProof/>
                <w:webHidden/>
              </w:rPr>
              <w:t>277</w:t>
            </w:r>
            <w:r>
              <w:rPr>
                <w:noProof/>
                <w:webHidden/>
              </w:rPr>
              <w:fldChar w:fldCharType="end"/>
            </w:r>
          </w:hyperlink>
        </w:p>
        <w:p w14:paraId="443C7A64" w14:textId="018DCEF8" w:rsidR="00B51F26" w:rsidRDefault="00B51F26">
          <w:pPr>
            <w:pStyle w:val="TOC3"/>
            <w:tabs>
              <w:tab w:val="right" w:leader="dot" w:pos="9016"/>
            </w:tabs>
            <w:rPr>
              <w:rFonts w:eastAsiaTheme="minorEastAsia"/>
              <w:noProof/>
              <w:lang w:eastAsia="en-IN"/>
            </w:rPr>
          </w:pPr>
          <w:hyperlink w:anchor="_Toc145408689" w:history="1">
            <w:r w:rsidRPr="00993B3E">
              <w:rPr>
                <w:rStyle w:val="Hyperlink"/>
                <w:noProof/>
              </w:rPr>
              <w:t>Classic</w:t>
            </w:r>
            <w:r>
              <w:rPr>
                <w:noProof/>
                <w:webHidden/>
              </w:rPr>
              <w:tab/>
            </w:r>
            <w:r>
              <w:rPr>
                <w:noProof/>
                <w:webHidden/>
              </w:rPr>
              <w:fldChar w:fldCharType="begin"/>
            </w:r>
            <w:r>
              <w:rPr>
                <w:noProof/>
                <w:webHidden/>
              </w:rPr>
              <w:instrText xml:space="preserve"> PAGEREF _Toc145408689 \h </w:instrText>
            </w:r>
            <w:r>
              <w:rPr>
                <w:noProof/>
                <w:webHidden/>
              </w:rPr>
            </w:r>
            <w:r>
              <w:rPr>
                <w:noProof/>
                <w:webHidden/>
              </w:rPr>
              <w:fldChar w:fldCharType="separate"/>
            </w:r>
            <w:r>
              <w:rPr>
                <w:noProof/>
                <w:webHidden/>
              </w:rPr>
              <w:t>277</w:t>
            </w:r>
            <w:r>
              <w:rPr>
                <w:noProof/>
                <w:webHidden/>
              </w:rPr>
              <w:fldChar w:fldCharType="end"/>
            </w:r>
          </w:hyperlink>
        </w:p>
        <w:p w14:paraId="5F302984" w14:textId="282F8E96" w:rsidR="00B51F26" w:rsidRDefault="00B51F26">
          <w:pPr>
            <w:pStyle w:val="TOC1"/>
            <w:tabs>
              <w:tab w:val="right" w:leader="dot" w:pos="9016"/>
            </w:tabs>
            <w:rPr>
              <w:rFonts w:eastAsiaTheme="minorEastAsia"/>
              <w:noProof/>
              <w:lang w:eastAsia="en-IN"/>
            </w:rPr>
          </w:pPr>
          <w:hyperlink w:anchor="_Toc145408690" w:history="1">
            <w:r w:rsidRPr="00993B3E">
              <w:rPr>
                <w:rStyle w:val="Hyperlink"/>
                <w:noProof/>
              </w:rPr>
              <w:t>Terraform on Azure</w:t>
            </w:r>
            <w:r>
              <w:rPr>
                <w:noProof/>
                <w:webHidden/>
              </w:rPr>
              <w:tab/>
            </w:r>
            <w:r>
              <w:rPr>
                <w:noProof/>
                <w:webHidden/>
              </w:rPr>
              <w:fldChar w:fldCharType="begin"/>
            </w:r>
            <w:r>
              <w:rPr>
                <w:noProof/>
                <w:webHidden/>
              </w:rPr>
              <w:instrText xml:space="preserve"> PAGEREF _Toc145408690 \h </w:instrText>
            </w:r>
            <w:r>
              <w:rPr>
                <w:noProof/>
                <w:webHidden/>
              </w:rPr>
            </w:r>
            <w:r>
              <w:rPr>
                <w:noProof/>
                <w:webHidden/>
              </w:rPr>
              <w:fldChar w:fldCharType="separate"/>
            </w:r>
            <w:r>
              <w:rPr>
                <w:noProof/>
                <w:webHidden/>
              </w:rPr>
              <w:t>278</w:t>
            </w:r>
            <w:r>
              <w:rPr>
                <w:noProof/>
                <w:webHidden/>
              </w:rPr>
              <w:fldChar w:fldCharType="end"/>
            </w:r>
          </w:hyperlink>
        </w:p>
        <w:p w14:paraId="55B588F7" w14:textId="5E02002B" w:rsidR="00B51F26" w:rsidRDefault="00B51F26">
          <w:pPr>
            <w:pStyle w:val="TOC2"/>
            <w:tabs>
              <w:tab w:val="right" w:leader="dot" w:pos="9016"/>
            </w:tabs>
            <w:rPr>
              <w:rFonts w:eastAsiaTheme="minorEastAsia"/>
              <w:noProof/>
              <w:lang w:eastAsia="en-IN"/>
            </w:rPr>
          </w:pPr>
          <w:hyperlink w:anchor="_Toc145408691" w:history="1">
            <w:r w:rsidRPr="00993B3E">
              <w:rPr>
                <w:rStyle w:val="Hyperlink"/>
                <w:noProof/>
              </w:rPr>
              <w:t>What is Infrastructure as Code with Terraform?</w:t>
            </w:r>
            <w:r>
              <w:rPr>
                <w:noProof/>
                <w:webHidden/>
              </w:rPr>
              <w:tab/>
            </w:r>
            <w:r>
              <w:rPr>
                <w:noProof/>
                <w:webHidden/>
              </w:rPr>
              <w:fldChar w:fldCharType="begin"/>
            </w:r>
            <w:r>
              <w:rPr>
                <w:noProof/>
                <w:webHidden/>
              </w:rPr>
              <w:instrText xml:space="preserve"> PAGEREF _Toc145408691 \h </w:instrText>
            </w:r>
            <w:r>
              <w:rPr>
                <w:noProof/>
                <w:webHidden/>
              </w:rPr>
            </w:r>
            <w:r>
              <w:rPr>
                <w:noProof/>
                <w:webHidden/>
              </w:rPr>
              <w:fldChar w:fldCharType="separate"/>
            </w:r>
            <w:r>
              <w:rPr>
                <w:noProof/>
                <w:webHidden/>
              </w:rPr>
              <w:t>278</w:t>
            </w:r>
            <w:r>
              <w:rPr>
                <w:noProof/>
                <w:webHidden/>
              </w:rPr>
              <w:fldChar w:fldCharType="end"/>
            </w:r>
          </w:hyperlink>
        </w:p>
        <w:p w14:paraId="305447AB" w14:textId="1A41E94D" w:rsidR="00B51F26" w:rsidRDefault="00B51F26">
          <w:pPr>
            <w:pStyle w:val="TOC2"/>
            <w:tabs>
              <w:tab w:val="right" w:leader="dot" w:pos="9016"/>
            </w:tabs>
            <w:rPr>
              <w:rFonts w:eastAsiaTheme="minorEastAsia"/>
              <w:noProof/>
              <w:lang w:eastAsia="en-IN"/>
            </w:rPr>
          </w:pPr>
          <w:hyperlink w:anchor="_Toc145408692" w:history="1">
            <w:r w:rsidRPr="00993B3E">
              <w:rPr>
                <w:rStyle w:val="Hyperlink"/>
                <w:noProof/>
              </w:rPr>
              <w:t>Terraform providers for Azure infrastructure</w:t>
            </w:r>
            <w:r>
              <w:rPr>
                <w:noProof/>
                <w:webHidden/>
              </w:rPr>
              <w:tab/>
            </w:r>
            <w:r>
              <w:rPr>
                <w:noProof/>
                <w:webHidden/>
              </w:rPr>
              <w:fldChar w:fldCharType="begin"/>
            </w:r>
            <w:r>
              <w:rPr>
                <w:noProof/>
                <w:webHidden/>
              </w:rPr>
              <w:instrText xml:space="preserve"> PAGEREF _Toc145408692 \h </w:instrText>
            </w:r>
            <w:r>
              <w:rPr>
                <w:noProof/>
                <w:webHidden/>
              </w:rPr>
            </w:r>
            <w:r>
              <w:rPr>
                <w:noProof/>
                <w:webHidden/>
              </w:rPr>
              <w:fldChar w:fldCharType="separate"/>
            </w:r>
            <w:r>
              <w:rPr>
                <w:noProof/>
                <w:webHidden/>
              </w:rPr>
              <w:t>278</w:t>
            </w:r>
            <w:r>
              <w:rPr>
                <w:noProof/>
                <w:webHidden/>
              </w:rPr>
              <w:fldChar w:fldCharType="end"/>
            </w:r>
          </w:hyperlink>
        </w:p>
        <w:p w14:paraId="2C4E4017" w14:textId="13808CF4" w:rsidR="00B51F26" w:rsidRDefault="00B51F26">
          <w:pPr>
            <w:pStyle w:val="TOC2"/>
            <w:tabs>
              <w:tab w:val="right" w:leader="dot" w:pos="9016"/>
            </w:tabs>
            <w:rPr>
              <w:rFonts w:eastAsiaTheme="minorEastAsia"/>
              <w:noProof/>
              <w:lang w:eastAsia="en-IN"/>
            </w:rPr>
          </w:pPr>
          <w:hyperlink w:anchor="_Toc145408693" w:history="1">
            <w:r w:rsidRPr="00993B3E">
              <w:rPr>
                <w:rStyle w:val="Hyperlink"/>
                <w:noProof/>
              </w:rPr>
              <w:t>Benefits of Terraform with Azure</w:t>
            </w:r>
            <w:r>
              <w:rPr>
                <w:noProof/>
                <w:webHidden/>
              </w:rPr>
              <w:tab/>
            </w:r>
            <w:r>
              <w:rPr>
                <w:noProof/>
                <w:webHidden/>
              </w:rPr>
              <w:fldChar w:fldCharType="begin"/>
            </w:r>
            <w:r>
              <w:rPr>
                <w:noProof/>
                <w:webHidden/>
              </w:rPr>
              <w:instrText xml:space="preserve"> PAGEREF _Toc145408693 \h </w:instrText>
            </w:r>
            <w:r>
              <w:rPr>
                <w:noProof/>
                <w:webHidden/>
              </w:rPr>
            </w:r>
            <w:r>
              <w:rPr>
                <w:noProof/>
                <w:webHidden/>
              </w:rPr>
              <w:fldChar w:fldCharType="separate"/>
            </w:r>
            <w:r>
              <w:rPr>
                <w:noProof/>
                <w:webHidden/>
              </w:rPr>
              <w:t>278</w:t>
            </w:r>
            <w:r>
              <w:rPr>
                <w:noProof/>
                <w:webHidden/>
              </w:rPr>
              <w:fldChar w:fldCharType="end"/>
            </w:r>
          </w:hyperlink>
        </w:p>
        <w:p w14:paraId="50FD8B72" w14:textId="0C344D4C" w:rsidR="00B51F26" w:rsidRDefault="00B51F26">
          <w:pPr>
            <w:pStyle w:val="TOC3"/>
            <w:tabs>
              <w:tab w:val="right" w:leader="dot" w:pos="9016"/>
            </w:tabs>
            <w:rPr>
              <w:rFonts w:eastAsiaTheme="minorEastAsia"/>
              <w:noProof/>
              <w:lang w:eastAsia="en-IN"/>
            </w:rPr>
          </w:pPr>
          <w:hyperlink w:anchor="_Toc145408694" w:history="1">
            <w:r w:rsidRPr="00993B3E">
              <w:rPr>
                <w:rStyle w:val="Hyperlink"/>
                <w:noProof/>
              </w:rPr>
              <w:t>Common IaC tool</w:t>
            </w:r>
            <w:r>
              <w:rPr>
                <w:noProof/>
                <w:webHidden/>
              </w:rPr>
              <w:tab/>
            </w:r>
            <w:r>
              <w:rPr>
                <w:noProof/>
                <w:webHidden/>
              </w:rPr>
              <w:fldChar w:fldCharType="begin"/>
            </w:r>
            <w:r>
              <w:rPr>
                <w:noProof/>
                <w:webHidden/>
              </w:rPr>
              <w:instrText xml:space="preserve"> PAGEREF _Toc145408694 \h </w:instrText>
            </w:r>
            <w:r>
              <w:rPr>
                <w:noProof/>
                <w:webHidden/>
              </w:rPr>
            </w:r>
            <w:r>
              <w:rPr>
                <w:noProof/>
                <w:webHidden/>
              </w:rPr>
              <w:fldChar w:fldCharType="separate"/>
            </w:r>
            <w:r>
              <w:rPr>
                <w:noProof/>
                <w:webHidden/>
              </w:rPr>
              <w:t>279</w:t>
            </w:r>
            <w:r>
              <w:rPr>
                <w:noProof/>
                <w:webHidden/>
              </w:rPr>
              <w:fldChar w:fldCharType="end"/>
            </w:r>
          </w:hyperlink>
        </w:p>
        <w:p w14:paraId="29DB6D21" w14:textId="35977568" w:rsidR="00B51F26" w:rsidRDefault="00B51F26">
          <w:pPr>
            <w:pStyle w:val="TOC3"/>
            <w:tabs>
              <w:tab w:val="right" w:leader="dot" w:pos="9016"/>
            </w:tabs>
            <w:rPr>
              <w:rFonts w:eastAsiaTheme="minorEastAsia"/>
              <w:noProof/>
              <w:lang w:eastAsia="en-IN"/>
            </w:rPr>
          </w:pPr>
          <w:hyperlink w:anchor="_Toc145408695" w:history="1">
            <w:r w:rsidRPr="00993B3E">
              <w:rPr>
                <w:rStyle w:val="Hyperlink"/>
                <w:noProof/>
              </w:rPr>
              <w:t>Automate infrastructure management</w:t>
            </w:r>
            <w:r>
              <w:rPr>
                <w:noProof/>
                <w:webHidden/>
              </w:rPr>
              <w:tab/>
            </w:r>
            <w:r>
              <w:rPr>
                <w:noProof/>
                <w:webHidden/>
              </w:rPr>
              <w:fldChar w:fldCharType="begin"/>
            </w:r>
            <w:r>
              <w:rPr>
                <w:noProof/>
                <w:webHidden/>
              </w:rPr>
              <w:instrText xml:space="preserve"> PAGEREF _Toc145408695 \h </w:instrText>
            </w:r>
            <w:r>
              <w:rPr>
                <w:noProof/>
                <w:webHidden/>
              </w:rPr>
            </w:r>
            <w:r>
              <w:rPr>
                <w:noProof/>
                <w:webHidden/>
              </w:rPr>
              <w:fldChar w:fldCharType="separate"/>
            </w:r>
            <w:r>
              <w:rPr>
                <w:noProof/>
                <w:webHidden/>
              </w:rPr>
              <w:t>279</w:t>
            </w:r>
            <w:r>
              <w:rPr>
                <w:noProof/>
                <w:webHidden/>
              </w:rPr>
              <w:fldChar w:fldCharType="end"/>
            </w:r>
          </w:hyperlink>
        </w:p>
        <w:p w14:paraId="61F66739" w14:textId="6E535DE9" w:rsidR="00B51F26" w:rsidRDefault="00B51F26">
          <w:pPr>
            <w:pStyle w:val="TOC3"/>
            <w:tabs>
              <w:tab w:val="right" w:leader="dot" w:pos="9016"/>
            </w:tabs>
            <w:rPr>
              <w:rFonts w:eastAsiaTheme="minorEastAsia"/>
              <w:noProof/>
              <w:lang w:eastAsia="en-IN"/>
            </w:rPr>
          </w:pPr>
          <w:hyperlink w:anchor="_Toc145408696" w:history="1">
            <w:r w:rsidRPr="00993B3E">
              <w:rPr>
                <w:rStyle w:val="Hyperlink"/>
                <w:noProof/>
              </w:rPr>
              <w:t>Understand infrastructure changes before being applied</w:t>
            </w:r>
            <w:r>
              <w:rPr>
                <w:noProof/>
                <w:webHidden/>
              </w:rPr>
              <w:tab/>
            </w:r>
            <w:r>
              <w:rPr>
                <w:noProof/>
                <w:webHidden/>
              </w:rPr>
              <w:fldChar w:fldCharType="begin"/>
            </w:r>
            <w:r>
              <w:rPr>
                <w:noProof/>
                <w:webHidden/>
              </w:rPr>
              <w:instrText xml:space="preserve"> PAGEREF _Toc145408696 \h </w:instrText>
            </w:r>
            <w:r>
              <w:rPr>
                <w:noProof/>
                <w:webHidden/>
              </w:rPr>
            </w:r>
            <w:r>
              <w:rPr>
                <w:noProof/>
                <w:webHidden/>
              </w:rPr>
              <w:fldChar w:fldCharType="separate"/>
            </w:r>
            <w:r>
              <w:rPr>
                <w:noProof/>
                <w:webHidden/>
              </w:rPr>
              <w:t>279</w:t>
            </w:r>
            <w:r>
              <w:rPr>
                <w:noProof/>
                <w:webHidden/>
              </w:rPr>
              <w:fldChar w:fldCharType="end"/>
            </w:r>
          </w:hyperlink>
        </w:p>
        <w:p w14:paraId="44E2E68D" w14:textId="5A110814" w:rsidR="00B51F26" w:rsidRDefault="00B51F26">
          <w:pPr>
            <w:pStyle w:val="TOC2"/>
            <w:tabs>
              <w:tab w:val="right" w:leader="dot" w:pos="9016"/>
            </w:tabs>
            <w:rPr>
              <w:rFonts w:eastAsiaTheme="minorEastAsia"/>
              <w:noProof/>
              <w:lang w:eastAsia="en-IN"/>
            </w:rPr>
          </w:pPr>
          <w:hyperlink w:anchor="_Toc145408697" w:history="1">
            <w:r w:rsidRPr="00993B3E">
              <w:rPr>
                <w:rStyle w:val="Hyperlink"/>
                <w:noProof/>
              </w:rPr>
              <w:t>Terraform Benefits – In General</w:t>
            </w:r>
            <w:r>
              <w:rPr>
                <w:noProof/>
                <w:webHidden/>
              </w:rPr>
              <w:tab/>
            </w:r>
            <w:r>
              <w:rPr>
                <w:noProof/>
                <w:webHidden/>
              </w:rPr>
              <w:fldChar w:fldCharType="begin"/>
            </w:r>
            <w:r>
              <w:rPr>
                <w:noProof/>
                <w:webHidden/>
              </w:rPr>
              <w:instrText xml:space="preserve"> PAGEREF _Toc145408697 \h </w:instrText>
            </w:r>
            <w:r>
              <w:rPr>
                <w:noProof/>
                <w:webHidden/>
              </w:rPr>
            </w:r>
            <w:r>
              <w:rPr>
                <w:noProof/>
                <w:webHidden/>
              </w:rPr>
              <w:fldChar w:fldCharType="separate"/>
            </w:r>
            <w:r>
              <w:rPr>
                <w:noProof/>
                <w:webHidden/>
              </w:rPr>
              <w:t>279</w:t>
            </w:r>
            <w:r>
              <w:rPr>
                <w:noProof/>
                <w:webHidden/>
              </w:rPr>
              <w:fldChar w:fldCharType="end"/>
            </w:r>
          </w:hyperlink>
        </w:p>
        <w:p w14:paraId="4FB377D4" w14:textId="33FE51E4" w:rsidR="00B51F26" w:rsidRDefault="00B51F26">
          <w:pPr>
            <w:pStyle w:val="TOC3"/>
            <w:tabs>
              <w:tab w:val="right" w:leader="dot" w:pos="9016"/>
            </w:tabs>
            <w:rPr>
              <w:rFonts w:eastAsiaTheme="minorEastAsia"/>
              <w:noProof/>
              <w:lang w:eastAsia="en-IN"/>
            </w:rPr>
          </w:pPr>
          <w:hyperlink w:anchor="_Toc145408698" w:history="1">
            <w:r w:rsidRPr="00993B3E">
              <w:rPr>
                <w:rStyle w:val="Hyperlink"/>
                <w:noProof/>
              </w:rPr>
              <w:t>Manage any infrastructure</w:t>
            </w:r>
            <w:r>
              <w:rPr>
                <w:noProof/>
                <w:webHidden/>
              </w:rPr>
              <w:tab/>
            </w:r>
            <w:r>
              <w:rPr>
                <w:noProof/>
                <w:webHidden/>
              </w:rPr>
              <w:fldChar w:fldCharType="begin"/>
            </w:r>
            <w:r>
              <w:rPr>
                <w:noProof/>
                <w:webHidden/>
              </w:rPr>
              <w:instrText xml:space="preserve"> PAGEREF _Toc145408698 \h </w:instrText>
            </w:r>
            <w:r>
              <w:rPr>
                <w:noProof/>
                <w:webHidden/>
              </w:rPr>
            </w:r>
            <w:r>
              <w:rPr>
                <w:noProof/>
                <w:webHidden/>
              </w:rPr>
              <w:fldChar w:fldCharType="separate"/>
            </w:r>
            <w:r>
              <w:rPr>
                <w:noProof/>
                <w:webHidden/>
              </w:rPr>
              <w:t>279</w:t>
            </w:r>
            <w:r>
              <w:rPr>
                <w:noProof/>
                <w:webHidden/>
              </w:rPr>
              <w:fldChar w:fldCharType="end"/>
            </w:r>
          </w:hyperlink>
        </w:p>
        <w:p w14:paraId="3308DA3B" w14:textId="1F1A3D28" w:rsidR="00B51F26" w:rsidRDefault="00B51F26">
          <w:pPr>
            <w:pStyle w:val="TOC3"/>
            <w:tabs>
              <w:tab w:val="right" w:leader="dot" w:pos="9016"/>
            </w:tabs>
            <w:rPr>
              <w:rFonts w:eastAsiaTheme="minorEastAsia"/>
              <w:noProof/>
              <w:lang w:eastAsia="en-IN"/>
            </w:rPr>
          </w:pPr>
          <w:hyperlink w:anchor="_Toc145408699" w:history="1">
            <w:r w:rsidRPr="00993B3E">
              <w:rPr>
                <w:rStyle w:val="Hyperlink"/>
                <w:noProof/>
              </w:rPr>
              <w:t>Standardize your deployment workflow</w:t>
            </w:r>
            <w:r>
              <w:rPr>
                <w:noProof/>
                <w:webHidden/>
              </w:rPr>
              <w:tab/>
            </w:r>
            <w:r>
              <w:rPr>
                <w:noProof/>
                <w:webHidden/>
              </w:rPr>
              <w:fldChar w:fldCharType="begin"/>
            </w:r>
            <w:r>
              <w:rPr>
                <w:noProof/>
                <w:webHidden/>
              </w:rPr>
              <w:instrText xml:space="preserve"> PAGEREF _Toc145408699 \h </w:instrText>
            </w:r>
            <w:r>
              <w:rPr>
                <w:noProof/>
                <w:webHidden/>
              </w:rPr>
            </w:r>
            <w:r>
              <w:rPr>
                <w:noProof/>
                <w:webHidden/>
              </w:rPr>
              <w:fldChar w:fldCharType="separate"/>
            </w:r>
            <w:r>
              <w:rPr>
                <w:noProof/>
                <w:webHidden/>
              </w:rPr>
              <w:t>279</w:t>
            </w:r>
            <w:r>
              <w:rPr>
                <w:noProof/>
                <w:webHidden/>
              </w:rPr>
              <w:fldChar w:fldCharType="end"/>
            </w:r>
          </w:hyperlink>
        </w:p>
        <w:p w14:paraId="75A8D795" w14:textId="72E6AC43" w:rsidR="00B51F26" w:rsidRDefault="00B51F26">
          <w:pPr>
            <w:pStyle w:val="TOC3"/>
            <w:tabs>
              <w:tab w:val="right" w:leader="dot" w:pos="9016"/>
            </w:tabs>
            <w:rPr>
              <w:rFonts w:eastAsiaTheme="minorEastAsia"/>
              <w:noProof/>
              <w:lang w:eastAsia="en-IN"/>
            </w:rPr>
          </w:pPr>
          <w:hyperlink w:anchor="_Toc145408700" w:history="1">
            <w:r w:rsidRPr="00993B3E">
              <w:rPr>
                <w:rStyle w:val="Hyperlink"/>
                <w:noProof/>
              </w:rPr>
              <w:t>Track your infrastructure</w:t>
            </w:r>
            <w:r>
              <w:rPr>
                <w:noProof/>
                <w:webHidden/>
              </w:rPr>
              <w:tab/>
            </w:r>
            <w:r>
              <w:rPr>
                <w:noProof/>
                <w:webHidden/>
              </w:rPr>
              <w:fldChar w:fldCharType="begin"/>
            </w:r>
            <w:r>
              <w:rPr>
                <w:noProof/>
                <w:webHidden/>
              </w:rPr>
              <w:instrText xml:space="preserve"> PAGEREF _Toc145408700 \h </w:instrText>
            </w:r>
            <w:r>
              <w:rPr>
                <w:noProof/>
                <w:webHidden/>
              </w:rPr>
            </w:r>
            <w:r>
              <w:rPr>
                <w:noProof/>
                <w:webHidden/>
              </w:rPr>
              <w:fldChar w:fldCharType="separate"/>
            </w:r>
            <w:r>
              <w:rPr>
                <w:noProof/>
                <w:webHidden/>
              </w:rPr>
              <w:t>280</w:t>
            </w:r>
            <w:r>
              <w:rPr>
                <w:noProof/>
                <w:webHidden/>
              </w:rPr>
              <w:fldChar w:fldCharType="end"/>
            </w:r>
          </w:hyperlink>
        </w:p>
        <w:p w14:paraId="69635A46" w14:textId="288F9606" w:rsidR="00B51F26" w:rsidRDefault="00B51F26">
          <w:pPr>
            <w:pStyle w:val="TOC3"/>
            <w:tabs>
              <w:tab w:val="right" w:leader="dot" w:pos="9016"/>
            </w:tabs>
            <w:rPr>
              <w:rFonts w:eastAsiaTheme="minorEastAsia"/>
              <w:noProof/>
              <w:lang w:eastAsia="en-IN"/>
            </w:rPr>
          </w:pPr>
          <w:hyperlink w:anchor="_Toc145408701" w:history="1">
            <w:r w:rsidRPr="00993B3E">
              <w:rPr>
                <w:rStyle w:val="Hyperlink"/>
                <w:noProof/>
              </w:rPr>
              <w:t>Collaborate</w:t>
            </w:r>
            <w:r>
              <w:rPr>
                <w:noProof/>
                <w:webHidden/>
              </w:rPr>
              <w:tab/>
            </w:r>
            <w:r>
              <w:rPr>
                <w:noProof/>
                <w:webHidden/>
              </w:rPr>
              <w:fldChar w:fldCharType="begin"/>
            </w:r>
            <w:r>
              <w:rPr>
                <w:noProof/>
                <w:webHidden/>
              </w:rPr>
              <w:instrText xml:space="preserve"> PAGEREF _Toc145408701 \h </w:instrText>
            </w:r>
            <w:r>
              <w:rPr>
                <w:noProof/>
                <w:webHidden/>
              </w:rPr>
            </w:r>
            <w:r>
              <w:rPr>
                <w:noProof/>
                <w:webHidden/>
              </w:rPr>
              <w:fldChar w:fldCharType="separate"/>
            </w:r>
            <w:r>
              <w:rPr>
                <w:noProof/>
                <w:webHidden/>
              </w:rPr>
              <w:t>280</w:t>
            </w:r>
            <w:r>
              <w:rPr>
                <w:noProof/>
                <w:webHidden/>
              </w:rPr>
              <w:fldChar w:fldCharType="end"/>
            </w:r>
          </w:hyperlink>
        </w:p>
        <w:p w14:paraId="238B260B" w14:textId="2BA67DD3" w:rsidR="00B51F26" w:rsidRDefault="00B51F26">
          <w:pPr>
            <w:pStyle w:val="TOC2"/>
            <w:tabs>
              <w:tab w:val="right" w:leader="dot" w:pos="9016"/>
            </w:tabs>
            <w:rPr>
              <w:rFonts w:eastAsiaTheme="minorEastAsia"/>
              <w:noProof/>
              <w:lang w:eastAsia="en-IN"/>
            </w:rPr>
          </w:pPr>
          <w:hyperlink w:anchor="_Toc145408702" w:history="1">
            <w:r w:rsidRPr="00993B3E">
              <w:rPr>
                <w:rStyle w:val="Hyperlink"/>
                <w:noProof/>
              </w:rPr>
              <w:t>Install Terraform</w:t>
            </w:r>
            <w:r>
              <w:rPr>
                <w:noProof/>
                <w:webHidden/>
              </w:rPr>
              <w:tab/>
            </w:r>
            <w:r>
              <w:rPr>
                <w:noProof/>
                <w:webHidden/>
              </w:rPr>
              <w:fldChar w:fldCharType="begin"/>
            </w:r>
            <w:r>
              <w:rPr>
                <w:noProof/>
                <w:webHidden/>
              </w:rPr>
              <w:instrText xml:space="preserve"> PAGEREF _Toc145408702 \h </w:instrText>
            </w:r>
            <w:r>
              <w:rPr>
                <w:noProof/>
                <w:webHidden/>
              </w:rPr>
            </w:r>
            <w:r>
              <w:rPr>
                <w:noProof/>
                <w:webHidden/>
              </w:rPr>
              <w:fldChar w:fldCharType="separate"/>
            </w:r>
            <w:r>
              <w:rPr>
                <w:noProof/>
                <w:webHidden/>
              </w:rPr>
              <w:t>280</w:t>
            </w:r>
            <w:r>
              <w:rPr>
                <w:noProof/>
                <w:webHidden/>
              </w:rPr>
              <w:fldChar w:fldCharType="end"/>
            </w:r>
          </w:hyperlink>
        </w:p>
        <w:p w14:paraId="2C3F3C14" w14:textId="0953D7E8" w:rsidR="00B51F26" w:rsidRDefault="00B51F26">
          <w:pPr>
            <w:pStyle w:val="TOC3"/>
            <w:tabs>
              <w:tab w:val="right" w:leader="dot" w:pos="9016"/>
            </w:tabs>
            <w:rPr>
              <w:rFonts w:eastAsiaTheme="minorEastAsia"/>
              <w:noProof/>
              <w:lang w:eastAsia="en-IN"/>
            </w:rPr>
          </w:pPr>
          <w:hyperlink w:anchor="_Toc145408703" w:history="1">
            <w:r w:rsidRPr="00993B3E">
              <w:rPr>
                <w:rStyle w:val="Hyperlink"/>
                <w:noProof/>
                <w:shd w:val="clear" w:color="auto" w:fill="FFFFFF"/>
              </w:rPr>
              <w:t>Manual Installation</w:t>
            </w:r>
            <w:r>
              <w:rPr>
                <w:noProof/>
                <w:webHidden/>
              </w:rPr>
              <w:tab/>
            </w:r>
            <w:r>
              <w:rPr>
                <w:noProof/>
                <w:webHidden/>
              </w:rPr>
              <w:fldChar w:fldCharType="begin"/>
            </w:r>
            <w:r>
              <w:rPr>
                <w:noProof/>
                <w:webHidden/>
              </w:rPr>
              <w:instrText xml:space="preserve"> PAGEREF _Toc145408703 \h </w:instrText>
            </w:r>
            <w:r>
              <w:rPr>
                <w:noProof/>
                <w:webHidden/>
              </w:rPr>
            </w:r>
            <w:r>
              <w:rPr>
                <w:noProof/>
                <w:webHidden/>
              </w:rPr>
              <w:fldChar w:fldCharType="separate"/>
            </w:r>
            <w:r>
              <w:rPr>
                <w:noProof/>
                <w:webHidden/>
              </w:rPr>
              <w:t>280</w:t>
            </w:r>
            <w:r>
              <w:rPr>
                <w:noProof/>
                <w:webHidden/>
              </w:rPr>
              <w:fldChar w:fldCharType="end"/>
            </w:r>
          </w:hyperlink>
        </w:p>
        <w:p w14:paraId="10F09B11" w14:textId="434059D6" w:rsidR="00B51F26" w:rsidRDefault="00B51F26">
          <w:pPr>
            <w:pStyle w:val="TOC3"/>
            <w:tabs>
              <w:tab w:val="right" w:leader="dot" w:pos="9016"/>
            </w:tabs>
            <w:rPr>
              <w:rFonts w:eastAsiaTheme="minorEastAsia"/>
              <w:noProof/>
              <w:lang w:eastAsia="en-IN"/>
            </w:rPr>
          </w:pPr>
          <w:hyperlink w:anchor="_Toc145408704" w:history="1">
            <w:r w:rsidRPr="00993B3E">
              <w:rPr>
                <w:rStyle w:val="Hyperlink"/>
                <w:noProof/>
                <w:shd w:val="clear" w:color="auto" w:fill="FFFFFF"/>
              </w:rPr>
              <w:t>Homebrew on OS X</w:t>
            </w:r>
            <w:r>
              <w:rPr>
                <w:noProof/>
                <w:webHidden/>
              </w:rPr>
              <w:tab/>
            </w:r>
            <w:r>
              <w:rPr>
                <w:noProof/>
                <w:webHidden/>
              </w:rPr>
              <w:fldChar w:fldCharType="begin"/>
            </w:r>
            <w:r>
              <w:rPr>
                <w:noProof/>
                <w:webHidden/>
              </w:rPr>
              <w:instrText xml:space="preserve"> PAGEREF _Toc145408704 \h </w:instrText>
            </w:r>
            <w:r>
              <w:rPr>
                <w:noProof/>
                <w:webHidden/>
              </w:rPr>
            </w:r>
            <w:r>
              <w:rPr>
                <w:noProof/>
                <w:webHidden/>
              </w:rPr>
              <w:fldChar w:fldCharType="separate"/>
            </w:r>
            <w:r>
              <w:rPr>
                <w:noProof/>
                <w:webHidden/>
              </w:rPr>
              <w:t>281</w:t>
            </w:r>
            <w:r>
              <w:rPr>
                <w:noProof/>
                <w:webHidden/>
              </w:rPr>
              <w:fldChar w:fldCharType="end"/>
            </w:r>
          </w:hyperlink>
        </w:p>
        <w:p w14:paraId="79799FCF" w14:textId="741A5FF7" w:rsidR="00B51F26" w:rsidRDefault="00B51F26">
          <w:pPr>
            <w:pStyle w:val="TOC3"/>
            <w:tabs>
              <w:tab w:val="right" w:leader="dot" w:pos="9016"/>
            </w:tabs>
            <w:rPr>
              <w:rFonts w:eastAsiaTheme="minorEastAsia"/>
              <w:noProof/>
              <w:lang w:eastAsia="en-IN"/>
            </w:rPr>
          </w:pPr>
          <w:hyperlink w:anchor="_Toc145408705" w:history="1">
            <w:r w:rsidRPr="00993B3E">
              <w:rPr>
                <w:rStyle w:val="Hyperlink"/>
                <w:noProof/>
                <w:shd w:val="clear" w:color="auto" w:fill="FFFFFF"/>
              </w:rPr>
              <w:t>Chocolatey on Windows</w:t>
            </w:r>
            <w:r>
              <w:rPr>
                <w:noProof/>
                <w:webHidden/>
              </w:rPr>
              <w:tab/>
            </w:r>
            <w:r>
              <w:rPr>
                <w:noProof/>
                <w:webHidden/>
              </w:rPr>
              <w:fldChar w:fldCharType="begin"/>
            </w:r>
            <w:r>
              <w:rPr>
                <w:noProof/>
                <w:webHidden/>
              </w:rPr>
              <w:instrText xml:space="preserve"> PAGEREF _Toc145408705 \h </w:instrText>
            </w:r>
            <w:r>
              <w:rPr>
                <w:noProof/>
                <w:webHidden/>
              </w:rPr>
            </w:r>
            <w:r>
              <w:rPr>
                <w:noProof/>
                <w:webHidden/>
              </w:rPr>
              <w:fldChar w:fldCharType="separate"/>
            </w:r>
            <w:r>
              <w:rPr>
                <w:noProof/>
                <w:webHidden/>
              </w:rPr>
              <w:t>282</w:t>
            </w:r>
            <w:r>
              <w:rPr>
                <w:noProof/>
                <w:webHidden/>
              </w:rPr>
              <w:fldChar w:fldCharType="end"/>
            </w:r>
          </w:hyperlink>
        </w:p>
        <w:p w14:paraId="49F4B0B9" w14:textId="2BDE0DE6" w:rsidR="00B51F26" w:rsidRDefault="00B51F26">
          <w:pPr>
            <w:pStyle w:val="TOC3"/>
            <w:tabs>
              <w:tab w:val="right" w:leader="dot" w:pos="9016"/>
            </w:tabs>
            <w:rPr>
              <w:rFonts w:eastAsiaTheme="minorEastAsia"/>
              <w:noProof/>
              <w:lang w:eastAsia="en-IN"/>
            </w:rPr>
          </w:pPr>
          <w:hyperlink w:anchor="_Toc145408706" w:history="1">
            <w:r w:rsidRPr="00993B3E">
              <w:rPr>
                <w:rStyle w:val="Hyperlink"/>
                <w:noProof/>
                <w:shd w:val="clear" w:color="auto" w:fill="FFFFFF"/>
              </w:rPr>
              <w:t>Linux</w:t>
            </w:r>
            <w:r>
              <w:rPr>
                <w:noProof/>
                <w:webHidden/>
              </w:rPr>
              <w:tab/>
            </w:r>
            <w:r>
              <w:rPr>
                <w:noProof/>
                <w:webHidden/>
              </w:rPr>
              <w:fldChar w:fldCharType="begin"/>
            </w:r>
            <w:r>
              <w:rPr>
                <w:noProof/>
                <w:webHidden/>
              </w:rPr>
              <w:instrText xml:space="preserve"> PAGEREF _Toc145408706 \h </w:instrText>
            </w:r>
            <w:r>
              <w:rPr>
                <w:noProof/>
                <w:webHidden/>
              </w:rPr>
            </w:r>
            <w:r>
              <w:rPr>
                <w:noProof/>
                <w:webHidden/>
              </w:rPr>
              <w:fldChar w:fldCharType="separate"/>
            </w:r>
            <w:r>
              <w:rPr>
                <w:noProof/>
                <w:webHidden/>
              </w:rPr>
              <w:t>282</w:t>
            </w:r>
            <w:r>
              <w:rPr>
                <w:noProof/>
                <w:webHidden/>
              </w:rPr>
              <w:fldChar w:fldCharType="end"/>
            </w:r>
          </w:hyperlink>
        </w:p>
        <w:p w14:paraId="4B2C9208" w14:textId="2FB86C6D" w:rsidR="00B51F26" w:rsidRDefault="00B51F26">
          <w:pPr>
            <w:pStyle w:val="TOC3"/>
            <w:tabs>
              <w:tab w:val="right" w:leader="dot" w:pos="9016"/>
            </w:tabs>
            <w:rPr>
              <w:rFonts w:eastAsiaTheme="minorEastAsia"/>
              <w:noProof/>
              <w:lang w:eastAsia="en-IN"/>
            </w:rPr>
          </w:pPr>
          <w:hyperlink w:anchor="_Toc145408707" w:history="1">
            <w:r w:rsidRPr="00993B3E">
              <w:rPr>
                <w:rStyle w:val="Hyperlink"/>
                <w:noProof/>
                <w:shd w:val="clear" w:color="auto" w:fill="FFFFFF"/>
              </w:rPr>
              <w:t>Verify the installation</w:t>
            </w:r>
            <w:r>
              <w:rPr>
                <w:noProof/>
                <w:webHidden/>
              </w:rPr>
              <w:tab/>
            </w:r>
            <w:r>
              <w:rPr>
                <w:noProof/>
                <w:webHidden/>
              </w:rPr>
              <w:fldChar w:fldCharType="begin"/>
            </w:r>
            <w:r>
              <w:rPr>
                <w:noProof/>
                <w:webHidden/>
              </w:rPr>
              <w:instrText xml:space="preserve"> PAGEREF _Toc145408707 \h </w:instrText>
            </w:r>
            <w:r>
              <w:rPr>
                <w:noProof/>
                <w:webHidden/>
              </w:rPr>
            </w:r>
            <w:r>
              <w:rPr>
                <w:noProof/>
                <w:webHidden/>
              </w:rPr>
              <w:fldChar w:fldCharType="separate"/>
            </w:r>
            <w:r>
              <w:rPr>
                <w:noProof/>
                <w:webHidden/>
              </w:rPr>
              <w:t>283</w:t>
            </w:r>
            <w:r>
              <w:rPr>
                <w:noProof/>
                <w:webHidden/>
              </w:rPr>
              <w:fldChar w:fldCharType="end"/>
            </w:r>
          </w:hyperlink>
        </w:p>
        <w:p w14:paraId="07EB1B2B" w14:textId="3FE1B341" w:rsidR="00B51F26" w:rsidRDefault="00B51F26">
          <w:pPr>
            <w:pStyle w:val="TOC3"/>
            <w:tabs>
              <w:tab w:val="right" w:leader="dot" w:pos="9016"/>
            </w:tabs>
            <w:rPr>
              <w:rFonts w:eastAsiaTheme="minorEastAsia"/>
              <w:noProof/>
              <w:lang w:eastAsia="en-IN"/>
            </w:rPr>
          </w:pPr>
          <w:hyperlink w:anchor="_Toc145408708" w:history="1">
            <w:r w:rsidRPr="00993B3E">
              <w:rPr>
                <w:rStyle w:val="Hyperlink"/>
                <w:noProof/>
              </w:rPr>
              <w:t>Troubleshoot</w:t>
            </w:r>
            <w:r>
              <w:rPr>
                <w:noProof/>
                <w:webHidden/>
              </w:rPr>
              <w:tab/>
            </w:r>
            <w:r>
              <w:rPr>
                <w:noProof/>
                <w:webHidden/>
              </w:rPr>
              <w:fldChar w:fldCharType="begin"/>
            </w:r>
            <w:r>
              <w:rPr>
                <w:noProof/>
                <w:webHidden/>
              </w:rPr>
              <w:instrText xml:space="preserve"> PAGEREF _Toc145408708 \h </w:instrText>
            </w:r>
            <w:r>
              <w:rPr>
                <w:noProof/>
                <w:webHidden/>
              </w:rPr>
            </w:r>
            <w:r>
              <w:rPr>
                <w:noProof/>
                <w:webHidden/>
              </w:rPr>
              <w:fldChar w:fldCharType="separate"/>
            </w:r>
            <w:r>
              <w:rPr>
                <w:noProof/>
                <w:webHidden/>
              </w:rPr>
              <w:t>283</w:t>
            </w:r>
            <w:r>
              <w:rPr>
                <w:noProof/>
                <w:webHidden/>
              </w:rPr>
              <w:fldChar w:fldCharType="end"/>
            </w:r>
          </w:hyperlink>
        </w:p>
        <w:p w14:paraId="617E076D" w14:textId="2647B5E4" w:rsidR="00B51F26" w:rsidRDefault="00B51F26">
          <w:pPr>
            <w:pStyle w:val="TOC3"/>
            <w:tabs>
              <w:tab w:val="right" w:leader="dot" w:pos="9016"/>
            </w:tabs>
            <w:rPr>
              <w:rFonts w:eastAsiaTheme="minorEastAsia"/>
              <w:noProof/>
              <w:lang w:eastAsia="en-IN"/>
            </w:rPr>
          </w:pPr>
          <w:hyperlink w:anchor="_Toc145408709" w:history="1">
            <w:r w:rsidRPr="00993B3E">
              <w:rPr>
                <w:rStyle w:val="Hyperlink"/>
                <w:noProof/>
              </w:rPr>
              <w:t>Enable tab completion</w:t>
            </w:r>
            <w:r>
              <w:rPr>
                <w:noProof/>
                <w:webHidden/>
              </w:rPr>
              <w:tab/>
            </w:r>
            <w:r>
              <w:rPr>
                <w:noProof/>
                <w:webHidden/>
              </w:rPr>
              <w:fldChar w:fldCharType="begin"/>
            </w:r>
            <w:r>
              <w:rPr>
                <w:noProof/>
                <w:webHidden/>
              </w:rPr>
              <w:instrText xml:space="preserve"> PAGEREF _Toc145408709 \h </w:instrText>
            </w:r>
            <w:r>
              <w:rPr>
                <w:noProof/>
                <w:webHidden/>
              </w:rPr>
            </w:r>
            <w:r>
              <w:rPr>
                <w:noProof/>
                <w:webHidden/>
              </w:rPr>
              <w:fldChar w:fldCharType="separate"/>
            </w:r>
            <w:r>
              <w:rPr>
                <w:noProof/>
                <w:webHidden/>
              </w:rPr>
              <w:t>283</w:t>
            </w:r>
            <w:r>
              <w:rPr>
                <w:noProof/>
                <w:webHidden/>
              </w:rPr>
              <w:fldChar w:fldCharType="end"/>
            </w:r>
          </w:hyperlink>
        </w:p>
        <w:p w14:paraId="3AEFD363" w14:textId="5C706DC3" w:rsidR="00B51F26" w:rsidRDefault="00B51F26">
          <w:pPr>
            <w:pStyle w:val="TOC3"/>
            <w:tabs>
              <w:tab w:val="right" w:leader="dot" w:pos="9016"/>
            </w:tabs>
            <w:rPr>
              <w:rFonts w:eastAsiaTheme="minorEastAsia"/>
              <w:noProof/>
              <w:lang w:eastAsia="en-IN"/>
            </w:rPr>
          </w:pPr>
          <w:hyperlink w:anchor="_Toc145408710" w:history="1">
            <w:r w:rsidRPr="00993B3E">
              <w:rPr>
                <w:rStyle w:val="Hyperlink"/>
                <w:noProof/>
              </w:rPr>
              <w:t>Quick start tutorial</w:t>
            </w:r>
            <w:r>
              <w:rPr>
                <w:noProof/>
                <w:webHidden/>
              </w:rPr>
              <w:tab/>
            </w:r>
            <w:r>
              <w:rPr>
                <w:noProof/>
                <w:webHidden/>
              </w:rPr>
              <w:fldChar w:fldCharType="begin"/>
            </w:r>
            <w:r>
              <w:rPr>
                <w:noProof/>
                <w:webHidden/>
              </w:rPr>
              <w:instrText xml:space="preserve"> PAGEREF _Toc145408710 \h </w:instrText>
            </w:r>
            <w:r>
              <w:rPr>
                <w:noProof/>
                <w:webHidden/>
              </w:rPr>
            </w:r>
            <w:r>
              <w:rPr>
                <w:noProof/>
                <w:webHidden/>
              </w:rPr>
              <w:fldChar w:fldCharType="separate"/>
            </w:r>
            <w:r>
              <w:rPr>
                <w:noProof/>
                <w:webHidden/>
              </w:rPr>
              <w:t>283</w:t>
            </w:r>
            <w:r>
              <w:rPr>
                <w:noProof/>
                <w:webHidden/>
              </w:rPr>
              <w:fldChar w:fldCharType="end"/>
            </w:r>
          </w:hyperlink>
        </w:p>
        <w:p w14:paraId="1D8D614C" w14:textId="4E56CE70" w:rsidR="00B51F26" w:rsidRDefault="00B51F26">
          <w:pPr>
            <w:pStyle w:val="TOC2"/>
            <w:tabs>
              <w:tab w:val="right" w:leader="dot" w:pos="9016"/>
            </w:tabs>
            <w:rPr>
              <w:rFonts w:eastAsiaTheme="minorEastAsia"/>
              <w:noProof/>
              <w:lang w:eastAsia="en-IN"/>
            </w:rPr>
          </w:pPr>
          <w:hyperlink w:anchor="_Toc145408711" w:history="1">
            <w:r w:rsidRPr="00993B3E">
              <w:rPr>
                <w:rStyle w:val="Hyperlink"/>
                <w:noProof/>
              </w:rPr>
              <w:t>Build Infrastructure - Terraform Azure Example</w:t>
            </w:r>
            <w:r>
              <w:rPr>
                <w:noProof/>
                <w:webHidden/>
              </w:rPr>
              <w:tab/>
            </w:r>
            <w:r>
              <w:rPr>
                <w:noProof/>
                <w:webHidden/>
              </w:rPr>
              <w:fldChar w:fldCharType="begin"/>
            </w:r>
            <w:r>
              <w:rPr>
                <w:noProof/>
                <w:webHidden/>
              </w:rPr>
              <w:instrText xml:space="preserve"> PAGEREF _Toc145408711 \h </w:instrText>
            </w:r>
            <w:r>
              <w:rPr>
                <w:noProof/>
                <w:webHidden/>
              </w:rPr>
            </w:r>
            <w:r>
              <w:rPr>
                <w:noProof/>
                <w:webHidden/>
              </w:rPr>
              <w:fldChar w:fldCharType="separate"/>
            </w:r>
            <w:r>
              <w:rPr>
                <w:noProof/>
                <w:webHidden/>
              </w:rPr>
              <w:t>286</w:t>
            </w:r>
            <w:r>
              <w:rPr>
                <w:noProof/>
                <w:webHidden/>
              </w:rPr>
              <w:fldChar w:fldCharType="end"/>
            </w:r>
          </w:hyperlink>
        </w:p>
        <w:p w14:paraId="53DA5C67" w14:textId="01B72C96" w:rsidR="00B51F26" w:rsidRDefault="00B51F26">
          <w:pPr>
            <w:pStyle w:val="TOC3"/>
            <w:tabs>
              <w:tab w:val="right" w:leader="dot" w:pos="9016"/>
            </w:tabs>
            <w:rPr>
              <w:rFonts w:eastAsiaTheme="minorEastAsia"/>
              <w:noProof/>
              <w:lang w:eastAsia="en-IN"/>
            </w:rPr>
          </w:pPr>
          <w:hyperlink w:anchor="_Toc145408712" w:history="1">
            <w:r w:rsidRPr="00993B3E">
              <w:rPr>
                <w:rStyle w:val="Hyperlink"/>
                <w:noProof/>
              </w:rPr>
              <w:t>Prerequisites</w:t>
            </w:r>
            <w:r>
              <w:rPr>
                <w:noProof/>
                <w:webHidden/>
              </w:rPr>
              <w:tab/>
            </w:r>
            <w:r>
              <w:rPr>
                <w:noProof/>
                <w:webHidden/>
              </w:rPr>
              <w:fldChar w:fldCharType="begin"/>
            </w:r>
            <w:r>
              <w:rPr>
                <w:noProof/>
                <w:webHidden/>
              </w:rPr>
              <w:instrText xml:space="preserve"> PAGEREF _Toc145408712 \h </w:instrText>
            </w:r>
            <w:r>
              <w:rPr>
                <w:noProof/>
                <w:webHidden/>
              </w:rPr>
            </w:r>
            <w:r>
              <w:rPr>
                <w:noProof/>
                <w:webHidden/>
              </w:rPr>
              <w:fldChar w:fldCharType="separate"/>
            </w:r>
            <w:r>
              <w:rPr>
                <w:noProof/>
                <w:webHidden/>
              </w:rPr>
              <w:t>286</w:t>
            </w:r>
            <w:r>
              <w:rPr>
                <w:noProof/>
                <w:webHidden/>
              </w:rPr>
              <w:fldChar w:fldCharType="end"/>
            </w:r>
          </w:hyperlink>
        </w:p>
        <w:p w14:paraId="7B17B34E" w14:textId="59806F95" w:rsidR="00B51F26" w:rsidRDefault="00B51F26">
          <w:pPr>
            <w:pStyle w:val="TOC3"/>
            <w:tabs>
              <w:tab w:val="right" w:leader="dot" w:pos="9016"/>
            </w:tabs>
            <w:rPr>
              <w:rFonts w:eastAsiaTheme="minorEastAsia"/>
              <w:noProof/>
              <w:lang w:eastAsia="en-IN"/>
            </w:rPr>
          </w:pPr>
          <w:hyperlink w:anchor="_Toc145408713" w:history="1">
            <w:r w:rsidRPr="00993B3E">
              <w:rPr>
                <w:rStyle w:val="Hyperlink"/>
                <w:noProof/>
              </w:rPr>
              <w:t>Install the Azure CLI tool</w:t>
            </w:r>
            <w:r>
              <w:rPr>
                <w:noProof/>
                <w:webHidden/>
              </w:rPr>
              <w:tab/>
            </w:r>
            <w:r>
              <w:rPr>
                <w:noProof/>
                <w:webHidden/>
              </w:rPr>
              <w:fldChar w:fldCharType="begin"/>
            </w:r>
            <w:r>
              <w:rPr>
                <w:noProof/>
                <w:webHidden/>
              </w:rPr>
              <w:instrText xml:space="preserve"> PAGEREF _Toc145408713 \h </w:instrText>
            </w:r>
            <w:r>
              <w:rPr>
                <w:noProof/>
                <w:webHidden/>
              </w:rPr>
            </w:r>
            <w:r>
              <w:rPr>
                <w:noProof/>
                <w:webHidden/>
              </w:rPr>
              <w:fldChar w:fldCharType="separate"/>
            </w:r>
            <w:r>
              <w:rPr>
                <w:noProof/>
                <w:webHidden/>
              </w:rPr>
              <w:t>286</w:t>
            </w:r>
            <w:r>
              <w:rPr>
                <w:noProof/>
                <w:webHidden/>
              </w:rPr>
              <w:fldChar w:fldCharType="end"/>
            </w:r>
          </w:hyperlink>
        </w:p>
        <w:p w14:paraId="5746BA03" w14:textId="665F7DB3" w:rsidR="00B51F26" w:rsidRDefault="00B51F26">
          <w:pPr>
            <w:pStyle w:val="TOC3"/>
            <w:tabs>
              <w:tab w:val="right" w:leader="dot" w:pos="9016"/>
            </w:tabs>
            <w:rPr>
              <w:rFonts w:eastAsiaTheme="minorEastAsia"/>
              <w:noProof/>
              <w:lang w:eastAsia="en-IN"/>
            </w:rPr>
          </w:pPr>
          <w:hyperlink w:anchor="_Toc145408714" w:history="1">
            <w:r w:rsidRPr="00993B3E">
              <w:rPr>
                <w:rStyle w:val="Hyperlink"/>
                <w:noProof/>
              </w:rPr>
              <w:t>Authenticate using the Azure CLI</w:t>
            </w:r>
            <w:r>
              <w:rPr>
                <w:noProof/>
                <w:webHidden/>
              </w:rPr>
              <w:tab/>
            </w:r>
            <w:r>
              <w:rPr>
                <w:noProof/>
                <w:webHidden/>
              </w:rPr>
              <w:fldChar w:fldCharType="begin"/>
            </w:r>
            <w:r>
              <w:rPr>
                <w:noProof/>
                <w:webHidden/>
              </w:rPr>
              <w:instrText xml:space="preserve"> PAGEREF _Toc145408714 \h </w:instrText>
            </w:r>
            <w:r>
              <w:rPr>
                <w:noProof/>
                <w:webHidden/>
              </w:rPr>
            </w:r>
            <w:r>
              <w:rPr>
                <w:noProof/>
                <w:webHidden/>
              </w:rPr>
              <w:fldChar w:fldCharType="separate"/>
            </w:r>
            <w:r>
              <w:rPr>
                <w:noProof/>
                <w:webHidden/>
              </w:rPr>
              <w:t>286</w:t>
            </w:r>
            <w:r>
              <w:rPr>
                <w:noProof/>
                <w:webHidden/>
              </w:rPr>
              <w:fldChar w:fldCharType="end"/>
            </w:r>
          </w:hyperlink>
        </w:p>
        <w:p w14:paraId="4F5AD689" w14:textId="039437D9" w:rsidR="00B51F26" w:rsidRDefault="00B51F26">
          <w:pPr>
            <w:pStyle w:val="TOC3"/>
            <w:tabs>
              <w:tab w:val="right" w:leader="dot" w:pos="9016"/>
            </w:tabs>
            <w:rPr>
              <w:rFonts w:eastAsiaTheme="minorEastAsia"/>
              <w:noProof/>
              <w:lang w:eastAsia="en-IN"/>
            </w:rPr>
          </w:pPr>
          <w:hyperlink w:anchor="_Toc145408715" w:history="1">
            <w:r w:rsidRPr="00993B3E">
              <w:rPr>
                <w:rStyle w:val="Hyperlink"/>
                <w:noProof/>
              </w:rPr>
              <w:t>Create a Service Principal</w:t>
            </w:r>
            <w:r>
              <w:rPr>
                <w:noProof/>
                <w:webHidden/>
              </w:rPr>
              <w:tab/>
            </w:r>
            <w:r>
              <w:rPr>
                <w:noProof/>
                <w:webHidden/>
              </w:rPr>
              <w:fldChar w:fldCharType="begin"/>
            </w:r>
            <w:r>
              <w:rPr>
                <w:noProof/>
                <w:webHidden/>
              </w:rPr>
              <w:instrText xml:space="preserve"> PAGEREF _Toc145408715 \h </w:instrText>
            </w:r>
            <w:r>
              <w:rPr>
                <w:noProof/>
                <w:webHidden/>
              </w:rPr>
            </w:r>
            <w:r>
              <w:rPr>
                <w:noProof/>
                <w:webHidden/>
              </w:rPr>
              <w:fldChar w:fldCharType="separate"/>
            </w:r>
            <w:r>
              <w:rPr>
                <w:noProof/>
                <w:webHidden/>
              </w:rPr>
              <w:t>287</w:t>
            </w:r>
            <w:r>
              <w:rPr>
                <w:noProof/>
                <w:webHidden/>
              </w:rPr>
              <w:fldChar w:fldCharType="end"/>
            </w:r>
          </w:hyperlink>
        </w:p>
        <w:p w14:paraId="6AE5309D" w14:textId="1A05DB01" w:rsidR="00B51F26" w:rsidRDefault="00B51F26">
          <w:pPr>
            <w:pStyle w:val="TOC3"/>
            <w:tabs>
              <w:tab w:val="right" w:leader="dot" w:pos="9016"/>
            </w:tabs>
            <w:rPr>
              <w:rFonts w:eastAsiaTheme="minorEastAsia"/>
              <w:noProof/>
              <w:lang w:eastAsia="en-IN"/>
            </w:rPr>
          </w:pPr>
          <w:hyperlink w:anchor="_Toc145408716" w:history="1">
            <w:r w:rsidRPr="00993B3E">
              <w:rPr>
                <w:rStyle w:val="Hyperlink"/>
                <w:noProof/>
              </w:rPr>
              <w:t>Set your environment variables</w:t>
            </w:r>
            <w:r>
              <w:rPr>
                <w:noProof/>
                <w:webHidden/>
              </w:rPr>
              <w:tab/>
            </w:r>
            <w:r>
              <w:rPr>
                <w:noProof/>
                <w:webHidden/>
              </w:rPr>
              <w:fldChar w:fldCharType="begin"/>
            </w:r>
            <w:r>
              <w:rPr>
                <w:noProof/>
                <w:webHidden/>
              </w:rPr>
              <w:instrText xml:space="preserve"> PAGEREF _Toc145408716 \h </w:instrText>
            </w:r>
            <w:r>
              <w:rPr>
                <w:noProof/>
                <w:webHidden/>
              </w:rPr>
            </w:r>
            <w:r>
              <w:rPr>
                <w:noProof/>
                <w:webHidden/>
              </w:rPr>
              <w:fldChar w:fldCharType="separate"/>
            </w:r>
            <w:r>
              <w:rPr>
                <w:noProof/>
                <w:webHidden/>
              </w:rPr>
              <w:t>287</w:t>
            </w:r>
            <w:r>
              <w:rPr>
                <w:noProof/>
                <w:webHidden/>
              </w:rPr>
              <w:fldChar w:fldCharType="end"/>
            </w:r>
          </w:hyperlink>
        </w:p>
        <w:p w14:paraId="7586F7FC" w14:textId="3AC54E56" w:rsidR="00B51F26" w:rsidRDefault="00B51F26">
          <w:pPr>
            <w:pStyle w:val="TOC3"/>
            <w:tabs>
              <w:tab w:val="right" w:leader="dot" w:pos="9016"/>
            </w:tabs>
            <w:rPr>
              <w:rFonts w:eastAsiaTheme="minorEastAsia"/>
              <w:noProof/>
              <w:lang w:eastAsia="en-IN"/>
            </w:rPr>
          </w:pPr>
          <w:hyperlink w:anchor="_Toc145408717" w:history="1">
            <w:r w:rsidRPr="00993B3E">
              <w:rPr>
                <w:rStyle w:val="Hyperlink"/>
                <w:noProof/>
              </w:rPr>
              <w:t>Write Configuration</w:t>
            </w:r>
            <w:r>
              <w:rPr>
                <w:noProof/>
                <w:webHidden/>
              </w:rPr>
              <w:tab/>
            </w:r>
            <w:r>
              <w:rPr>
                <w:noProof/>
                <w:webHidden/>
              </w:rPr>
              <w:fldChar w:fldCharType="begin"/>
            </w:r>
            <w:r>
              <w:rPr>
                <w:noProof/>
                <w:webHidden/>
              </w:rPr>
              <w:instrText xml:space="preserve"> PAGEREF _Toc145408717 \h </w:instrText>
            </w:r>
            <w:r>
              <w:rPr>
                <w:noProof/>
                <w:webHidden/>
              </w:rPr>
            </w:r>
            <w:r>
              <w:rPr>
                <w:noProof/>
                <w:webHidden/>
              </w:rPr>
              <w:fldChar w:fldCharType="separate"/>
            </w:r>
            <w:r>
              <w:rPr>
                <w:noProof/>
                <w:webHidden/>
              </w:rPr>
              <w:t>287</w:t>
            </w:r>
            <w:r>
              <w:rPr>
                <w:noProof/>
                <w:webHidden/>
              </w:rPr>
              <w:fldChar w:fldCharType="end"/>
            </w:r>
          </w:hyperlink>
        </w:p>
        <w:p w14:paraId="55E46F9D" w14:textId="2E18095D" w:rsidR="00B51F26" w:rsidRDefault="00B51F26">
          <w:pPr>
            <w:pStyle w:val="TOC3"/>
            <w:tabs>
              <w:tab w:val="right" w:leader="dot" w:pos="9016"/>
            </w:tabs>
            <w:rPr>
              <w:rFonts w:eastAsiaTheme="minorEastAsia"/>
              <w:noProof/>
              <w:lang w:eastAsia="en-IN"/>
            </w:rPr>
          </w:pPr>
          <w:hyperlink w:anchor="_Toc145408718" w:history="1">
            <w:r w:rsidRPr="00993B3E">
              <w:rPr>
                <w:rStyle w:val="Hyperlink"/>
                <w:noProof/>
              </w:rPr>
              <w:t>Initialize your Terraform configuration</w:t>
            </w:r>
            <w:r>
              <w:rPr>
                <w:noProof/>
                <w:webHidden/>
              </w:rPr>
              <w:tab/>
            </w:r>
            <w:r>
              <w:rPr>
                <w:noProof/>
                <w:webHidden/>
              </w:rPr>
              <w:fldChar w:fldCharType="begin"/>
            </w:r>
            <w:r>
              <w:rPr>
                <w:noProof/>
                <w:webHidden/>
              </w:rPr>
              <w:instrText xml:space="preserve"> PAGEREF _Toc145408718 \h </w:instrText>
            </w:r>
            <w:r>
              <w:rPr>
                <w:noProof/>
                <w:webHidden/>
              </w:rPr>
            </w:r>
            <w:r>
              <w:rPr>
                <w:noProof/>
                <w:webHidden/>
              </w:rPr>
              <w:fldChar w:fldCharType="separate"/>
            </w:r>
            <w:r>
              <w:rPr>
                <w:noProof/>
                <w:webHidden/>
              </w:rPr>
              <w:t>289</w:t>
            </w:r>
            <w:r>
              <w:rPr>
                <w:noProof/>
                <w:webHidden/>
              </w:rPr>
              <w:fldChar w:fldCharType="end"/>
            </w:r>
          </w:hyperlink>
        </w:p>
        <w:p w14:paraId="379AB79F" w14:textId="46F60B85" w:rsidR="00B51F26" w:rsidRDefault="00B51F26">
          <w:pPr>
            <w:pStyle w:val="TOC3"/>
            <w:tabs>
              <w:tab w:val="right" w:leader="dot" w:pos="9016"/>
            </w:tabs>
            <w:rPr>
              <w:rFonts w:eastAsiaTheme="minorEastAsia"/>
              <w:noProof/>
              <w:lang w:eastAsia="en-IN"/>
            </w:rPr>
          </w:pPr>
          <w:hyperlink w:anchor="_Toc145408719" w:history="1">
            <w:r w:rsidRPr="00993B3E">
              <w:rPr>
                <w:rStyle w:val="Hyperlink"/>
                <w:noProof/>
              </w:rPr>
              <w:t>Format and validate the configuration</w:t>
            </w:r>
            <w:r>
              <w:rPr>
                <w:noProof/>
                <w:webHidden/>
              </w:rPr>
              <w:tab/>
            </w:r>
            <w:r>
              <w:rPr>
                <w:noProof/>
                <w:webHidden/>
              </w:rPr>
              <w:fldChar w:fldCharType="begin"/>
            </w:r>
            <w:r>
              <w:rPr>
                <w:noProof/>
                <w:webHidden/>
              </w:rPr>
              <w:instrText xml:space="preserve"> PAGEREF _Toc145408719 \h </w:instrText>
            </w:r>
            <w:r>
              <w:rPr>
                <w:noProof/>
                <w:webHidden/>
              </w:rPr>
            </w:r>
            <w:r>
              <w:rPr>
                <w:noProof/>
                <w:webHidden/>
              </w:rPr>
              <w:fldChar w:fldCharType="separate"/>
            </w:r>
            <w:r>
              <w:rPr>
                <w:noProof/>
                <w:webHidden/>
              </w:rPr>
              <w:t>290</w:t>
            </w:r>
            <w:r>
              <w:rPr>
                <w:noProof/>
                <w:webHidden/>
              </w:rPr>
              <w:fldChar w:fldCharType="end"/>
            </w:r>
          </w:hyperlink>
        </w:p>
        <w:p w14:paraId="45832395" w14:textId="2E04CCD6" w:rsidR="00B51F26" w:rsidRDefault="00B51F26">
          <w:pPr>
            <w:pStyle w:val="TOC3"/>
            <w:tabs>
              <w:tab w:val="right" w:leader="dot" w:pos="9016"/>
            </w:tabs>
            <w:rPr>
              <w:rFonts w:eastAsiaTheme="minorEastAsia"/>
              <w:noProof/>
              <w:lang w:eastAsia="en-IN"/>
            </w:rPr>
          </w:pPr>
          <w:hyperlink w:anchor="_Toc145408720" w:history="1">
            <w:r w:rsidRPr="00993B3E">
              <w:rPr>
                <w:rStyle w:val="Hyperlink"/>
                <w:noProof/>
              </w:rPr>
              <w:t>Apply your Terraform Configuration</w:t>
            </w:r>
            <w:r>
              <w:rPr>
                <w:noProof/>
                <w:webHidden/>
              </w:rPr>
              <w:tab/>
            </w:r>
            <w:r>
              <w:rPr>
                <w:noProof/>
                <w:webHidden/>
              </w:rPr>
              <w:fldChar w:fldCharType="begin"/>
            </w:r>
            <w:r>
              <w:rPr>
                <w:noProof/>
                <w:webHidden/>
              </w:rPr>
              <w:instrText xml:space="preserve"> PAGEREF _Toc145408720 \h </w:instrText>
            </w:r>
            <w:r>
              <w:rPr>
                <w:noProof/>
                <w:webHidden/>
              </w:rPr>
            </w:r>
            <w:r>
              <w:rPr>
                <w:noProof/>
                <w:webHidden/>
              </w:rPr>
              <w:fldChar w:fldCharType="separate"/>
            </w:r>
            <w:r>
              <w:rPr>
                <w:noProof/>
                <w:webHidden/>
              </w:rPr>
              <w:t>290</w:t>
            </w:r>
            <w:r>
              <w:rPr>
                <w:noProof/>
                <w:webHidden/>
              </w:rPr>
              <w:fldChar w:fldCharType="end"/>
            </w:r>
          </w:hyperlink>
        </w:p>
        <w:p w14:paraId="52F8D648" w14:textId="318C948B" w:rsidR="00B51F26" w:rsidRDefault="00B51F26">
          <w:pPr>
            <w:pStyle w:val="TOC3"/>
            <w:tabs>
              <w:tab w:val="right" w:leader="dot" w:pos="9016"/>
            </w:tabs>
            <w:rPr>
              <w:rFonts w:eastAsiaTheme="minorEastAsia"/>
              <w:noProof/>
              <w:lang w:eastAsia="en-IN"/>
            </w:rPr>
          </w:pPr>
          <w:hyperlink w:anchor="_Toc145408721" w:history="1">
            <w:r w:rsidRPr="00993B3E">
              <w:rPr>
                <w:rStyle w:val="Hyperlink"/>
                <w:noProof/>
              </w:rPr>
              <w:t>Inspect your state</w:t>
            </w:r>
            <w:r>
              <w:rPr>
                <w:noProof/>
                <w:webHidden/>
              </w:rPr>
              <w:tab/>
            </w:r>
            <w:r>
              <w:rPr>
                <w:noProof/>
                <w:webHidden/>
              </w:rPr>
              <w:fldChar w:fldCharType="begin"/>
            </w:r>
            <w:r>
              <w:rPr>
                <w:noProof/>
                <w:webHidden/>
              </w:rPr>
              <w:instrText xml:space="preserve"> PAGEREF _Toc145408721 \h </w:instrText>
            </w:r>
            <w:r>
              <w:rPr>
                <w:noProof/>
                <w:webHidden/>
              </w:rPr>
            </w:r>
            <w:r>
              <w:rPr>
                <w:noProof/>
                <w:webHidden/>
              </w:rPr>
              <w:fldChar w:fldCharType="separate"/>
            </w:r>
            <w:r>
              <w:rPr>
                <w:noProof/>
                <w:webHidden/>
              </w:rPr>
              <w:t>291</w:t>
            </w:r>
            <w:r>
              <w:rPr>
                <w:noProof/>
                <w:webHidden/>
              </w:rPr>
              <w:fldChar w:fldCharType="end"/>
            </w:r>
          </w:hyperlink>
        </w:p>
        <w:p w14:paraId="2F41691D" w14:textId="596C1938" w:rsidR="00B51F26" w:rsidRDefault="00B51F26">
          <w:pPr>
            <w:pStyle w:val="TOC2"/>
            <w:tabs>
              <w:tab w:val="right" w:leader="dot" w:pos="9016"/>
            </w:tabs>
            <w:rPr>
              <w:rFonts w:eastAsiaTheme="minorEastAsia"/>
              <w:noProof/>
              <w:lang w:eastAsia="en-IN"/>
            </w:rPr>
          </w:pPr>
          <w:hyperlink w:anchor="_Toc145408722" w:history="1">
            <w:r w:rsidRPr="00993B3E">
              <w:rPr>
                <w:rStyle w:val="Hyperlink"/>
                <w:noProof/>
              </w:rPr>
              <w:t>Change Infrastructure</w:t>
            </w:r>
            <w:r>
              <w:rPr>
                <w:noProof/>
                <w:webHidden/>
              </w:rPr>
              <w:tab/>
            </w:r>
            <w:r>
              <w:rPr>
                <w:noProof/>
                <w:webHidden/>
              </w:rPr>
              <w:fldChar w:fldCharType="begin"/>
            </w:r>
            <w:r>
              <w:rPr>
                <w:noProof/>
                <w:webHidden/>
              </w:rPr>
              <w:instrText xml:space="preserve"> PAGEREF _Toc145408722 \h </w:instrText>
            </w:r>
            <w:r>
              <w:rPr>
                <w:noProof/>
                <w:webHidden/>
              </w:rPr>
            </w:r>
            <w:r>
              <w:rPr>
                <w:noProof/>
                <w:webHidden/>
              </w:rPr>
              <w:fldChar w:fldCharType="separate"/>
            </w:r>
            <w:r>
              <w:rPr>
                <w:noProof/>
                <w:webHidden/>
              </w:rPr>
              <w:t>292</w:t>
            </w:r>
            <w:r>
              <w:rPr>
                <w:noProof/>
                <w:webHidden/>
              </w:rPr>
              <w:fldChar w:fldCharType="end"/>
            </w:r>
          </w:hyperlink>
        </w:p>
        <w:p w14:paraId="7B6A5905" w14:textId="34452126" w:rsidR="00B51F26" w:rsidRDefault="00B51F26">
          <w:pPr>
            <w:pStyle w:val="TOC3"/>
            <w:tabs>
              <w:tab w:val="right" w:leader="dot" w:pos="9016"/>
            </w:tabs>
            <w:rPr>
              <w:rFonts w:eastAsiaTheme="minorEastAsia"/>
              <w:noProof/>
              <w:lang w:eastAsia="en-IN"/>
            </w:rPr>
          </w:pPr>
          <w:hyperlink w:anchor="_Toc145408723" w:history="1">
            <w:r w:rsidRPr="00993B3E">
              <w:rPr>
                <w:rStyle w:val="Hyperlink"/>
                <w:noProof/>
              </w:rPr>
              <w:t>Create a new resource</w:t>
            </w:r>
            <w:r>
              <w:rPr>
                <w:noProof/>
                <w:webHidden/>
              </w:rPr>
              <w:tab/>
            </w:r>
            <w:r>
              <w:rPr>
                <w:noProof/>
                <w:webHidden/>
              </w:rPr>
              <w:fldChar w:fldCharType="begin"/>
            </w:r>
            <w:r>
              <w:rPr>
                <w:noProof/>
                <w:webHidden/>
              </w:rPr>
              <w:instrText xml:space="preserve"> PAGEREF _Toc145408723 \h </w:instrText>
            </w:r>
            <w:r>
              <w:rPr>
                <w:noProof/>
                <w:webHidden/>
              </w:rPr>
            </w:r>
            <w:r>
              <w:rPr>
                <w:noProof/>
                <w:webHidden/>
              </w:rPr>
              <w:fldChar w:fldCharType="separate"/>
            </w:r>
            <w:r>
              <w:rPr>
                <w:noProof/>
                <w:webHidden/>
              </w:rPr>
              <w:t>292</w:t>
            </w:r>
            <w:r>
              <w:rPr>
                <w:noProof/>
                <w:webHidden/>
              </w:rPr>
              <w:fldChar w:fldCharType="end"/>
            </w:r>
          </w:hyperlink>
        </w:p>
        <w:p w14:paraId="39E60CB4" w14:textId="0753092E" w:rsidR="00B51F26" w:rsidRDefault="00B51F26">
          <w:pPr>
            <w:pStyle w:val="TOC3"/>
            <w:tabs>
              <w:tab w:val="right" w:leader="dot" w:pos="9016"/>
            </w:tabs>
            <w:rPr>
              <w:rFonts w:eastAsiaTheme="minorEastAsia"/>
              <w:noProof/>
              <w:lang w:eastAsia="en-IN"/>
            </w:rPr>
          </w:pPr>
          <w:hyperlink w:anchor="_Toc145408724" w:history="1">
            <w:r w:rsidRPr="00993B3E">
              <w:rPr>
                <w:rStyle w:val="Hyperlink"/>
                <w:noProof/>
              </w:rPr>
              <w:t>Apply your changes</w:t>
            </w:r>
            <w:r>
              <w:rPr>
                <w:noProof/>
                <w:webHidden/>
              </w:rPr>
              <w:tab/>
            </w:r>
            <w:r>
              <w:rPr>
                <w:noProof/>
                <w:webHidden/>
              </w:rPr>
              <w:fldChar w:fldCharType="begin"/>
            </w:r>
            <w:r>
              <w:rPr>
                <w:noProof/>
                <w:webHidden/>
              </w:rPr>
              <w:instrText xml:space="preserve"> PAGEREF _Toc145408724 \h </w:instrText>
            </w:r>
            <w:r>
              <w:rPr>
                <w:noProof/>
                <w:webHidden/>
              </w:rPr>
            </w:r>
            <w:r>
              <w:rPr>
                <w:noProof/>
                <w:webHidden/>
              </w:rPr>
              <w:fldChar w:fldCharType="separate"/>
            </w:r>
            <w:r>
              <w:rPr>
                <w:noProof/>
                <w:webHidden/>
              </w:rPr>
              <w:t>292</w:t>
            </w:r>
            <w:r>
              <w:rPr>
                <w:noProof/>
                <w:webHidden/>
              </w:rPr>
              <w:fldChar w:fldCharType="end"/>
            </w:r>
          </w:hyperlink>
        </w:p>
        <w:p w14:paraId="498220D8" w14:textId="3F667341" w:rsidR="00B51F26" w:rsidRDefault="00B51F26">
          <w:pPr>
            <w:pStyle w:val="TOC3"/>
            <w:tabs>
              <w:tab w:val="right" w:leader="dot" w:pos="9016"/>
            </w:tabs>
            <w:rPr>
              <w:rFonts w:eastAsiaTheme="minorEastAsia"/>
              <w:noProof/>
              <w:lang w:eastAsia="en-IN"/>
            </w:rPr>
          </w:pPr>
          <w:hyperlink w:anchor="_Toc145408725" w:history="1">
            <w:r w:rsidRPr="00993B3E">
              <w:rPr>
                <w:rStyle w:val="Hyperlink"/>
                <w:noProof/>
              </w:rPr>
              <w:t>Modify an existing resource</w:t>
            </w:r>
            <w:r>
              <w:rPr>
                <w:noProof/>
                <w:webHidden/>
              </w:rPr>
              <w:tab/>
            </w:r>
            <w:r>
              <w:rPr>
                <w:noProof/>
                <w:webHidden/>
              </w:rPr>
              <w:fldChar w:fldCharType="begin"/>
            </w:r>
            <w:r>
              <w:rPr>
                <w:noProof/>
                <w:webHidden/>
              </w:rPr>
              <w:instrText xml:space="preserve"> PAGEREF _Toc145408725 \h </w:instrText>
            </w:r>
            <w:r>
              <w:rPr>
                <w:noProof/>
                <w:webHidden/>
              </w:rPr>
            </w:r>
            <w:r>
              <w:rPr>
                <w:noProof/>
                <w:webHidden/>
              </w:rPr>
              <w:fldChar w:fldCharType="separate"/>
            </w:r>
            <w:r>
              <w:rPr>
                <w:noProof/>
                <w:webHidden/>
              </w:rPr>
              <w:t>293</w:t>
            </w:r>
            <w:r>
              <w:rPr>
                <w:noProof/>
                <w:webHidden/>
              </w:rPr>
              <w:fldChar w:fldCharType="end"/>
            </w:r>
          </w:hyperlink>
        </w:p>
        <w:p w14:paraId="2032D4F0" w14:textId="586F8F6D" w:rsidR="00B51F26" w:rsidRDefault="00B51F26">
          <w:pPr>
            <w:pStyle w:val="TOC3"/>
            <w:tabs>
              <w:tab w:val="right" w:leader="dot" w:pos="9016"/>
            </w:tabs>
            <w:rPr>
              <w:rFonts w:eastAsiaTheme="minorEastAsia"/>
              <w:noProof/>
              <w:lang w:eastAsia="en-IN"/>
            </w:rPr>
          </w:pPr>
          <w:hyperlink w:anchor="_Toc145408726" w:history="1">
            <w:r w:rsidRPr="00993B3E">
              <w:rPr>
                <w:rStyle w:val="Hyperlink"/>
                <w:noProof/>
              </w:rPr>
              <w:t>Apply your changes</w:t>
            </w:r>
            <w:r>
              <w:rPr>
                <w:noProof/>
                <w:webHidden/>
              </w:rPr>
              <w:tab/>
            </w:r>
            <w:r>
              <w:rPr>
                <w:noProof/>
                <w:webHidden/>
              </w:rPr>
              <w:fldChar w:fldCharType="begin"/>
            </w:r>
            <w:r>
              <w:rPr>
                <w:noProof/>
                <w:webHidden/>
              </w:rPr>
              <w:instrText xml:space="preserve"> PAGEREF _Toc145408726 \h </w:instrText>
            </w:r>
            <w:r>
              <w:rPr>
                <w:noProof/>
                <w:webHidden/>
              </w:rPr>
            </w:r>
            <w:r>
              <w:rPr>
                <w:noProof/>
                <w:webHidden/>
              </w:rPr>
              <w:fldChar w:fldCharType="separate"/>
            </w:r>
            <w:r>
              <w:rPr>
                <w:noProof/>
                <w:webHidden/>
              </w:rPr>
              <w:t>293</w:t>
            </w:r>
            <w:r>
              <w:rPr>
                <w:noProof/>
                <w:webHidden/>
              </w:rPr>
              <w:fldChar w:fldCharType="end"/>
            </w:r>
          </w:hyperlink>
        </w:p>
        <w:p w14:paraId="591FC631" w14:textId="5D126D1F" w:rsidR="00B51F26" w:rsidRDefault="00B51F26">
          <w:pPr>
            <w:pStyle w:val="TOC3"/>
            <w:tabs>
              <w:tab w:val="right" w:leader="dot" w:pos="9016"/>
            </w:tabs>
            <w:rPr>
              <w:rFonts w:eastAsiaTheme="minorEastAsia"/>
              <w:noProof/>
              <w:lang w:eastAsia="en-IN"/>
            </w:rPr>
          </w:pPr>
          <w:hyperlink w:anchor="_Toc145408727" w:history="1">
            <w:r w:rsidRPr="00993B3E">
              <w:rPr>
                <w:rStyle w:val="Hyperlink"/>
                <w:noProof/>
              </w:rPr>
              <w:t>Review updates to state</w:t>
            </w:r>
            <w:r>
              <w:rPr>
                <w:noProof/>
                <w:webHidden/>
              </w:rPr>
              <w:tab/>
            </w:r>
            <w:r>
              <w:rPr>
                <w:noProof/>
                <w:webHidden/>
              </w:rPr>
              <w:fldChar w:fldCharType="begin"/>
            </w:r>
            <w:r>
              <w:rPr>
                <w:noProof/>
                <w:webHidden/>
              </w:rPr>
              <w:instrText xml:space="preserve"> PAGEREF _Toc145408727 \h </w:instrText>
            </w:r>
            <w:r>
              <w:rPr>
                <w:noProof/>
                <w:webHidden/>
              </w:rPr>
            </w:r>
            <w:r>
              <w:rPr>
                <w:noProof/>
                <w:webHidden/>
              </w:rPr>
              <w:fldChar w:fldCharType="separate"/>
            </w:r>
            <w:r>
              <w:rPr>
                <w:noProof/>
                <w:webHidden/>
              </w:rPr>
              <w:t>294</w:t>
            </w:r>
            <w:r>
              <w:rPr>
                <w:noProof/>
                <w:webHidden/>
              </w:rPr>
              <w:fldChar w:fldCharType="end"/>
            </w:r>
          </w:hyperlink>
        </w:p>
        <w:p w14:paraId="330318D3" w14:textId="4F6CF5BB" w:rsidR="00B51F26" w:rsidRDefault="00B51F26">
          <w:pPr>
            <w:pStyle w:val="TOC3"/>
            <w:tabs>
              <w:tab w:val="right" w:leader="dot" w:pos="9016"/>
            </w:tabs>
            <w:rPr>
              <w:rFonts w:eastAsiaTheme="minorEastAsia"/>
              <w:noProof/>
              <w:lang w:eastAsia="en-IN"/>
            </w:rPr>
          </w:pPr>
          <w:hyperlink w:anchor="_Toc145408728" w:history="1">
            <w:r w:rsidRPr="00993B3E">
              <w:rPr>
                <w:rStyle w:val="Hyperlink"/>
                <w:noProof/>
              </w:rPr>
              <w:t>Destroy Infrastructure</w:t>
            </w:r>
            <w:r>
              <w:rPr>
                <w:noProof/>
                <w:webHidden/>
              </w:rPr>
              <w:tab/>
            </w:r>
            <w:r>
              <w:rPr>
                <w:noProof/>
                <w:webHidden/>
              </w:rPr>
              <w:fldChar w:fldCharType="begin"/>
            </w:r>
            <w:r>
              <w:rPr>
                <w:noProof/>
                <w:webHidden/>
              </w:rPr>
              <w:instrText xml:space="preserve"> PAGEREF _Toc145408728 \h </w:instrText>
            </w:r>
            <w:r>
              <w:rPr>
                <w:noProof/>
                <w:webHidden/>
              </w:rPr>
            </w:r>
            <w:r>
              <w:rPr>
                <w:noProof/>
                <w:webHidden/>
              </w:rPr>
              <w:fldChar w:fldCharType="separate"/>
            </w:r>
            <w:r>
              <w:rPr>
                <w:noProof/>
                <w:webHidden/>
              </w:rPr>
              <w:t>294</w:t>
            </w:r>
            <w:r>
              <w:rPr>
                <w:noProof/>
                <w:webHidden/>
              </w:rPr>
              <w:fldChar w:fldCharType="end"/>
            </w:r>
          </w:hyperlink>
        </w:p>
        <w:p w14:paraId="18DC1405" w14:textId="0576C57A" w:rsidR="00B51F26" w:rsidRDefault="00B51F26">
          <w:pPr>
            <w:pStyle w:val="TOC3"/>
            <w:tabs>
              <w:tab w:val="right" w:leader="dot" w:pos="9016"/>
            </w:tabs>
            <w:rPr>
              <w:rFonts w:eastAsiaTheme="minorEastAsia"/>
              <w:noProof/>
              <w:lang w:eastAsia="en-IN"/>
            </w:rPr>
          </w:pPr>
          <w:hyperlink w:anchor="_Toc145408729" w:history="1">
            <w:r w:rsidRPr="00993B3E">
              <w:rPr>
                <w:rStyle w:val="Hyperlink"/>
                <w:noProof/>
              </w:rPr>
              <w:t>Define Input Variables</w:t>
            </w:r>
            <w:r>
              <w:rPr>
                <w:noProof/>
                <w:webHidden/>
              </w:rPr>
              <w:tab/>
            </w:r>
            <w:r>
              <w:rPr>
                <w:noProof/>
                <w:webHidden/>
              </w:rPr>
              <w:fldChar w:fldCharType="begin"/>
            </w:r>
            <w:r>
              <w:rPr>
                <w:noProof/>
                <w:webHidden/>
              </w:rPr>
              <w:instrText xml:space="preserve"> PAGEREF _Toc145408729 \h </w:instrText>
            </w:r>
            <w:r>
              <w:rPr>
                <w:noProof/>
                <w:webHidden/>
              </w:rPr>
            </w:r>
            <w:r>
              <w:rPr>
                <w:noProof/>
                <w:webHidden/>
              </w:rPr>
              <w:fldChar w:fldCharType="separate"/>
            </w:r>
            <w:r>
              <w:rPr>
                <w:noProof/>
                <w:webHidden/>
              </w:rPr>
              <w:t>296</w:t>
            </w:r>
            <w:r>
              <w:rPr>
                <w:noProof/>
                <w:webHidden/>
              </w:rPr>
              <w:fldChar w:fldCharType="end"/>
            </w:r>
          </w:hyperlink>
        </w:p>
        <w:p w14:paraId="4DF8D497" w14:textId="2C0A2BB5" w:rsidR="00B51F26" w:rsidRDefault="00B51F26">
          <w:pPr>
            <w:pStyle w:val="TOC3"/>
            <w:tabs>
              <w:tab w:val="right" w:leader="dot" w:pos="9016"/>
            </w:tabs>
            <w:rPr>
              <w:rFonts w:eastAsiaTheme="minorEastAsia"/>
              <w:noProof/>
              <w:lang w:eastAsia="en-IN"/>
            </w:rPr>
          </w:pPr>
          <w:hyperlink w:anchor="_Toc145408730" w:history="1">
            <w:r w:rsidRPr="00993B3E">
              <w:rPr>
                <w:rStyle w:val="Hyperlink"/>
                <w:noProof/>
              </w:rPr>
              <w:t>Query Data with Output Variables</w:t>
            </w:r>
            <w:r>
              <w:rPr>
                <w:noProof/>
                <w:webHidden/>
              </w:rPr>
              <w:tab/>
            </w:r>
            <w:r>
              <w:rPr>
                <w:noProof/>
                <w:webHidden/>
              </w:rPr>
              <w:fldChar w:fldCharType="begin"/>
            </w:r>
            <w:r>
              <w:rPr>
                <w:noProof/>
                <w:webHidden/>
              </w:rPr>
              <w:instrText xml:space="preserve"> PAGEREF _Toc145408730 \h </w:instrText>
            </w:r>
            <w:r>
              <w:rPr>
                <w:noProof/>
                <w:webHidden/>
              </w:rPr>
            </w:r>
            <w:r>
              <w:rPr>
                <w:noProof/>
                <w:webHidden/>
              </w:rPr>
              <w:fldChar w:fldCharType="separate"/>
            </w:r>
            <w:r>
              <w:rPr>
                <w:noProof/>
                <w:webHidden/>
              </w:rPr>
              <w:t>299</w:t>
            </w:r>
            <w:r>
              <w:rPr>
                <w:noProof/>
                <w:webHidden/>
              </w:rPr>
              <w:fldChar w:fldCharType="end"/>
            </w:r>
          </w:hyperlink>
        </w:p>
        <w:p w14:paraId="5E00775A" w14:textId="0D020074" w:rsidR="00B51F26" w:rsidRDefault="00B51F26">
          <w:pPr>
            <w:pStyle w:val="TOC3"/>
            <w:tabs>
              <w:tab w:val="right" w:leader="dot" w:pos="9016"/>
            </w:tabs>
            <w:rPr>
              <w:rFonts w:eastAsiaTheme="minorEastAsia"/>
              <w:noProof/>
              <w:lang w:eastAsia="en-IN"/>
            </w:rPr>
          </w:pPr>
          <w:hyperlink w:anchor="_Toc145408731" w:history="1">
            <w:r w:rsidRPr="00993B3E">
              <w:rPr>
                <w:rStyle w:val="Hyperlink"/>
                <w:noProof/>
              </w:rPr>
              <w:t>Store Remote State</w:t>
            </w:r>
            <w:r>
              <w:rPr>
                <w:noProof/>
                <w:webHidden/>
              </w:rPr>
              <w:tab/>
            </w:r>
            <w:r>
              <w:rPr>
                <w:noProof/>
                <w:webHidden/>
              </w:rPr>
              <w:fldChar w:fldCharType="begin"/>
            </w:r>
            <w:r>
              <w:rPr>
                <w:noProof/>
                <w:webHidden/>
              </w:rPr>
              <w:instrText xml:space="preserve"> PAGEREF _Toc145408731 \h </w:instrText>
            </w:r>
            <w:r>
              <w:rPr>
                <w:noProof/>
                <w:webHidden/>
              </w:rPr>
            </w:r>
            <w:r>
              <w:rPr>
                <w:noProof/>
                <w:webHidden/>
              </w:rPr>
              <w:fldChar w:fldCharType="separate"/>
            </w:r>
            <w:r>
              <w:rPr>
                <w:noProof/>
                <w:webHidden/>
              </w:rPr>
              <w:t>300</w:t>
            </w:r>
            <w:r>
              <w:rPr>
                <w:noProof/>
                <w:webHidden/>
              </w:rPr>
              <w:fldChar w:fldCharType="end"/>
            </w:r>
          </w:hyperlink>
        </w:p>
        <w:p w14:paraId="5EE51B93" w14:textId="52EF9102" w:rsidR="000955AE" w:rsidRDefault="000955AE">
          <w:r>
            <w:rPr>
              <w:b/>
              <w:bCs/>
              <w:noProof/>
            </w:rPr>
            <w:fldChar w:fldCharType="end"/>
          </w:r>
        </w:p>
      </w:sdtContent>
    </w:sdt>
    <w:p w14:paraId="165FD136" w14:textId="77777777" w:rsidR="000955AE" w:rsidRDefault="000955AE"/>
    <w:p w14:paraId="74E9D34A" w14:textId="77777777" w:rsidR="00724170" w:rsidRDefault="00724170" w:rsidP="00724170">
      <w:pPr>
        <w:pStyle w:val="Heading1"/>
      </w:pPr>
      <w:bookmarkStart w:id="0" w:name="_Toc145408317"/>
      <w:r>
        <w:lastRenderedPageBreak/>
        <w:t>Cloud Services Comparison</w:t>
      </w:r>
      <w:bookmarkEnd w:id="0"/>
    </w:p>
    <w:p w14:paraId="495BB372" w14:textId="77777777" w:rsidR="00724170" w:rsidRDefault="00724170" w:rsidP="00724170">
      <w:pPr>
        <w:jc w:val="center"/>
      </w:pPr>
      <w:r>
        <w:rPr>
          <w:noProof/>
        </w:rPr>
        <w:drawing>
          <wp:inline distT="0" distB="0" distL="0" distR="0" wp14:anchorId="3396F30E" wp14:editId="2002C067">
            <wp:extent cx="5191919" cy="8016240"/>
            <wp:effectExtent l="0" t="0" r="8890" b="3810"/>
            <wp:docPr id="768694973" name="Picture 1"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alternative text description for this 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93184" cy="8018193"/>
                    </a:xfrm>
                    <a:prstGeom prst="rect">
                      <a:avLst/>
                    </a:prstGeom>
                    <a:noFill/>
                    <a:ln>
                      <a:noFill/>
                    </a:ln>
                  </pic:spPr>
                </pic:pic>
              </a:graphicData>
            </a:graphic>
          </wp:inline>
        </w:drawing>
      </w:r>
    </w:p>
    <w:p w14:paraId="5DFFF61A" w14:textId="77777777" w:rsidR="00724170" w:rsidRDefault="00724170"/>
    <w:p w14:paraId="3F912D8B" w14:textId="77777777" w:rsidR="000955AE" w:rsidRDefault="002F5A17" w:rsidP="002F5A17">
      <w:pPr>
        <w:pStyle w:val="Heading1"/>
      </w:pPr>
      <w:bookmarkStart w:id="1" w:name="_Toc145408318"/>
      <w:r>
        <w:lastRenderedPageBreak/>
        <w:t>Azure Virtual Machines</w:t>
      </w:r>
      <w:bookmarkEnd w:id="1"/>
    </w:p>
    <w:p w14:paraId="3F8D0F21" w14:textId="77777777" w:rsidR="002F5A17" w:rsidRDefault="00000000">
      <w:hyperlink r:id="rId9" w:history="1">
        <w:r w:rsidR="00C262F3" w:rsidRPr="00CE5FA2">
          <w:rPr>
            <w:rStyle w:val="Hyperlink"/>
          </w:rPr>
          <w:t>https://learn.microsoft.com/en-us/azure/virtual-machines/overview</w:t>
        </w:r>
      </w:hyperlink>
    </w:p>
    <w:p w14:paraId="218A3277" w14:textId="77777777" w:rsidR="00864B4B" w:rsidRDefault="00864B4B" w:rsidP="00864B4B">
      <w:r>
        <w:t>Azure virtual machines are one of several types of </w:t>
      </w:r>
      <w:hyperlink r:id="rId10" w:history="1">
        <w:r>
          <w:rPr>
            <w:rStyle w:val="Hyperlink"/>
            <w:rFonts w:ascii="Segoe UI" w:hAnsi="Segoe UI" w:cs="Segoe UI"/>
          </w:rPr>
          <w:t>on-demand, scalable computing resources</w:t>
        </w:r>
      </w:hyperlink>
      <w:r>
        <w:t> that Azure offers. Typically, you choose a virtual machine when you need more control over the computing environment than the other choices offer. This article gives you information about what you should consider before you create a virtual machine, how you create it, and how you manage it.</w:t>
      </w:r>
    </w:p>
    <w:p w14:paraId="4DBED207" w14:textId="77777777" w:rsidR="00864B4B" w:rsidRDefault="00864B4B" w:rsidP="00864B4B">
      <w:r>
        <w:t>An Azure virtual machine gives you the flexibility of virtualization without having to buy and maintain the physical hardware that runs it. However, you still need to maintain the virtual machine by performing tasks, such as configuring, patching, and installing the software that runs on it.</w:t>
      </w:r>
    </w:p>
    <w:p w14:paraId="2C8C255E" w14:textId="77777777" w:rsidR="00C262F3" w:rsidRDefault="00C262F3" w:rsidP="00C262F3">
      <w:pPr>
        <w:pStyle w:val="Heading2"/>
      </w:pPr>
      <w:bookmarkStart w:id="2" w:name="_Toc145408319"/>
      <w:r>
        <w:t>Create a Windows virtual machine in the Azure portal</w:t>
      </w:r>
      <w:bookmarkEnd w:id="2"/>
    </w:p>
    <w:p w14:paraId="17826449" w14:textId="77777777" w:rsidR="00C262F3" w:rsidRDefault="00000000">
      <w:hyperlink r:id="rId11" w:history="1">
        <w:r w:rsidR="00C262F3" w:rsidRPr="00CE5FA2">
          <w:rPr>
            <w:rStyle w:val="Hyperlink"/>
          </w:rPr>
          <w:t>https://learn.microsoft.com/en-us/azure/virtual-machines/windows/quick-create-portal</w:t>
        </w:r>
      </w:hyperlink>
    </w:p>
    <w:p w14:paraId="004E15E5" w14:textId="77777777" w:rsidR="00EA5A28" w:rsidRDefault="00EA5A28">
      <w:pPr>
        <w:pStyle w:val="ListParagraph"/>
        <w:numPr>
          <w:ilvl w:val="0"/>
          <w:numId w:val="5"/>
        </w:numPr>
      </w:pPr>
      <w:r>
        <w:t>Sign in to Azure</w:t>
      </w:r>
    </w:p>
    <w:p w14:paraId="4EAAAFB5" w14:textId="77777777" w:rsidR="00EA5A28" w:rsidRDefault="00EA5A28" w:rsidP="005F302C">
      <w:pPr>
        <w:ind w:firstLine="720"/>
      </w:pPr>
      <w:r>
        <w:t>Sign in to the Azure portal at </w:t>
      </w:r>
      <w:hyperlink r:id="rId12" w:history="1">
        <w:r w:rsidRPr="005F302C">
          <w:rPr>
            <w:rStyle w:val="Hyperlink"/>
            <w:rFonts w:ascii="Segoe UI" w:hAnsi="Segoe UI" w:cs="Segoe UI"/>
          </w:rPr>
          <w:t>https://portal.azure.com</w:t>
        </w:r>
      </w:hyperlink>
      <w:r>
        <w:t>.</w:t>
      </w:r>
    </w:p>
    <w:p w14:paraId="05239178" w14:textId="77777777" w:rsidR="00EA5A28" w:rsidRDefault="00EA5A28">
      <w:pPr>
        <w:pStyle w:val="ListParagraph"/>
        <w:numPr>
          <w:ilvl w:val="0"/>
          <w:numId w:val="5"/>
        </w:numPr>
      </w:pPr>
      <w:r>
        <w:t>Create virtual machine</w:t>
      </w:r>
    </w:p>
    <w:p w14:paraId="40905ADF" w14:textId="77777777" w:rsidR="00EA5A28" w:rsidRDefault="00EA5A28">
      <w:pPr>
        <w:pStyle w:val="ListParagraph"/>
        <w:numPr>
          <w:ilvl w:val="0"/>
          <w:numId w:val="6"/>
        </w:numPr>
      </w:pPr>
      <w:r>
        <w:t>Enter </w:t>
      </w:r>
      <w:r w:rsidRPr="00EA5A28">
        <w:rPr>
          <w:rStyle w:val="Emphasis"/>
          <w:rFonts w:ascii="Segoe UI" w:hAnsi="Segoe UI" w:cs="Segoe UI"/>
          <w:color w:val="161616"/>
        </w:rPr>
        <w:t>virtual machines</w:t>
      </w:r>
      <w:r>
        <w:t> in the search.</w:t>
      </w:r>
    </w:p>
    <w:p w14:paraId="7CFAF247" w14:textId="77777777" w:rsidR="00EA5A28" w:rsidRDefault="00EA5A28">
      <w:pPr>
        <w:pStyle w:val="ListParagraph"/>
        <w:numPr>
          <w:ilvl w:val="0"/>
          <w:numId w:val="6"/>
        </w:numPr>
      </w:pPr>
      <w:r>
        <w:t>Under </w:t>
      </w:r>
      <w:r w:rsidRPr="00EA5A28">
        <w:rPr>
          <w:rStyle w:val="Strong"/>
          <w:rFonts w:ascii="Segoe UI" w:hAnsi="Segoe UI" w:cs="Segoe UI"/>
          <w:color w:val="161616"/>
        </w:rPr>
        <w:t>Services</w:t>
      </w:r>
      <w:r>
        <w:t>, select </w:t>
      </w:r>
      <w:r w:rsidRPr="00EA5A28">
        <w:rPr>
          <w:rStyle w:val="Strong"/>
          <w:rFonts w:ascii="Segoe UI" w:hAnsi="Segoe UI" w:cs="Segoe UI"/>
          <w:color w:val="161616"/>
        </w:rPr>
        <w:t>Virtual machines</w:t>
      </w:r>
      <w:r>
        <w:t>.</w:t>
      </w:r>
    </w:p>
    <w:p w14:paraId="422D82C2" w14:textId="77777777" w:rsidR="00EA5A28" w:rsidRDefault="00EA5A28">
      <w:pPr>
        <w:pStyle w:val="ListParagraph"/>
        <w:numPr>
          <w:ilvl w:val="0"/>
          <w:numId w:val="6"/>
        </w:numPr>
      </w:pPr>
      <w:r>
        <w:t>In the </w:t>
      </w:r>
      <w:r w:rsidRPr="00EA5A28">
        <w:rPr>
          <w:rStyle w:val="Strong"/>
          <w:rFonts w:ascii="Segoe UI" w:hAnsi="Segoe UI" w:cs="Segoe UI"/>
          <w:color w:val="161616"/>
        </w:rPr>
        <w:t>Virtual machines</w:t>
      </w:r>
      <w:r>
        <w:t> page, select </w:t>
      </w:r>
      <w:r w:rsidRPr="00EA5A28">
        <w:rPr>
          <w:rStyle w:val="Strong"/>
          <w:rFonts w:ascii="Segoe UI" w:hAnsi="Segoe UI" w:cs="Segoe UI"/>
          <w:color w:val="161616"/>
        </w:rPr>
        <w:t>Create</w:t>
      </w:r>
      <w:r>
        <w:t> and then </w:t>
      </w:r>
      <w:r w:rsidRPr="00EA5A28">
        <w:rPr>
          <w:rStyle w:val="Strong"/>
          <w:rFonts w:ascii="Segoe UI" w:hAnsi="Segoe UI" w:cs="Segoe UI"/>
          <w:color w:val="161616"/>
        </w:rPr>
        <w:t>Azure virtual machine</w:t>
      </w:r>
      <w:r>
        <w:t>. The </w:t>
      </w:r>
      <w:r w:rsidRPr="00EA5A28">
        <w:rPr>
          <w:rStyle w:val="Strong"/>
          <w:rFonts w:ascii="Segoe UI" w:hAnsi="Segoe UI" w:cs="Segoe UI"/>
          <w:color w:val="161616"/>
        </w:rPr>
        <w:t>Create a virtual machine</w:t>
      </w:r>
      <w:r>
        <w:t> page opens.</w:t>
      </w:r>
    </w:p>
    <w:p w14:paraId="66FE14C8" w14:textId="77777777" w:rsidR="00EA5A28" w:rsidRDefault="00EA5A28">
      <w:pPr>
        <w:pStyle w:val="ListParagraph"/>
        <w:numPr>
          <w:ilvl w:val="0"/>
          <w:numId w:val="6"/>
        </w:numPr>
      </w:pPr>
      <w:r>
        <w:t>Under </w:t>
      </w:r>
      <w:r w:rsidRPr="00EA5A28">
        <w:rPr>
          <w:rStyle w:val="Strong"/>
          <w:rFonts w:ascii="Segoe UI" w:hAnsi="Segoe UI" w:cs="Segoe UI"/>
          <w:color w:val="161616"/>
        </w:rPr>
        <w:t>Instance details</w:t>
      </w:r>
      <w:r>
        <w:t>, enter </w:t>
      </w:r>
      <w:r w:rsidRPr="00EA5A28">
        <w:rPr>
          <w:rStyle w:val="Emphasis"/>
          <w:rFonts w:ascii="Segoe UI" w:hAnsi="Segoe UI" w:cs="Segoe UI"/>
          <w:color w:val="161616"/>
        </w:rPr>
        <w:t>myVM</w:t>
      </w:r>
      <w:r>
        <w:t> for the </w:t>
      </w:r>
      <w:r w:rsidRPr="00EA5A28">
        <w:rPr>
          <w:rStyle w:val="Strong"/>
          <w:rFonts w:ascii="Segoe UI" w:hAnsi="Segoe UI" w:cs="Segoe UI"/>
          <w:color w:val="161616"/>
        </w:rPr>
        <w:t>Virtual machine name</w:t>
      </w:r>
      <w:r>
        <w:t> and choose </w:t>
      </w:r>
      <w:r w:rsidRPr="00EA5A28">
        <w:rPr>
          <w:rStyle w:val="Emphasis"/>
          <w:rFonts w:ascii="Segoe UI" w:hAnsi="Segoe UI" w:cs="Segoe UI"/>
          <w:color w:val="161616"/>
        </w:rPr>
        <w:t>Windows Server 2019 Datacenter - Gen 2</w:t>
      </w:r>
      <w:r>
        <w:t> for the </w:t>
      </w:r>
      <w:r w:rsidRPr="00EA5A28">
        <w:rPr>
          <w:rStyle w:val="Strong"/>
          <w:rFonts w:ascii="Segoe UI" w:hAnsi="Segoe UI" w:cs="Segoe UI"/>
          <w:color w:val="161616"/>
        </w:rPr>
        <w:t>Image</w:t>
      </w:r>
      <w:r>
        <w:t>. Leave the other defaults.</w:t>
      </w:r>
    </w:p>
    <w:p w14:paraId="3C70215C" w14:textId="77777777" w:rsidR="00C262F3" w:rsidRPr="003B100E" w:rsidRDefault="003B100E">
      <w:pPr>
        <w:pStyle w:val="ListParagraph"/>
        <w:numPr>
          <w:ilvl w:val="0"/>
          <w:numId w:val="6"/>
        </w:numPr>
        <w:rPr>
          <w:rFonts w:ascii="Segoe UI" w:hAnsi="Segoe UI" w:cs="Segoe UI"/>
          <w:color w:val="161616"/>
          <w:shd w:val="clear" w:color="auto" w:fill="FFFFFF"/>
        </w:rPr>
      </w:pPr>
      <w:r w:rsidRPr="003B100E">
        <w:rPr>
          <w:rFonts w:ascii="Segoe UI" w:hAnsi="Segoe UI" w:cs="Segoe UI"/>
          <w:color w:val="161616"/>
          <w:shd w:val="clear" w:color="auto" w:fill="FFFFFF"/>
        </w:rPr>
        <w:t>Under </w:t>
      </w:r>
      <w:r w:rsidRPr="003B100E">
        <w:rPr>
          <w:rStyle w:val="Strong"/>
          <w:rFonts w:ascii="Segoe UI" w:hAnsi="Segoe UI" w:cs="Segoe UI"/>
          <w:color w:val="161616"/>
          <w:shd w:val="clear" w:color="auto" w:fill="FFFFFF"/>
        </w:rPr>
        <w:t>Administrator account</w:t>
      </w:r>
      <w:r w:rsidRPr="003B100E">
        <w:rPr>
          <w:rFonts w:ascii="Segoe UI" w:hAnsi="Segoe UI" w:cs="Segoe UI"/>
          <w:color w:val="161616"/>
          <w:shd w:val="clear" w:color="auto" w:fill="FFFFFF"/>
        </w:rPr>
        <w:t>, provide a username, such as </w:t>
      </w:r>
      <w:r w:rsidRPr="003B100E">
        <w:rPr>
          <w:rStyle w:val="Emphasis"/>
          <w:rFonts w:ascii="Segoe UI" w:hAnsi="Segoe UI" w:cs="Segoe UI"/>
          <w:color w:val="161616"/>
          <w:shd w:val="clear" w:color="auto" w:fill="FFFFFF"/>
        </w:rPr>
        <w:t>azureuser</w:t>
      </w:r>
      <w:r w:rsidRPr="003B100E">
        <w:rPr>
          <w:rFonts w:ascii="Segoe UI" w:hAnsi="Segoe UI" w:cs="Segoe UI"/>
          <w:color w:val="161616"/>
          <w:shd w:val="clear" w:color="auto" w:fill="FFFFFF"/>
        </w:rPr>
        <w:t> and a password. The password must be at least 12 characters long and meet the </w:t>
      </w:r>
      <w:hyperlink r:id="rId13" w:anchor="what-are-the-password-requirements-when-creating-a-vm-" w:history="1">
        <w:r w:rsidRPr="003B100E">
          <w:rPr>
            <w:rStyle w:val="Hyperlink"/>
            <w:rFonts w:ascii="Segoe UI" w:hAnsi="Segoe UI" w:cs="Segoe UI"/>
            <w:shd w:val="clear" w:color="auto" w:fill="FFFFFF"/>
          </w:rPr>
          <w:t>defined complexity requirements</w:t>
        </w:r>
      </w:hyperlink>
      <w:r w:rsidRPr="003B100E">
        <w:rPr>
          <w:rFonts w:ascii="Segoe UI" w:hAnsi="Segoe UI" w:cs="Segoe UI"/>
          <w:color w:val="161616"/>
          <w:shd w:val="clear" w:color="auto" w:fill="FFFFFF"/>
        </w:rPr>
        <w:t>.</w:t>
      </w:r>
    </w:p>
    <w:p w14:paraId="34BCA50F" w14:textId="77777777" w:rsidR="003B100E" w:rsidRPr="003B100E" w:rsidRDefault="003B100E">
      <w:pPr>
        <w:pStyle w:val="ListParagraph"/>
        <w:numPr>
          <w:ilvl w:val="0"/>
          <w:numId w:val="6"/>
        </w:numPr>
        <w:rPr>
          <w:rFonts w:ascii="Segoe UI" w:hAnsi="Segoe UI" w:cs="Segoe UI"/>
          <w:color w:val="161616"/>
          <w:shd w:val="clear" w:color="auto" w:fill="FFFFFF"/>
        </w:rPr>
      </w:pPr>
      <w:r w:rsidRPr="003B100E">
        <w:rPr>
          <w:rFonts w:ascii="Segoe UI" w:hAnsi="Segoe UI" w:cs="Segoe UI"/>
          <w:color w:val="161616"/>
          <w:shd w:val="clear" w:color="auto" w:fill="FFFFFF"/>
        </w:rPr>
        <w:t>Under </w:t>
      </w:r>
      <w:r w:rsidRPr="003B100E">
        <w:rPr>
          <w:rStyle w:val="Strong"/>
          <w:rFonts w:ascii="Segoe UI" w:hAnsi="Segoe UI" w:cs="Segoe UI"/>
          <w:color w:val="161616"/>
          <w:shd w:val="clear" w:color="auto" w:fill="FFFFFF"/>
        </w:rPr>
        <w:t>Inbound port rules</w:t>
      </w:r>
      <w:r w:rsidRPr="003B100E">
        <w:rPr>
          <w:rFonts w:ascii="Segoe UI" w:hAnsi="Segoe UI" w:cs="Segoe UI"/>
          <w:color w:val="161616"/>
          <w:shd w:val="clear" w:color="auto" w:fill="FFFFFF"/>
        </w:rPr>
        <w:t>, choose </w:t>
      </w:r>
      <w:r w:rsidRPr="003B100E">
        <w:rPr>
          <w:rStyle w:val="Strong"/>
          <w:rFonts w:ascii="Segoe UI" w:hAnsi="Segoe UI" w:cs="Segoe UI"/>
          <w:color w:val="161616"/>
          <w:shd w:val="clear" w:color="auto" w:fill="FFFFFF"/>
        </w:rPr>
        <w:t>Allow selected ports</w:t>
      </w:r>
      <w:r w:rsidRPr="003B100E">
        <w:rPr>
          <w:rFonts w:ascii="Segoe UI" w:hAnsi="Segoe UI" w:cs="Segoe UI"/>
          <w:color w:val="161616"/>
          <w:shd w:val="clear" w:color="auto" w:fill="FFFFFF"/>
        </w:rPr>
        <w:t> and then select </w:t>
      </w:r>
      <w:r w:rsidRPr="003B100E">
        <w:rPr>
          <w:rStyle w:val="Strong"/>
          <w:rFonts w:ascii="Segoe UI" w:hAnsi="Segoe UI" w:cs="Segoe UI"/>
          <w:color w:val="161616"/>
          <w:shd w:val="clear" w:color="auto" w:fill="FFFFFF"/>
        </w:rPr>
        <w:t>RDP (3389)</w:t>
      </w:r>
      <w:r w:rsidRPr="003B100E">
        <w:rPr>
          <w:rFonts w:ascii="Segoe UI" w:hAnsi="Segoe UI" w:cs="Segoe UI"/>
          <w:color w:val="161616"/>
          <w:shd w:val="clear" w:color="auto" w:fill="FFFFFF"/>
        </w:rPr>
        <w:t> and </w:t>
      </w:r>
      <w:r w:rsidRPr="003B100E">
        <w:rPr>
          <w:rStyle w:val="Strong"/>
          <w:rFonts w:ascii="Segoe UI" w:hAnsi="Segoe UI" w:cs="Segoe UI"/>
          <w:color w:val="161616"/>
          <w:shd w:val="clear" w:color="auto" w:fill="FFFFFF"/>
        </w:rPr>
        <w:t>HTTP (80)</w:t>
      </w:r>
      <w:r w:rsidRPr="003B100E">
        <w:rPr>
          <w:rFonts w:ascii="Segoe UI" w:hAnsi="Segoe UI" w:cs="Segoe UI"/>
          <w:color w:val="161616"/>
          <w:shd w:val="clear" w:color="auto" w:fill="FFFFFF"/>
        </w:rPr>
        <w:t> from the drop-down.</w:t>
      </w:r>
    </w:p>
    <w:p w14:paraId="4414F3BC" w14:textId="77777777" w:rsidR="003B100E" w:rsidRPr="003B100E" w:rsidRDefault="003B100E">
      <w:pPr>
        <w:pStyle w:val="ListParagraph"/>
        <w:numPr>
          <w:ilvl w:val="0"/>
          <w:numId w:val="6"/>
        </w:numPr>
        <w:rPr>
          <w:rFonts w:ascii="Segoe UI" w:hAnsi="Segoe UI" w:cs="Segoe UI"/>
          <w:color w:val="161616"/>
          <w:shd w:val="clear" w:color="auto" w:fill="FFFFFF"/>
        </w:rPr>
      </w:pPr>
      <w:r w:rsidRPr="003B100E">
        <w:rPr>
          <w:rFonts w:ascii="Segoe UI" w:hAnsi="Segoe UI" w:cs="Segoe UI"/>
          <w:color w:val="161616"/>
          <w:shd w:val="clear" w:color="auto" w:fill="FFFFFF"/>
        </w:rPr>
        <w:t>Leave the remaining defaults and then select the </w:t>
      </w:r>
      <w:r w:rsidRPr="003B100E">
        <w:rPr>
          <w:rStyle w:val="Strong"/>
          <w:rFonts w:ascii="Segoe UI" w:hAnsi="Segoe UI" w:cs="Segoe UI"/>
          <w:color w:val="161616"/>
          <w:shd w:val="clear" w:color="auto" w:fill="FFFFFF"/>
        </w:rPr>
        <w:t>Review + create</w:t>
      </w:r>
      <w:r w:rsidRPr="003B100E">
        <w:rPr>
          <w:rFonts w:ascii="Segoe UI" w:hAnsi="Segoe UI" w:cs="Segoe UI"/>
          <w:color w:val="161616"/>
          <w:shd w:val="clear" w:color="auto" w:fill="FFFFFF"/>
        </w:rPr>
        <w:t> button at the bottom of the page.</w:t>
      </w:r>
    </w:p>
    <w:p w14:paraId="72D7517B" w14:textId="77777777" w:rsidR="003B100E" w:rsidRPr="003B100E" w:rsidRDefault="003B100E">
      <w:pPr>
        <w:pStyle w:val="ListParagraph"/>
        <w:numPr>
          <w:ilvl w:val="0"/>
          <w:numId w:val="6"/>
        </w:numPr>
        <w:rPr>
          <w:rFonts w:ascii="Segoe UI" w:hAnsi="Segoe UI" w:cs="Segoe UI"/>
          <w:color w:val="161616"/>
          <w:shd w:val="clear" w:color="auto" w:fill="FFFFFF"/>
        </w:rPr>
      </w:pPr>
      <w:r w:rsidRPr="003B100E">
        <w:rPr>
          <w:rFonts w:ascii="Segoe UI" w:hAnsi="Segoe UI" w:cs="Segoe UI"/>
          <w:color w:val="161616"/>
          <w:shd w:val="clear" w:color="auto" w:fill="FFFFFF"/>
        </w:rPr>
        <w:t>After validation runs, select the </w:t>
      </w:r>
      <w:r w:rsidRPr="003B100E">
        <w:rPr>
          <w:rStyle w:val="Strong"/>
          <w:rFonts w:ascii="Segoe UI" w:hAnsi="Segoe UI" w:cs="Segoe UI"/>
          <w:color w:val="161616"/>
          <w:shd w:val="clear" w:color="auto" w:fill="FFFFFF"/>
        </w:rPr>
        <w:t>Create</w:t>
      </w:r>
      <w:r w:rsidRPr="003B100E">
        <w:rPr>
          <w:rFonts w:ascii="Segoe UI" w:hAnsi="Segoe UI" w:cs="Segoe UI"/>
          <w:color w:val="161616"/>
          <w:shd w:val="clear" w:color="auto" w:fill="FFFFFF"/>
        </w:rPr>
        <w:t> button at the bottom of the page.</w:t>
      </w:r>
    </w:p>
    <w:p w14:paraId="495DC1E3" w14:textId="77777777" w:rsidR="003B100E" w:rsidRDefault="003B100E">
      <w:pPr>
        <w:pStyle w:val="NormalWeb"/>
        <w:numPr>
          <w:ilvl w:val="0"/>
          <w:numId w:val="6"/>
        </w:numPr>
        <w:shd w:val="clear" w:color="auto" w:fill="FFFFFF"/>
        <w:rPr>
          <w:rFonts w:ascii="Segoe UI" w:hAnsi="Segoe UI" w:cs="Segoe UI"/>
          <w:color w:val="161616"/>
        </w:rPr>
      </w:pPr>
      <w:r>
        <w:rPr>
          <w:rFonts w:ascii="Segoe UI" w:hAnsi="Segoe UI" w:cs="Segoe UI"/>
          <w:color w:val="161616"/>
        </w:rPr>
        <w:t>After deployment is complete, select </w:t>
      </w:r>
      <w:r>
        <w:rPr>
          <w:rStyle w:val="Strong"/>
          <w:rFonts w:ascii="Segoe UI" w:hAnsi="Segoe UI" w:cs="Segoe UI"/>
          <w:color w:val="161616"/>
        </w:rPr>
        <w:t>Go to resource</w:t>
      </w:r>
      <w:r>
        <w:rPr>
          <w:rFonts w:ascii="Segoe UI" w:hAnsi="Segoe UI" w:cs="Segoe UI"/>
          <w:color w:val="161616"/>
        </w:rPr>
        <w:t>.</w:t>
      </w:r>
    </w:p>
    <w:p w14:paraId="2CE3F204" w14:textId="77777777" w:rsidR="00D900D0" w:rsidRDefault="00D900D0">
      <w:pPr>
        <w:pStyle w:val="ListParagraph"/>
        <w:numPr>
          <w:ilvl w:val="0"/>
          <w:numId w:val="7"/>
        </w:numPr>
      </w:pPr>
      <w:r>
        <w:t>Connect to virtual machine</w:t>
      </w:r>
    </w:p>
    <w:p w14:paraId="3FC8410B" w14:textId="77777777" w:rsidR="00D900D0" w:rsidRDefault="00D900D0" w:rsidP="00D900D0">
      <w:pPr>
        <w:ind w:left="720"/>
      </w:pPr>
      <w:r>
        <w:t>Create a remote desktop connection to the virtual machine. These directions tell you how to connect to your VM from a Windows computer. On a Mac, you need an RDP client such as this </w:t>
      </w:r>
      <w:hyperlink r:id="rId14" w:history="1">
        <w:r>
          <w:rPr>
            <w:rStyle w:val="Hyperlink"/>
            <w:rFonts w:ascii="Segoe UI" w:hAnsi="Segoe UI" w:cs="Segoe UI"/>
          </w:rPr>
          <w:t>Remote Desktop Client</w:t>
        </w:r>
      </w:hyperlink>
      <w:r>
        <w:t> from the Mac App Store.</w:t>
      </w:r>
    </w:p>
    <w:p w14:paraId="007428AE" w14:textId="77777777" w:rsidR="00D900D0" w:rsidRDefault="00D900D0">
      <w:pPr>
        <w:pStyle w:val="ListParagraph"/>
        <w:numPr>
          <w:ilvl w:val="0"/>
          <w:numId w:val="8"/>
        </w:numPr>
      </w:pPr>
      <w:r>
        <w:t>On the overview page for your virtual machine, select the </w:t>
      </w:r>
      <w:r w:rsidRPr="00D900D0">
        <w:rPr>
          <w:rStyle w:val="Strong"/>
          <w:rFonts w:ascii="Segoe UI" w:hAnsi="Segoe UI" w:cs="Segoe UI"/>
          <w:color w:val="161616"/>
        </w:rPr>
        <w:t>Connect</w:t>
      </w:r>
      <w:r>
        <w:t> &gt; </w:t>
      </w:r>
      <w:r w:rsidRPr="00D900D0">
        <w:rPr>
          <w:rStyle w:val="Strong"/>
          <w:rFonts w:ascii="Segoe UI" w:hAnsi="Segoe UI" w:cs="Segoe UI"/>
          <w:color w:val="161616"/>
        </w:rPr>
        <w:t>RDP</w:t>
      </w:r>
      <w:r>
        <w:t>.</w:t>
      </w:r>
    </w:p>
    <w:p w14:paraId="03493AFC" w14:textId="77777777" w:rsidR="00D900D0" w:rsidRPr="00D900D0" w:rsidRDefault="00D900D0">
      <w:pPr>
        <w:pStyle w:val="ListParagraph"/>
        <w:numPr>
          <w:ilvl w:val="0"/>
          <w:numId w:val="8"/>
        </w:numPr>
        <w:rPr>
          <w:shd w:val="clear" w:color="auto" w:fill="FFFFFF"/>
        </w:rPr>
      </w:pPr>
      <w:r w:rsidRPr="00D900D0">
        <w:rPr>
          <w:shd w:val="clear" w:color="auto" w:fill="FFFFFF"/>
        </w:rPr>
        <w:lastRenderedPageBreak/>
        <w:t>In the </w:t>
      </w:r>
      <w:r w:rsidRPr="00D900D0">
        <w:rPr>
          <w:rStyle w:val="Strong"/>
          <w:rFonts w:ascii="Segoe UI" w:hAnsi="Segoe UI" w:cs="Segoe UI"/>
          <w:color w:val="161616"/>
          <w:shd w:val="clear" w:color="auto" w:fill="FFFFFF"/>
        </w:rPr>
        <w:t>Connect with RDP</w:t>
      </w:r>
      <w:r w:rsidRPr="00D900D0">
        <w:rPr>
          <w:shd w:val="clear" w:color="auto" w:fill="FFFFFF"/>
        </w:rPr>
        <w:t> tab, keep the default options to connect by IP address, over port 3389, and click </w:t>
      </w:r>
      <w:r w:rsidRPr="00D900D0">
        <w:rPr>
          <w:rStyle w:val="Strong"/>
          <w:rFonts w:ascii="Segoe UI" w:hAnsi="Segoe UI" w:cs="Segoe UI"/>
          <w:color w:val="161616"/>
          <w:shd w:val="clear" w:color="auto" w:fill="FFFFFF"/>
        </w:rPr>
        <w:t>Download RDP file</w:t>
      </w:r>
      <w:r w:rsidRPr="00D900D0">
        <w:rPr>
          <w:shd w:val="clear" w:color="auto" w:fill="FFFFFF"/>
        </w:rPr>
        <w:t>.</w:t>
      </w:r>
    </w:p>
    <w:p w14:paraId="2B6889A0" w14:textId="77777777" w:rsidR="00D900D0" w:rsidRDefault="00D900D0">
      <w:pPr>
        <w:pStyle w:val="ListParagraph"/>
        <w:numPr>
          <w:ilvl w:val="0"/>
          <w:numId w:val="8"/>
        </w:numPr>
      </w:pPr>
      <w:r>
        <w:t>Open the downloaded RDP file and click </w:t>
      </w:r>
      <w:r w:rsidRPr="00D900D0">
        <w:rPr>
          <w:rStyle w:val="Strong"/>
          <w:rFonts w:ascii="Segoe UI" w:hAnsi="Segoe UI" w:cs="Segoe UI"/>
          <w:color w:val="161616"/>
        </w:rPr>
        <w:t>Connect</w:t>
      </w:r>
      <w:r>
        <w:t> when prompted.</w:t>
      </w:r>
    </w:p>
    <w:p w14:paraId="64748750" w14:textId="77777777" w:rsidR="00D900D0" w:rsidRDefault="00D900D0">
      <w:pPr>
        <w:pStyle w:val="ListParagraph"/>
        <w:numPr>
          <w:ilvl w:val="0"/>
          <w:numId w:val="8"/>
        </w:numPr>
      </w:pPr>
      <w:r>
        <w:t>In the </w:t>
      </w:r>
      <w:r w:rsidRPr="00D900D0">
        <w:rPr>
          <w:rStyle w:val="Strong"/>
          <w:rFonts w:ascii="Segoe UI" w:hAnsi="Segoe UI" w:cs="Segoe UI"/>
          <w:color w:val="161616"/>
        </w:rPr>
        <w:t>Windows Security</w:t>
      </w:r>
      <w:r>
        <w:t> window, select </w:t>
      </w:r>
      <w:r w:rsidRPr="00D900D0">
        <w:rPr>
          <w:rStyle w:val="Strong"/>
          <w:rFonts w:ascii="Segoe UI" w:hAnsi="Segoe UI" w:cs="Segoe UI"/>
          <w:color w:val="161616"/>
        </w:rPr>
        <w:t>More choices</w:t>
      </w:r>
      <w:r>
        <w:t> and then </w:t>
      </w:r>
      <w:r w:rsidRPr="00D900D0">
        <w:rPr>
          <w:rStyle w:val="Strong"/>
          <w:rFonts w:ascii="Segoe UI" w:hAnsi="Segoe UI" w:cs="Segoe UI"/>
          <w:color w:val="161616"/>
        </w:rPr>
        <w:t>Use a different account</w:t>
      </w:r>
      <w:r>
        <w:t>. Type the username as </w:t>
      </w:r>
      <w:r w:rsidRPr="00D900D0">
        <w:rPr>
          <w:rStyle w:val="Strong"/>
          <w:rFonts w:ascii="Segoe UI" w:hAnsi="Segoe UI" w:cs="Segoe UI"/>
          <w:color w:val="161616"/>
        </w:rPr>
        <w:t>localhost</w:t>
      </w:r>
      <w:r>
        <w:t>\</w:t>
      </w:r>
      <w:r w:rsidRPr="00D900D0">
        <w:rPr>
          <w:rStyle w:val="Emphasis"/>
          <w:rFonts w:ascii="Segoe UI" w:hAnsi="Segoe UI" w:cs="Segoe UI"/>
          <w:color w:val="161616"/>
        </w:rPr>
        <w:t>username</w:t>
      </w:r>
      <w:r>
        <w:t>, enter the password you created for the virtual machine, and then click </w:t>
      </w:r>
      <w:r w:rsidRPr="00D900D0">
        <w:rPr>
          <w:rStyle w:val="Strong"/>
          <w:rFonts w:ascii="Segoe UI" w:hAnsi="Segoe UI" w:cs="Segoe UI"/>
          <w:color w:val="161616"/>
        </w:rPr>
        <w:t>OK</w:t>
      </w:r>
      <w:r>
        <w:t>.</w:t>
      </w:r>
    </w:p>
    <w:p w14:paraId="657804DB" w14:textId="77777777" w:rsidR="00D900D0" w:rsidRDefault="00D900D0">
      <w:pPr>
        <w:pStyle w:val="ListParagraph"/>
        <w:numPr>
          <w:ilvl w:val="0"/>
          <w:numId w:val="8"/>
        </w:numPr>
      </w:pPr>
      <w:r>
        <w:t>You may receive a certificate warning during the sign-in process. Click </w:t>
      </w:r>
      <w:r w:rsidRPr="00D900D0">
        <w:rPr>
          <w:rStyle w:val="Strong"/>
          <w:rFonts w:ascii="Segoe UI" w:hAnsi="Segoe UI" w:cs="Segoe UI"/>
          <w:color w:val="161616"/>
        </w:rPr>
        <w:t>Yes</w:t>
      </w:r>
      <w:r>
        <w:t> or </w:t>
      </w:r>
      <w:r w:rsidRPr="00D900D0">
        <w:rPr>
          <w:rStyle w:val="Strong"/>
          <w:rFonts w:ascii="Segoe UI" w:hAnsi="Segoe UI" w:cs="Segoe UI"/>
          <w:color w:val="161616"/>
        </w:rPr>
        <w:t>Continue</w:t>
      </w:r>
      <w:r>
        <w:t> to create the connection.</w:t>
      </w:r>
    </w:p>
    <w:p w14:paraId="485F2039" w14:textId="77777777" w:rsidR="00D900D0" w:rsidRDefault="00D900D0">
      <w:pPr>
        <w:pStyle w:val="ListParagraph"/>
        <w:numPr>
          <w:ilvl w:val="0"/>
          <w:numId w:val="7"/>
        </w:numPr>
      </w:pPr>
      <w:r>
        <w:t>Install web server</w:t>
      </w:r>
    </w:p>
    <w:p w14:paraId="0463FC4F" w14:textId="77777777" w:rsidR="00D900D0" w:rsidRDefault="00D900D0" w:rsidP="00D900D0">
      <w:pPr>
        <w:ind w:left="720"/>
      </w:pPr>
      <w:r>
        <w:t>To see your VM in action, install the IIS web server. Open a PowerShell prompt on the VM and run the following command:</w:t>
      </w:r>
    </w:p>
    <w:p w14:paraId="0AD30EC3" w14:textId="77777777" w:rsidR="00D900D0" w:rsidRDefault="00D900D0" w:rsidP="00D900D0">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pscommand"/>
          <w:rFonts w:ascii="Consolas" w:eastAsiaTheme="majorEastAsia" w:hAnsi="Consolas"/>
          <w:color w:val="0101FD"/>
          <w:bdr w:val="none" w:sz="0" w:space="0" w:color="auto" w:frame="1"/>
        </w:rPr>
        <w:t>Install-WindowsFeature</w:t>
      </w:r>
      <w:r>
        <w:rPr>
          <w:rStyle w:val="hljs-parameter"/>
          <w:rFonts w:ascii="Consolas" w:eastAsiaTheme="majorEastAsia" w:hAnsi="Consolas"/>
          <w:color w:val="006881"/>
          <w:bdr w:val="none" w:sz="0" w:space="0" w:color="auto" w:frame="1"/>
        </w:rPr>
        <w:t xml:space="preserve"> -name</w:t>
      </w:r>
      <w:r>
        <w:rPr>
          <w:rStyle w:val="HTMLCode"/>
          <w:rFonts w:ascii="Consolas" w:hAnsi="Consolas"/>
          <w:color w:val="161616"/>
          <w:bdr w:val="none" w:sz="0" w:space="0" w:color="auto" w:frame="1"/>
        </w:rPr>
        <w:t xml:space="preserve"> </w:t>
      </w:r>
      <w:r>
        <w:rPr>
          <w:rStyle w:val="hljs-pscommand"/>
          <w:rFonts w:ascii="Consolas" w:eastAsiaTheme="majorEastAsia" w:hAnsi="Consolas"/>
          <w:color w:val="0101FD"/>
          <w:bdr w:val="none" w:sz="0" w:space="0" w:color="auto" w:frame="1"/>
        </w:rPr>
        <w:t>Web-Server</w:t>
      </w:r>
      <w:r>
        <w:rPr>
          <w:rStyle w:val="hljs-parameter"/>
          <w:rFonts w:ascii="Consolas" w:eastAsiaTheme="majorEastAsia" w:hAnsi="Consolas"/>
          <w:color w:val="006881"/>
          <w:bdr w:val="none" w:sz="0" w:space="0" w:color="auto" w:frame="1"/>
        </w:rPr>
        <w:t xml:space="preserve"> -IncludeManagementTools</w:t>
      </w:r>
    </w:p>
    <w:p w14:paraId="5DE9FAD2" w14:textId="77777777" w:rsidR="00D900D0" w:rsidRDefault="00D900D0" w:rsidP="00D900D0">
      <w:pPr>
        <w:ind w:firstLine="720"/>
      </w:pPr>
      <w:r>
        <w:t>When done, close the RDP connection to the VM.</w:t>
      </w:r>
    </w:p>
    <w:p w14:paraId="74483C07" w14:textId="77777777" w:rsidR="001767CE" w:rsidRDefault="001767CE">
      <w:pPr>
        <w:pStyle w:val="ListParagraph"/>
        <w:numPr>
          <w:ilvl w:val="0"/>
          <w:numId w:val="7"/>
        </w:numPr>
      </w:pPr>
      <w:r>
        <w:t>View the IIS welcome page</w:t>
      </w:r>
    </w:p>
    <w:p w14:paraId="1233CE69" w14:textId="77777777" w:rsidR="001767CE" w:rsidRDefault="001767CE" w:rsidP="001767CE">
      <w:pPr>
        <w:ind w:left="720"/>
      </w:pPr>
      <w:r>
        <w:t>In the portal, select the VM and in the overview of the VM, hover over the IP address to show </w:t>
      </w:r>
      <w:r>
        <w:rPr>
          <w:rStyle w:val="Strong"/>
          <w:rFonts w:ascii="Segoe UI" w:hAnsi="Segoe UI" w:cs="Segoe UI"/>
          <w:color w:val="161616"/>
        </w:rPr>
        <w:t>Copy to clipboard</w:t>
      </w:r>
      <w:r>
        <w:t>. Copy the IP address and paste it into a browser tab.</w:t>
      </w:r>
    </w:p>
    <w:p w14:paraId="68823AFA" w14:textId="77777777" w:rsidR="00D76C16" w:rsidRDefault="00D76C16">
      <w:pPr>
        <w:pStyle w:val="ListParagraph"/>
        <w:numPr>
          <w:ilvl w:val="0"/>
          <w:numId w:val="7"/>
        </w:numPr>
      </w:pPr>
      <w:r>
        <w:t>Clean up resources</w:t>
      </w:r>
    </w:p>
    <w:p w14:paraId="671D88CC" w14:textId="77777777" w:rsidR="00D76C16" w:rsidRDefault="00D76C16" w:rsidP="00D76C16">
      <w:pPr>
        <w:ind w:left="709"/>
      </w:pPr>
      <w:r>
        <w:t>When no longer needed, you can delete the resource group, virtual machine, and all related resources.</w:t>
      </w:r>
    </w:p>
    <w:p w14:paraId="7315DD3D" w14:textId="77777777" w:rsidR="00D76C16" w:rsidRPr="00D76C16" w:rsidRDefault="00D76C16">
      <w:pPr>
        <w:pStyle w:val="ListParagraph"/>
        <w:numPr>
          <w:ilvl w:val="0"/>
          <w:numId w:val="9"/>
        </w:numPr>
        <w:rPr>
          <w:rFonts w:ascii="Segoe UI" w:hAnsi="Segoe UI" w:cs="Segoe UI"/>
          <w:color w:val="161616"/>
        </w:rPr>
      </w:pPr>
      <w:r w:rsidRPr="00D76C16">
        <w:rPr>
          <w:rFonts w:ascii="Segoe UI" w:hAnsi="Segoe UI" w:cs="Segoe UI"/>
          <w:color w:val="161616"/>
        </w:rPr>
        <w:t>On the Overview page for the VM, select the </w:t>
      </w:r>
      <w:r w:rsidRPr="00D76C16">
        <w:rPr>
          <w:rStyle w:val="Strong"/>
          <w:rFonts w:ascii="Segoe UI" w:hAnsi="Segoe UI" w:cs="Segoe UI"/>
          <w:color w:val="161616"/>
        </w:rPr>
        <w:t>Resource group</w:t>
      </w:r>
      <w:r w:rsidRPr="00D76C16">
        <w:rPr>
          <w:rFonts w:ascii="Segoe UI" w:hAnsi="Segoe UI" w:cs="Segoe UI"/>
          <w:color w:val="161616"/>
        </w:rPr>
        <w:t> link.</w:t>
      </w:r>
    </w:p>
    <w:p w14:paraId="28D552EA" w14:textId="77777777" w:rsidR="00D76C16" w:rsidRPr="00D76C16" w:rsidRDefault="00D76C16">
      <w:pPr>
        <w:pStyle w:val="ListParagraph"/>
        <w:numPr>
          <w:ilvl w:val="0"/>
          <w:numId w:val="9"/>
        </w:numPr>
        <w:rPr>
          <w:rFonts w:ascii="Segoe UI" w:hAnsi="Segoe UI" w:cs="Segoe UI"/>
          <w:color w:val="161616"/>
        </w:rPr>
      </w:pPr>
      <w:r w:rsidRPr="00D76C16">
        <w:rPr>
          <w:rFonts w:ascii="Segoe UI" w:hAnsi="Segoe UI" w:cs="Segoe UI"/>
          <w:color w:val="161616"/>
        </w:rPr>
        <w:t>At the top of the page for the resource group, select </w:t>
      </w:r>
      <w:r w:rsidRPr="00D76C16">
        <w:rPr>
          <w:rStyle w:val="Strong"/>
          <w:rFonts w:ascii="Segoe UI" w:hAnsi="Segoe UI" w:cs="Segoe UI"/>
          <w:color w:val="161616"/>
        </w:rPr>
        <w:t>Delete resource group</w:t>
      </w:r>
      <w:r w:rsidRPr="00D76C16">
        <w:rPr>
          <w:rFonts w:ascii="Segoe UI" w:hAnsi="Segoe UI" w:cs="Segoe UI"/>
          <w:color w:val="161616"/>
        </w:rPr>
        <w:t>.</w:t>
      </w:r>
    </w:p>
    <w:p w14:paraId="1ADAA843" w14:textId="77777777" w:rsidR="00D76C16" w:rsidRPr="00D76C16" w:rsidRDefault="00D76C16">
      <w:pPr>
        <w:pStyle w:val="ListParagraph"/>
        <w:numPr>
          <w:ilvl w:val="0"/>
          <w:numId w:val="9"/>
        </w:numPr>
        <w:rPr>
          <w:rFonts w:ascii="Segoe UI" w:hAnsi="Segoe UI" w:cs="Segoe UI"/>
          <w:color w:val="161616"/>
        </w:rPr>
      </w:pPr>
      <w:r w:rsidRPr="00D76C16">
        <w:rPr>
          <w:rFonts w:ascii="Segoe UI" w:hAnsi="Segoe UI" w:cs="Segoe UI"/>
          <w:color w:val="161616"/>
        </w:rPr>
        <w:t>A page will open warning you that you are about to delete resources. Type the name of the resource group and select </w:t>
      </w:r>
      <w:r w:rsidRPr="00D76C16">
        <w:rPr>
          <w:rStyle w:val="Strong"/>
          <w:rFonts w:ascii="Segoe UI" w:hAnsi="Segoe UI" w:cs="Segoe UI"/>
          <w:color w:val="161616"/>
        </w:rPr>
        <w:t>Delete</w:t>
      </w:r>
      <w:r w:rsidRPr="00D76C16">
        <w:rPr>
          <w:rFonts w:ascii="Segoe UI" w:hAnsi="Segoe UI" w:cs="Segoe UI"/>
          <w:color w:val="161616"/>
        </w:rPr>
        <w:t> to finish deleting the resources and the resource group.</w:t>
      </w:r>
    </w:p>
    <w:p w14:paraId="5175D03B" w14:textId="77777777" w:rsidR="00C262F3" w:rsidRDefault="00C262F3" w:rsidP="00C262F3">
      <w:pPr>
        <w:pStyle w:val="Heading2"/>
      </w:pPr>
      <w:bookmarkStart w:id="3" w:name="_Toc145408320"/>
      <w:r>
        <w:t xml:space="preserve">Create a Linux </w:t>
      </w:r>
      <w:r w:rsidR="006D13F7">
        <w:t>V</w:t>
      </w:r>
      <w:r>
        <w:t xml:space="preserve">irtual </w:t>
      </w:r>
      <w:r w:rsidR="006D13F7">
        <w:t>M</w:t>
      </w:r>
      <w:r>
        <w:t xml:space="preserve">achine in the Azure </w:t>
      </w:r>
      <w:r w:rsidR="006D13F7">
        <w:t>P</w:t>
      </w:r>
      <w:r>
        <w:t>ortal</w:t>
      </w:r>
      <w:bookmarkEnd w:id="3"/>
    </w:p>
    <w:p w14:paraId="2FC2429F" w14:textId="77777777" w:rsidR="00C262F3" w:rsidRDefault="00000000">
      <w:hyperlink r:id="rId15" w:history="1">
        <w:r w:rsidR="00C262F3" w:rsidRPr="00CE5FA2">
          <w:rPr>
            <w:rStyle w:val="Hyperlink"/>
          </w:rPr>
          <w:t>https://learn.microsoft.com/en-us/azure/virtual-machines/linux/quick-create-portal?tabs=ubuntu</w:t>
        </w:r>
      </w:hyperlink>
    </w:p>
    <w:p w14:paraId="4A82A9C6" w14:textId="77777777" w:rsidR="005F302C" w:rsidRDefault="005F302C">
      <w:pPr>
        <w:pStyle w:val="ListParagraph"/>
        <w:numPr>
          <w:ilvl w:val="0"/>
          <w:numId w:val="7"/>
        </w:numPr>
      </w:pPr>
      <w:r>
        <w:t>Sign in to Azure</w:t>
      </w:r>
    </w:p>
    <w:p w14:paraId="11B7ECDF" w14:textId="77777777" w:rsidR="005F302C" w:rsidRDefault="005F302C" w:rsidP="005F302C">
      <w:pPr>
        <w:ind w:firstLine="720"/>
      </w:pPr>
      <w:r>
        <w:t>Sign in to the </w:t>
      </w:r>
      <w:hyperlink r:id="rId16" w:history="1">
        <w:r>
          <w:rPr>
            <w:rStyle w:val="Hyperlink"/>
          </w:rPr>
          <w:t>Azure portal</w:t>
        </w:r>
      </w:hyperlink>
      <w:r>
        <w:t>.</w:t>
      </w:r>
    </w:p>
    <w:p w14:paraId="5806D59E" w14:textId="77777777" w:rsidR="005F302C" w:rsidRDefault="005F302C">
      <w:pPr>
        <w:pStyle w:val="ListParagraph"/>
        <w:numPr>
          <w:ilvl w:val="0"/>
          <w:numId w:val="7"/>
        </w:numPr>
      </w:pPr>
      <w:r>
        <w:t>Create virtual machine</w:t>
      </w:r>
    </w:p>
    <w:p w14:paraId="193DE77E" w14:textId="77777777" w:rsidR="005F302C" w:rsidRDefault="005F302C">
      <w:pPr>
        <w:pStyle w:val="ListParagraph"/>
        <w:numPr>
          <w:ilvl w:val="0"/>
          <w:numId w:val="10"/>
        </w:numPr>
      </w:pPr>
      <w:r>
        <w:t>Enter </w:t>
      </w:r>
      <w:r>
        <w:rPr>
          <w:rStyle w:val="Emphasis"/>
        </w:rPr>
        <w:t>virtual machines</w:t>
      </w:r>
      <w:r>
        <w:t> in the search.</w:t>
      </w:r>
    </w:p>
    <w:p w14:paraId="76E67F1F" w14:textId="77777777" w:rsidR="005F302C" w:rsidRDefault="005F302C">
      <w:pPr>
        <w:pStyle w:val="ListParagraph"/>
        <w:numPr>
          <w:ilvl w:val="0"/>
          <w:numId w:val="10"/>
        </w:numPr>
      </w:pPr>
      <w:r>
        <w:t>Under </w:t>
      </w:r>
      <w:r>
        <w:rPr>
          <w:rStyle w:val="Strong"/>
        </w:rPr>
        <w:t>Services</w:t>
      </w:r>
      <w:r>
        <w:t>, select </w:t>
      </w:r>
      <w:r>
        <w:rPr>
          <w:rStyle w:val="Strong"/>
        </w:rPr>
        <w:t>Virtual machines</w:t>
      </w:r>
      <w:r>
        <w:t>.</w:t>
      </w:r>
    </w:p>
    <w:p w14:paraId="03A7CADE" w14:textId="77777777" w:rsidR="005F302C" w:rsidRDefault="005F302C">
      <w:pPr>
        <w:pStyle w:val="ListParagraph"/>
        <w:numPr>
          <w:ilvl w:val="0"/>
          <w:numId w:val="10"/>
        </w:numPr>
      </w:pPr>
      <w:r>
        <w:t>In the </w:t>
      </w:r>
      <w:r>
        <w:rPr>
          <w:rStyle w:val="Strong"/>
        </w:rPr>
        <w:t>Virtual machines</w:t>
      </w:r>
      <w:r>
        <w:t> page, select </w:t>
      </w:r>
      <w:r>
        <w:rPr>
          <w:rStyle w:val="Strong"/>
        </w:rPr>
        <w:t>Create</w:t>
      </w:r>
      <w:r>
        <w:t> and then </w:t>
      </w:r>
      <w:r>
        <w:rPr>
          <w:rStyle w:val="Strong"/>
        </w:rPr>
        <w:t>Virtual machine</w:t>
      </w:r>
      <w:r>
        <w:t>. The </w:t>
      </w:r>
      <w:r>
        <w:rPr>
          <w:rStyle w:val="Strong"/>
        </w:rPr>
        <w:t>Create a virtual machine</w:t>
      </w:r>
      <w:r>
        <w:t> page opens.</w:t>
      </w:r>
    </w:p>
    <w:p w14:paraId="571E4AD6" w14:textId="77777777" w:rsidR="005F302C" w:rsidRPr="005F302C" w:rsidRDefault="005F302C">
      <w:pPr>
        <w:pStyle w:val="ListParagraph"/>
        <w:numPr>
          <w:ilvl w:val="0"/>
          <w:numId w:val="10"/>
        </w:numPr>
        <w:rPr>
          <w:rFonts w:ascii="Segoe UI" w:hAnsi="Segoe UI" w:cs="Segoe UI"/>
          <w:color w:val="161616"/>
        </w:rPr>
      </w:pPr>
      <w:r w:rsidRPr="005F302C">
        <w:rPr>
          <w:rFonts w:ascii="Segoe UI" w:hAnsi="Segoe UI" w:cs="Segoe UI"/>
          <w:color w:val="161616"/>
        </w:rPr>
        <w:lastRenderedPageBreak/>
        <w:t>In the </w:t>
      </w:r>
      <w:r w:rsidRPr="005F302C">
        <w:rPr>
          <w:rStyle w:val="Strong"/>
          <w:rFonts w:ascii="Segoe UI" w:hAnsi="Segoe UI" w:cs="Segoe UI"/>
          <w:color w:val="161616"/>
        </w:rPr>
        <w:t>Basics</w:t>
      </w:r>
      <w:r w:rsidRPr="005F302C">
        <w:rPr>
          <w:rFonts w:ascii="Segoe UI" w:hAnsi="Segoe UI" w:cs="Segoe UI"/>
          <w:color w:val="161616"/>
        </w:rPr>
        <w:t> tab, under </w:t>
      </w:r>
      <w:r w:rsidRPr="005F302C">
        <w:rPr>
          <w:rStyle w:val="Strong"/>
          <w:rFonts w:ascii="Segoe UI" w:hAnsi="Segoe UI" w:cs="Segoe UI"/>
          <w:color w:val="161616"/>
        </w:rPr>
        <w:t>Project details</w:t>
      </w:r>
      <w:r w:rsidRPr="005F302C">
        <w:rPr>
          <w:rFonts w:ascii="Segoe UI" w:hAnsi="Segoe UI" w:cs="Segoe UI"/>
          <w:color w:val="161616"/>
        </w:rPr>
        <w:t>, make sure the correct subscription is selected and then choose to </w:t>
      </w:r>
      <w:r w:rsidRPr="005F302C">
        <w:rPr>
          <w:rStyle w:val="Strong"/>
          <w:rFonts w:ascii="Segoe UI" w:hAnsi="Segoe UI" w:cs="Segoe UI"/>
          <w:color w:val="161616"/>
        </w:rPr>
        <w:t>Create new</w:t>
      </w:r>
      <w:r w:rsidRPr="005F302C">
        <w:rPr>
          <w:rFonts w:ascii="Segoe UI" w:hAnsi="Segoe UI" w:cs="Segoe UI"/>
          <w:color w:val="161616"/>
        </w:rPr>
        <w:t> resource group. Enter </w:t>
      </w:r>
      <w:r w:rsidRPr="005F302C">
        <w:rPr>
          <w:rStyle w:val="Emphasis"/>
          <w:rFonts w:ascii="Segoe UI" w:hAnsi="Segoe UI" w:cs="Segoe UI"/>
          <w:color w:val="161616"/>
        </w:rPr>
        <w:t>myResourceGroup</w:t>
      </w:r>
      <w:r w:rsidRPr="005F302C">
        <w:rPr>
          <w:rFonts w:ascii="Segoe UI" w:hAnsi="Segoe UI" w:cs="Segoe UI"/>
          <w:color w:val="161616"/>
        </w:rPr>
        <w:t> for the name.*.</w:t>
      </w:r>
    </w:p>
    <w:p w14:paraId="4029E9AE" w14:textId="77777777" w:rsidR="00C262F3" w:rsidRPr="00E40000" w:rsidRDefault="00E40000">
      <w:pPr>
        <w:pStyle w:val="ListParagraph"/>
        <w:numPr>
          <w:ilvl w:val="0"/>
          <w:numId w:val="10"/>
        </w:numPr>
        <w:rPr>
          <w:shd w:val="clear" w:color="auto" w:fill="FFFFFF"/>
        </w:rPr>
      </w:pPr>
      <w:r w:rsidRPr="00E40000">
        <w:rPr>
          <w:shd w:val="clear" w:color="auto" w:fill="FFFFFF"/>
        </w:rPr>
        <w:t>Under </w:t>
      </w:r>
      <w:r w:rsidRPr="00E40000">
        <w:rPr>
          <w:rStyle w:val="Strong"/>
          <w:rFonts w:ascii="Segoe UI" w:hAnsi="Segoe UI" w:cs="Segoe UI"/>
          <w:color w:val="161616"/>
          <w:shd w:val="clear" w:color="auto" w:fill="FFFFFF"/>
        </w:rPr>
        <w:t>Instance details</w:t>
      </w:r>
      <w:r w:rsidRPr="00E40000">
        <w:rPr>
          <w:shd w:val="clear" w:color="auto" w:fill="FFFFFF"/>
        </w:rPr>
        <w:t>, enter </w:t>
      </w:r>
      <w:r w:rsidRPr="00E40000">
        <w:rPr>
          <w:rStyle w:val="Emphasis"/>
          <w:rFonts w:ascii="Segoe UI" w:hAnsi="Segoe UI" w:cs="Segoe UI"/>
          <w:color w:val="161616"/>
          <w:shd w:val="clear" w:color="auto" w:fill="FFFFFF"/>
        </w:rPr>
        <w:t>myVM</w:t>
      </w:r>
      <w:r w:rsidRPr="00E40000">
        <w:rPr>
          <w:shd w:val="clear" w:color="auto" w:fill="FFFFFF"/>
        </w:rPr>
        <w:t> for the </w:t>
      </w:r>
      <w:r w:rsidRPr="00E40000">
        <w:rPr>
          <w:rStyle w:val="Strong"/>
          <w:rFonts w:ascii="Segoe UI" w:hAnsi="Segoe UI" w:cs="Segoe UI"/>
          <w:color w:val="161616"/>
          <w:shd w:val="clear" w:color="auto" w:fill="FFFFFF"/>
        </w:rPr>
        <w:t>Virtual machine name</w:t>
      </w:r>
      <w:r w:rsidRPr="00E40000">
        <w:rPr>
          <w:shd w:val="clear" w:color="auto" w:fill="FFFFFF"/>
        </w:rPr>
        <w:t>, and choose </w:t>
      </w:r>
      <w:r w:rsidRPr="00E40000">
        <w:rPr>
          <w:rStyle w:val="Emphasis"/>
          <w:rFonts w:ascii="Segoe UI" w:hAnsi="Segoe UI" w:cs="Segoe UI"/>
          <w:color w:val="161616"/>
          <w:shd w:val="clear" w:color="auto" w:fill="FFFFFF"/>
        </w:rPr>
        <w:t>Ubuntu 18.04 LTS - Gen2</w:t>
      </w:r>
      <w:r w:rsidRPr="00E40000">
        <w:rPr>
          <w:shd w:val="clear" w:color="auto" w:fill="FFFFFF"/>
        </w:rPr>
        <w:t> for your </w:t>
      </w:r>
      <w:r w:rsidRPr="00E40000">
        <w:rPr>
          <w:rStyle w:val="Strong"/>
          <w:rFonts w:ascii="Segoe UI" w:hAnsi="Segoe UI" w:cs="Segoe UI"/>
          <w:color w:val="161616"/>
          <w:shd w:val="clear" w:color="auto" w:fill="FFFFFF"/>
        </w:rPr>
        <w:t>Image</w:t>
      </w:r>
      <w:r w:rsidRPr="00E40000">
        <w:rPr>
          <w:shd w:val="clear" w:color="auto" w:fill="FFFFFF"/>
        </w:rPr>
        <w:t>. Leave the other defaults. The default size and pricing is only shown as an example. Size availability and pricing are dependent on your region and subscription.</w:t>
      </w:r>
    </w:p>
    <w:p w14:paraId="22F68E4E" w14:textId="77777777" w:rsidR="00E40000" w:rsidRDefault="00E40000">
      <w:pPr>
        <w:pStyle w:val="ListParagraph"/>
        <w:numPr>
          <w:ilvl w:val="0"/>
          <w:numId w:val="10"/>
        </w:numPr>
      </w:pPr>
      <w:r>
        <w:t>Under </w:t>
      </w:r>
      <w:r w:rsidRPr="00E40000">
        <w:rPr>
          <w:rStyle w:val="Strong"/>
          <w:rFonts w:ascii="Segoe UI" w:hAnsi="Segoe UI" w:cs="Segoe UI"/>
          <w:color w:val="161616"/>
        </w:rPr>
        <w:t>Administrator account</w:t>
      </w:r>
      <w:r>
        <w:t>, select </w:t>
      </w:r>
      <w:r w:rsidRPr="00E40000">
        <w:rPr>
          <w:rStyle w:val="Strong"/>
          <w:rFonts w:ascii="Segoe UI" w:hAnsi="Segoe UI" w:cs="Segoe UI"/>
          <w:color w:val="161616"/>
        </w:rPr>
        <w:t>SSH public key</w:t>
      </w:r>
      <w:r>
        <w:t>.</w:t>
      </w:r>
    </w:p>
    <w:p w14:paraId="67BE14DC" w14:textId="77777777" w:rsidR="00E40000" w:rsidRDefault="00E40000">
      <w:pPr>
        <w:pStyle w:val="ListParagraph"/>
        <w:numPr>
          <w:ilvl w:val="0"/>
          <w:numId w:val="10"/>
        </w:numPr>
      </w:pPr>
      <w:r>
        <w:t>In </w:t>
      </w:r>
      <w:r w:rsidRPr="00E40000">
        <w:rPr>
          <w:rStyle w:val="Strong"/>
          <w:rFonts w:ascii="Segoe UI" w:hAnsi="Segoe UI" w:cs="Segoe UI"/>
          <w:color w:val="161616"/>
        </w:rPr>
        <w:t>Username</w:t>
      </w:r>
      <w:r>
        <w:t> enter </w:t>
      </w:r>
      <w:r w:rsidRPr="00E40000">
        <w:rPr>
          <w:rStyle w:val="Emphasis"/>
          <w:rFonts w:ascii="Segoe UI" w:hAnsi="Segoe UI" w:cs="Segoe UI"/>
          <w:color w:val="161616"/>
        </w:rPr>
        <w:t>azureuser</w:t>
      </w:r>
      <w:r>
        <w:t>.</w:t>
      </w:r>
    </w:p>
    <w:p w14:paraId="0233238D" w14:textId="77777777" w:rsidR="00E40000" w:rsidRDefault="00E40000">
      <w:pPr>
        <w:pStyle w:val="ListParagraph"/>
        <w:numPr>
          <w:ilvl w:val="0"/>
          <w:numId w:val="10"/>
        </w:numPr>
      </w:pPr>
      <w:r>
        <w:t>For </w:t>
      </w:r>
      <w:r w:rsidRPr="00E40000">
        <w:rPr>
          <w:rStyle w:val="Strong"/>
          <w:rFonts w:ascii="Segoe UI" w:hAnsi="Segoe UI" w:cs="Segoe UI"/>
          <w:color w:val="161616"/>
        </w:rPr>
        <w:t>SSH public key source</w:t>
      </w:r>
      <w:r>
        <w:t>, leave the default of </w:t>
      </w:r>
      <w:r w:rsidRPr="00E40000">
        <w:rPr>
          <w:rStyle w:val="Strong"/>
          <w:rFonts w:ascii="Segoe UI" w:hAnsi="Segoe UI" w:cs="Segoe UI"/>
          <w:color w:val="161616"/>
        </w:rPr>
        <w:t>Generate new key pair</w:t>
      </w:r>
      <w:r>
        <w:t>, and then enter </w:t>
      </w:r>
      <w:r w:rsidRPr="00E40000">
        <w:rPr>
          <w:rStyle w:val="Emphasis"/>
          <w:rFonts w:ascii="Segoe UI" w:hAnsi="Segoe UI" w:cs="Segoe UI"/>
          <w:color w:val="161616"/>
        </w:rPr>
        <w:t>myKey</w:t>
      </w:r>
      <w:r>
        <w:t> for the </w:t>
      </w:r>
      <w:r w:rsidRPr="00E40000">
        <w:rPr>
          <w:rStyle w:val="Strong"/>
          <w:rFonts w:ascii="Segoe UI" w:hAnsi="Segoe UI" w:cs="Segoe UI"/>
          <w:color w:val="161616"/>
        </w:rPr>
        <w:t>Key pair name</w:t>
      </w:r>
      <w:r>
        <w:t>.</w:t>
      </w:r>
    </w:p>
    <w:p w14:paraId="7EE793B6" w14:textId="77777777" w:rsidR="00E40000" w:rsidRPr="00D465E4" w:rsidRDefault="00D465E4">
      <w:pPr>
        <w:pStyle w:val="ListParagraph"/>
        <w:numPr>
          <w:ilvl w:val="0"/>
          <w:numId w:val="10"/>
        </w:numPr>
        <w:rPr>
          <w:shd w:val="clear" w:color="auto" w:fill="FFFFFF"/>
        </w:rPr>
      </w:pPr>
      <w:r w:rsidRPr="00D465E4">
        <w:rPr>
          <w:shd w:val="clear" w:color="auto" w:fill="FFFFFF"/>
        </w:rPr>
        <w:t>Under </w:t>
      </w:r>
      <w:r w:rsidRPr="00D465E4">
        <w:rPr>
          <w:rStyle w:val="Strong"/>
          <w:rFonts w:ascii="Segoe UI" w:hAnsi="Segoe UI" w:cs="Segoe UI"/>
          <w:color w:val="161616"/>
          <w:shd w:val="clear" w:color="auto" w:fill="FFFFFF"/>
        </w:rPr>
        <w:t>Inbound port rules</w:t>
      </w:r>
      <w:r w:rsidRPr="00D465E4">
        <w:rPr>
          <w:shd w:val="clear" w:color="auto" w:fill="FFFFFF"/>
        </w:rPr>
        <w:t> &gt; </w:t>
      </w:r>
      <w:r w:rsidRPr="00D465E4">
        <w:rPr>
          <w:rStyle w:val="Strong"/>
          <w:rFonts w:ascii="Segoe UI" w:hAnsi="Segoe UI" w:cs="Segoe UI"/>
          <w:color w:val="161616"/>
          <w:shd w:val="clear" w:color="auto" w:fill="FFFFFF"/>
        </w:rPr>
        <w:t>Public inbound ports</w:t>
      </w:r>
      <w:r w:rsidRPr="00D465E4">
        <w:rPr>
          <w:shd w:val="clear" w:color="auto" w:fill="FFFFFF"/>
        </w:rPr>
        <w:t>, choose </w:t>
      </w:r>
      <w:r w:rsidRPr="00D465E4">
        <w:rPr>
          <w:rStyle w:val="Strong"/>
          <w:rFonts w:ascii="Segoe UI" w:hAnsi="Segoe UI" w:cs="Segoe UI"/>
          <w:color w:val="161616"/>
          <w:shd w:val="clear" w:color="auto" w:fill="FFFFFF"/>
        </w:rPr>
        <w:t>Allow selected ports</w:t>
      </w:r>
      <w:r w:rsidRPr="00D465E4">
        <w:rPr>
          <w:shd w:val="clear" w:color="auto" w:fill="FFFFFF"/>
        </w:rPr>
        <w:t> and then select </w:t>
      </w:r>
      <w:r w:rsidRPr="00D465E4">
        <w:rPr>
          <w:rStyle w:val="Strong"/>
          <w:rFonts w:ascii="Segoe UI" w:hAnsi="Segoe UI" w:cs="Segoe UI"/>
          <w:color w:val="161616"/>
          <w:shd w:val="clear" w:color="auto" w:fill="FFFFFF"/>
        </w:rPr>
        <w:t>SSH (22)</w:t>
      </w:r>
      <w:r w:rsidRPr="00D465E4">
        <w:rPr>
          <w:shd w:val="clear" w:color="auto" w:fill="FFFFFF"/>
        </w:rPr>
        <w:t> and </w:t>
      </w:r>
      <w:r w:rsidRPr="00D465E4">
        <w:rPr>
          <w:rStyle w:val="Strong"/>
          <w:rFonts w:ascii="Segoe UI" w:hAnsi="Segoe UI" w:cs="Segoe UI"/>
          <w:color w:val="161616"/>
          <w:shd w:val="clear" w:color="auto" w:fill="FFFFFF"/>
        </w:rPr>
        <w:t>HTTP (80)</w:t>
      </w:r>
      <w:r w:rsidRPr="00D465E4">
        <w:rPr>
          <w:shd w:val="clear" w:color="auto" w:fill="FFFFFF"/>
        </w:rPr>
        <w:t> from the drop-down.</w:t>
      </w:r>
    </w:p>
    <w:p w14:paraId="151AB5DE" w14:textId="77777777" w:rsidR="00D465E4" w:rsidRDefault="00D465E4">
      <w:pPr>
        <w:pStyle w:val="ListParagraph"/>
        <w:numPr>
          <w:ilvl w:val="0"/>
          <w:numId w:val="10"/>
        </w:numPr>
      </w:pPr>
      <w:r>
        <w:t>Leave the remaining defaults and then select the </w:t>
      </w:r>
      <w:r w:rsidRPr="00D465E4">
        <w:rPr>
          <w:rStyle w:val="Strong"/>
          <w:rFonts w:ascii="Segoe UI" w:hAnsi="Segoe UI" w:cs="Segoe UI"/>
          <w:color w:val="161616"/>
        </w:rPr>
        <w:t>Review + create</w:t>
      </w:r>
      <w:r>
        <w:t> button at the bottom of the page.</w:t>
      </w:r>
    </w:p>
    <w:p w14:paraId="3CBFBCB9" w14:textId="77777777" w:rsidR="00D465E4" w:rsidRDefault="00D465E4">
      <w:pPr>
        <w:pStyle w:val="ListParagraph"/>
        <w:numPr>
          <w:ilvl w:val="0"/>
          <w:numId w:val="10"/>
        </w:numPr>
      </w:pPr>
      <w:r>
        <w:t>On the </w:t>
      </w:r>
      <w:r w:rsidRPr="00D465E4">
        <w:rPr>
          <w:rStyle w:val="Strong"/>
          <w:rFonts w:ascii="Segoe UI" w:hAnsi="Segoe UI" w:cs="Segoe UI"/>
          <w:color w:val="161616"/>
        </w:rPr>
        <w:t>Create a virtual machine</w:t>
      </w:r>
      <w:r>
        <w:t> page, you can see the details about the VM you are about to create. When you are ready, select </w:t>
      </w:r>
      <w:r w:rsidRPr="00D465E4">
        <w:rPr>
          <w:rStyle w:val="Strong"/>
          <w:rFonts w:ascii="Segoe UI" w:hAnsi="Segoe UI" w:cs="Segoe UI"/>
          <w:color w:val="161616"/>
        </w:rPr>
        <w:t>Create</w:t>
      </w:r>
      <w:r>
        <w:t>.</w:t>
      </w:r>
    </w:p>
    <w:p w14:paraId="22B7CC17" w14:textId="77777777" w:rsidR="00D465E4" w:rsidRDefault="00D465E4">
      <w:pPr>
        <w:pStyle w:val="ListParagraph"/>
        <w:numPr>
          <w:ilvl w:val="0"/>
          <w:numId w:val="10"/>
        </w:numPr>
      </w:pPr>
      <w:r>
        <w:t>When the </w:t>
      </w:r>
      <w:r w:rsidRPr="00D465E4">
        <w:rPr>
          <w:rStyle w:val="Strong"/>
          <w:rFonts w:ascii="Segoe UI" w:hAnsi="Segoe UI" w:cs="Segoe UI"/>
          <w:color w:val="161616"/>
        </w:rPr>
        <w:t>Generate new key pair</w:t>
      </w:r>
      <w:r>
        <w:t> window opens, select </w:t>
      </w:r>
      <w:r w:rsidRPr="00D465E4">
        <w:rPr>
          <w:rStyle w:val="Strong"/>
          <w:rFonts w:ascii="Segoe UI" w:hAnsi="Segoe UI" w:cs="Segoe UI"/>
          <w:color w:val="161616"/>
        </w:rPr>
        <w:t>Download private key and create resource</w:t>
      </w:r>
      <w:r>
        <w:t>. Your key file will be download as </w:t>
      </w:r>
      <w:r w:rsidRPr="00D465E4">
        <w:rPr>
          <w:rStyle w:val="Strong"/>
          <w:rFonts w:ascii="Segoe UI" w:hAnsi="Segoe UI" w:cs="Segoe UI"/>
          <w:color w:val="161616"/>
        </w:rPr>
        <w:t>myKey.pem</w:t>
      </w:r>
      <w:r>
        <w:t>. Make sure you know where the </w:t>
      </w:r>
      <w:r w:rsidRPr="00D465E4">
        <w:rPr>
          <w:rStyle w:val="HTMLCode"/>
          <w:rFonts w:ascii="Consolas" w:eastAsiaTheme="minorHAnsi" w:hAnsi="Consolas"/>
          <w:color w:val="161616"/>
        </w:rPr>
        <w:t>.pem</w:t>
      </w:r>
      <w:r>
        <w:t> file was downloaded; you will need the path to it in the next step.</w:t>
      </w:r>
    </w:p>
    <w:p w14:paraId="001D61C1" w14:textId="77777777" w:rsidR="00D465E4" w:rsidRDefault="00D465E4">
      <w:pPr>
        <w:pStyle w:val="ListParagraph"/>
        <w:numPr>
          <w:ilvl w:val="0"/>
          <w:numId w:val="10"/>
        </w:numPr>
      </w:pPr>
      <w:r>
        <w:t>When the deployment is finished, select </w:t>
      </w:r>
      <w:r w:rsidRPr="00D465E4">
        <w:rPr>
          <w:rStyle w:val="Strong"/>
          <w:rFonts w:ascii="Segoe UI" w:hAnsi="Segoe UI" w:cs="Segoe UI"/>
          <w:color w:val="161616"/>
        </w:rPr>
        <w:t>Go to resource</w:t>
      </w:r>
      <w:r>
        <w:t>.</w:t>
      </w:r>
    </w:p>
    <w:p w14:paraId="023BE2F6" w14:textId="77777777" w:rsidR="00D465E4" w:rsidRDefault="00D465E4">
      <w:pPr>
        <w:pStyle w:val="ListParagraph"/>
        <w:numPr>
          <w:ilvl w:val="0"/>
          <w:numId w:val="10"/>
        </w:numPr>
      </w:pPr>
      <w:r>
        <w:t>On the page for your new VM, select the public IP address and copy it to your clipboard.</w:t>
      </w:r>
    </w:p>
    <w:p w14:paraId="4E7EB389" w14:textId="77777777" w:rsidR="00D8233B" w:rsidRDefault="00D8233B">
      <w:pPr>
        <w:pStyle w:val="ListParagraph"/>
        <w:numPr>
          <w:ilvl w:val="0"/>
          <w:numId w:val="7"/>
        </w:numPr>
      </w:pPr>
      <w:r>
        <w:t>Connect to virtual machine</w:t>
      </w:r>
    </w:p>
    <w:p w14:paraId="6DBA7183" w14:textId="77777777" w:rsidR="00D8233B" w:rsidRDefault="00D8233B" w:rsidP="00D8233B">
      <w:pPr>
        <w:ind w:firstLine="720"/>
      </w:pPr>
      <w:r>
        <w:t>Create an </w:t>
      </w:r>
      <w:hyperlink r:id="rId17" w:history="1">
        <w:r>
          <w:rPr>
            <w:rStyle w:val="Hyperlink"/>
            <w:rFonts w:ascii="Segoe UI" w:hAnsi="Segoe UI" w:cs="Segoe UI"/>
          </w:rPr>
          <w:t>SSH connection</w:t>
        </w:r>
      </w:hyperlink>
      <w:r>
        <w:t> with the VM.</w:t>
      </w:r>
    </w:p>
    <w:p w14:paraId="24A197F1" w14:textId="77777777" w:rsidR="00D8233B" w:rsidRDefault="00D8233B">
      <w:pPr>
        <w:pStyle w:val="ListParagraph"/>
        <w:numPr>
          <w:ilvl w:val="0"/>
          <w:numId w:val="11"/>
        </w:numPr>
      </w:pPr>
      <w:r>
        <w:t>If you are on a Mac or Linux machine, open a Bash prompt and set read-only permission on the .pem file using </w:t>
      </w:r>
      <w:r w:rsidRPr="00D8233B">
        <w:rPr>
          <w:rStyle w:val="HTMLCode"/>
          <w:rFonts w:ascii="Consolas" w:eastAsiaTheme="minorHAnsi" w:hAnsi="Consolas"/>
          <w:color w:val="161616"/>
        </w:rPr>
        <w:t>chmod 400 ~/Downloads/myKey.pem</w:t>
      </w:r>
      <w:r>
        <w:t>. If you are on a Windows machine, open a PowerShell prompt.</w:t>
      </w:r>
    </w:p>
    <w:p w14:paraId="664EBB03" w14:textId="77777777" w:rsidR="00D8233B" w:rsidRDefault="00D8233B">
      <w:pPr>
        <w:pStyle w:val="ListParagraph"/>
        <w:numPr>
          <w:ilvl w:val="0"/>
          <w:numId w:val="11"/>
        </w:numPr>
      </w:pPr>
      <w:r>
        <w:t>At your prompt, open an SSH connection to your virtual machine. Replace the IP address with the one from your VM, and replace the path to the </w:t>
      </w:r>
      <w:r w:rsidRPr="00D8233B">
        <w:rPr>
          <w:rStyle w:val="HTMLCode"/>
          <w:rFonts w:ascii="Consolas" w:eastAsiaTheme="minorHAnsi" w:hAnsi="Consolas"/>
          <w:color w:val="161616"/>
        </w:rPr>
        <w:t>.pem</w:t>
      </w:r>
      <w:r>
        <w:t> with the path to where the key file was downloaded.</w:t>
      </w:r>
    </w:p>
    <w:p w14:paraId="75694059" w14:textId="77777777" w:rsidR="00D8233B" w:rsidRDefault="00D8233B" w:rsidP="006351CB">
      <w:pPr>
        <w:pStyle w:val="HTMLPreformatted"/>
        <w:pBdr>
          <w:top w:val="single" w:sz="4" w:space="1" w:color="auto"/>
          <w:left w:val="single" w:sz="4" w:space="4" w:color="auto"/>
          <w:bottom w:val="single" w:sz="4" w:space="1" w:color="auto"/>
          <w:right w:val="single" w:sz="4" w:space="4" w:color="auto"/>
        </w:pBdr>
        <w:ind w:left="709"/>
        <w:rPr>
          <w:rStyle w:val="HTMLCode"/>
          <w:rFonts w:ascii="Consolas" w:hAnsi="Consolas"/>
          <w:color w:val="161616"/>
          <w:bdr w:val="none" w:sz="0" w:space="0" w:color="auto" w:frame="1"/>
        </w:rPr>
      </w:pPr>
      <w:r>
        <w:rPr>
          <w:rStyle w:val="HTMLCode"/>
          <w:rFonts w:ascii="Consolas" w:hAnsi="Consolas"/>
          <w:color w:val="161616"/>
          <w:bdr w:val="none" w:sz="0" w:space="0" w:color="auto" w:frame="1"/>
        </w:rPr>
        <w:t>ssh -i ~/Downloads/myKey.pem azureuser@10.111.12.123</w:t>
      </w:r>
    </w:p>
    <w:p w14:paraId="61D68380" w14:textId="77777777" w:rsidR="00D8233B" w:rsidRDefault="00D8233B" w:rsidP="00D8233B"/>
    <w:p w14:paraId="7D7FB85D" w14:textId="77777777" w:rsidR="00D8233B" w:rsidRPr="00D8233B" w:rsidRDefault="00D8233B" w:rsidP="006351CB">
      <w:pPr>
        <w:pBdr>
          <w:top w:val="single" w:sz="4" w:space="1" w:color="auto"/>
          <w:left w:val="single" w:sz="4" w:space="4" w:color="auto"/>
          <w:bottom w:val="single" w:sz="4" w:space="1" w:color="auto"/>
          <w:right w:val="single" w:sz="4" w:space="4" w:color="auto"/>
        </w:pBdr>
        <w:ind w:left="720"/>
        <w:rPr>
          <w:b/>
          <w:bCs/>
        </w:rPr>
      </w:pPr>
      <w:r>
        <w:rPr>
          <w:b/>
          <w:bCs/>
        </w:rPr>
        <w:t>Tip</w:t>
      </w:r>
      <w:r>
        <w:t>: The SSH key you created can be used the next time your create a VM in Azure. Just select the </w:t>
      </w:r>
      <w:r>
        <w:rPr>
          <w:rStyle w:val="Strong"/>
          <w:rFonts w:ascii="Segoe UI" w:hAnsi="Segoe UI" w:cs="Segoe UI"/>
          <w:color w:val="161616"/>
        </w:rPr>
        <w:t>Use a key stored in Azure</w:t>
      </w:r>
      <w:r>
        <w:t> for </w:t>
      </w:r>
      <w:r>
        <w:rPr>
          <w:rStyle w:val="Strong"/>
          <w:rFonts w:ascii="Segoe UI" w:hAnsi="Segoe UI" w:cs="Segoe UI"/>
          <w:color w:val="161616"/>
        </w:rPr>
        <w:t>SSH public key source</w:t>
      </w:r>
      <w:r>
        <w:t> the next time you create a VM. You already have the private key on your computer, so you won't need to download anything.</w:t>
      </w:r>
    </w:p>
    <w:p w14:paraId="27D0B316" w14:textId="77777777" w:rsidR="00D8233B" w:rsidRDefault="00D8233B">
      <w:pPr>
        <w:pStyle w:val="ListParagraph"/>
        <w:numPr>
          <w:ilvl w:val="0"/>
          <w:numId w:val="7"/>
        </w:numPr>
      </w:pPr>
      <w:r>
        <w:t>Install web server (</w:t>
      </w:r>
      <w:r w:rsidR="00C1575C">
        <w:t xml:space="preserve">on </w:t>
      </w:r>
      <w:r>
        <w:t>Ubuntu)</w:t>
      </w:r>
    </w:p>
    <w:p w14:paraId="0C730AAB" w14:textId="77777777" w:rsidR="00D8233B" w:rsidRDefault="00D8233B" w:rsidP="00D8233B">
      <w:pPr>
        <w:ind w:left="720"/>
      </w:pPr>
      <w:r>
        <w:t>To see your VM in action, install the NGINX web server. From your SSH session, update your package sources and then install the latest NGINX package.</w:t>
      </w:r>
    </w:p>
    <w:p w14:paraId="346CF406" w14:textId="77777777" w:rsidR="00D8233B" w:rsidRDefault="00D8233B" w:rsidP="006351CB">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lastRenderedPageBreak/>
        <w:t>sudo apt-get -y update</w:t>
      </w:r>
    </w:p>
    <w:p w14:paraId="52DA62F8" w14:textId="77777777" w:rsidR="00D8233B" w:rsidRDefault="00D8233B" w:rsidP="006351CB">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sudo apt-get -y install nginx</w:t>
      </w:r>
    </w:p>
    <w:p w14:paraId="1F13A74D" w14:textId="77777777" w:rsidR="00D8233B" w:rsidRDefault="00D8233B" w:rsidP="00D8233B">
      <w:pPr>
        <w:ind w:firstLine="720"/>
      </w:pPr>
      <w:r>
        <w:t>When done, type </w:t>
      </w:r>
      <w:r>
        <w:rPr>
          <w:rStyle w:val="HTMLCode"/>
          <w:rFonts w:ascii="Consolas" w:eastAsiaTheme="majorEastAsia" w:hAnsi="Consolas"/>
          <w:color w:val="161616"/>
        </w:rPr>
        <w:t>exit</w:t>
      </w:r>
      <w:r>
        <w:t> to leave the SSH session.</w:t>
      </w:r>
    </w:p>
    <w:p w14:paraId="5005FB54" w14:textId="77777777" w:rsidR="000D77E2" w:rsidRDefault="000D77E2">
      <w:pPr>
        <w:pStyle w:val="ListParagraph"/>
        <w:numPr>
          <w:ilvl w:val="0"/>
          <w:numId w:val="7"/>
        </w:numPr>
      </w:pPr>
      <w:r>
        <w:t>View the web server in action</w:t>
      </w:r>
    </w:p>
    <w:p w14:paraId="1087B4DD" w14:textId="77777777" w:rsidR="000D77E2" w:rsidRDefault="000D77E2" w:rsidP="000D77E2">
      <w:pPr>
        <w:ind w:left="720"/>
      </w:pPr>
      <w:r>
        <w:t>Use a web browser of your choice to view the default NGINX welcome page. Type the public IP address of the VM as the web address. The public IP address can be found on the VM overview page or as part of the SSH connection string you used earlier.</w:t>
      </w:r>
    </w:p>
    <w:p w14:paraId="4132329D" w14:textId="77777777" w:rsidR="00370940" w:rsidRPr="00370940" w:rsidRDefault="00370940">
      <w:pPr>
        <w:pStyle w:val="ListParagraph"/>
        <w:numPr>
          <w:ilvl w:val="0"/>
          <w:numId w:val="7"/>
        </w:numPr>
      </w:pPr>
      <w:r w:rsidRPr="00370940">
        <w:t>Clean up resources</w:t>
      </w:r>
    </w:p>
    <w:p w14:paraId="3DCC90F2" w14:textId="77777777" w:rsidR="00370940" w:rsidRDefault="00370940" w:rsidP="00370940">
      <w:pPr>
        <w:ind w:left="720"/>
      </w:pPr>
      <w:r>
        <w:t>When no longer needed, you can delete the resource group, virtual machine, and all related resources. To do so, select the resource group for the virtual machine, select </w:t>
      </w:r>
      <w:r>
        <w:rPr>
          <w:rStyle w:val="Strong"/>
          <w:rFonts w:ascii="Segoe UI" w:hAnsi="Segoe UI" w:cs="Segoe UI"/>
          <w:color w:val="161616"/>
        </w:rPr>
        <w:t>Delete</w:t>
      </w:r>
      <w:r>
        <w:t>, then confirm the name of the resource group to delete.</w:t>
      </w:r>
    </w:p>
    <w:p w14:paraId="6BE15A92" w14:textId="77777777" w:rsidR="003E4519" w:rsidRDefault="003E4519" w:rsidP="003E4519">
      <w:pPr>
        <w:pStyle w:val="Heading2"/>
      </w:pPr>
      <w:bookmarkStart w:id="4" w:name="_Toc145408321"/>
      <w:r>
        <w:t xml:space="preserve">Availability </w:t>
      </w:r>
      <w:r w:rsidR="00AB4C90">
        <w:t>O</w:t>
      </w:r>
      <w:r>
        <w:t>ptions for Azure Virtual Machines</w:t>
      </w:r>
      <w:bookmarkEnd w:id="4"/>
    </w:p>
    <w:p w14:paraId="3F5C77E5" w14:textId="77777777" w:rsidR="003E4519" w:rsidRDefault="00000000">
      <w:pPr>
        <w:rPr>
          <w:rStyle w:val="Hyperlink"/>
        </w:rPr>
      </w:pPr>
      <w:hyperlink r:id="rId18" w:history="1">
        <w:r w:rsidR="003E4519" w:rsidRPr="00CE5FA2">
          <w:rPr>
            <w:rStyle w:val="Hyperlink"/>
          </w:rPr>
          <w:t>https://learn.microsoft.com/en-us/azure/virtual-machines/availability</w:t>
        </w:r>
      </w:hyperlink>
    </w:p>
    <w:p w14:paraId="5970528C" w14:textId="77777777" w:rsidR="004A02E8" w:rsidRDefault="004A02E8" w:rsidP="004A02E8">
      <w:pPr>
        <w:pStyle w:val="Heading3"/>
      </w:pPr>
      <w:bookmarkStart w:id="5" w:name="_Toc145408322"/>
      <w:r>
        <w:t>Availability zones</w:t>
      </w:r>
      <w:bookmarkEnd w:id="5"/>
    </w:p>
    <w:p w14:paraId="451BB434" w14:textId="77777777" w:rsidR="004A02E8" w:rsidRDefault="00000000" w:rsidP="004A02E8">
      <w:hyperlink r:id="rId19" w:history="1">
        <w:r w:rsidR="004A02E8">
          <w:rPr>
            <w:rStyle w:val="Hyperlink"/>
            <w:rFonts w:ascii="Segoe UI" w:hAnsi="Segoe UI" w:cs="Segoe UI"/>
          </w:rPr>
          <w:t>Availability zones</w:t>
        </w:r>
      </w:hyperlink>
      <w:r w:rsidR="004A02E8">
        <w:t> expands the level of control you have to maintain the availability of the applications and data on your VMs. An Availability Zone is a physically separate zone, within an Azure region. There are three Availability Zones per supported Azure region.</w:t>
      </w:r>
    </w:p>
    <w:p w14:paraId="52DD0595" w14:textId="77777777" w:rsidR="004A02E8" w:rsidRDefault="004A02E8" w:rsidP="004A02E8">
      <w:r>
        <w:t>Each Availability Zone has a distinct power source, network, and cooling. By designing your solutions to use replicated VMs in zones, you can protect your apps and data from the loss of a data center. If one zone is compromised, then replicated apps and data are instantly available in another zone.</w:t>
      </w:r>
    </w:p>
    <w:p w14:paraId="042C050B" w14:textId="77777777" w:rsidR="004A02E8" w:rsidRPr="004A02E8" w:rsidRDefault="004A02E8" w:rsidP="004A02E8">
      <w:pPr>
        <w:pStyle w:val="Heading3"/>
      </w:pPr>
      <w:bookmarkStart w:id="6" w:name="_Toc145408323"/>
      <w:r w:rsidRPr="004A02E8">
        <w:t>Virtual Machines Scale Sets</w:t>
      </w:r>
      <w:bookmarkEnd w:id="6"/>
    </w:p>
    <w:p w14:paraId="27CA174B" w14:textId="77777777" w:rsidR="004A02E8" w:rsidRDefault="00000000" w:rsidP="004A02E8">
      <w:hyperlink r:id="rId20" w:history="1">
        <w:r w:rsidR="004A02E8">
          <w:rPr>
            <w:rStyle w:val="Hyperlink"/>
            <w:rFonts w:ascii="Segoe UI" w:hAnsi="Segoe UI" w:cs="Segoe UI"/>
          </w:rPr>
          <w:t>Azure virtual machine scale sets</w:t>
        </w:r>
      </w:hyperlink>
      <w:r w:rsidR="004A02E8">
        <w:t> let you create and manage a group of load balanced VMs. The number of VM instances can automatically increase or decrease in response to demand or a defined schedule. Scale sets provide high availability to your applications, and allow you to centrally manage, configure, and update many VMs. There is no cost for the scale set itself, you only pay for each VM instance that you create.</w:t>
      </w:r>
    </w:p>
    <w:p w14:paraId="0EEC56BD" w14:textId="77777777" w:rsidR="004A02E8" w:rsidRDefault="004A02E8" w:rsidP="004A02E8">
      <w:r>
        <w:t>Virtual machines in a scale set can also be deployed into multiple availability zones, a single availability zone, or regionally. Availability zone deployment options may differ based on the </w:t>
      </w:r>
      <w:hyperlink r:id="rId21" w:history="1">
        <w:r>
          <w:rPr>
            <w:rStyle w:val="Hyperlink"/>
            <w:rFonts w:ascii="Segoe UI" w:hAnsi="Segoe UI" w:cs="Segoe UI"/>
          </w:rPr>
          <w:t>orchestration mode</w:t>
        </w:r>
      </w:hyperlink>
      <w:r>
        <w:t>.</w:t>
      </w:r>
    </w:p>
    <w:p w14:paraId="1BC856DF" w14:textId="77777777" w:rsidR="004A02E8" w:rsidRPr="004A02E8" w:rsidRDefault="004A02E8" w:rsidP="004A02E8">
      <w:pPr>
        <w:pStyle w:val="Heading3"/>
      </w:pPr>
      <w:bookmarkStart w:id="7" w:name="_Toc145408324"/>
      <w:r w:rsidRPr="004A02E8">
        <w:t>Availability sets</w:t>
      </w:r>
      <w:bookmarkEnd w:id="7"/>
    </w:p>
    <w:p w14:paraId="6FB9640D" w14:textId="77777777" w:rsidR="004A02E8" w:rsidRDefault="004A02E8" w:rsidP="004A02E8">
      <w:r>
        <w:t>An </w:t>
      </w:r>
      <w:hyperlink r:id="rId22" w:history="1">
        <w:r>
          <w:rPr>
            <w:rStyle w:val="Hyperlink"/>
            <w:rFonts w:ascii="Segoe UI" w:hAnsi="Segoe UI" w:cs="Segoe UI"/>
          </w:rPr>
          <w:t>availability set</w:t>
        </w:r>
      </w:hyperlink>
      <w:r>
        <w:t> is a logical grouping of VMs that allows Azure to understand how your application is built to provide for redundancy and availability. We recommended that two or more VMs are created within an availability set to provide for a highly available application and to meet the </w:t>
      </w:r>
      <w:hyperlink r:id="rId23" w:history="1">
        <w:r>
          <w:rPr>
            <w:rStyle w:val="Hyperlink"/>
            <w:rFonts w:ascii="Segoe UI" w:hAnsi="Segoe UI" w:cs="Segoe UI"/>
          </w:rPr>
          <w:t>99.95% Azure SLA</w:t>
        </w:r>
      </w:hyperlink>
      <w:r>
        <w:t>. There is no cost for the Availability Set itself, you only pay for each VM instance that you create.</w:t>
      </w:r>
    </w:p>
    <w:p w14:paraId="36404C05" w14:textId="77777777" w:rsidR="004A02E8" w:rsidRPr="004A02E8" w:rsidRDefault="004A02E8" w:rsidP="004A02E8">
      <w:pPr>
        <w:pStyle w:val="Heading3"/>
      </w:pPr>
      <w:bookmarkStart w:id="8" w:name="_Toc145408325"/>
      <w:r w:rsidRPr="004A02E8">
        <w:lastRenderedPageBreak/>
        <w:t>Load balancer</w:t>
      </w:r>
      <w:bookmarkEnd w:id="8"/>
    </w:p>
    <w:p w14:paraId="5BB13B0D" w14:textId="77777777" w:rsidR="004A02E8" w:rsidRDefault="004A02E8" w:rsidP="004A02E8">
      <w:r>
        <w:t>Combine the </w:t>
      </w:r>
      <w:hyperlink r:id="rId24" w:history="1">
        <w:r>
          <w:rPr>
            <w:rStyle w:val="Hyperlink"/>
            <w:rFonts w:ascii="Segoe UI" w:hAnsi="Segoe UI" w:cs="Segoe UI"/>
          </w:rPr>
          <w:t>Azure Load Balancer</w:t>
        </w:r>
      </w:hyperlink>
      <w:r>
        <w:t> with availability zones and scale sets to get the most application resiliency. The Azure Load Balancer distributes traffic between multiple virtual machines. For our Standard tier virtual machines, the Azure Load Balancer is included. Not all virtual machine tiers include the Azure Load Balancer. For more information about load balancing your virtual machines, see the Load Balancer quickstarts using the </w:t>
      </w:r>
      <w:hyperlink r:id="rId25" w:history="1">
        <w:r>
          <w:rPr>
            <w:rStyle w:val="Hyperlink"/>
            <w:rFonts w:ascii="Segoe UI" w:hAnsi="Segoe UI" w:cs="Segoe UI"/>
          </w:rPr>
          <w:t>CLI</w:t>
        </w:r>
      </w:hyperlink>
      <w:r>
        <w:t> or </w:t>
      </w:r>
      <w:hyperlink r:id="rId26" w:history="1">
        <w:r>
          <w:rPr>
            <w:rStyle w:val="Hyperlink"/>
            <w:rFonts w:ascii="Segoe UI" w:hAnsi="Segoe UI" w:cs="Segoe UI"/>
          </w:rPr>
          <w:t>PowerShell</w:t>
        </w:r>
      </w:hyperlink>
      <w:r>
        <w:t>.</w:t>
      </w:r>
    </w:p>
    <w:p w14:paraId="39333664" w14:textId="77777777" w:rsidR="004A02E8" w:rsidRPr="004A02E8" w:rsidRDefault="004A02E8" w:rsidP="004A02E8">
      <w:pPr>
        <w:pStyle w:val="Heading3"/>
      </w:pPr>
      <w:bookmarkStart w:id="9" w:name="_Toc145408326"/>
      <w:r w:rsidRPr="004A02E8">
        <w:t>Azure Storage redundancy</w:t>
      </w:r>
      <w:bookmarkEnd w:id="9"/>
    </w:p>
    <w:p w14:paraId="7CBA7DE8" w14:textId="77777777" w:rsidR="004A02E8" w:rsidRDefault="004A02E8" w:rsidP="004A02E8">
      <w:r>
        <w:t>Azure Storage always stores multiple copies of your data so that it is protected from planned and unplanned events, including transient hardware failures, network or power outages, and massive natural disasters. Redundancy ensures that your storage account meets its availability and durability targets even in the face of failures.</w:t>
      </w:r>
    </w:p>
    <w:p w14:paraId="197D167C" w14:textId="77777777" w:rsidR="004A02E8" w:rsidRDefault="004A02E8" w:rsidP="004A02E8">
      <w:r>
        <w:t>When deciding which redundancy option is best for your scenario, consider the tradeoffs between lower costs and higher availability. The factors that help determine which redundancy option you should choose include:</w:t>
      </w:r>
    </w:p>
    <w:p w14:paraId="6ED4476B" w14:textId="77777777" w:rsidR="004A02E8" w:rsidRDefault="004A02E8">
      <w:pPr>
        <w:pStyle w:val="ListParagraph"/>
        <w:numPr>
          <w:ilvl w:val="0"/>
          <w:numId w:val="7"/>
        </w:numPr>
      </w:pPr>
      <w:r>
        <w:t>How your data is replicated in the primary region</w:t>
      </w:r>
    </w:p>
    <w:p w14:paraId="60C4D2CC" w14:textId="77777777" w:rsidR="004A02E8" w:rsidRDefault="004A02E8">
      <w:pPr>
        <w:pStyle w:val="ListParagraph"/>
        <w:numPr>
          <w:ilvl w:val="0"/>
          <w:numId w:val="7"/>
        </w:numPr>
      </w:pPr>
      <w:r>
        <w:t>Whether your data is replicated to a second region that is geographically distant to the primary region, to protect against regional disasters</w:t>
      </w:r>
    </w:p>
    <w:p w14:paraId="79D7D0EB" w14:textId="77777777" w:rsidR="004A02E8" w:rsidRDefault="004A02E8">
      <w:pPr>
        <w:pStyle w:val="ListParagraph"/>
        <w:numPr>
          <w:ilvl w:val="0"/>
          <w:numId w:val="7"/>
        </w:numPr>
      </w:pPr>
      <w:r>
        <w:t>Whether your application requires read access to the replicated data in the secondary region if the primary region becomes unavailable for any reason</w:t>
      </w:r>
    </w:p>
    <w:p w14:paraId="6776CE64" w14:textId="77777777" w:rsidR="004A02E8" w:rsidRDefault="004A02E8" w:rsidP="004A02E8">
      <w:r>
        <w:t>For more information, see </w:t>
      </w:r>
      <w:hyperlink r:id="rId27" w:history="1">
        <w:r>
          <w:rPr>
            <w:rStyle w:val="Hyperlink"/>
            <w:rFonts w:ascii="Segoe UI" w:hAnsi="Segoe UI" w:cs="Segoe UI"/>
          </w:rPr>
          <w:t>Azure Storage redundancy</w:t>
        </w:r>
      </w:hyperlink>
    </w:p>
    <w:p w14:paraId="53D8B874" w14:textId="77777777" w:rsidR="004A02E8" w:rsidRPr="004A02E8" w:rsidRDefault="004A02E8" w:rsidP="004A02E8">
      <w:pPr>
        <w:pStyle w:val="Heading3"/>
      </w:pPr>
      <w:bookmarkStart w:id="10" w:name="_Toc145408327"/>
      <w:r w:rsidRPr="004A02E8">
        <w:t>Azure Site Recovery</w:t>
      </w:r>
      <w:bookmarkEnd w:id="10"/>
    </w:p>
    <w:p w14:paraId="3C292A16" w14:textId="77777777" w:rsidR="004A02E8" w:rsidRDefault="004A02E8" w:rsidP="004A02E8">
      <w:r>
        <w:t>As an organization you need to adopt a business continuity and disaster recovery (BCDR) strategy that keeps your data safe, and your apps and workloads online, when planned and unplanned outages occur.</w:t>
      </w:r>
    </w:p>
    <w:p w14:paraId="12404FB5" w14:textId="77777777" w:rsidR="004A02E8" w:rsidRDefault="00000000" w:rsidP="004A02E8">
      <w:hyperlink r:id="rId28" w:history="1">
        <w:r w:rsidR="004A02E8">
          <w:rPr>
            <w:rStyle w:val="Hyperlink"/>
            <w:rFonts w:ascii="Segoe UI" w:hAnsi="Segoe UI" w:cs="Segoe UI"/>
          </w:rPr>
          <w:t>Azure Site Recovery</w:t>
        </w:r>
      </w:hyperlink>
      <w:r w:rsidR="004A02E8">
        <w:t> helps ensure business continuity by keeping business apps and workloads running during outages. Site Recovery replicates workloads running on physical and virtual machines (VMs) from a primary site to a secondary location. When an outage occurs at your primary site, you fail over to secondary location, and access apps from there. After the primary location is running again, you can fail back to it.</w:t>
      </w:r>
    </w:p>
    <w:p w14:paraId="483E91B2" w14:textId="77777777" w:rsidR="004A02E8" w:rsidRDefault="004A02E8" w:rsidP="004A02E8">
      <w:r>
        <w:t>Site Recovery can manage replication for:</w:t>
      </w:r>
    </w:p>
    <w:p w14:paraId="23682352" w14:textId="77777777" w:rsidR="004A02E8" w:rsidRPr="004A02E8" w:rsidRDefault="004A02E8">
      <w:pPr>
        <w:pStyle w:val="ListParagraph"/>
        <w:numPr>
          <w:ilvl w:val="0"/>
          <w:numId w:val="12"/>
        </w:numPr>
        <w:rPr>
          <w:rFonts w:ascii="Segoe UI" w:hAnsi="Segoe UI" w:cs="Segoe UI"/>
          <w:color w:val="161616"/>
        </w:rPr>
      </w:pPr>
      <w:r w:rsidRPr="004A02E8">
        <w:rPr>
          <w:rFonts w:ascii="Segoe UI" w:hAnsi="Segoe UI" w:cs="Segoe UI"/>
          <w:color w:val="161616"/>
        </w:rPr>
        <w:t>Azure VMs replicating between Azure regions.</w:t>
      </w:r>
    </w:p>
    <w:p w14:paraId="6D1FC978" w14:textId="77777777" w:rsidR="004A02E8" w:rsidRPr="004A02E8" w:rsidRDefault="004A02E8">
      <w:pPr>
        <w:pStyle w:val="ListParagraph"/>
        <w:numPr>
          <w:ilvl w:val="0"/>
          <w:numId w:val="12"/>
        </w:numPr>
        <w:rPr>
          <w:rFonts w:ascii="Segoe UI" w:hAnsi="Segoe UI" w:cs="Segoe UI"/>
          <w:color w:val="161616"/>
        </w:rPr>
      </w:pPr>
      <w:r w:rsidRPr="004A02E8">
        <w:rPr>
          <w:rFonts w:ascii="Segoe UI" w:hAnsi="Segoe UI" w:cs="Segoe UI"/>
          <w:color w:val="161616"/>
        </w:rPr>
        <w:t>On-premises VMs, Azure Stack VMs, and physical servers.</w:t>
      </w:r>
    </w:p>
    <w:p w14:paraId="7780E1C6" w14:textId="77777777" w:rsidR="00774493" w:rsidRDefault="00774493" w:rsidP="00774493">
      <w:pPr>
        <w:pStyle w:val="Heading2"/>
      </w:pPr>
      <w:bookmarkStart w:id="11" w:name="_Toc145408328"/>
      <w:r>
        <w:t xml:space="preserve">What are Azure </w:t>
      </w:r>
      <w:r w:rsidR="00AB4C90">
        <w:t>R</w:t>
      </w:r>
      <w:r>
        <w:t xml:space="preserve">egions and </w:t>
      </w:r>
      <w:r w:rsidR="00AB4C90">
        <w:t>A</w:t>
      </w:r>
      <w:r>
        <w:t xml:space="preserve">vailability </w:t>
      </w:r>
      <w:r w:rsidR="00AB4C90">
        <w:t>Z</w:t>
      </w:r>
      <w:r>
        <w:t>ones?</w:t>
      </w:r>
      <w:bookmarkEnd w:id="11"/>
    </w:p>
    <w:p w14:paraId="26625966" w14:textId="77777777" w:rsidR="003E4519" w:rsidRDefault="00000000">
      <w:hyperlink r:id="rId29" w:history="1">
        <w:r w:rsidR="00774493" w:rsidRPr="00CE5FA2">
          <w:rPr>
            <w:rStyle w:val="Hyperlink"/>
          </w:rPr>
          <w:t>https://learn.microsoft.com/en-us/azure/reliability/availability-zones-overview?context=%2Fazure%2Fvirtual-machines%2Fcontext%2Fcontext</w:t>
        </w:r>
      </w:hyperlink>
    </w:p>
    <w:p w14:paraId="260C6A42" w14:textId="77777777" w:rsidR="00774493" w:rsidRDefault="00864B4B" w:rsidP="00864B4B">
      <w:r>
        <w:rPr>
          <w:shd w:val="clear" w:color="auto" w:fill="FFFFFF"/>
        </w:rPr>
        <w:lastRenderedPageBreak/>
        <w:t>Locations are multiple </w:t>
      </w:r>
      <w:hyperlink r:id="rId30" w:history="1">
        <w:r>
          <w:rPr>
            <w:rStyle w:val="Hyperlink"/>
            <w:rFonts w:ascii="Segoe UI" w:hAnsi="Segoe UI" w:cs="Segoe UI"/>
            <w:shd w:val="clear" w:color="auto" w:fill="FFFFFF"/>
          </w:rPr>
          <w:t>geographical regions</w:t>
        </w:r>
      </w:hyperlink>
      <w:r>
        <w:rPr>
          <w:shd w:val="clear" w:color="auto" w:fill="FFFFFF"/>
        </w:rPr>
        <w:t> around the world where you can create Azure resources. Usually, the region is called </w:t>
      </w:r>
      <w:r>
        <w:rPr>
          <w:rStyle w:val="Strong"/>
          <w:rFonts w:ascii="Segoe UI" w:hAnsi="Segoe UI" w:cs="Segoe UI"/>
          <w:color w:val="161616"/>
          <w:shd w:val="clear" w:color="auto" w:fill="FFFFFF"/>
        </w:rPr>
        <w:t>location</w:t>
      </w:r>
      <w:r>
        <w:rPr>
          <w:shd w:val="clear" w:color="auto" w:fill="FFFFFF"/>
        </w:rPr>
        <w:t> when you create a virtual machine. For a virtual machine, the location specifies where the virtual hard disks will be stored.</w:t>
      </w:r>
    </w:p>
    <w:p w14:paraId="45553567" w14:textId="77777777" w:rsidR="00864B4B" w:rsidRDefault="00864B4B" w:rsidP="00864B4B">
      <w:pPr>
        <w:rPr>
          <w:shd w:val="clear" w:color="auto" w:fill="FFFFFF"/>
        </w:rPr>
      </w:pPr>
      <w:r>
        <w:rPr>
          <w:shd w:val="clear" w:color="auto" w:fill="FFFFFF"/>
        </w:rPr>
        <w:t>Azure regions and availability zones are designed to help you achieve reliability for your business-critical workloads. Azure maintains multiple geographies. These discrete demarcations define disaster recovery and data residency boundaries across one or multiple Azure regions. Maintaining many regions ensures customers are supported across the world.</w:t>
      </w:r>
    </w:p>
    <w:p w14:paraId="70EE7892" w14:textId="77777777" w:rsidR="00864B4B" w:rsidRDefault="00864B4B" w:rsidP="00864B4B">
      <w:pPr>
        <w:pStyle w:val="Heading3"/>
      </w:pPr>
      <w:bookmarkStart w:id="12" w:name="_Toc145408329"/>
      <w:r>
        <w:t>Regions</w:t>
      </w:r>
      <w:bookmarkEnd w:id="12"/>
    </w:p>
    <w:p w14:paraId="0794762C" w14:textId="77777777" w:rsidR="00864B4B" w:rsidRDefault="00864B4B" w:rsidP="00864B4B">
      <w:r>
        <w:t>Each Azure region features datacenters deployed within a latency-defined perimeter. They're connected through a dedicated regional low-latency network. This design ensures that Azure services within any region offer the best possible performance and security.</w:t>
      </w:r>
    </w:p>
    <w:p w14:paraId="658636A5" w14:textId="77777777" w:rsidR="00864B4B" w:rsidRDefault="00864B4B" w:rsidP="00864B4B">
      <w:pPr>
        <w:pStyle w:val="Heading3"/>
      </w:pPr>
      <w:bookmarkStart w:id="13" w:name="_Toc145408330"/>
      <w:r>
        <w:t>Availability zones</w:t>
      </w:r>
      <w:bookmarkEnd w:id="13"/>
    </w:p>
    <w:p w14:paraId="68EB4EC7" w14:textId="77777777" w:rsidR="00864B4B" w:rsidRDefault="00000000" w:rsidP="00864B4B">
      <w:hyperlink r:id="rId31" w:history="1">
        <w:r w:rsidR="00864B4B">
          <w:rPr>
            <w:rStyle w:val="Hyperlink"/>
            <w:rFonts w:ascii="Segoe UI" w:hAnsi="Segoe UI" w:cs="Segoe UI"/>
            <w:b/>
            <w:bCs/>
          </w:rPr>
          <w:t>Availability Zones</w:t>
        </w:r>
      </w:hyperlink>
      <w:r w:rsidR="00864B4B">
        <w:t> are physically separated zones within an Azure region. Availability zones guarantee virtual machine connectivity to at least one instance at least 99.99% of the time when you've two or more instances deployed across two or more Availability Zones in the same Azure region.</w:t>
      </w:r>
    </w:p>
    <w:p w14:paraId="263A0548" w14:textId="77777777" w:rsidR="00864B4B" w:rsidRDefault="00864B4B" w:rsidP="00864B4B">
      <w:r>
        <w:t>Failures can range from software and hardware failures to events such as earthquakes, floods, and fires. Tolerance to failures is achieved because of redundancy and logical isolation of Azure services. To ensure resiliency, a minimum of three separate availability zones are present in all availability zone-enabled regions.</w:t>
      </w:r>
    </w:p>
    <w:p w14:paraId="1AE95E98" w14:textId="77777777" w:rsidR="00864B4B" w:rsidRDefault="00864B4B" w:rsidP="00864B4B">
      <w:r>
        <w:t>Azure availability zones are connected by a high-performance network with a round-trip latency of less than 2ms. They help your data stay synchronized and accessible when things go wrong. Each zone is composed of one or more datacenters equipped with independent power, cooling, and networking infrastructure. Availability zones are designed so that if one zone is affected, regional services, capacity, and high availability are supported by the remaining two zones.</w:t>
      </w:r>
    </w:p>
    <w:p w14:paraId="05DEB2FB" w14:textId="77777777" w:rsidR="00864B4B" w:rsidRDefault="00864B4B" w:rsidP="00864B4B">
      <w:pPr>
        <w:jc w:val="center"/>
      </w:pPr>
      <w:r>
        <w:rPr>
          <w:noProof/>
        </w:rPr>
        <w:drawing>
          <wp:inline distT="0" distB="0" distL="0" distR="0" wp14:anchorId="40F7235F">
            <wp:extent cx="4473840" cy="2663190"/>
            <wp:effectExtent l="19050" t="19050" r="22225" b="22860"/>
            <wp:docPr id="1328891169" name="Picture 1" descr="Image showing physically separate availability zone locations within an Azure reg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showing physically separate availability zone locations within an Azure reg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80460" cy="2667131"/>
                    </a:xfrm>
                    <a:prstGeom prst="rect">
                      <a:avLst/>
                    </a:prstGeom>
                    <a:noFill/>
                    <a:ln>
                      <a:solidFill>
                        <a:schemeClr val="accent1"/>
                      </a:solidFill>
                    </a:ln>
                  </pic:spPr>
                </pic:pic>
              </a:graphicData>
            </a:graphic>
          </wp:inline>
        </w:drawing>
      </w:r>
    </w:p>
    <w:p w14:paraId="4B84FEC8" w14:textId="77777777" w:rsidR="00864B4B" w:rsidRDefault="00864B4B"/>
    <w:p w14:paraId="482F0FF4" w14:textId="77777777" w:rsidR="00774493" w:rsidRDefault="00774493" w:rsidP="00774493">
      <w:pPr>
        <w:pStyle w:val="Heading2"/>
      </w:pPr>
      <w:bookmarkStart w:id="14" w:name="_Toc145408331"/>
      <w:r>
        <w:lastRenderedPageBreak/>
        <w:t>What are Virtual Machine Scale Sets?</w:t>
      </w:r>
      <w:bookmarkEnd w:id="14"/>
    </w:p>
    <w:p w14:paraId="5083E08D" w14:textId="77777777" w:rsidR="00774493" w:rsidRDefault="00000000">
      <w:pPr>
        <w:rPr>
          <w:rStyle w:val="Hyperlink"/>
        </w:rPr>
      </w:pPr>
      <w:hyperlink r:id="rId33" w:history="1">
        <w:r w:rsidR="00774493" w:rsidRPr="00CE5FA2">
          <w:rPr>
            <w:rStyle w:val="Hyperlink"/>
          </w:rPr>
          <w:t>https://learn.microsoft.com/en-us/azure/virtual-machine-scale-sets/overview</w:t>
        </w:r>
      </w:hyperlink>
    </w:p>
    <w:p w14:paraId="6E4A640D" w14:textId="77777777" w:rsidR="00864B4B" w:rsidRDefault="00000000" w:rsidP="00864B4B">
      <w:hyperlink r:id="rId34" w:history="1">
        <w:r w:rsidR="00864B4B">
          <w:rPr>
            <w:rStyle w:val="Hyperlink"/>
            <w:rFonts w:ascii="Segoe UI" w:hAnsi="Segoe UI" w:cs="Segoe UI"/>
            <w:b/>
            <w:bCs/>
          </w:rPr>
          <w:t>Virtual Machine Scale Sets</w:t>
        </w:r>
      </w:hyperlink>
      <w:r w:rsidR="00864B4B">
        <w:t> let you create and manage a group of load balanced virtual machines. The number of virtual machine instances can automatically increase or decrease in response to demand or a defined schedule. Scale sets provide high availability to your applications, and allow you to centrally manage, configure, and update many virtual machines. Virtual machines in a scale set can also be deployed into multiple availability zones, a single availability zone, or regionally.</w:t>
      </w:r>
    </w:p>
    <w:p w14:paraId="36ED36F7" w14:textId="77777777" w:rsidR="00864B4B" w:rsidRPr="00864B4B" w:rsidRDefault="00864B4B" w:rsidP="00864B4B">
      <w:pPr>
        <w:rPr>
          <w:lang w:eastAsia="en-IN"/>
        </w:rPr>
      </w:pPr>
      <w:r w:rsidRPr="00864B4B">
        <w:rPr>
          <w:lang w:eastAsia="en-IN"/>
        </w:rPr>
        <w:t>Azure Virtual Machine Scale Sets let you create and manage a group of load balanced VMs. The number of VM instances can automatically increase or decrease in response to demand or a defined schedule. Scale sets provide the following key benefits:</w:t>
      </w:r>
    </w:p>
    <w:p w14:paraId="45627F77" w14:textId="77777777" w:rsidR="00864B4B" w:rsidRPr="00864B4B" w:rsidRDefault="00864B4B">
      <w:pPr>
        <w:pStyle w:val="ListParagraph"/>
        <w:numPr>
          <w:ilvl w:val="0"/>
          <w:numId w:val="2"/>
        </w:numPr>
        <w:rPr>
          <w:lang w:eastAsia="en-IN"/>
        </w:rPr>
      </w:pPr>
      <w:r w:rsidRPr="00864B4B">
        <w:rPr>
          <w:lang w:eastAsia="en-IN"/>
        </w:rPr>
        <w:t>Easy to create and manage multiple VMs</w:t>
      </w:r>
      <w:r>
        <w:rPr>
          <w:lang w:eastAsia="en-IN"/>
        </w:rPr>
        <w:t>.</w:t>
      </w:r>
    </w:p>
    <w:p w14:paraId="6EC0DAFC" w14:textId="77777777" w:rsidR="00864B4B" w:rsidRPr="00864B4B" w:rsidRDefault="00864B4B">
      <w:pPr>
        <w:pStyle w:val="ListParagraph"/>
        <w:numPr>
          <w:ilvl w:val="0"/>
          <w:numId w:val="2"/>
        </w:numPr>
        <w:rPr>
          <w:lang w:eastAsia="en-IN"/>
        </w:rPr>
      </w:pPr>
      <w:r w:rsidRPr="00864B4B">
        <w:rPr>
          <w:lang w:eastAsia="en-IN"/>
        </w:rPr>
        <w:t>Provides high availability and application resiliency by distributing VMs across availability zones or fault domains</w:t>
      </w:r>
      <w:r>
        <w:rPr>
          <w:lang w:eastAsia="en-IN"/>
        </w:rPr>
        <w:t>.</w:t>
      </w:r>
    </w:p>
    <w:p w14:paraId="779DDED1" w14:textId="77777777" w:rsidR="00864B4B" w:rsidRPr="00864B4B" w:rsidRDefault="00864B4B">
      <w:pPr>
        <w:pStyle w:val="ListParagraph"/>
        <w:numPr>
          <w:ilvl w:val="0"/>
          <w:numId w:val="2"/>
        </w:numPr>
        <w:rPr>
          <w:lang w:eastAsia="en-IN"/>
        </w:rPr>
      </w:pPr>
      <w:r w:rsidRPr="00864B4B">
        <w:rPr>
          <w:lang w:eastAsia="en-IN"/>
        </w:rPr>
        <w:t>Allows your application to automatically scale as resource demand changes</w:t>
      </w:r>
      <w:r>
        <w:rPr>
          <w:lang w:eastAsia="en-IN"/>
        </w:rPr>
        <w:t>.</w:t>
      </w:r>
    </w:p>
    <w:p w14:paraId="7E7A0011" w14:textId="77777777" w:rsidR="00864B4B" w:rsidRPr="00864B4B" w:rsidRDefault="00864B4B">
      <w:pPr>
        <w:pStyle w:val="ListParagraph"/>
        <w:numPr>
          <w:ilvl w:val="0"/>
          <w:numId w:val="2"/>
        </w:numPr>
        <w:rPr>
          <w:lang w:eastAsia="en-IN"/>
        </w:rPr>
      </w:pPr>
      <w:r w:rsidRPr="00864B4B">
        <w:rPr>
          <w:lang w:eastAsia="en-IN"/>
        </w:rPr>
        <w:t>Works at large-scale</w:t>
      </w:r>
      <w:r>
        <w:rPr>
          <w:lang w:eastAsia="en-IN"/>
        </w:rPr>
        <w:t>.</w:t>
      </w:r>
    </w:p>
    <w:p w14:paraId="29618E07" w14:textId="77777777" w:rsidR="00310FBF" w:rsidRDefault="00310FBF" w:rsidP="00310FBF">
      <w:pPr>
        <w:pStyle w:val="Heading3"/>
      </w:pPr>
      <w:bookmarkStart w:id="15" w:name="_Toc145408332"/>
      <w:r>
        <w:t>Why use Virtual Machine Scale Sets?</w:t>
      </w:r>
      <w:bookmarkEnd w:id="15"/>
    </w:p>
    <w:p w14:paraId="1E927424" w14:textId="77777777" w:rsidR="00310FBF" w:rsidRDefault="00310FBF" w:rsidP="00310FBF">
      <w:r>
        <w:t>To provide redundancy and improved performance, applications are typically distributed across multiple instances. Customers may access your application through a load balancer that distributes requests to one of the application instances. If you need to perform maintenance or update an application instance, your customers must be distributed to another available application instance. To keep up with extra customer demand, you may need to increase the number of application instances that run your application.</w:t>
      </w:r>
    </w:p>
    <w:p w14:paraId="737E5B7F" w14:textId="77777777" w:rsidR="00310FBF" w:rsidRDefault="00310FBF" w:rsidP="00310FBF">
      <w:r>
        <w:t>Azure Virtual Machine Scale Sets provide the management capabilities for applications that run across many VMs, automatic scaling of resources, and load balancing of traffic. Scale sets provide the following key benefits:</w:t>
      </w:r>
    </w:p>
    <w:p w14:paraId="51890FD8" w14:textId="77777777" w:rsidR="00310FBF" w:rsidRDefault="00310FBF">
      <w:pPr>
        <w:pStyle w:val="ListParagraph"/>
        <w:numPr>
          <w:ilvl w:val="0"/>
          <w:numId w:val="3"/>
        </w:numPr>
      </w:pPr>
      <w:r w:rsidRPr="00310FBF">
        <w:rPr>
          <w:rStyle w:val="Strong"/>
          <w:rFonts w:ascii="Segoe UI" w:hAnsi="Segoe UI" w:cs="Segoe UI"/>
          <w:color w:val="161616"/>
        </w:rPr>
        <w:t>Easy to create and manage multiple VMs</w:t>
      </w:r>
    </w:p>
    <w:p w14:paraId="1231C34A" w14:textId="77777777" w:rsidR="00310FBF" w:rsidRDefault="00310FBF">
      <w:pPr>
        <w:pStyle w:val="ListParagraph"/>
        <w:numPr>
          <w:ilvl w:val="1"/>
          <w:numId w:val="3"/>
        </w:numPr>
      </w:pPr>
      <w:r>
        <w:t>When you have many VMs that run your application, it's important to maintain a consistent configuration across your environment. For reliable performance of your application, the VM size, disk configuration, and application installs should match across all VMs.</w:t>
      </w:r>
    </w:p>
    <w:p w14:paraId="1A1D9DFD" w14:textId="77777777" w:rsidR="00310FBF" w:rsidRDefault="00310FBF">
      <w:pPr>
        <w:pStyle w:val="ListParagraph"/>
        <w:numPr>
          <w:ilvl w:val="1"/>
          <w:numId w:val="3"/>
        </w:numPr>
      </w:pPr>
      <w:r>
        <w:t>With scale sets, all VM instances are created from the same base OS image and configuration. This approach lets you easily manage hundreds of VMs without extra configuration tasks or network management.</w:t>
      </w:r>
    </w:p>
    <w:p w14:paraId="7D42BDE9" w14:textId="77777777" w:rsidR="00310FBF" w:rsidRDefault="00310FBF">
      <w:pPr>
        <w:pStyle w:val="ListParagraph"/>
        <w:numPr>
          <w:ilvl w:val="1"/>
          <w:numId w:val="3"/>
        </w:numPr>
      </w:pPr>
      <w:r>
        <w:t>Scale sets support the use of the </w:t>
      </w:r>
      <w:hyperlink r:id="rId35" w:history="1">
        <w:r w:rsidRPr="00310FBF">
          <w:rPr>
            <w:rStyle w:val="Hyperlink"/>
            <w:rFonts w:ascii="Segoe UI" w:hAnsi="Segoe UI" w:cs="Segoe UI"/>
          </w:rPr>
          <w:t>Azure load balancer</w:t>
        </w:r>
      </w:hyperlink>
      <w:r>
        <w:t> for basic layer-4 traffic distribution, and </w:t>
      </w:r>
      <w:hyperlink r:id="rId36" w:history="1">
        <w:r w:rsidRPr="00310FBF">
          <w:rPr>
            <w:rStyle w:val="Hyperlink"/>
            <w:rFonts w:ascii="Segoe UI" w:hAnsi="Segoe UI" w:cs="Segoe UI"/>
          </w:rPr>
          <w:t>Azure Application Gateway</w:t>
        </w:r>
      </w:hyperlink>
      <w:r>
        <w:t> for more advanced layer-7 traffic distribution and TLS termination.</w:t>
      </w:r>
    </w:p>
    <w:p w14:paraId="047C8D08" w14:textId="77777777" w:rsidR="00310FBF" w:rsidRDefault="00310FBF">
      <w:pPr>
        <w:pStyle w:val="ListParagraph"/>
        <w:numPr>
          <w:ilvl w:val="0"/>
          <w:numId w:val="3"/>
        </w:numPr>
      </w:pPr>
      <w:r w:rsidRPr="00310FBF">
        <w:rPr>
          <w:rStyle w:val="Strong"/>
          <w:rFonts w:ascii="Segoe UI" w:hAnsi="Segoe UI" w:cs="Segoe UI"/>
          <w:color w:val="161616"/>
        </w:rPr>
        <w:t>Provides high availability and application resiliency</w:t>
      </w:r>
    </w:p>
    <w:p w14:paraId="393B2946" w14:textId="77777777" w:rsidR="00310FBF" w:rsidRDefault="00310FBF">
      <w:pPr>
        <w:pStyle w:val="ListParagraph"/>
        <w:numPr>
          <w:ilvl w:val="1"/>
          <w:numId w:val="3"/>
        </w:numPr>
      </w:pPr>
      <w:r>
        <w:t>Scale sets are used to run multiple instances of your application. If one of these VM instances has a problem, customers continue to access your application through one of the other VM instances with minimal interruption.</w:t>
      </w:r>
    </w:p>
    <w:p w14:paraId="2DAB3334" w14:textId="77777777" w:rsidR="00310FBF" w:rsidRDefault="00310FBF">
      <w:pPr>
        <w:pStyle w:val="ListParagraph"/>
        <w:numPr>
          <w:ilvl w:val="1"/>
          <w:numId w:val="3"/>
        </w:numPr>
      </w:pPr>
      <w:r>
        <w:lastRenderedPageBreak/>
        <w:t>For more availability, you can use </w:t>
      </w:r>
      <w:hyperlink r:id="rId37" w:history="1">
        <w:r w:rsidRPr="00310FBF">
          <w:rPr>
            <w:rStyle w:val="Hyperlink"/>
            <w:rFonts w:ascii="Segoe UI" w:hAnsi="Segoe UI" w:cs="Segoe UI"/>
          </w:rPr>
          <w:t>Availability Zones</w:t>
        </w:r>
      </w:hyperlink>
      <w:r>
        <w:t> to automatically distribute VM instances in a scale set within a single datacenter or across multiple datacenters.</w:t>
      </w:r>
    </w:p>
    <w:p w14:paraId="1BD82464" w14:textId="77777777" w:rsidR="00310FBF" w:rsidRDefault="00310FBF">
      <w:pPr>
        <w:pStyle w:val="ListParagraph"/>
        <w:numPr>
          <w:ilvl w:val="0"/>
          <w:numId w:val="3"/>
        </w:numPr>
      </w:pPr>
      <w:r w:rsidRPr="00310FBF">
        <w:rPr>
          <w:rStyle w:val="Strong"/>
          <w:rFonts w:ascii="Segoe UI" w:hAnsi="Segoe UI" w:cs="Segoe UI"/>
          <w:color w:val="161616"/>
        </w:rPr>
        <w:t>Allows your application to automatically scale as resource demand changes</w:t>
      </w:r>
    </w:p>
    <w:p w14:paraId="4DF8C347" w14:textId="77777777" w:rsidR="00310FBF" w:rsidRDefault="00310FBF">
      <w:pPr>
        <w:pStyle w:val="ListParagraph"/>
        <w:numPr>
          <w:ilvl w:val="1"/>
          <w:numId w:val="3"/>
        </w:numPr>
      </w:pPr>
      <w:r>
        <w:t>Customer demand for your application may change throughout the day or week. To match customer demand, scale sets can automatically increase the number of VM instances as application demand increases, then reduce the number of VM instances as demand decreases.</w:t>
      </w:r>
    </w:p>
    <w:p w14:paraId="5B686869" w14:textId="77777777" w:rsidR="00310FBF" w:rsidRDefault="00310FBF">
      <w:pPr>
        <w:pStyle w:val="ListParagraph"/>
        <w:numPr>
          <w:ilvl w:val="1"/>
          <w:numId w:val="3"/>
        </w:numPr>
      </w:pPr>
      <w:r>
        <w:t>Autoscale also minimizes the number of unnecessary VM instances that run your application when demand is low, while customers continue to receive an acceptable level of performance as demand grows and additional VM instances are automatically added. This ability helps reduce costs and efficiently create Azure resources as required.</w:t>
      </w:r>
    </w:p>
    <w:p w14:paraId="4F7A7A61" w14:textId="77777777" w:rsidR="00310FBF" w:rsidRDefault="00310FBF">
      <w:pPr>
        <w:pStyle w:val="ListParagraph"/>
        <w:numPr>
          <w:ilvl w:val="0"/>
          <w:numId w:val="3"/>
        </w:numPr>
      </w:pPr>
      <w:r w:rsidRPr="00310FBF">
        <w:rPr>
          <w:rStyle w:val="Strong"/>
          <w:rFonts w:ascii="Segoe UI" w:hAnsi="Segoe UI" w:cs="Segoe UI"/>
          <w:color w:val="161616"/>
        </w:rPr>
        <w:t>Works at large-scale</w:t>
      </w:r>
    </w:p>
    <w:p w14:paraId="28B5CD35" w14:textId="77777777" w:rsidR="00310FBF" w:rsidRDefault="00310FBF">
      <w:pPr>
        <w:pStyle w:val="ListParagraph"/>
        <w:numPr>
          <w:ilvl w:val="1"/>
          <w:numId w:val="3"/>
        </w:numPr>
      </w:pPr>
      <w:r>
        <w:t>Scale sets support up to 1,000 VM instances for standard marketplace images and custom images through the Azure Compute Gallery (formerly known as Shared Image Gallery). If you create a scale set using a managed image, the limit is 600 VM instances.</w:t>
      </w:r>
    </w:p>
    <w:p w14:paraId="618E284B" w14:textId="77777777" w:rsidR="00774493" w:rsidRDefault="00774493" w:rsidP="00774493">
      <w:pPr>
        <w:pStyle w:val="Heading2"/>
      </w:pPr>
      <w:bookmarkStart w:id="16" w:name="_Toc145408333"/>
      <w:r>
        <w:t xml:space="preserve">Availability </w:t>
      </w:r>
      <w:r w:rsidR="001F5EB2">
        <w:t>S</w:t>
      </w:r>
      <w:r>
        <w:t xml:space="preserve">ets </w:t>
      </w:r>
      <w:r w:rsidR="001F5EB2">
        <w:t>O</w:t>
      </w:r>
      <w:r>
        <w:t>verview</w:t>
      </w:r>
      <w:bookmarkEnd w:id="16"/>
    </w:p>
    <w:p w14:paraId="25ACAE5F" w14:textId="77777777" w:rsidR="00774493" w:rsidRDefault="00000000">
      <w:hyperlink r:id="rId38" w:history="1">
        <w:r w:rsidR="00774493" w:rsidRPr="00CE5FA2">
          <w:rPr>
            <w:rStyle w:val="Hyperlink"/>
          </w:rPr>
          <w:t>https://learn.microsoft.com/en-us/azure/virtual-machines/availability-set-overview</w:t>
        </w:r>
      </w:hyperlink>
    </w:p>
    <w:p w14:paraId="6CAA4647" w14:textId="77777777" w:rsidR="00FA49EB" w:rsidRPr="00FA49EB" w:rsidRDefault="00FA49EB" w:rsidP="00FA49EB">
      <w:pPr>
        <w:pBdr>
          <w:top w:val="single" w:sz="4" w:space="1" w:color="auto"/>
          <w:left w:val="single" w:sz="4" w:space="4" w:color="auto"/>
          <w:bottom w:val="single" w:sz="4" w:space="1" w:color="auto"/>
          <w:right w:val="single" w:sz="4" w:space="4" w:color="auto"/>
        </w:pBdr>
        <w:rPr>
          <w:b/>
          <w:bCs/>
        </w:rPr>
      </w:pPr>
      <w:r>
        <w:rPr>
          <w:b/>
          <w:bCs/>
        </w:rPr>
        <w:t xml:space="preserve">Note: </w:t>
      </w:r>
      <w:r>
        <w:t>We recommend that customers choose </w:t>
      </w:r>
      <w:hyperlink r:id="rId39" w:history="1">
        <w:r>
          <w:rPr>
            <w:rStyle w:val="Hyperlink"/>
            <w:rFonts w:ascii="Segoe UI" w:hAnsi="Segoe UI" w:cs="Segoe UI"/>
            <w:b/>
            <w:bCs/>
          </w:rPr>
          <w:t>virtual machine scale sets with flexible orchestration mode</w:t>
        </w:r>
      </w:hyperlink>
      <w:r>
        <w:t> for high availability with the widest range of features. Virtual machine scale sets allow VM instances to be centrally managed, configured, and updated, and will automatically increase or decrease the number of VM instances in response to demand or a defined schedule. Availability sets only offer high availability.</w:t>
      </w:r>
    </w:p>
    <w:p w14:paraId="5B5714D7" w14:textId="77777777" w:rsidR="00FA49EB" w:rsidRDefault="00FA49EB" w:rsidP="00FA49EB">
      <w:pPr>
        <w:pStyle w:val="Heading3"/>
      </w:pPr>
      <w:bookmarkStart w:id="17" w:name="_Toc145408334"/>
      <w:r>
        <w:t>What is an availability set?</w:t>
      </w:r>
      <w:bookmarkEnd w:id="17"/>
    </w:p>
    <w:p w14:paraId="36C77078" w14:textId="77777777" w:rsidR="00FA49EB" w:rsidRDefault="00FA49EB" w:rsidP="00FA49EB">
      <w:r>
        <w:t>An availability set is a logical grouping of VMs that allows Azure to understand how your application is built to provide for redundancy and availability. We recommended that two or more VMs are created within an availability set to provide for a highly available application and to meet the </w:t>
      </w:r>
      <w:hyperlink r:id="rId40" w:history="1">
        <w:r>
          <w:rPr>
            <w:rStyle w:val="Hyperlink"/>
            <w:rFonts w:ascii="Segoe UI" w:hAnsi="Segoe UI" w:cs="Segoe UI"/>
          </w:rPr>
          <w:t>99.95% Azure SLA</w:t>
        </w:r>
      </w:hyperlink>
      <w:r>
        <w:t>. There is no cost for the Availability Set itself, you only pay for each VM instance that you create.</w:t>
      </w:r>
    </w:p>
    <w:p w14:paraId="1C3288CF" w14:textId="77777777" w:rsidR="00FA49EB" w:rsidRDefault="00FA49EB" w:rsidP="00FA49EB">
      <w:pPr>
        <w:pStyle w:val="Heading3"/>
      </w:pPr>
      <w:bookmarkStart w:id="18" w:name="_Toc145408335"/>
      <w:r>
        <w:t>How do availability sets work?</w:t>
      </w:r>
      <w:bookmarkEnd w:id="18"/>
    </w:p>
    <w:p w14:paraId="59B71F2D" w14:textId="77777777" w:rsidR="00FA49EB" w:rsidRDefault="00FA49EB" w:rsidP="00FA49EB">
      <w:r>
        <w:t>Each virtual machine in your availability set is assigned an </w:t>
      </w:r>
      <w:r>
        <w:rPr>
          <w:rStyle w:val="Strong"/>
          <w:rFonts w:ascii="Segoe UI" w:hAnsi="Segoe UI" w:cs="Segoe UI"/>
          <w:color w:val="161616"/>
        </w:rPr>
        <w:t>update domain</w:t>
      </w:r>
      <w:r>
        <w:t> and a </w:t>
      </w:r>
      <w:r>
        <w:rPr>
          <w:rStyle w:val="Strong"/>
          <w:rFonts w:ascii="Segoe UI" w:hAnsi="Segoe UI" w:cs="Segoe UI"/>
          <w:color w:val="161616"/>
        </w:rPr>
        <w:t>fault domain</w:t>
      </w:r>
      <w:r>
        <w:t> by the underlying Azure platform. Each availability set can be configured with up to three fault domains and twenty update domains. These configurations can't be changed once the availability set has been created. Update domains indicate groups of virtual machines and underlying physical hardware that can be rebooted at the same time. When more than five virtual machines are configured within a single availability set with five update domains, the sixth virtual machine is placed into the same update domain as the first virtual machine, the seventh in the same update domain as the second virtual machine, and so on. The order of update domains being rebooted may not proceed sequentially during planned maintenance, but only one update domain is rebooted at a time. A rebooted update domain is given 30 minutes to recover before maintenance is initiated on a different update domain.</w:t>
      </w:r>
    </w:p>
    <w:p w14:paraId="6133E11B" w14:textId="77777777" w:rsidR="00FA49EB" w:rsidRDefault="00FA49EB" w:rsidP="00FA49EB">
      <w:r>
        <w:lastRenderedPageBreak/>
        <w:t>Fault domains define the group of virtual machines that share a common power source and network switch. By default, the virtual machines configured within your availability set are separated across up to three fault domains. While placing your virtual machines into an availability set doesn't protect your application from operating system or application-specific failures, it does limit the impact of potential physical hardware failures, network outages, or power interruptions.</w:t>
      </w:r>
    </w:p>
    <w:p w14:paraId="1E4FA7E5" w14:textId="77777777" w:rsidR="00FA49EB" w:rsidRDefault="00FA49EB" w:rsidP="00FA49EB">
      <w:pPr>
        <w:jc w:val="center"/>
      </w:pPr>
      <w:r>
        <w:rPr>
          <w:noProof/>
        </w:rPr>
        <w:drawing>
          <wp:inline distT="0" distB="0" distL="0" distR="0" wp14:anchorId="6414D1B2" wp14:editId="5E279A00">
            <wp:extent cx="3783330" cy="2035436"/>
            <wp:effectExtent l="19050" t="19050" r="26670" b="22225"/>
            <wp:docPr id="1935595310" name="Picture 2" descr="Diagram showing various compute clusters split into fault domains and within those fault domains, we have multiple update doma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showing various compute clusters split into fault domains and within those fault domains, we have multiple update domain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89857" cy="2038947"/>
                    </a:xfrm>
                    <a:prstGeom prst="rect">
                      <a:avLst/>
                    </a:prstGeom>
                    <a:noFill/>
                    <a:ln>
                      <a:solidFill>
                        <a:schemeClr val="accent1"/>
                      </a:solidFill>
                    </a:ln>
                  </pic:spPr>
                </pic:pic>
              </a:graphicData>
            </a:graphic>
          </wp:inline>
        </w:drawing>
      </w:r>
    </w:p>
    <w:p w14:paraId="70E8C2EC" w14:textId="77777777" w:rsidR="00FA49EB" w:rsidRDefault="00FA49EB" w:rsidP="00FA49EB">
      <w:r>
        <w:t>VMs are also aligned with disk fault domains. This alignment ensures that all the managed disks attached to a VM are within the same fault domains.</w:t>
      </w:r>
    </w:p>
    <w:p w14:paraId="2C8AC38F" w14:textId="77777777" w:rsidR="00FA49EB" w:rsidRDefault="00FA49EB" w:rsidP="00FA49EB">
      <w:r>
        <w:t>Only VMs with managed disks can be created in a managed availability set. The number of managed disk fault domains varies by region - either two or three managed disk fault domains per region. </w:t>
      </w:r>
    </w:p>
    <w:p w14:paraId="627D071C" w14:textId="77777777" w:rsidR="00D938BB" w:rsidRPr="00D938BB" w:rsidRDefault="00D938BB" w:rsidP="00D938BB">
      <w:pPr>
        <w:rPr>
          <w:lang w:eastAsia="en-IN"/>
        </w:rPr>
      </w:pPr>
      <w:r w:rsidRPr="00D938BB">
        <w:rPr>
          <w:lang w:eastAsia="en-IN"/>
        </w:rPr>
        <w:t>Under certain circumstances, two VMs in the same availability set might share a fault domain. You can confirm a shared fault domain by going to your availability set and checking the Fault Domain column. A shared fault domain might be caused by the completing following sequence when you deployed the VMs:</w:t>
      </w:r>
    </w:p>
    <w:p w14:paraId="7186A5EB" w14:textId="77777777" w:rsidR="00D938BB" w:rsidRPr="00D938BB" w:rsidRDefault="00D938BB">
      <w:pPr>
        <w:pStyle w:val="ListParagraph"/>
        <w:numPr>
          <w:ilvl w:val="0"/>
          <w:numId w:val="4"/>
        </w:numPr>
        <w:rPr>
          <w:lang w:eastAsia="en-IN"/>
        </w:rPr>
      </w:pPr>
      <w:r w:rsidRPr="00D938BB">
        <w:rPr>
          <w:lang w:eastAsia="en-IN"/>
        </w:rPr>
        <w:t>Deploy the first VM.</w:t>
      </w:r>
    </w:p>
    <w:p w14:paraId="55982606" w14:textId="77777777" w:rsidR="00D938BB" w:rsidRPr="00D938BB" w:rsidRDefault="00D938BB">
      <w:pPr>
        <w:pStyle w:val="ListParagraph"/>
        <w:numPr>
          <w:ilvl w:val="0"/>
          <w:numId w:val="4"/>
        </w:numPr>
        <w:rPr>
          <w:lang w:eastAsia="en-IN"/>
        </w:rPr>
      </w:pPr>
      <w:r w:rsidRPr="00D938BB">
        <w:rPr>
          <w:lang w:eastAsia="en-IN"/>
        </w:rPr>
        <w:t>Stop/deallocate the first VM.</w:t>
      </w:r>
    </w:p>
    <w:p w14:paraId="48F7A58C" w14:textId="77777777" w:rsidR="00D938BB" w:rsidRPr="00D938BB" w:rsidRDefault="00D938BB">
      <w:pPr>
        <w:pStyle w:val="ListParagraph"/>
        <w:numPr>
          <w:ilvl w:val="0"/>
          <w:numId w:val="4"/>
        </w:numPr>
        <w:rPr>
          <w:lang w:eastAsia="en-IN"/>
        </w:rPr>
      </w:pPr>
      <w:r w:rsidRPr="00D938BB">
        <w:rPr>
          <w:lang w:eastAsia="en-IN"/>
        </w:rPr>
        <w:t>Deploy the second VM.</w:t>
      </w:r>
    </w:p>
    <w:p w14:paraId="5F96BEE1" w14:textId="77777777" w:rsidR="00D938BB" w:rsidRPr="00D938BB" w:rsidRDefault="00D938BB" w:rsidP="00D938BB">
      <w:pPr>
        <w:rPr>
          <w:lang w:eastAsia="en-IN"/>
        </w:rPr>
      </w:pPr>
      <w:r w:rsidRPr="00D938BB">
        <w:rPr>
          <w:lang w:eastAsia="en-IN"/>
        </w:rPr>
        <w:t>Under these circumstances, the OS disk of the second VM might be created on the same fault domain as the first VM, so the two VMs will be on same fault domain. To avoid this issue, we recommend that you don't stop/deallocate VMs between deployments.</w:t>
      </w:r>
    </w:p>
    <w:p w14:paraId="3525A178" w14:textId="77777777" w:rsidR="00D938BB" w:rsidRPr="00D938BB" w:rsidRDefault="00D938BB" w:rsidP="00D938BB">
      <w:pPr>
        <w:jc w:val="center"/>
        <w:rPr>
          <w:lang w:eastAsia="en-IN"/>
        </w:rPr>
      </w:pPr>
      <w:r w:rsidRPr="00D938BB">
        <w:rPr>
          <w:noProof/>
          <w:lang w:eastAsia="en-IN"/>
        </w:rPr>
        <w:lastRenderedPageBreak/>
        <w:drawing>
          <wp:inline distT="0" distB="0" distL="0" distR="0" wp14:anchorId="0DBD7FDF">
            <wp:extent cx="3524250" cy="3032667"/>
            <wp:effectExtent l="19050" t="19050" r="19050" b="15875"/>
            <wp:docPr id="1999352118" name="Picture 3" descr="Diagram showing how the fault domains for disks and VMs are alig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showing how the fault domains for disks and VMs are align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29880" cy="3037512"/>
                    </a:xfrm>
                    <a:prstGeom prst="rect">
                      <a:avLst/>
                    </a:prstGeom>
                    <a:noFill/>
                    <a:ln>
                      <a:solidFill>
                        <a:schemeClr val="accent1"/>
                      </a:solidFill>
                    </a:ln>
                  </pic:spPr>
                </pic:pic>
              </a:graphicData>
            </a:graphic>
          </wp:inline>
        </w:drawing>
      </w:r>
    </w:p>
    <w:p w14:paraId="7FB0495D" w14:textId="77777777" w:rsidR="003E4519" w:rsidRDefault="003E4519" w:rsidP="003E4519">
      <w:pPr>
        <w:pStyle w:val="Heading2"/>
      </w:pPr>
      <w:bookmarkStart w:id="19" w:name="_Toc145408336"/>
      <w:r>
        <w:t xml:space="preserve">Create </w:t>
      </w:r>
      <w:r w:rsidR="001F5EB2">
        <w:t>V</w:t>
      </w:r>
      <w:r>
        <w:t xml:space="preserve">irtual </w:t>
      </w:r>
      <w:r w:rsidR="001F5EB2">
        <w:t>M</w:t>
      </w:r>
      <w:r>
        <w:t xml:space="preserve">achines in a </w:t>
      </w:r>
      <w:r w:rsidR="001F5EB2">
        <w:t>S</w:t>
      </w:r>
      <w:r>
        <w:t xml:space="preserve">cale </w:t>
      </w:r>
      <w:r w:rsidR="001F5EB2">
        <w:t>S</w:t>
      </w:r>
      <w:r>
        <w:t xml:space="preserve">et using Azure </w:t>
      </w:r>
      <w:r w:rsidR="001F5EB2">
        <w:t>P</w:t>
      </w:r>
      <w:r>
        <w:t>ortal</w:t>
      </w:r>
      <w:bookmarkEnd w:id="19"/>
    </w:p>
    <w:p w14:paraId="28FB6DA5" w14:textId="77777777" w:rsidR="00C262F3" w:rsidRDefault="00000000">
      <w:hyperlink r:id="rId43" w:history="1">
        <w:r w:rsidR="003E4519" w:rsidRPr="00CE5FA2">
          <w:rPr>
            <w:rStyle w:val="Hyperlink"/>
          </w:rPr>
          <w:t>https://learn.microsoft.com/en-us/azure/virtual-machine-scale-sets/flexible-virtual-machine-scale-sets-portal?toc=%2Fazure%2Fvirtual-machines%2Ftoc.json</w:t>
        </w:r>
      </w:hyperlink>
    </w:p>
    <w:p w14:paraId="50AA2C55" w14:textId="77777777" w:rsidR="008A4DCB" w:rsidRDefault="008A4DCB">
      <w:pPr>
        <w:pStyle w:val="ListParagraph"/>
        <w:numPr>
          <w:ilvl w:val="0"/>
          <w:numId w:val="13"/>
        </w:numPr>
      </w:pPr>
      <w:r>
        <w:t>Log in to Azure</w:t>
      </w:r>
    </w:p>
    <w:p w14:paraId="2B73871B" w14:textId="77777777" w:rsidR="008A4DCB" w:rsidRDefault="008A4DCB" w:rsidP="008A4DCB">
      <w:pPr>
        <w:ind w:firstLine="720"/>
      </w:pPr>
      <w:r>
        <w:t>Log in to the Azure portal at </w:t>
      </w:r>
      <w:hyperlink r:id="rId44" w:history="1">
        <w:r w:rsidRPr="008A4DCB">
          <w:rPr>
            <w:rStyle w:val="Hyperlink"/>
            <w:rFonts w:ascii="Segoe UI" w:hAnsi="Segoe UI" w:cs="Segoe UI"/>
          </w:rPr>
          <w:t>https://portal.azure.com</w:t>
        </w:r>
      </w:hyperlink>
      <w:r>
        <w:t>.</w:t>
      </w:r>
    </w:p>
    <w:p w14:paraId="0A12E291" w14:textId="77777777" w:rsidR="008A4DCB" w:rsidRDefault="008A4DCB">
      <w:pPr>
        <w:pStyle w:val="ListParagraph"/>
        <w:numPr>
          <w:ilvl w:val="0"/>
          <w:numId w:val="13"/>
        </w:numPr>
      </w:pPr>
      <w:r>
        <w:t>Create a Virtual Machine Scale Set</w:t>
      </w:r>
    </w:p>
    <w:p w14:paraId="118A7A4B" w14:textId="77777777" w:rsidR="008A4DCB" w:rsidRDefault="008A4DCB" w:rsidP="008A4DCB">
      <w:pPr>
        <w:ind w:left="720"/>
      </w:pPr>
      <w:r>
        <w:t>You can deploy a scale set with a Windows Server image or Linux image such as RHEL, CentOS, Ubuntu, or SLES.</w:t>
      </w:r>
    </w:p>
    <w:p w14:paraId="088249C5" w14:textId="77777777" w:rsidR="008A4DCB" w:rsidRDefault="008A4DCB">
      <w:pPr>
        <w:pStyle w:val="ListParagraph"/>
        <w:numPr>
          <w:ilvl w:val="0"/>
          <w:numId w:val="14"/>
        </w:numPr>
      </w:pPr>
      <w:r>
        <w:t>In the Azure portal search bar, search for and select </w:t>
      </w:r>
      <w:r w:rsidRPr="008A4DCB">
        <w:rPr>
          <w:rStyle w:val="Strong"/>
          <w:rFonts w:ascii="Segoe UI" w:hAnsi="Segoe UI" w:cs="Segoe UI"/>
          <w:color w:val="161616"/>
        </w:rPr>
        <w:t>Virtual Machine Scale Sets</w:t>
      </w:r>
      <w:r>
        <w:t>.</w:t>
      </w:r>
    </w:p>
    <w:p w14:paraId="0954B8BA" w14:textId="77777777" w:rsidR="008A4DCB" w:rsidRDefault="008A4DCB">
      <w:pPr>
        <w:pStyle w:val="ListParagraph"/>
        <w:numPr>
          <w:ilvl w:val="0"/>
          <w:numId w:val="14"/>
        </w:numPr>
      </w:pPr>
      <w:r>
        <w:t>Select </w:t>
      </w:r>
      <w:r w:rsidRPr="008A4DCB">
        <w:rPr>
          <w:rStyle w:val="Strong"/>
          <w:rFonts w:ascii="Segoe UI" w:hAnsi="Segoe UI" w:cs="Segoe UI"/>
          <w:color w:val="161616"/>
        </w:rPr>
        <w:t>Create</w:t>
      </w:r>
      <w:r>
        <w:t> on the </w:t>
      </w:r>
      <w:r w:rsidRPr="008A4DCB">
        <w:rPr>
          <w:rStyle w:val="Strong"/>
          <w:rFonts w:ascii="Segoe UI" w:hAnsi="Segoe UI" w:cs="Segoe UI"/>
          <w:color w:val="161616"/>
        </w:rPr>
        <w:t>Virtual Machine Scale Sets</w:t>
      </w:r>
      <w:r>
        <w:t> page.</w:t>
      </w:r>
    </w:p>
    <w:p w14:paraId="123F66DA" w14:textId="77777777" w:rsidR="008A4DCB" w:rsidRDefault="008A4DCB">
      <w:pPr>
        <w:pStyle w:val="ListParagraph"/>
        <w:numPr>
          <w:ilvl w:val="0"/>
          <w:numId w:val="14"/>
        </w:numPr>
      </w:pPr>
      <w:r>
        <w:t>In the </w:t>
      </w:r>
      <w:r w:rsidRPr="008A4DCB">
        <w:rPr>
          <w:rStyle w:val="Strong"/>
          <w:rFonts w:ascii="Segoe UI" w:hAnsi="Segoe UI" w:cs="Segoe UI"/>
          <w:color w:val="161616"/>
        </w:rPr>
        <w:t>Basics</w:t>
      </w:r>
      <w:r>
        <w:t> tab, under </w:t>
      </w:r>
      <w:r w:rsidRPr="008A4DCB">
        <w:rPr>
          <w:rStyle w:val="Strong"/>
          <w:rFonts w:ascii="Segoe UI" w:hAnsi="Segoe UI" w:cs="Segoe UI"/>
          <w:color w:val="161616"/>
        </w:rPr>
        <w:t>Project details</w:t>
      </w:r>
      <w:r>
        <w:t>, make sure the correct subscription is selected and create a new resource group called </w:t>
      </w:r>
      <w:r w:rsidRPr="008A4DCB">
        <w:rPr>
          <w:rStyle w:val="Emphasis"/>
          <w:rFonts w:ascii="Segoe UI" w:hAnsi="Segoe UI" w:cs="Segoe UI"/>
          <w:color w:val="161616"/>
        </w:rPr>
        <w:t>myVMSSResourceGroup</w:t>
      </w:r>
      <w:r>
        <w:t>.</w:t>
      </w:r>
    </w:p>
    <w:p w14:paraId="25598447" w14:textId="77777777" w:rsidR="008A4DCB" w:rsidRDefault="008A4DCB">
      <w:pPr>
        <w:pStyle w:val="ListParagraph"/>
        <w:numPr>
          <w:ilvl w:val="0"/>
          <w:numId w:val="14"/>
        </w:numPr>
      </w:pPr>
      <w:r>
        <w:t>Under </w:t>
      </w:r>
      <w:r w:rsidRPr="008A4DCB">
        <w:rPr>
          <w:rStyle w:val="Strong"/>
          <w:rFonts w:ascii="Segoe UI" w:hAnsi="Segoe UI" w:cs="Segoe UI"/>
          <w:color w:val="161616"/>
        </w:rPr>
        <w:t>Scale set details</w:t>
      </w:r>
      <w:r>
        <w:t>, set </w:t>
      </w:r>
      <w:r w:rsidRPr="008A4DCB">
        <w:rPr>
          <w:rStyle w:val="Emphasis"/>
          <w:rFonts w:ascii="Segoe UI" w:hAnsi="Segoe UI" w:cs="Segoe UI"/>
          <w:color w:val="161616"/>
        </w:rPr>
        <w:t>myScaleSet</w:t>
      </w:r>
      <w:r>
        <w:t> for your scale set name and select a </w:t>
      </w:r>
      <w:r w:rsidRPr="008A4DCB">
        <w:rPr>
          <w:rStyle w:val="Strong"/>
          <w:rFonts w:ascii="Segoe UI" w:hAnsi="Segoe UI" w:cs="Segoe UI"/>
          <w:color w:val="161616"/>
        </w:rPr>
        <w:t>Region</w:t>
      </w:r>
      <w:r>
        <w:t> that is close to your area.</w:t>
      </w:r>
    </w:p>
    <w:p w14:paraId="76344B6A" w14:textId="77777777" w:rsidR="008A4DCB" w:rsidRDefault="008A4DCB">
      <w:pPr>
        <w:pStyle w:val="ListParagraph"/>
        <w:numPr>
          <w:ilvl w:val="0"/>
          <w:numId w:val="14"/>
        </w:numPr>
      </w:pPr>
      <w:r>
        <w:t>Under </w:t>
      </w:r>
      <w:r w:rsidRPr="008A4DCB">
        <w:rPr>
          <w:rStyle w:val="Strong"/>
          <w:rFonts w:ascii="Segoe UI" w:hAnsi="Segoe UI" w:cs="Segoe UI"/>
          <w:color w:val="161616"/>
        </w:rPr>
        <w:t>Orchestration</w:t>
      </w:r>
      <w:r>
        <w:t>, select </w:t>
      </w:r>
      <w:r w:rsidRPr="008A4DCB">
        <w:rPr>
          <w:rStyle w:val="Emphasis"/>
          <w:rFonts w:ascii="Segoe UI" w:hAnsi="Segoe UI" w:cs="Segoe UI"/>
          <w:color w:val="161616"/>
        </w:rPr>
        <w:t>Flexible</w:t>
      </w:r>
      <w:r>
        <w:t>.</w:t>
      </w:r>
    </w:p>
    <w:p w14:paraId="4F3E277B" w14:textId="77777777" w:rsidR="008A4DCB" w:rsidRDefault="008A4DCB">
      <w:pPr>
        <w:pStyle w:val="ListParagraph"/>
        <w:numPr>
          <w:ilvl w:val="0"/>
          <w:numId w:val="14"/>
        </w:numPr>
      </w:pPr>
      <w:r>
        <w:t>Under </w:t>
      </w:r>
      <w:r w:rsidRPr="008A4DCB">
        <w:rPr>
          <w:rStyle w:val="Strong"/>
          <w:rFonts w:ascii="Segoe UI" w:hAnsi="Segoe UI" w:cs="Segoe UI"/>
          <w:color w:val="161616"/>
        </w:rPr>
        <w:t>Instance details</w:t>
      </w:r>
      <w:r>
        <w:t>, select a marketplace image for </w:t>
      </w:r>
      <w:r w:rsidRPr="008A4DCB">
        <w:rPr>
          <w:rStyle w:val="Strong"/>
          <w:rFonts w:ascii="Segoe UI" w:hAnsi="Segoe UI" w:cs="Segoe UI"/>
          <w:color w:val="161616"/>
        </w:rPr>
        <w:t>Image</w:t>
      </w:r>
      <w:r>
        <w:t>. Select any of the Supported Distros.</w:t>
      </w:r>
    </w:p>
    <w:p w14:paraId="1E7D6AD5" w14:textId="77777777" w:rsidR="008A4DCB" w:rsidRDefault="008A4DCB">
      <w:pPr>
        <w:pStyle w:val="ListParagraph"/>
        <w:numPr>
          <w:ilvl w:val="0"/>
          <w:numId w:val="14"/>
        </w:numPr>
      </w:pPr>
      <w:r>
        <w:t>Under </w:t>
      </w:r>
      <w:r w:rsidRPr="008A4DCB">
        <w:rPr>
          <w:rStyle w:val="Strong"/>
          <w:rFonts w:ascii="Segoe UI" w:hAnsi="Segoe UI" w:cs="Segoe UI"/>
          <w:color w:val="161616"/>
        </w:rPr>
        <w:t>Administrator account</w:t>
      </w:r>
      <w:r>
        <w:t> configure the admin username and set up an associated password or SSH public key.</w:t>
      </w:r>
    </w:p>
    <w:p w14:paraId="4C783C5A" w14:textId="77777777" w:rsidR="008A4DCB" w:rsidRDefault="008A4DCB">
      <w:pPr>
        <w:pStyle w:val="ListParagraph"/>
        <w:numPr>
          <w:ilvl w:val="1"/>
          <w:numId w:val="13"/>
        </w:numPr>
      </w:pPr>
      <w:r>
        <w:t>A </w:t>
      </w:r>
      <w:r w:rsidRPr="008A4DCB">
        <w:rPr>
          <w:rStyle w:val="Strong"/>
          <w:rFonts w:ascii="Segoe UI" w:hAnsi="Segoe UI" w:cs="Segoe UI"/>
          <w:color w:val="161616"/>
        </w:rPr>
        <w:t>Password</w:t>
      </w:r>
      <w:r>
        <w:t> must be at least 12 characters long and meet three out of the four following complexity requirements: one lower case character, one upper case character, one number, and one special character. For more information, see </w:t>
      </w:r>
      <w:hyperlink r:id="rId45" w:anchor="what-are-the-password-requirements-when-creating-a-vm-" w:history="1">
        <w:r w:rsidRPr="008A4DCB">
          <w:rPr>
            <w:rStyle w:val="Hyperlink"/>
            <w:rFonts w:ascii="Segoe UI" w:hAnsi="Segoe UI" w:cs="Segoe UI"/>
          </w:rPr>
          <w:t>username and password requirements</w:t>
        </w:r>
      </w:hyperlink>
      <w:r>
        <w:t>.</w:t>
      </w:r>
    </w:p>
    <w:p w14:paraId="3BB033C5" w14:textId="77777777" w:rsidR="008A4DCB" w:rsidRDefault="008A4DCB">
      <w:pPr>
        <w:pStyle w:val="ListParagraph"/>
        <w:numPr>
          <w:ilvl w:val="1"/>
          <w:numId w:val="13"/>
        </w:numPr>
      </w:pPr>
      <w:r>
        <w:lastRenderedPageBreak/>
        <w:t>If you select a Linux OS disk image, you can instead choose </w:t>
      </w:r>
      <w:r w:rsidRPr="008A4DCB">
        <w:rPr>
          <w:rStyle w:val="Strong"/>
          <w:rFonts w:ascii="Segoe UI" w:hAnsi="Segoe UI" w:cs="Segoe UI"/>
          <w:color w:val="161616"/>
        </w:rPr>
        <w:t>SSH public key</w:t>
      </w:r>
      <w:r>
        <w:t>. You can use an existing key or create a new one. In this example, we will have Azure generate a new key pair for us. For more information on generating key pairs, see </w:t>
      </w:r>
      <w:hyperlink r:id="rId46" w:history="1">
        <w:r w:rsidRPr="008A4DCB">
          <w:rPr>
            <w:rStyle w:val="Hyperlink"/>
            <w:rFonts w:ascii="Segoe UI" w:hAnsi="Segoe UI" w:cs="Segoe UI"/>
          </w:rPr>
          <w:t>create and use SSH keys</w:t>
        </w:r>
      </w:hyperlink>
      <w:r>
        <w:t>.</w:t>
      </w:r>
    </w:p>
    <w:p w14:paraId="71BED5B2" w14:textId="77777777" w:rsidR="003E4519" w:rsidRDefault="008A4DCB" w:rsidP="008A4DCB">
      <w:pPr>
        <w:jc w:val="center"/>
      </w:pPr>
      <w:r>
        <w:rPr>
          <w:noProof/>
        </w:rPr>
        <w:drawing>
          <wp:inline distT="0" distB="0" distL="0" distR="0" wp14:anchorId="39DF3832">
            <wp:extent cx="4466184" cy="6962140"/>
            <wp:effectExtent l="19050" t="19050" r="10795" b="10160"/>
            <wp:docPr id="25629819" name="Picture 4" descr="A screenshot of the Basics tab in the Azure portal during the Virtual Machine Scale Set creation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the Basics tab in the Azure portal during the Virtual Machine Scale Set creation proces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67500" cy="6964192"/>
                    </a:xfrm>
                    <a:prstGeom prst="rect">
                      <a:avLst/>
                    </a:prstGeom>
                    <a:noFill/>
                    <a:ln>
                      <a:solidFill>
                        <a:schemeClr val="accent1"/>
                      </a:solidFill>
                    </a:ln>
                  </pic:spPr>
                </pic:pic>
              </a:graphicData>
            </a:graphic>
          </wp:inline>
        </w:drawing>
      </w:r>
    </w:p>
    <w:p w14:paraId="4118F24B" w14:textId="77777777" w:rsidR="008A4DCB" w:rsidRDefault="008A4DCB">
      <w:pPr>
        <w:pStyle w:val="ListParagraph"/>
        <w:numPr>
          <w:ilvl w:val="0"/>
          <w:numId w:val="15"/>
        </w:numPr>
      </w:pPr>
      <w:r>
        <w:t>Select </w:t>
      </w:r>
      <w:r w:rsidRPr="00C47B8E">
        <w:rPr>
          <w:rStyle w:val="Strong"/>
          <w:rFonts w:ascii="Segoe UI" w:hAnsi="Segoe UI" w:cs="Segoe UI"/>
          <w:color w:val="161616"/>
        </w:rPr>
        <w:t>Next: Disks</w:t>
      </w:r>
      <w:r>
        <w:t> to move the disk configuration options. For this quickstart, leave the default disk configurations.</w:t>
      </w:r>
    </w:p>
    <w:p w14:paraId="7513FEFC" w14:textId="77777777" w:rsidR="008A4DCB" w:rsidRPr="00C47B8E" w:rsidRDefault="00C47B8E">
      <w:pPr>
        <w:pStyle w:val="ListParagraph"/>
        <w:numPr>
          <w:ilvl w:val="0"/>
          <w:numId w:val="15"/>
        </w:numPr>
        <w:rPr>
          <w:rFonts w:ascii="Segoe UI" w:hAnsi="Segoe UI" w:cs="Segoe UI"/>
          <w:color w:val="161616"/>
        </w:rPr>
      </w:pPr>
      <w:r w:rsidRPr="00C47B8E">
        <w:rPr>
          <w:rFonts w:ascii="Segoe UI" w:hAnsi="Segoe UI" w:cs="Segoe UI"/>
          <w:color w:val="161616"/>
        </w:rPr>
        <w:t>S</w:t>
      </w:r>
      <w:r w:rsidR="008A4DCB" w:rsidRPr="00C47B8E">
        <w:rPr>
          <w:rFonts w:ascii="Segoe UI" w:hAnsi="Segoe UI" w:cs="Segoe UI"/>
          <w:color w:val="161616"/>
        </w:rPr>
        <w:t>elect </w:t>
      </w:r>
      <w:r w:rsidR="008A4DCB" w:rsidRPr="00C47B8E">
        <w:rPr>
          <w:rStyle w:val="Strong"/>
          <w:rFonts w:ascii="Segoe UI" w:hAnsi="Segoe UI" w:cs="Segoe UI"/>
          <w:color w:val="161616"/>
        </w:rPr>
        <w:t>Next: Networking</w:t>
      </w:r>
      <w:r w:rsidR="008A4DCB" w:rsidRPr="00C47B8E">
        <w:rPr>
          <w:rFonts w:ascii="Segoe UI" w:hAnsi="Segoe UI" w:cs="Segoe UI"/>
          <w:color w:val="161616"/>
        </w:rPr>
        <w:t> to move the networking configuration options.</w:t>
      </w:r>
    </w:p>
    <w:p w14:paraId="1B29FE4A" w14:textId="77777777" w:rsidR="008A4DCB" w:rsidRPr="00C47B8E" w:rsidRDefault="008A4DCB">
      <w:pPr>
        <w:pStyle w:val="ListParagraph"/>
        <w:numPr>
          <w:ilvl w:val="0"/>
          <w:numId w:val="15"/>
        </w:numPr>
        <w:rPr>
          <w:rFonts w:ascii="Segoe UI" w:hAnsi="Segoe UI" w:cs="Segoe UI"/>
          <w:color w:val="161616"/>
        </w:rPr>
      </w:pPr>
      <w:r w:rsidRPr="00C47B8E">
        <w:rPr>
          <w:rFonts w:ascii="Segoe UI" w:hAnsi="Segoe UI" w:cs="Segoe UI"/>
          <w:color w:val="161616"/>
        </w:rPr>
        <w:lastRenderedPageBreak/>
        <w:t>On the </w:t>
      </w:r>
      <w:r w:rsidRPr="00C47B8E">
        <w:rPr>
          <w:rStyle w:val="Strong"/>
          <w:rFonts w:ascii="Segoe UI" w:hAnsi="Segoe UI" w:cs="Segoe UI"/>
          <w:color w:val="161616"/>
        </w:rPr>
        <w:t>Networking</w:t>
      </w:r>
      <w:r w:rsidRPr="00C47B8E">
        <w:rPr>
          <w:rFonts w:ascii="Segoe UI" w:hAnsi="Segoe UI" w:cs="Segoe UI"/>
          <w:color w:val="161616"/>
        </w:rPr>
        <w:t> page, under </w:t>
      </w:r>
      <w:r w:rsidRPr="00C47B8E">
        <w:rPr>
          <w:rStyle w:val="Strong"/>
          <w:rFonts w:ascii="Segoe UI" w:hAnsi="Segoe UI" w:cs="Segoe UI"/>
          <w:color w:val="161616"/>
        </w:rPr>
        <w:t>Load balancing</w:t>
      </w:r>
      <w:r w:rsidRPr="00C47B8E">
        <w:rPr>
          <w:rFonts w:ascii="Segoe UI" w:hAnsi="Segoe UI" w:cs="Segoe UI"/>
          <w:color w:val="161616"/>
        </w:rPr>
        <w:t>, select the </w:t>
      </w:r>
      <w:r w:rsidRPr="00C47B8E">
        <w:rPr>
          <w:rStyle w:val="Strong"/>
          <w:rFonts w:ascii="Segoe UI" w:hAnsi="Segoe UI" w:cs="Segoe UI"/>
          <w:color w:val="161616"/>
        </w:rPr>
        <w:t>Use a load balancer</w:t>
      </w:r>
      <w:r w:rsidRPr="00C47B8E">
        <w:rPr>
          <w:rFonts w:ascii="Segoe UI" w:hAnsi="Segoe UI" w:cs="Segoe UI"/>
          <w:color w:val="161616"/>
        </w:rPr>
        <w:t> checkbox to put the scale set instances behind a load balancer.</w:t>
      </w:r>
    </w:p>
    <w:p w14:paraId="350D105C" w14:textId="77777777" w:rsidR="008A4DCB" w:rsidRPr="00C47B8E" w:rsidRDefault="008A4DCB">
      <w:pPr>
        <w:pStyle w:val="ListParagraph"/>
        <w:numPr>
          <w:ilvl w:val="0"/>
          <w:numId w:val="15"/>
        </w:numPr>
        <w:rPr>
          <w:rFonts w:ascii="Segoe UI" w:hAnsi="Segoe UI" w:cs="Segoe UI"/>
          <w:color w:val="161616"/>
        </w:rPr>
      </w:pPr>
      <w:r w:rsidRPr="00C47B8E">
        <w:rPr>
          <w:rFonts w:ascii="Segoe UI" w:hAnsi="Segoe UI" w:cs="Segoe UI"/>
          <w:color w:val="161616"/>
        </w:rPr>
        <w:t>In </w:t>
      </w:r>
      <w:r w:rsidRPr="00C47B8E">
        <w:rPr>
          <w:rStyle w:val="Strong"/>
          <w:rFonts w:ascii="Segoe UI" w:hAnsi="Segoe UI" w:cs="Segoe UI"/>
          <w:color w:val="161616"/>
        </w:rPr>
        <w:t>Load balancing options</w:t>
      </w:r>
      <w:r w:rsidRPr="00C47B8E">
        <w:rPr>
          <w:rFonts w:ascii="Segoe UI" w:hAnsi="Segoe UI" w:cs="Segoe UI"/>
          <w:color w:val="161616"/>
        </w:rPr>
        <w:t>, select </w:t>
      </w:r>
      <w:r w:rsidRPr="00C47B8E">
        <w:rPr>
          <w:rStyle w:val="Strong"/>
          <w:rFonts w:ascii="Segoe UI" w:hAnsi="Segoe UI" w:cs="Segoe UI"/>
          <w:color w:val="161616"/>
        </w:rPr>
        <w:t>Azure load balancer</w:t>
      </w:r>
      <w:r w:rsidRPr="00C47B8E">
        <w:rPr>
          <w:rFonts w:ascii="Segoe UI" w:hAnsi="Segoe UI" w:cs="Segoe UI"/>
          <w:color w:val="161616"/>
        </w:rPr>
        <w:t>.</w:t>
      </w:r>
    </w:p>
    <w:p w14:paraId="51396B18" w14:textId="77777777" w:rsidR="008A4DCB" w:rsidRPr="00C47B8E" w:rsidRDefault="008A4DCB">
      <w:pPr>
        <w:pStyle w:val="ListParagraph"/>
        <w:numPr>
          <w:ilvl w:val="0"/>
          <w:numId w:val="15"/>
        </w:numPr>
        <w:rPr>
          <w:rFonts w:ascii="Segoe UI" w:hAnsi="Segoe UI" w:cs="Segoe UI"/>
          <w:color w:val="161616"/>
        </w:rPr>
      </w:pPr>
      <w:r w:rsidRPr="00C47B8E">
        <w:rPr>
          <w:rFonts w:ascii="Segoe UI" w:hAnsi="Segoe UI" w:cs="Segoe UI"/>
          <w:color w:val="161616"/>
        </w:rPr>
        <w:t>In </w:t>
      </w:r>
      <w:r w:rsidRPr="00C47B8E">
        <w:rPr>
          <w:rStyle w:val="Strong"/>
          <w:rFonts w:ascii="Segoe UI" w:hAnsi="Segoe UI" w:cs="Segoe UI"/>
          <w:color w:val="161616"/>
        </w:rPr>
        <w:t>Select a load balancer</w:t>
      </w:r>
      <w:r w:rsidRPr="00C47B8E">
        <w:rPr>
          <w:rFonts w:ascii="Segoe UI" w:hAnsi="Segoe UI" w:cs="Segoe UI"/>
          <w:color w:val="161616"/>
        </w:rPr>
        <w:t>, select a load balancer or create a new one.</w:t>
      </w:r>
    </w:p>
    <w:p w14:paraId="22CE511C" w14:textId="77777777" w:rsidR="008A4DCB" w:rsidRPr="00C47B8E" w:rsidRDefault="008A4DCB">
      <w:pPr>
        <w:pStyle w:val="ListParagraph"/>
        <w:numPr>
          <w:ilvl w:val="0"/>
          <w:numId w:val="15"/>
        </w:numPr>
        <w:rPr>
          <w:rFonts w:ascii="Segoe UI" w:hAnsi="Segoe UI" w:cs="Segoe UI"/>
          <w:color w:val="161616"/>
        </w:rPr>
      </w:pPr>
      <w:r w:rsidRPr="00C47B8E">
        <w:rPr>
          <w:rFonts w:ascii="Segoe UI" w:hAnsi="Segoe UI" w:cs="Segoe UI"/>
          <w:color w:val="161616"/>
        </w:rPr>
        <w:t>For </w:t>
      </w:r>
      <w:r w:rsidRPr="00C47B8E">
        <w:rPr>
          <w:rStyle w:val="Strong"/>
          <w:rFonts w:ascii="Segoe UI" w:hAnsi="Segoe UI" w:cs="Segoe UI"/>
          <w:color w:val="161616"/>
        </w:rPr>
        <w:t>Select a backend pool</w:t>
      </w:r>
      <w:r w:rsidRPr="00C47B8E">
        <w:rPr>
          <w:rFonts w:ascii="Segoe UI" w:hAnsi="Segoe UI" w:cs="Segoe UI"/>
          <w:color w:val="161616"/>
        </w:rPr>
        <w:t>, select </w:t>
      </w:r>
      <w:r w:rsidRPr="00C47B8E">
        <w:rPr>
          <w:rStyle w:val="Strong"/>
          <w:rFonts w:ascii="Segoe UI" w:hAnsi="Segoe UI" w:cs="Segoe UI"/>
          <w:color w:val="161616"/>
        </w:rPr>
        <w:t>Create new</w:t>
      </w:r>
      <w:r w:rsidRPr="00C47B8E">
        <w:rPr>
          <w:rFonts w:ascii="Segoe UI" w:hAnsi="Segoe UI" w:cs="Segoe UI"/>
          <w:color w:val="161616"/>
        </w:rPr>
        <w:t>, type </w:t>
      </w:r>
      <w:r w:rsidRPr="00C47B8E">
        <w:rPr>
          <w:rStyle w:val="Emphasis"/>
          <w:rFonts w:ascii="Segoe UI" w:hAnsi="Segoe UI" w:cs="Segoe UI"/>
          <w:color w:val="161616"/>
        </w:rPr>
        <w:t>myBackendPool</w:t>
      </w:r>
      <w:r w:rsidRPr="00C47B8E">
        <w:rPr>
          <w:rFonts w:ascii="Segoe UI" w:hAnsi="Segoe UI" w:cs="Segoe UI"/>
          <w:color w:val="161616"/>
        </w:rPr>
        <w:t>, then select </w:t>
      </w:r>
      <w:r w:rsidRPr="00C47B8E">
        <w:rPr>
          <w:rStyle w:val="Strong"/>
          <w:rFonts w:ascii="Segoe UI" w:hAnsi="Segoe UI" w:cs="Segoe UI"/>
          <w:color w:val="161616"/>
        </w:rPr>
        <w:t>Create</w:t>
      </w:r>
      <w:r w:rsidRPr="00C47B8E">
        <w:rPr>
          <w:rFonts w:ascii="Segoe UI" w:hAnsi="Segoe UI" w:cs="Segoe UI"/>
          <w:color w:val="161616"/>
        </w:rPr>
        <w:t>.</w:t>
      </w:r>
    </w:p>
    <w:p w14:paraId="600A6D65" w14:textId="77777777" w:rsidR="008A4DCB" w:rsidRDefault="008A4DCB" w:rsidP="008A4DCB">
      <w:pPr>
        <w:jc w:val="center"/>
      </w:pPr>
      <w:r>
        <w:rPr>
          <w:noProof/>
        </w:rPr>
        <w:drawing>
          <wp:inline distT="0" distB="0" distL="0" distR="0" wp14:anchorId="437BBA1E">
            <wp:extent cx="4070014" cy="4552950"/>
            <wp:effectExtent l="19050" t="19050" r="26035" b="19050"/>
            <wp:docPr id="2093690750" name="Picture 5" descr="A screenshot of the Networking tab in the Azure portal during the Virtual Machine Scale Set creation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the Networking tab in the Azure portal during the Virtual Machine Scale Set creation proces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73654" cy="4557022"/>
                    </a:xfrm>
                    <a:prstGeom prst="rect">
                      <a:avLst/>
                    </a:prstGeom>
                    <a:noFill/>
                    <a:ln>
                      <a:solidFill>
                        <a:schemeClr val="accent1"/>
                      </a:solidFill>
                    </a:ln>
                  </pic:spPr>
                </pic:pic>
              </a:graphicData>
            </a:graphic>
          </wp:inline>
        </w:drawing>
      </w:r>
    </w:p>
    <w:p w14:paraId="0B13ADD0" w14:textId="77777777" w:rsidR="008A4DCB" w:rsidRDefault="008A4DCB">
      <w:pPr>
        <w:pStyle w:val="ListParagraph"/>
        <w:numPr>
          <w:ilvl w:val="0"/>
          <w:numId w:val="16"/>
        </w:numPr>
      </w:pPr>
      <w:r>
        <w:t>Select </w:t>
      </w:r>
      <w:r w:rsidRPr="00C47B8E">
        <w:rPr>
          <w:rStyle w:val="Strong"/>
          <w:rFonts w:ascii="Segoe UI" w:hAnsi="Segoe UI" w:cs="Segoe UI"/>
          <w:color w:val="161616"/>
        </w:rPr>
        <w:t>Next: Scaling</w:t>
      </w:r>
      <w:r>
        <w:t> to move to the scaling configurations.</w:t>
      </w:r>
    </w:p>
    <w:p w14:paraId="0CFFAA2E" w14:textId="77777777" w:rsidR="008A4DCB" w:rsidRDefault="008A4DCB">
      <w:pPr>
        <w:pStyle w:val="ListParagraph"/>
        <w:numPr>
          <w:ilvl w:val="0"/>
          <w:numId w:val="16"/>
        </w:numPr>
      </w:pPr>
      <w:r>
        <w:t>On the </w:t>
      </w:r>
      <w:r w:rsidRPr="00C47B8E">
        <w:rPr>
          <w:rStyle w:val="Strong"/>
          <w:rFonts w:ascii="Segoe UI" w:hAnsi="Segoe UI" w:cs="Segoe UI"/>
          <w:color w:val="161616"/>
        </w:rPr>
        <w:t>Scaling</w:t>
      </w:r>
      <w:r>
        <w:t> page, set the </w:t>
      </w:r>
      <w:r w:rsidRPr="00C47B8E">
        <w:rPr>
          <w:rStyle w:val="Strong"/>
          <w:rFonts w:ascii="Segoe UI" w:hAnsi="Segoe UI" w:cs="Segoe UI"/>
          <w:color w:val="161616"/>
        </w:rPr>
        <w:t>initial instance count</w:t>
      </w:r>
      <w:r>
        <w:t> field to </w:t>
      </w:r>
      <w:r w:rsidRPr="00C47B8E">
        <w:rPr>
          <w:rStyle w:val="Emphasis"/>
          <w:rFonts w:ascii="Segoe UI" w:hAnsi="Segoe UI" w:cs="Segoe UI"/>
          <w:color w:val="161616"/>
        </w:rPr>
        <w:t>5</w:t>
      </w:r>
      <w:r>
        <w:t>. You can set this number up to 1000.</w:t>
      </w:r>
    </w:p>
    <w:p w14:paraId="4730613B" w14:textId="77777777" w:rsidR="00C47B8E" w:rsidRDefault="008A4DCB">
      <w:pPr>
        <w:pStyle w:val="ListParagraph"/>
        <w:numPr>
          <w:ilvl w:val="0"/>
          <w:numId w:val="16"/>
        </w:numPr>
      </w:pPr>
      <w:r>
        <w:t>For the </w:t>
      </w:r>
      <w:r w:rsidRPr="00C47B8E">
        <w:rPr>
          <w:rStyle w:val="Strong"/>
          <w:rFonts w:ascii="Segoe UI" w:hAnsi="Segoe UI" w:cs="Segoe UI"/>
          <w:color w:val="161616"/>
        </w:rPr>
        <w:t>Scaling policy</w:t>
      </w:r>
      <w:r>
        <w:t>, keep it </w:t>
      </w:r>
      <w:r w:rsidRPr="00C47B8E">
        <w:rPr>
          <w:rStyle w:val="Emphasis"/>
          <w:rFonts w:ascii="Segoe UI" w:hAnsi="Segoe UI" w:cs="Segoe UI"/>
          <w:color w:val="161616"/>
        </w:rPr>
        <w:t>Manual</w:t>
      </w:r>
      <w:r>
        <w:t>.</w:t>
      </w:r>
    </w:p>
    <w:p w14:paraId="260EE8F4" w14:textId="77777777" w:rsidR="00C47B8E" w:rsidRPr="00C47B8E" w:rsidRDefault="008A4DCB">
      <w:pPr>
        <w:pStyle w:val="ListParagraph"/>
        <w:numPr>
          <w:ilvl w:val="0"/>
          <w:numId w:val="16"/>
        </w:numPr>
      </w:pPr>
      <w:r w:rsidRPr="00C47B8E">
        <w:rPr>
          <w:rFonts w:ascii="Segoe UI" w:hAnsi="Segoe UI" w:cs="Segoe UI"/>
          <w:color w:val="161616"/>
        </w:rPr>
        <w:t>When you're done, select </w:t>
      </w:r>
      <w:r w:rsidRPr="00C47B8E">
        <w:rPr>
          <w:rStyle w:val="Strong"/>
          <w:rFonts w:ascii="Segoe UI" w:hAnsi="Segoe UI" w:cs="Segoe UI"/>
          <w:color w:val="161616"/>
        </w:rPr>
        <w:t>Review + create</w:t>
      </w:r>
      <w:r w:rsidRPr="00C47B8E">
        <w:rPr>
          <w:rFonts w:ascii="Segoe UI" w:hAnsi="Segoe UI" w:cs="Segoe UI"/>
          <w:color w:val="161616"/>
        </w:rPr>
        <w:t>.</w:t>
      </w:r>
    </w:p>
    <w:p w14:paraId="250BAE49" w14:textId="77777777" w:rsidR="008A4DCB" w:rsidRPr="00C47B8E" w:rsidRDefault="008A4DCB">
      <w:pPr>
        <w:pStyle w:val="ListParagraph"/>
        <w:numPr>
          <w:ilvl w:val="0"/>
          <w:numId w:val="16"/>
        </w:numPr>
      </w:pPr>
      <w:r w:rsidRPr="00C47B8E">
        <w:rPr>
          <w:rFonts w:ascii="Segoe UI" w:hAnsi="Segoe UI" w:cs="Segoe UI"/>
          <w:color w:val="161616"/>
        </w:rPr>
        <w:t>After it passes validation, select </w:t>
      </w:r>
      <w:r w:rsidRPr="00C47B8E">
        <w:rPr>
          <w:rStyle w:val="Strong"/>
          <w:rFonts w:ascii="Segoe UI" w:hAnsi="Segoe UI" w:cs="Segoe UI"/>
          <w:color w:val="161616"/>
        </w:rPr>
        <w:t>Create</w:t>
      </w:r>
      <w:r w:rsidRPr="00C47B8E">
        <w:rPr>
          <w:rFonts w:ascii="Segoe UI" w:hAnsi="Segoe UI" w:cs="Segoe UI"/>
          <w:color w:val="161616"/>
        </w:rPr>
        <w:t> to deploy the scale set.</w:t>
      </w:r>
    </w:p>
    <w:p w14:paraId="4C29F199" w14:textId="77777777" w:rsidR="008A4DCB" w:rsidRDefault="008A4DCB">
      <w:pPr>
        <w:pStyle w:val="ListParagraph"/>
        <w:numPr>
          <w:ilvl w:val="0"/>
          <w:numId w:val="13"/>
        </w:numPr>
      </w:pPr>
      <w:r>
        <w:t>Clean up resources</w:t>
      </w:r>
    </w:p>
    <w:p w14:paraId="00265493" w14:textId="77777777" w:rsidR="008A4DCB" w:rsidRDefault="008A4DCB" w:rsidP="00C47B8E">
      <w:pPr>
        <w:ind w:left="720"/>
      </w:pPr>
      <w:r>
        <w:t>When no longer needed, delete the resource group, scale set, and all related resources. To do so, select the resource group for the scale set and then select </w:t>
      </w:r>
      <w:r>
        <w:rPr>
          <w:rStyle w:val="Strong"/>
          <w:rFonts w:ascii="Segoe UI" w:hAnsi="Segoe UI" w:cs="Segoe UI"/>
          <w:color w:val="161616"/>
        </w:rPr>
        <w:t>Delete</w:t>
      </w:r>
      <w:r>
        <w:t>.</w:t>
      </w:r>
    </w:p>
    <w:p w14:paraId="598744A5" w14:textId="77777777" w:rsidR="008A4DCB" w:rsidRDefault="008A4DCB" w:rsidP="008A4DCB"/>
    <w:p w14:paraId="35616574" w14:textId="77777777" w:rsidR="00C262F3" w:rsidRDefault="003B6AAA" w:rsidP="003B6AAA">
      <w:pPr>
        <w:pStyle w:val="Heading1"/>
      </w:pPr>
      <w:bookmarkStart w:id="20" w:name="_Toc145408337"/>
      <w:r>
        <w:lastRenderedPageBreak/>
        <w:t>Azure Resource Groups</w:t>
      </w:r>
      <w:bookmarkEnd w:id="20"/>
    </w:p>
    <w:p w14:paraId="747DF080" w14:textId="77777777" w:rsidR="003B6AAA" w:rsidRDefault="003B6AAA" w:rsidP="003B6AAA">
      <w:pPr>
        <w:pStyle w:val="Heading2"/>
      </w:pPr>
      <w:bookmarkStart w:id="21" w:name="_Toc145408338"/>
      <w:r>
        <w:t>Manage Azure Resource Groups by using the Azure Portal</w:t>
      </w:r>
      <w:bookmarkEnd w:id="21"/>
    </w:p>
    <w:p w14:paraId="1E8044C8" w14:textId="77777777" w:rsidR="003B6AAA" w:rsidRDefault="00000000">
      <w:hyperlink r:id="rId49" w:history="1">
        <w:r w:rsidR="003B6AAA" w:rsidRPr="00CE5FA2">
          <w:rPr>
            <w:rStyle w:val="Hyperlink"/>
          </w:rPr>
          <w:t>https://learn.microsoft.com/en-us/azure/azure-resource-manager/management/manage-resource-groups-portal</w:t>
        </w:r>
      </w:hyperlink>
    </w:p>
    <w:p w14:paraId="39DB5DE3" w14:textId="77777777" w:rsidR="00F71549" w:rsidRPr="00F71549" w:rsidRDefault="00F71549" w:rsidP="00F71549">
      <w:pPr>
        <w:pStyle w:val="Heading2"/>
      </w:pPr>
      <w:bookmarkStart w:id="22" w:name="_Toc145408339"/>
      <w:r w:rsidRPr="00F71549">
        <w:t>What is a resource group</w:t>
      </w:r>
      <w:bookmarkEnd w:id="22"/>
    </w:p>
    <w:p w14:paraId="2FAD8DE8" w14:textId="77777777" w:rsidR="00F71549" w:rsidRDefault="00F71549" w:rsidP="00F71549">
      <w:r>
        <w:t>A resource group is a container that holds related resources for an Azure solution. The resource group can include all the resources for the solution, or only those resources that you want to manage as a group. You decide how you want to allocate resources to resource groups based on what makes the most sense for your organization. Generally, add resources that share the same lifecycle to the same resource group so you can easily deploy, update, and delete them as a group.</w:t>
      </w:r>
    </w:p>
    <w:p w14:paraId="3029B8DA" w14:textId="77777777" w:rsidR="00F71549" w:rsidRDefault="00F71549" w:rsidP="00F71549">
      <w:r>
        <w:t>The resource group stores metadata about the resources. Therefore, when you specify a location for the resource group, you are specifying where that metadata is stored. For compliance reasons, you may need to ensure that your data is stored in a particular region.</w:t>
      </w:r>
    </w:p>
    <w:p w14:paraId="4BA5462E" w14:textId="77777777" w:rsidR="00F71549" w:rsidRPr="00F71549" w:rsidRDefault="00F71549" w:rsidP="00F71549">
      <w:pPr>
        <w:pStyle w:val="Heading2"/>
      </w:pPr>
      <w:bookmarkStart w:id="23" w:name="_Toc145408340"/>
      <w:r w:rsidRPr="00F71549">
        <w:t>Create resource groups</w:t>
      </w:r>
      <w:bookmarkEnd w:id="23"/>
    </w:p>
    <w:p w14:paraId="1E823B63" w14:textId="77777777" w:rsidR="00F71549" w:rsidRDefault="00F71549">
      <w:pPr>
        <w:pStyle w:val="ListParagraph"/>
        <w:numPr>
          <w:ilvl w:val="0"/>
          <w:numId w:val="17"/>
        </w:numPr>
      </w:pPr>
      <w:r>
        <w:t>Sign in to the </w:t>
      </w:r>
      <w:hyperlink r:id="rId50" w:history="1">
        <w:r w:rsidRPr="00F71549">
          <w:rPr>
            <w:rStyle w:val="Hyperlink"/>
            <w:rFonts w:ascii="Segoe UI" w:hAnsi="Segoe UI" w:cs="Segoe UI"/>
          </w:rPr>
          <w:t>Azure portal</w:t>
        </w:r>
      </w:hyperlink>
      <w:r>
        <w:t>.</w:t>
      </w:r>
    </w:p>
    <w:p w14:paraId="052D154B" w14:textId="77777777" w:rsidR="00F71549" w:rsidRDefault="00F71549">
      <w:pPr>
        <w:pStyle w:val="ListParagraph"/>
        <w:numPr>
          <w:ilvl w:val="0"/>
          <w:numId w:val="17"/>
        </w:numPr>
      </w:pPr>
      <w:r>
        <w:t>Select </w:t>
      </w:r>
      <w:r w:rsidRPr="00F71549">
        <w:rPr>
          <w:rStyle w:val="Strong"/>
          <w:rFonts w:ascii="Segoe UI" w:hAnsi="Segoe UI" w:cs="Segoe UI"/>
          <w:color w:val="161616"/>
        </w:rPr>
        <w:t>Resource groups</w:t>
      </w:r>
    </w:p>
    <w:p w14:paraId="2D9686EF" w14:textId="77777777" w:rsidR="00F71549" w:rsidRDefault="00F71549">
      <w:pPr>
        <w:pStyle w:val="ListParagraph"/>
        <w:numPr>
          <w:ilvl w:val="0"/>
          <w:numId w:val="17"/>
        </w:numPr>
      </w:pPr>
      <w:r>
        <w:t>Select </w:t>
      </w:r>
      <w:r w:rsidRPr="00F71549">
        <w:rPr>
          <w:rStyle w:val="Strong"/>
          <w:rFonts w:ascii="Segoe UI" w:hAnsi="Segoe UI" w:cs="Segoe UI"/>
          <w:color w:val="161616"/>
        </w:rPr>
        <w:t>Add</w:t>
      </w:r>
      <w:r>
        <w:t>.</w:t>
      </w:r>
    </w:p>
    <w:p w14:paraId="02C34A81" w14:textId="77777777" w:rsidR="00F71549" w:rsidRDefault="00F71549">
      <w:pPr>
        <w:pStyle w:val="ListParagraph"/>
        <w:numPr>
          <w:ilvl w:val="0"/>
          <w:numId w:val="17"/>
        </w:numPr>
      </w:pPr>
      <w:r>
        <w:t>Enter the following values:</w:t>
      </w:r>
    </w:p>
    <w:p w14:paraId="190DFBE0" w14:textId="77777777" w:rsidR="00F71549" w:rsidRDefault="00F71549">
      <w:pPr>
        <w:pStyle w:val="ListParagraph"/>
        <w:numPr>
          <w:ilvl w:val="1"/>
          <w:numId w:val="13"/>
        </w:numPr>
      </w:pPr>
      <w:r w:rsidRPr="00F71549">
        <w:rPr>
          <w:rStyle w:val="Strong"/>
          <w:rFonts w:ascii="Segoe UI" w:hAnsi="Segoe UI" w:cs="Segoe UI"/>
          <w:color w:val="161616"/>
        </w:rPr>
        <w:t>Subscription</w:t>
      </w:r>
      <w:r>
        <w:t>: Select your Azure subscription.</w:t>
      </w:r>
    </w:p>
    <w:p w14:paraId="48847F04" w14:textId="77777777" w:rsidR="00F71549" w:rsidRDefault="00F71549">
      <w:pPr>
        <w:pStyle w:val="ListParagraph"/>
        <w:numPr>
          <w:ilvl w:val="1"/>
          <w:numId w:val="13"/>
        </w:numPr>
      </w:pPr>
      <w:r w:rsidRPr="00F71549">
        <w:rPr>
          <w:rStyle w:val="Strong"/>
          <w:rFonts w:ascii="Segoe UI" w:hAnsi="Segoe UI" w:cs="Segoe UI"/>
          <w:color w:val="161616"/>
        </w:rPr>
        <w:t>Resource group</w:t>
      </w:r>
      <w:r>
        <w:t>: Enter a new resource group name.</w:t>
      </w:r>
    </w:p>
    <w:p w14:paraId="1E09A79A" w14:textId="77777777" w:rsidR="00F71549" w:rsidRDefault="00F71549">
      <w:pPr>
        <w:pStyle w:val="ListParagraph"/>
        <w:numPr>
          <w:ilvl w:val="0"/>
          <w:numId w:val="17"/>
        </w:numPr>
      </w:pPr>
      <w:r w:rsidRPr="00F71549">
        <w:rPr>
          <w:rStyle w:val="Strong"/>
          <w:rFonts w:ascii="Segoe UI" w:hAnsi="Segoe UI" w:cs="Segoe UI"/>
          <w:color w:val="161616"/>
        </w:rPr>
        <w:t>Region</w:t>
      </w:r>
      <w:r>
        <w:t>: Select an Azure location, such as </w:t>
      </w:r>
      <w:r w:rsidRPr="00F71549">
        <w:rPr>
          <w:rStyle w:val="Strong"/>
          <w:rFonts w:ascii="Segoe UI" w:hAnsi="Segoe UI" w:cs="Segoe UI"/>
          <w:color w:val="161616"/>
        </w:rPr>
        <w:t>Central US</w:t>
      </w:r>
      <w:r>
        <w:t>.</w:t>
      </w:r>
    </w:p>
    <w:p w14:paraId="736F8F0A" w14:textId="77777777" w:rsidR="00F71549" w:rsidRPr="00F71549" w:rsidRDefault="00F71549">
      <w:pPr>
        <w:pStyle w:val="ListParagraph"/>
        <w:numPr>
          <w:ilvl w:val="0"/>
          <w:numId w:val="17"/>
        </w:numPr>
        <w:rPr>
          <w:rFonts w:ascii="Segoe UI" w:hAnsi="Segoe UI" w:cs="Segoe UI"/>
          <w:color w:val="161616"/>
        </w:rPr>
      </w:pPr>
      <w:r w:rsidRPr="00F71549">
        <w:rPr>
          <w:rFonts w:ascii="Segoe UI" w:hAnsi="Segoe UI" w:cs="Segoe UI"/>
          <w:color w:val="161616"/>
        </w:rPr>
        <w:t>Select </w:t>
      </w:r>
      <w:r w:rsidRPr="00F71549">
        <w:rPr>
          <w:rStyle w:val="Strong"/>
          <w:rFonts w:ascii="Segoe UI" w:hAnsi="Segoe UI" w:cs="Segoe UI"/>
          <w:color w:val="161616"/>
        </w:rPr>
        <w:t>Review + Create</w:t>
      </w:r>
    </w:p>
    <w:p w14:paraId="19CF7982" w14:textId="77777777" w:rsidR="00F71549" w:rsidRPr="00F71549" w:rsidRDefault="00F71549">
      <w:pPr>
        <w:pStyle w:val="ListParagraph"/>
        <w:numPr>
          <w:ilvl w:val="0"/>
          <w:numId w:val="17"/>
        </w:numPr>
        <w:rPr>
          <w:rFonts w:ascii="Segoe UI" w:hAnsi="Segoe UI" w:cs="Segoe UI"/>
          <w:color w:val="161616"/>
        </w:rPr>
      </w:pPr>
      <w:r w:rsidRPr="00F71549">
        <w:rPr>
          <w:rFonts w:ascii="Segoe UI" w:hAnsi="Segoe UI" w:cs="Segoe UI"/>
          <w:color w:val="161616"/>
        </w:rPr>
        <w:t>Select </w:t>
      </w:r>
      <w:r w:rsidRPr="00F71549">
        <w:rPr>
          <w:rStyle w:val="Strong"/>
          <w:rFonts w:ascii="Segoe UI" w:hAnsi="Segoe UI" w:cs="Segoe UI"/>
          <w:color w:val="161616"/>
        </w:rPr>
        <w:t>Create</w:t>
      </w:r>
      <w:r w:rsidRPr="00F71549">
        <w:rPr>
          <w:rFonts w:ascii="Segoe UI" w:hAnsi="Segoe UI" w:cs="Segoe UI"/>
          <w:color w:val="161616"/>
        </w:rPr>
        <w:t>. It takes a few seconds to create a resource group.</w:t>
      </w:r>
    </w:p>
    <w:p w14:paraId="477521E7" w14:textId="77777777" w:rsidR="00F71549" w:rsidRPr="00F71549" w:rsidRDefault="00F71549">
      <w:pPr>
        <w:pStyle w:val="ListParagraph"/>
        <w:numPr>
          <w:ilvl w:val="0"/>
          <w:numId w:val="17"/>
        </w:numPr>
        <w:rPr>
          <w:rFonts w:ascii="Segoe UI" w:hAnsi="Segoe UI" w:cs="Segoe UI"/>
          <w:color w:val="161616"/>
        </w:rPr>
      </w:pPr>
      <w:r w:rsidRPr="00F71549">
        <w:rPr>
          <w:rFonts w:ascii="Segoe UI" w:hAnsi="Segoe UI" w:cs="Segoe UI"/>
          <w:color w:val="161616"/>
        </w:rPr>
        <w:t>Select </w:t>
      </w:r>
      <w:r w:rsidRPr="00F71549">
        <w:rPr>
          <w:rStyle w:val="Strong"/>
          <w:rFonts w:ascii="Segoe UI" w:hAnsi="Segoe UI" w:cs="Segoe UI"/>
          <w:color w:val="161616"/>
        </w:rPr>
        <w:t>Refresh</w:t>
      </w:r>
      <w:r w:rsidRPr="00F71549">
        <w:rPr>
          <w:rFonts w:ascii="Segoe UI" w:hAnsi="Segoe UI" w:cs="Segoe UI"/>
          <w:color w:val="161616"/>
        </w:rPr>
        <w:t> from the top menu to refresh the resource group list, and then select the newly created resource group to open it. Or select </w:t>
      </w:r>
      <w:r w:rsidRPr="00F71549">
        <w:rPr>
          <w:rStyle w:val="Strong"/>
          <w:rFonts w:ascii="Segoe UI" w:hAnsi="Segoe UI" w:cs="Segoe UI"/>
          <w:color w:val="161616"/>
        </w:rPr>
        <w:t>Notification</w:t>
      </w:r>
      <w:r w:rsidRPr="00F71549">
        <w:rPr>
          <w:rFonts w:ascii="Segoe UI" w:hAnsi="Segoe UI" w:cs="Segoe UI"/>
          <w:color w:val="161616"/>
        </w:rPr>
        <w:t>(the bell icon) from the top, and then select </w:t>
      </w:r>
      <w:r w:rsidRPr="00F71549">
        <w:rPr>
          <w:rStyle w:val="Strong"/>
          <w:rFonts w:ascii="Segoe UI" w:hAnsi="Segoe UI" w:cs="Segoe UI"/>
          <w:color w:val="161616"/>
        </w:rPr>
        <w:t>Go to resource group</w:t>
      </w:r>
      <w:r w:rsidRPr="00F71549">
        <w:rPr>
          <w:rFonts w:ascii="Segoe UI" w:hAnsi="Segoe UI" w:cs="Segoe UI"/>
          <w:color w:val="161616"/>
        </w:rPr>
        <w:t> to open the newly created resource group</w:t>
      </w:r>
    </w:p>
    <w:p w14:paraId="73A2852A" w14:textId="77777777" w:rsidR="0068354E" w:rsidRDefault="0068354E" w:rsidP="0068354E">
      <w:pPr>
        <w:pStyle w:val="Heading2"/>
      </w:pPr>
      <w:bookmarkStart w:id="24" w:name="_Toc145408341"/>
      <w:r>
        <w:t>List resource groups</w:t>
      </w:r>
      <w:bookmarkEnd w:id="24"/>
    </w:p>
    <w:p w14:paraId="3CDB8BD4" w14:textId="77777777" w:rsidR="0068354E" w:rsidRDefault="0068354E">
      <w:pPr>
        <w:pStyle w:val="ListParagraph"/>
        <w:numPr>
          <w:ilvl w:val="0"/>
          <w:numId w:val="18"/>
        </w:numPr>
      </w:pPr>
      <w:r>
        <w:t>Sign in to the </w:t>
      </w:r>
      <w:hyperlink r:id="rId51" w:history="1">
        <w:r w:rsidRPr="0068354E">
          <w:rPr>
            <w:rStyle w:val="Hyperlink"/>
            <w:rFonts w:ascii="Segoe UI" w:hAnsi="Segoe UI" w:cs="Segoe UI"/>
          </w:rPr>
          <w:t>Azure portal</w:t>
        </w:r>
      </w:hyperlink>
      <w:r>
        <w:t>.</w:t>
      </w:r>
    </w:p>
    <w:p w14:paraId="4D900953" w14:textId="77777777" w:rsidR="0068354E" w:rsidRDefault="0068354E">
      <w:pPr>
        <w:pStyle w:val="ListParagraph"/>
        <w:numPr>
          <w:ilvl w:val="0"/>
          <w:numId w:val="18"/>
        </w:numPr>
      </w:pPr>
      <w:r>
        <w:t>To list the resource groups, select </w:t>
      </w:r>
      <w:r w:rsidRPr="0068354E">
        <w:rPr>
          <w:rStyle w:val="Strong"/>
          <w:rFonts w:ascii="Segoe UI" w:hAnsi="Segoe UI" w:cs="Segoe UI"/>
          <w:color w:val="161616"/>
        </w:rPr>
        <w:t>Resource groups</w:t>
      </w:r>
    </w:p>
    <w:p w14:paraId="29C28FAB" w14:textId="77777777" w:rsidR="0068354E" w:rsidRDefault="0068354E">
      <w:pPr>
        <w:pStyle w:val="NormalWeb"/>
        <w:numPr>
          <w:ilvl w:val="0"/>
          <w:numId w:val="19"/>
        </w:numPr>
        <w:shd w:val="clear" w:color="auto" w:fill="FFFFFF"/>
        <w:ind w:left="1290"/>
        <w:rPr>
          <w:rFonts w:ascii="Segoe UI" w:hAnsi="Segoe UI" w:cs="Segoe UI"/>
          <w:color w:val="161616"/>
        </w:rPr>
      </w:pPr>
      <w:r>
        <w:rPr>
          <w:rFonts w:ascii="Segoe UI" w:hAnsi="Segoe UI" w:cs="Segoe UI"/>
          <w:color w:val="161616"/>
        </w:rPr>
        <w:t>To customize the information displayed for the resource groups, select </w:t>
      </w:r>
      <w:r>
        <w:rPr>
          <w:rStyle w:val="Strong"/>
          <w:rFonts w:ascii="Segoe UI" w:hAnsi="Segoe UI" w:cs="Segoe UI"/>
          <w:color w:val="161616"/>
        </w:rPr>
        <w:t>Edit columns</w:t>
      </w:r>
      <w:r>
        <w:rPr>
          <w:rFonts w:ascii="Segoe UI" w:hAnsi="Segoe UI" w:cs="Segoe UI"/>
          <w:color w:val="161616"/>
        </w:rPr>
        <w:t>. The following screenshot shows the additional columns you could add to the display:</w:t>
      </w:r>
    </w:p>
    <w:p w14:paraId="280E56C8" w14:textId="77777777" w:rsidR="0068354E" w:rsidRDefault="0068354E" w:rsidP="0068354E">
      <w:pPr>
        <w:pStyle w:val="Heading2"/>
      </w:pPr>
      <w:bookmarkStart w:id="25" w:name="_Toc145408342"/>
      <w:r>
        <w:t>Open resource groups</w:t>
      </w:r>
      <w:bookmarkEnd w:id="25"/>
    </w:p>
    <w:p w14:paraId="49241152" w14:textId="77777777" w:rsidR="0068354E" w:rsidRDefault="0068354E">
      <w:pPr>
        <w:pStyle w:val="ListParagraph"/>
        <w:numPr>
          <w:ilvl w:val="0"/>
          <w:numId w:val="20"/>
        </w:numPr>
      </w:pPr>
      <w:r>
        <w:t>Sign in to the </w:t>
      </w:r>
      <w:hyperlink r:id="rId52" w:history="1">
        <w:r w:rsidRPr="0068354E">
          <w:rPr>
            <w:rStyle w:val="Hyperlink"/>
            <w:rFonts w:ascii="Segoe UI" w:hAnsi="Segoe UI" w:cs="Segoe UI"/>
          </w:rPr>
          <w:t>Azure portal</w:t>
        </w:r>
      </w:hyperlink>
      <w:r>
        <w:t>.</w:t>
      </w:r>
    </w:p>
    <w:p w14:paraId="07B94864" w14:textId="77777777" w:rsidR="0068354E" w:rsidRDefault="0068354E">
      <w:pPr>
        <w:pStyle w:val="ListParagraph"/>
        <w:numPr>
          <w:ilvl w:val="0"/>
          <w:numId w:val="20"/>
        </w:numPr>
      </w:pPr>
      <w:r>
        <w:t>Select </w:t>
      </w:r>
      <w:r w:rsidRPr="0068354E">
        <w:rPr>
          <w:rStyle w:val="Strong"/>
          <w:rFonts w:ascii="Segoe UI" w:hAnsi="Segoe UI" w:cs="Segoe UI"/>
          <w:color w:val="161616"/>
        </w:rPr>
        <w:t>Resource groups</w:t>
      </w:r>
      <w:r>
        <w:t>.</w:t>
      </w:r>
    </w:p>
    <w:p w14:paraId="6A1AD062" w14:textId="77777777" w:rsidR="0068354E" w:rsidRDefault="0068354E">
      <w:pPr>
        <w:pStyle w:val="ListParagraph"/>
        <w:numPr>
          <w:ilvl w:val="0"/>
          <w:numId w:val="20"/>
        </w:numPr>
      </w:pPr>
      <w:r>
        <w:t>Select the resource group you want to open.</w:t>
      </w:r>
    </w:p>
    <w:p w14:paraId="21B93850" w14:textId="77777777" w:rsidR="0068354E" w:rsidRDefault="0068354E" w:rsidP="0068354E">
      <w:pPr>
        <w:pStyle w:val="Heading2"/>
      </w:pPr>
      <w:bookmarkStart w:id="26" w:name="_Toc145408343"/>
      <w:r>
        <w:lastRenderedPageBreak/>
        <w:t>Delete resource groups</w:t>
      </w:r>
      <w:bookmarkEnd w:id="26"/>
    </w:p>
    <w:p w14:paraId="59B22070" w14:textId="77777777" w:rsidR="0068354E" w:rsidRDefault="0068354E">
      <w:pPr>
        <w:pStyle w:val="ListParagraph"/>
        <w:numPr>
          <w:ilvl w:val="0"/>
          <w:numId w:val="21"/>
        </w:numPr>
      </w:pPr>
      <w:r>
        <w:t>Open the resource group you want to delete. See </w:t>
      </w:r>
      <w:hyperlink r:id="rId53" w:anchor="open-resource-groups" w:history="1">
        <w:r w:rsidRPr="0068354E">
          <w:rPr>
            <w:rStyle w:val="Hyperlink"/>
            <w:rFonts w:ascii="Segoe UI" w:hAnsi="Segoe UI" w:cs="Segoe UI"/>
          </w:rPr>
          <w:t>Open resource groups</w:t>
        </w:r>
      </w:hyperlink>
      <w:r>
        <w:t>.</w:t>
      </w:r>
    </w:p>
    <w:p w14:paraId="21935E8D" w14:textId="77777777" w:rsidR="0068354E" w:rsidRDefault="0068354E">
      <w:pPr>
        <w:pStyle w:val="ListParagraph"/>
        <w:numPr>
          <w:ilvl w:val="0"/>
          <w:numId w:val="21"/>
        </w:numPr>
      </w:pPr>
      <w:r>
        <w:t>Select </w:t>
      </w:r>
      <w:r w:rsidRPr="0068354E">
        <w:rPr>
          <w:rStyle w:val="Strong"/>
          <w:rFonts w:ascii="Segoe UI" w:hAnsi="Segoe UI" w:cs="Segoe UI"/>
          <w:color w:val="161616"/>
        </w:rPr>
        <w:t>Delete resource group</w:t>
      </w:r>
      <w:r>
        <w:t>.</w:t>
      </w:r>
    </w:p>
    <w:p w14:paraId="2D9F1659" w14:textId="77777777" w:rsidR="003B6AAA" w:rsidRDefault="003B6AAA" w:rsidP="003B6AAA">
      <w:pPr>
        <w:pStyle w:val="Heading2"/>
      </w:pPr>
      <w:bookmarkStart w:id="27" w:name="_Toc145408344"/>
      <w:r>
        <w:t>Grant a user access to Azure resources using the Azure portal</w:t>
      </w:r>
      <w:bookmarkEnd w:id="27"/>
    </w:p>
    <w:p w14:paraId="4B2926FA" w14:textId="77777777" w:rsidR="003B6AAA" w:rsidRDefault="00000000">
      <w:hyperlink r:id="rId54" w:history="1">
        <w:r w:rsidR="003B6AAA" w:rsidRPr="00CE5FA2">
          <w:rPr>
            <w:rStyle w:val="Hyperlink"/>
          </w:rPr>
          <w:t>https://learn.microsoft.com/en-us/azure/role-based-access-control/quickstart-assign-role-user-portal</w:t>
        </w:r>
      </w:hyperlink>
    </w:p>
    <w:p w14:paraId="04C92C13" w14:textId="77777777" w:rsidR="003B6AAA" w:rsidRDefault="00000000" w:rsidP="0068354E">
      <w:pPr>
        <w:rPr>
          <w:shd w:val="clear" w:color="auto" w:fill="FFFFFF"/>
        </w:rPr>
      </w:pPr>
      <w:hyperlink r:id="rId55" w:history="1">
        <w:r w:rsidR="0068354E">
          <w:rPr>
            <w:rStyle w:val="Hyperlink"/>
            <w:rFonts w:ascii="Segoe UI" w:hAnsi="Segoe UI" w:cs="Segoe UI"/>
            <w:shd w:val="clear" w:color="auto" w:fill="FFFFFF"/>
          </w:rPr>
          <w:t>Azure role-based access control (Azure RBAC)</w:t>
        </w:r>
      </w:hyperlink>
      <w:r w:rsidR="0068354E">
        <w:rPr>
          <w:shd w:val="clear" w:color="auto" w:fill="FFFFFF"/>
        </w:rPr>
        <w:t> is the way that you manage access to Azure resources. In this tutorial, you grant a user access to create and manage virtual machines in a resource group.</w:t>
      </w:r>
    </w:p>
    <w:p w14:paraId="34AC93EB" w14:textId="77777777" w:rsidR="0068354E" w:rsidRPr="0068354E" w:rsidRDefault="0068354E" w:rsidP="0068354E">
      <w:pPr>
        <w:pStyle w:val="Heading2"/>
      </w:pPr>
      <w:bookmarkStart w:id="28" w:name="_Toc145408345"/>
      <w:r w:rsidRPr="0068354E">
        <w:t>Create a resource group</w:t>
      </w:r>
      <w:bookmarkEnd w:id="28"/>
    </w:p>
    <w:p w14:paraId="5BB36EFE" w14:textId="77777777" w:rsidR="0068354E" w:rsidRDefault="0068354E">
      <w:pPr>
        <w:pStyle w:val="ListParagraph"/>
        <w:numPr>
          <w:ilvl w:val="0"/>
          <w:numId w:val="22"/>
        </w:numPr>
      </w:pPr>
      <w:r>
        <w:t>Sign in to the Azure portal at </w:t>
      </w:r>
      <w:hyperlink r:id="rId56" w:history="1">
        <w:r w:rsidRPr="0068354E">
          <w:rPr>
            <w:rStyle w:val="Hyperlink"/>
            <w:rFonts w:ascii="Segoe UI" w:hAnsi="Segoe UI" w:cs="Segoe UI"/>
          </w:rPr>
          <w:t>https://portal.azure.com</w:t>
        </w:r>
      </w:hyperlink>
      <w:r>
        <w:t>.</w:t>
      </w:r>
    </w:p>
    <w:p w14:paraId="0DB5F133" w14:textId="77777777" w:rsidR="0068354E" w:rsidRDefault="0068354E">
      <w:pPr>
        <w:pStyle w:val="ListParagraph"/>
        <w:numPr>
          <w:ilvl w:val="0"/>
          <w:numId w:val="22"/>
        </w:numPr>
      </w:pPr>
      <w:r>
        <w:t>In the navigation list, click </w:t>
      </w:r>
      <w:r w:rsidRPr="0068354E">
        <w:rPr>
          <w:rStyle w:val="Strong"/>
          <w:rFonts w:ascii="Segoe UI" w:hAnsi="Segoe UI" w:cs="Segoe UI"/>
          <w:color w:val="161616"/>
        </w:rPr>
        <w:t>Resource groups</w:t>
      </w:r>
      <w:r>
        <w:t>.</w:t>
      </w:r>
    </w:p>
    <w:p w14:paraId="17F2ECB9" w14:textId="77777777" w:rsidR="0068354E" w:rsidRDefault="0068354E">
      <w:pPr>
        <w:pStyle w:val="ListParagraph"/>
        <w:numPr>
          <w:ilvl w:val="0"/>
          <w:numId w:val="22"/>
        </w:numPr>
      </w:pPr>
      <w:r>
        <w:t>Click </w:t>
      </w:r>
      <w:r w:rsidRPr="0068354E">
        <w:rPr>
          <w:rStyle w:val="Strong"/>
          <w:rFonts w:ascii="Segoe UI" w:hAnsi="Segoe UI" w:cs="Segoe UI"/>
          <w:color w:val="161616"/>
        </w:rPr>
        <w:t>New</w:t>
      </w:r>
      <w:r>
        <w:t> to open the </w:t>
      </w:r>
      <w:r w:rsidRPr="0068354E">
        <w:rPr>
          <w:rStyle w:val="Strong"/>
          <w:rFonts w:ascii="Segoe UI" w:hAnsi="Segoe UI" w:cs="Segoe UI"/>
          <w:color w:val="161616"/>
        </w:rPr>
        <w:t>Create a resource group</w:t>
      </w:r>
      <w:r>
        <w:t> page.</w:t>
      </w:r>
    </w:p>
    <w:p w14:paraId="5D703BB7" w14:textId="77777777" w:rsidR="0068354E" w:rsidRDefault="0068354E">
      <w:pPr>
        <w:pStyle w:val="ListParagraph"/>
        <w:numPr>
          <w:ilvl w:val="0"/>
          <w:numId w:val="22"/>
        </w:numPr>
      </w:pPr>
      <w:r>
        <w:t>Select a subscription.</w:t>
      </w:r>
    </w:p>
    <w:p w14:paraId="35AFB266" w14:textId="77777777" w:rsidR="0068354E" w:rsidRDefault="0068354E">
      <w:pPr>
        <w:pStyle w:val="ListParagraph"/>
        <w:numPr>
          <w:ilvl w:val="0"/>
          <w:numId w:val="22"/>
        </w:numPr>
      </w:pPr>
      <w:r>
        <w:t>For </w:t>
      </w:r>
      <w:r w:rsidRPr="0068354E">
        <w:rPr>
          <w:rStyle w:val="Strong"/>
          <w:rFonts w:ascii="Segoe UI" w:hAnsi="Segoe UI" w:cs="Segoe UI"/>
          <w:color w:val="161616"/>
        </w:rPr>
        <w:t>Resource group</w:t>
      </w:r>
      <w:r>
        <w:t> name, enter </w:t>
      </w:r>
      <w:r w:rsidRPr="0068354E">
        <w:rPr>
          <w:rStyle w:val="Strong"/>
          <w:rFonts w:ascii="Segoe UI" w:hAnsi="Segoe UI" w:cs="Segoe UI"/>
          <w:color w:val="161616"/>
        </w:rPr>
        <w:t>example-group</w:t>
      </w:r>
      <w:r>
        <w:t> or another name.</w:t>
      </w:r>
    </w:p>
    <w:p w14:paraId="305BC182" w14:textId="77777777" w:rsidR="0068354E" w:rsidRDefault="0068354E">
      <w:pPr>
        <w:pStyle w:val="ListParagraph"/>
        <w:numPr>
          <w:ilvl w:val="0"/>
          <w:numId w:val="22"/>
        </w:numPr>
      </w:pPr>
      <w:r>
        <w:t>Click </w:t>
      </w:r>
      <w:r w:rsidRPr="0068354E">
        <w:rPr>
          <w:rStyle w:val="Strong"/>
          <w:rFonts w:ascii="Segoe UI" w:hAnsi="Segoe UI" w:cs="Segoe UI"/>
          <w:color w:val="161616"/>
        </w:rPr>
        <w:t>Review + create</w:t>
      </w:r>
      <w:r>
        <w:t> and then click </w:t>
      </w:r>
      <w:r w:rsidRPr="0068354E">
        <w:rPr>
          <w:rStyle w:val="Strong"/>
          <w:rFonts w:ascii="Segoe UI" w:hAnsi="Segoe UI" w:cs="Segoe UI"/>
          <w:color w:val="161616"/>
        </w:rPr>
        <w:t>Create</w:t>
      </w:r>
      <w:r>
        <w:t> to create the resource group.</w:t>
      </w:r>
    </w:p>
    <w:p w14:paraId="4B1B5285" w14:textId="77777777" w:rsidR="0068354E" w:rsidRDefault="0068354E">
      <w:pPr>
        <w:pStyle w:val="ListParagraph"/>
        <w:numPr>
          <w:ilvl w:val="0"/>
          <w:numId w:val="22"/>
        </w:numPr>
      </w:pPr>
      <w:r>
        <w:t>Click </w:t>
      </w:r>
      <w:r w:rsidRPr="0068354E">
        <w:rPr>
          <w:rStyle w:val="Strong"/>
          <w:rFonts w:ascii="Segoe UI" w:hAnsi="Segoe UI" w:cs="Segoe UI"/>
          <w:color w:val="161616"/>
        </w:rPr>
        <w:t>Refresh</w:t>
      </w:r>
      <w:r>
        <w:t> to refresh the list of resource groups.</w:t>
      </w:r>
    </w:p>
    <w:p w14:paraId="72399E4B" w14:textId="77777777" w:rsidR="0068354E" w:rsidRDefault="0068354E" w:rsidP="0068354E">
      <w:pPr>
        <w:ind w:left="360" w:firstLine="720"/>
      </w:pPr>
      <w:r>
        <w:t>The new resource group appears in your resource groups list.</w:t>
      </w:r>
    </w:p>
    <w:p w14:paraId="277A8541" w14:textId="77777777" w:rsidR="0068354E" w:rsidRPr="0068354E" w:rsidRDefault="0068354E" w:rsidP="0068354E">
      <w:pPr>
        <w:pStyle w:val="Heading2"/>
      </w:pPr>
      <w:bookmarkStart w:id="29" w:name="_Toc145408346"/>
      <w:r w:rsidRPr="0068354E">
        <w:t>Grant access</w:t>
      </w:r>
      <w:bookmarkEnd w:id="29"/>
    </w:p>
    <w:p w14:paraId="2256D892" w14:textId="77777777" w:rsidR="0068354E" w:rsidRDefault="0068354E" w:rsidP="0068354E">
      <w:r>
        <w:t>In Azure RBAC, to grant access, you assign an Azure role.</w:t>
      </w:r>
    </w:p>
    <w:p w14:paraId="78BF173A" w14:textId="77777777" w:rsidR="0068354E" w:rsidRDefault="0068354E">
      <w:pPr>
        <w:pStyle w:val="ListParagraph"/>
        <w:numPr>
          <w:ilvl w:val="0"/>
          <w:numId w:val="23"/>
        </w:numPr>
      </w:pPr>
      <w:r>
        <w:t>In the list of </w:t>
      </w:r>
      <w:r w:rsidRPr="0068354E">
        <w:rPr>
          <w:rStyle w:val="Strong"/>
          <w:rFonts w:ascii="Segoe UI" w:hAnsi="Segoe UI" w:cs="Segoe UI"/>
          <w:color w:val="161616"/>
        </w:rPr>
        <w:t>Resource groups</w:t>
      </w:r>
      <w:r>
        <w:t>, open the new </w:t>
      </w:r>
      <w:r w:rsidRPr="0068354E">
        <w:rPr>
          <w:rStyle w:val="Strong"/>
          <w:rFonts w:ascii="Segoe UI" w:hAnsi="Segoe UI" w:cs="Segoe UI"/>
          <w:color w:val="161616"/>
        </w:rPr>
        <w:t>example-group</w:t>
      </w:r>
      <w:r>
        <w:t> resource group.</w:t>
      </w:r>
    </w:p>
    <w:p w14:paraId="55EB0321" w14:textId="77777777" w:rsidR="0068354E" w:rsidRDefault="0068354E">
      <w:pPr>
        <w:pStyle w:val="ListParagraph"/>
        <w:numPr>
          <w:ilvl w:val="0"/>
          <w:numId w:val="23"/>
        </w:numPr>
      </w:pPr>
      <w:r>
        <w:t>In the navigation menu, click </w:t>
      </w:r>
      <w:r w:rsidRPr="0068354E">
        <w:rPr>
          <w:rStyle w:val="Strong"/>
          <w:rFonts w:ascii="Segoe UI" w:hAnsi="Segoe UI" w:cs="Segoe UI"/>
          <w:color w:val="161616"/>
        </w:rPr>
        <w:t>Access control (IAM)</w:t>
      </w:r>
      <w:r>
        <w:t>.</w:t>
      </w:r>
    </w:p>
    <w:p w14:paraId="33E3FAF5" w14:textId="77777777" w:rsidR="0068354E" w:rsidRDefault="0068354E">
      <w:pPr>
        <w:pStyle w:val="ListParagraph"/>
        <w:numPr>
          <w:ilvl w:val="0"/>
          <w:numId w:val="23"/>
        </w:numPr>
      </w:pPr>
      <w:r>
        <w:t>Click the </w:t>
      </w:r>
      <w:r w:rsidRPr="0068354E">
        <w:rPr>
          <w:rStyle w:val="Strong"/>
          <w:rFonts w:ascii="Segoe UI" w:hAnsi="Segoe UI" w:cs="Segoe UI"/>
          <w:color w:val="161616"/>
        </w:rPr>
        <w:t>Role assignments</w:t>
      </w:r>
      <w:r>
        <w:t> tab to see the current list of role assignments.</w:t>
      </w:r>
    </w:p>
    <w:p w14:paraId="4C1F470B" w14:textId="77777777" w:rsidR="0068354E" w:rsidRDefault="0068354E">
      <w:pPr>
        <w:pStyle w:val="ListParagraph"/>
        <w:numPr>
          <w:ilvl w:val="0"/>
          <w:numId w:val="23"/>
        </w:numPr>
      </w:pPr>
      <w:r>
        <w:t>Click </w:t>
      </w:r>
      <w:r w:rsidRPr="0068354E">
        <w:rPr>
          <w:rStyle w:val="Strong"/>
          <w:rFonts w:ascii="Segoe UI" w:hAnsi="Segoe UI" w:cs="Segoe UI"/>
          <w:color w:val="161616"/>
        </w:rPr>
        <w:t>Add</w:t>
      </w:r>
      <w:r>
        <w:t> &gt; </w:t>
      </w:r>
      <w:r w:rsidRPr="0068354E">
        <w:rPr>
          <w:rStyle w:val="Strong"/>
          <w:rFonts w:ascii="Segoe UI" w:hAnsi="Segoe UI" w:cs="Segoe UI"/>
          <w:color w:val="161616"/>
        </w:rPr>
        <w:t>Add role assignment</w:t>
      </w:r>
      <w:r>
        <w:t>.</w:t>
      </w:r>
    </w:p>
    <w:p w14:paraId="66F55A1E" w14:textId="77777777" w:rsidR="0068354E" w:rsidRDefault="0068354E" w:rsidP="0068354E">
      <w:pPr>
        <w:ind w:left="1134"/>
      </w:pPr>
      <w:r>
        <w:t>If you don't have permissions to assign roles, the Add role assignment option will be disabled.</w:t>
      </w:r>
    </w:p>
    <w:p w14:paraId="6D8F2B07" w14:textId="77777777" w:rsidR="0068354E" w:rsidRDefault="0068354E">
      <w:pPr>
        <w:pStyle w:val="ListParagraph"/>
        <w:numPr>
          <w:ilvl w:val="0"/>
          <w:numId w:val="23"/>
        </w:numPr>
      </w:pPr>
      <w:r>
        <w:t>On the </w:t>
      </w:r>
      <w:r w:rsidRPr="0068354E">
        <w:rPr>
          <w:rStyle w:val="Strong"/>
          <w:rFonts w:ascii="Segoe UI" w:hAnsi="Segoe UI" w:cs="Segoe UI"/>
          <w:color w:val="161616"/>
        </w:rPr>
        <w:t>Role</w:t>
      </w:r>
      <w:r>
        <w:t> tab, select the </w:t>
      </w:r>
      <w:r w:rsidRPr="0068354E">
        <w:rPr>
          <w:rStyle w:val="Strong"/>
          <w:rFonts w:ascii="Segoe UI" w:hAnsi="Segoe UI" w:cs="Segoe UI"/>
          <w:color w:val="161616"/>
        </w:rPr>
        <w:t>Virtual Machine Contributor</w:t>
      </w:r>
      <w:r>
        <w:t> role.</w:t>
      </w:r>
    </w:p>
    <w:p w14:paraId="2872AE98" w14:textId="77777777" w:rsidR="0068354E" w:rsidRDefault="0068354E">
      <w:pPr>
        <w:pStyle w:val="ListParagraph"/>
        <w:numPr>
          <w:ilvl w:val="0"/>
          <w:numId w:val="23"/>
        </w:numPr>
      </w:pPr>
      <w:r>
        <w:t>On the </w:t>
      </w:r>
      <w:r w:rsidRPr="0068354E">
        <w:rPr>
          <w:rStyle w:val="Strong"/>
          <w:rFonts w:ascii="Segoe UI" w:hAnsi="Segoe UI" w:cs="Segoe UI"/>
          <w:color w:val="161616"/>
        </w:rPr>
        <w:t>Members</w:t>
      </w:r>
      <w:r>
        <w:t> tab, select yourself or another user.</w:t>
      </w:r>
    </w:p>
    <w:p w14:paraId="52A0CB38" w14:textId="77777777" w:rsidR="0068354E" w:rsidRDefault="0068354E">
      <w:pPr>
        <w:pStyle w:val="ListParagraph"/>
        <w:numPr>
          <w:ilvl w:val="0"/>
          <w:numId w:val="23"/>
        </w:numPr>
      </w:pPr>
      <w:r>
        <w:t>On the </w:t>
      </w:r>
      <w:r w:rsidRPr="0068354E">
        <w:rPr>
          <w:rStyle w:val="Strong"/>
          <w:rFonts w:ascii="Segoe UI" w:hAnsi="Segoe UI" w:cs="Segoe UI"/>
          <w:color w:val="161616"/>
        </w:rPr>
        <w:t>Review + assign</w:t>
      </w:r>
      <w:r>
        <w:t> tab, review the role assignment settings.</w:t>
      </w:r>
    </w:p>
    <w:p w14:paraId="7DA1008D" w14:textId="77777777" w:rsidR="0068354E" w:rsidRDefault="0068354E">
      <w:pPr>
        <w:pStyle w:val="ListParagraph"/>
        <w:numPr>
          <w:ilvl w:val="0"/>
          <w:numId w:val="23"/>
        </w:numPr>
      </w:pPr>
      <w:r>
        <w:t>Click </w:t>
      </w:r>
      <w:r w:rsidRPr="0068354E">
        <w:rPr>
          <w:rStyle w:val="Strong"/>
          <w:rFonts w:ascii="Segoe UI" w:hAnsi="Segoe UI" w:cs="Segoe UI"/>
          <w:color w:val="161616"/>
        </w:rPr>
        <w:t>Review + assign</w:t>
      </w:r>
      <w:r>
        <w:t> to assign the role.</w:t>
      </w:r>
    </w:p>
    <w:p w14:paraId="249F1FEE" w14:textId="77777777" w:rsidR="0068354E" w:rsidRDefault="0068354E" w:rsidP="0068354E">
      <w:pPr>
        <w:ind w:left="1080"/>
      </w:pPr>
      <w:r>
        <w:t>After a few moments, the user is assigned the Virtual Machine Contributor role at the example-group resource group scope.</w:t>
      </w:r>
    </w:p>
    <w:p w14:paraId="0798A6EF" w14:textId="77777777" w:rsidR="0068354E" w:rsidRDefault="0068354E" w:rsidP="0068354E">
      <w:pPr>
        <w:pStyle w:val="NormalWeb"/>
        <w:shd w:val="clear" w:color="auto" w:fill="FFFFFF"/>
        <w:ind w:left="1290"/>
        <w:rPr>
          <w:rFonts w:ascii="Segoe UI" w:hAnsi="Segoe UI" w:cs="Segoe UI"/>
          <w:color w:val="161616"/>
        </w:rPr>
      </w:pPr>
    </w:p>
    <w:p w14:paraId="0648DE84" w14:textId="77777777" w:rsidR="0068354E" w:rsidRPr="0068354E" w:rsidRDefault="0068354E" w:rsidP="0068354E">
      <w:pPr>
        <w:pStyle w:val="Heading2"/>
      </w:pPr>
      <w:bookmarkStart w:id="30" w:name="_Toc145408347"/>
      <w:r w:rsidRPr="0068354E">
        <w:lastRenderedPageBreak/>
        <w:t>Remove access</w:t>
      </w:r>
      <w:bookmarkEnd w:id="30"/>
    </w:p>
    <w:p w14:paraId="348D3091" w14:textId="77777777" w:rsidR="0068354E" w:rsidRDefault="0068354E" w:rsidP="0068354E">
      <w:r>
        <w:t>In Azure RBAC, to remove access, you remove a role assignment.</w:t>
      </w:r>
    </w:p>
    <w:p w14:paraId="278CF083" w14:textId="77777777" w:rsidR="0068354E" w:rsidRDefault="0068354E">
      <w:pPr>
        <w:pStyle w:val="ListParagraph"/>
        <w:numPr>
          <w:ilvl w:val="0"/>
          <w:numId w:val="24"/>
        </w:numPr>
      </w:pPr>
      <w:r>
        <w:t>In the list of role assignments, add a checkmark next to the user with the Virtual Machine Contributor role.</w:t>
      </w:r>
    </w:p>
    <w:p w14:paraId="64F39027" w14:textId="77777777" w:rsidR="0068354E" w:rsidRDefault="0068354E">
      <w:pPr>
        <w:pStyle w:val="ListParagraph"/>
        <w:numPr>
          <w:ilvl w:val="0"/>
          <w:numId w:val="24"/>
        </w:numPr>
      </w:pPr>
      <w:r>
        <w:t>Click </w:t>
      </w:r>
      <w:r w:rsidRPr="0068354E">
        <w:rPr>
          <w:rStyle w:val="Strong"/>
          <w:rFonts w:ascii="Segoe UI" w:hAnsi="Segoe UI" w:cs="Segoe UI"/>
          <w:color w:val="161616"/>
        </w:rPr>
        <w:t>Remove</w:t>
      </w:r>
      <w:r>
        <w:t>.</w:t>
      </w:r>
    </w:p>
    <w:p w14:paraId="6EEE1BB4" w14:textId="77777777" w:rsidR="0068354E" w:rsidRDefault="0068354E">
      <w:pPr>
        <w:pStyle w:val="ListParagraph"/>
        <w:numPr>
          <w:ilvl w:val="0"/>
          <w:numId w:val="24"/>
        </w:numPr>
      </w:pPr>
      <w:r>
        <w:t>In the remove role assignment message that appears, click </w:t>
      </w:r>
      <w:r w:rsidRPr="0068354E">
        <w:rPr>
          <w:rStyle w:val="Strong"/>
          <w:rFonts w:ascii="Segoe UI" w:hAnsi="Segoe UI" w:cs="Segoe UI"/>
          <w:color w:val="161616"/>
        </w:rPr>
        <w:t>Yes</w:t>
      </w:r>
      <w:r>
        <w:t>.</w:t>
      </w:r>
    </w:p>
    <w:p w14:paraId="3FA9CC0A" w14:textId="77777777" w:rsidR="0068354E" w:rsidRPr="0068354E" w:rsidRDefault="0068354E" w:rsidP="0068354E">
      <w:pPr>
        <w:pStyle w:val="Heading2"/>
      </w:pPr>
      <w:bookmarkStart w:id="31" w:name="_Toc145408348"/>
      <w:r w:rsidRPr="0068354E">
        <w:t>Clean up</w:t>
      </w:r>
      <w:bookmarkEnd w:id="31"/>
    </w:p>
    <w:p w14:paraId="70057B04" w14:textId="77777777" w:rsidR="0068354E" w:rsidRDefault="0068354E">
      <w:pPr>
        <w:pStyle w:val="ListParagraph"/>
        <w:numPr>
          <w:ilvl w:val="0"/>
          <w:numId w:val="25"/>
        </w:numPr>
      </w:pPr>
      <w:r>
        <w:t>In the navigation list, click </w:t>
      </w:r>
      <w:r w:rsidRPr="0068354E">
        <w:rPr>
          <w:rStyle w:val="Strong"/>
          <w:rFonts w:ascii="Segoe UI" w:hAnsi="Segoe UI" w:cs="Segoe UI"/>
          <w:color w:val="161616"/>
        </w:rPr>
        <w:t>Resource groups</w:t>
      </w:r>
      <w:r>
        <w:t>.</w:t>
      </w:r>
    </w:p>
    <w:p w14:paraId="1D4D2B10" w14:textId="77777777" w:rsidR="0068354E" w:rsidRDefault="0068354E">
      <w:pPr>
        <w:pStyle w:val="ListParagraph"/>
        <w:numPr>
          <w:ilvl w:val="0"/>
          <w:numId w:val="25"/>
        </w:numPr>
      </w:pPr>
      <w:r>
        <w:t>Click </w:t>
      </w:r>
      <w:r w:rsidRPr="0068354E">
        <w:rPr>
          <w:rStyle w:val="Strong"/>
          <w:rFonts w:ascii="Segoe UI" w:hAnsi="Segoe UI" w:cs="Segoe UI"/>
          <w:color w:val="161616"/>
        </w:rPr>
        <w:t>example-group</w:t>
      </w:r>
      <w:r>
        <w:t> to open the resource group.</w:t>
      </w:r>
    </w:p>
    <w:p w14:paraId="3479B9CA" w14:textId="77777777" w:rsidR="0068354E" w:rsidRDefault="0068354E">
      <w:pPr>
        <w:pStyle w:val="ListParagraph"/>
        <w:numPr>
          <w:ilvl w:val="0"/>
          <w:numId w:val="25"/>
        </w:numPr>
      </w:pPr>
      <w:r>
        <w:t>Click </w:t>
      </w:r>
      <w:r w:rsidRPr="0068354E">
        <w:rPr>
          <w:rStyle w:val="Strong"/>
          <w:rFonts w:ascii="Segoe UI" w:hAnsi="Segoe UI" w:cs="Segoe UI"/>
          <w:color w:val="161616"/>
        </w:rPr>
        <w:t>Delete resource group</w:t>
      </w:r>
      <w:r>
        <w:t> to delete the resource group.</w:t>
      </w:r>
    </w:p>
    <w:p w14:paraId="3CD93DF8" w14:textId="77777777" w:rsidR="0068354E" w:rsidRDefault="0068354E">
      <w:pPr>
        <w:pStyle w:val="ListParagraph"/>
        <w:numPr>
          <w:ilvl w:val="0"/>
          <w:numId w:val="25"/>
        </w:numPr>
      </w:pPr>
      <w:r>
        <w:t>On the </w:t>
      </w:r>
      <w:r w:rsidRPr="0068354E">
        <w:rPr>
          <w:rStyle w:val="Strong"/>
          <w:rFonts w:ascii="Segoe UI" w:hAnsi="Segoe UI" w:cs="Segoe UI"/>
          <w:color w:val="161616"/>
        </w:rPr>
        <w:t>Are you sure you want to delete</w:t>
      </w:r>
      <w:r>
        <w:t> pane, type the resource group name and then click </w:t>
      </w:r>
      <w:r w:rsidRPr="0068354E">
        <w:rPr>
          <w:rStyle w:val="Strong"/>
          <w:rFonts w:ascii="Segoe UI" w:hAnsi="Segoe UI" w:cs="Segoe UI"/>
          <w:color w:val="161616"/>
        </w:rPr>
        <w:t>Delete</w:t>
      </w:r>
      <w:r>
        <w:t>.</w:t>
      </w:r>
    </w:p>
    <w:p w14:paraId="752B26C9" w14:textId="77777777" w:rsidR="0068354E" w:rsidRDefault="0068354E"/>
    <w:p w14:paraId="137BE91B" w14:textId="77777777" w:rsidR="002F5A17" w:rsidRDefault="002F5A17" w:rsidP="002F5A17">
      <w:pPr>
        <w:pStyle w:val="Heading1"/>
      </w:pPr>
      <w:bookmarkStart w:id="32" w:name="_Toc145408349"/>
      <w:r>
        <w:lastRenderedPageBreak/>
        <w:t>Azure App Service</w:t>
      </w:r>
      <w:bookmarkEnd w:id="32"/>
    </w:p>
    <w:p w14:paraId="13AA5C7F" w14:textId="77777777" w:rsidR="002F5A17" w:rsidRDefault="00000000">
      <w:hyperlink r:id="rId57" w:history="1">
        <w:r w:rsidR="002F5A17" w:rsidRPr="00CE5FA2">
          <w:rPr>
            <w:rStyle w:val="Hyperlink"/>
          </w:rPr>
          <w:t>https://learn.microsoft.com/en-us/azure/app-service/overview</w:t>
        </w:r>
      </w:hyperlink>
    </w:p>
    <w:p w14:paraId="09AB23A5" w14:textId="77777777" w:rsidR="002D0B3A" w:rsidRDefault="002D0B3A" w:rsidP="002D0B3A">
      <w:r>
        <w:rPr>
          <w:rStyle w:val="Emphasis"/>
          <w:rFonts w:ascii="Segoe UI" w:hAnsi="Segoe UI" w:cs="Segoe UI"/>
          <w:color w:val="161616"/>
        </w:rPr>
        <w:t>Azure App Service</w:t>
      </w:r>
      <w:r>
        <w:t> is an HTTP-based service for hosting web applications, REST APIs, and mobile back ends. You can develop in your favorite language, be it .NET, .NET Core, Java, Ruby, Node.js, PHP, or Python. Applications run and scale with ease on both Windows and </w:t>
      </w:r>
      <w:hyperlink r:id="rId58" w:anchor="app-service-on-linux" w:history="1">
        <w:r>
          <w:rPr>
            <w:rStyle w:val="Hyperlink"/>
            <w:rFonts w:ascii="Segoe UI" w:hAnsi="Segoe UI" w:cs="Segoe UI"/>
          </w:rPr>
          <w:t>Linux</w:t>
        </w:r>
      </w:hyperlink>
      <w:r>
        <w:t>-based environments.</w:t>
      </w:r>
    </w:p>
    <w:p w14:paraId="05832A91" w14:textId="77777777" w:rsidR="002D0B3A" w:rsidRDefault="002D0B3A" w:rsidP="002D0B3A">
      <w:r>
        <w:t>App Service adds the power of Microsoft Azure to your application, such as security, load balancing, autoscaling, and automated management. Additionally, you can take advantage of its DevOps capabilities, such as continuous deployment from Azure DevOps, GitHub, Docker Hub, and other sources, package management, staging environments, custom domain, and TLS/SSL certificates.</w:t>
      </w:r>
    </w:p>
    <w:p w14:paraId="1404A3F1" w14:textId="77777777" w:rsidR="002D0B3A" w:rsidRDefault="002D0B3A" w:rsidP="002D0B3A">
      <w:r>
        <w:t>With App Service, you pay for the Azure compute resources you use. The compute resources you use are determined by the </w:t>
      </w:r>
      <w:r>
        <w:rPr>
          <w:rStyle w:val="Emphasis"/>
          <w:rFonts w:ascii="Segoe UI" w:hAnsi="Segoe UI" w:cs="Segoe UI"/>
          <w:color w:val="161616"/>
        </w:rPr>
        <w:t>App Service plan</w:t>
      </w:r>
      <w:r>
        <w:t> that you run your apps on. For more information, see </w:t>
      </w:r>
      <w:hyperlink r:id="rId59" w:history="1">
        <w:r>
          <w:rPr>
            <w:rStyle w:val="Hyperlink"/>
            <w:rFonts w:ascii="Segoe UI" w:hAnsi="Segoe UI" w:cs="Segoe UI"/>
          </w:rPr>
          <w:t>Azure App Service plans overview</w:t>
        </w:r>
      </w:hyperlink>
      <w:r>
        <w:t>.</w:t>
      </w:r>
    </w:p>
    <w:p w14:paraId="11120EEC" w14:textId="77777777" w:rsidR="002D0B3A" w:rsidRPr="002D0B3A" w:rsidRDefault="002D0B3A" w:rsidP="002D0B3A">
      <w:pPr>
        <w:pStyle w:val="Heading2"/>
      </w:pPr>
      <w:bookmarkStart w:id="33" w:name="_Toc145408350"/>
      <w:r w:rsidRPr="002D0B3A">
        <w:t>Why use App Service?</w:t>
      </w:r>
      <w:bookmarkEnd w:id="33"/>
    </w:p>
    <w:p w14:paraId="7CD33A50" w14:textId="77777777" w:rsidR="002D0B3A" w:rsidRDefault="002D0B3A" w:rsidP="002D0B3A">
      <w:r>
        <w:t>Azure App Service is a fully managed platform as a service (PaaS) offering for developers. Here are some key features of App Service:</w:t>
      </w:r>
    </w:p>
    <w:p w14:paraId="4E71134F" w14:textId="77777777" w:rsidR="002D0B3A" w:rsidRDefault="002D0B3A">
      <w:pPr>
        <w:pStyle w:val="ListParagraph"/>
        <w:numPr>
          <w:ilvl w:val="0"/>
          <w:numId w:val="13"/>
        </w:numPr>
      </w:pPr>
      <w:r w:rsidRPr="002D0B3A">
        <w:rPr>
          <w:rStyle w:val="Strong"/>
          <w:rFonts w:ascii="Segoe UI" w:hAnsi="Segoe UI" w:cs="Segoe UI"/>
          <w:color w:val="161616"/>
        </w:rPr>
        <w:t>Multiple languages and frameworks</w:t>
      </w:r>
      <w:r>
        <w:t> - App Service has first-class support for ASP.NET, ASP.NET Core, Java, Ruby, Node.js, PHP, or Python. You can also run </w:t>
      </w:r>
      <w:hyperlink r:id="rId60" w:history="1">
        <w:r w:rsidRPr="002D0B3A">
          <w:rPr>
            <w:rStyle w:val="Hyperlink"/>
            <w:rFonts w:ascii="Segoe UI" w:hAnsi="Segoe UI" w:cs="Segoe UI"/>
          </w:rPr>
          <w:t>PowerShell and other scripts or executables</w:t>
        </w:r>
      </w:hyperlink>
      <w:r>
        <w:t> as background services.</w:t>
      </w:r>
    </w:p>
    <w:p w14:paraId="62FEAE77" w14:textId="77777777" w:rsidR="002D0B3A" w:rsidRDefault="002D0B3A">
      <w:pPr>
        <w:pStyle w:val="ListParagraph"/>
        <w:numPr>
          <w:ilvl w:val="0"/>
          <w:numId w:val="13"/>
        </w:numPr>
      </w:pPr>
      <w:r w:rsidRPr="002D0B3A">
        <w:rPr>
          <w:rStyle w:val="Strong"/>
          <w:rFonts w:ascii="Segoe UI" w:hAnsi="Segoe UI" w:cs="Segoe UI"/>
          <w:color w:val="161616"/>
        </w:rPr>
        <w:t>Managed production environment</w:t>
      </w:r>
      <w:r>
        <w:t> - App Service automatically </w:t>
      </w:r>
      <w:hyperlink r:id="rId61" w:history="1">
        <w:r w:rsidRPr="002D0B3A">
          <w:rPr>
            <w:rStyle w:val="Hyperlink"/>
            <w:rFonts w:ascii="Segoe UI" w:hAnsi="Segoe UI" w:cs="Segoe UI"/>
          </w:rPr>
          <w:t>patches and maintains the OS and language frameworks</w:t>
        </w:r>
      </w:hyperlink>
      <w:r>
        <w:t> for you. Spend time writing great apps and let Azure worry about the platform.</w:t>
      </w:r>
    </w:p>
    <w:p w14:paraId="5F77F33B" w14:textId="77777777" w:rsidR="002D0B3A" w:rsidRDefault="002D0B3A">
      <w:pPr>
        <w:pStyle w:val="ListParagraph"/>
        <w:numPr>
          <w:ilvl w:val="0"/>
          <w:numId w:val="13"/>
        </w:numPr>
      </w:pPr>
      <w:r w:rsidRPr="002D0B3A">
        <w:rPr>
          <w:rStyle w:val="Strong"/>
          <w:rFonts w:ascii="Segoe UI" w:hAnsi="Segoe UI" w:cs="Segoe UI"/>
          <w:color w:val="161616"/>
        </w:rPr>
        <w:t>Containerization and Docker</w:t>
      </w:r>
      <w:r>
        <w:t> - Dockerize your app and host a custom Windows or Linux container in App Service. Run multi-container apps with Docker Compose. Migrate your Docker skills directly to App Service.</w:t>
      </w:r>
    </w:p>
    <w:p w14:paraId="17BAFCC5" w14:textId="77777777" w:rsidR="002D0B3A" w:rsidRDefault="002D0B3A">
      <w:pPr>
        <w:pStyle w:val="ListParagraph"/>
        <w:numPr>
          <w:ilvl w:val="0"/>
          <w:numId w:val="13"/>
        </w:numPr>
      </w:pPr>
      <w:r w:rsidRPr="002D0B3A">
        <w:rPr>
          <w:rStyle w:val="Strong"/>
          <w:rFonts w:ascii="Segoe UI" w:hAnsi="Segoe UI" w:cs="Segoe UI"/>
          <w:color w:val="161616"/>
        </w:rPr>
        <w:t>DevOps optimization</w:t>
      </w:r>
      <w:r>
        <w:t> - Set up </w:t>
      </w:r>
      <w:hyperlink r:id="rId62" w:history="1">
        <w:r w:rsidRPr="002D0B3A">
          <w:rPr>
            <w:rStyle w:val="Hyperlink"/>
            <w:rFonts w:ascii="Segoe UI" w:hAnsi="Segoe UI" w:cs="Segoe UI"/>
          </w:rPr>
          <w:t>continuous integration and deployment</w:t>
        </w:r>
      </w:hyperlink>
      <w:r>
        <w:t> with Azure DevOps, GitHub, BitBucket, Docker Hub, or Azure Container Registry. Promote updates through </w:t>
      </w:r>
      <w:hyperlink r:id="rId63" w:history="1">
        <w:r w:rsidRPr="002D0B3A">
          <w:rPr>
            <w:rStyle w:val="Hyperlink"/>
            <w:rFonts w:ascii="Segoe UI" w:hAnsi="Segoe UI" w:cs="Segoe UI"/>
          </w:rPr>
          <w:t>test and staging environments</w:t>
        </w:r>
      </w:hyperlink>
      <w:r>
        <w:t>. Manage your apps in App Service by using </w:t>
      </w:r>
      <w:hyperlink r:id="rId64" w:history="1">
        <w:r w:rsidRPr="002D0B3A">
          <w:rPr>
            <w:rStyle w:val="Hyperlink"/>
            <w:rFonts w:ascii="Segoe UI" w:hAnsi="Segoe UI" w:cs="Segoe UI"/>
          </w:rPr>
          <w:t>Azure PowerShell</w:t>
        </w:r>
      </w:hyperlink>
      <w:r>
        <w:t> or the </w:t>
      </w:r>
      <w:hyperlink r:id="rId65" w:history="1">
        <w:r w:rsidRPr="002D0B3A">
          <w:rPr>
            <w:rStyle w:val="Hyperlink"/>
            <w:rFonts w:ascii="Segoe UI" w:hAnsi="Segoe UI" w:cs="Segoe UI"/>
          </w:rPr>
          <w:t>cross-platform command-line interface (CLI)</w:t>
        </w:r>
      </w:hyperlink>
      <w:r>
        <w:t>.</w:t>
      </w:r>
    </w:p>
    <w:p w14:paraId="7B7FDF57" w14:textId="77777777" w:rsidR="002D0B3A" w:rsidRDefault="002D0B3A">
      <w:pPr>
        <w:pStyle w:val="ListParagraph"/>
        <w:numPr>
          <w:ilvl w:val="0"/>
          <w:numId w:val="13"/>
        </w:numPr>
      </w:pPr>
      <w:r w:rsidRPr="002D0B3A">
        <w:rPr>
          <w:rStyle w:val="Strong"/>
          <w:rFonts w:ascii="Segoe UI" w:hAnsi="Segoe UI" w:cs="Segoe UI"/>
          <w:color w:val="161616"/>
        </w:rPr>
        <w:t>Global scale with high availability</w:t>
      </w:r>
      <w:r>
        <w:t> - Scale </w:t>
      </w:r>
      <w:hyperlink r:id="rId66" w:history="1">
        <w:r w:rsidRPr="002D0B3A">
          <w:rPr>
            <w:rStyle w:val="Hyperlink"/>
            <w:rFonts w:ascii="Segoe UI" w:hAnsi="Segoe UI" w:cs="Segoe UI"/>
          </w:rPr>
          <w:t>up</w:t>
        </w:r>
      </w:hyperlink>
      <w:r>
        <w:t> or </w:t>
      </w:r>
      <w:hyperlink r:id="rId67" w:history="1">
        <w:r w:rsidRPr="002D0B3A">
          <w:rPr>
            <w:rStyle w:val="Hyperlink"/>
            <w:rFonts w:ascii="Segoe UI" w:hAnsi="Segoe UI" w:cs="Segoe UI"/>
          </w:rPr>
          <w:t>out</w:t>
        </w:r>
      </w:hyperlink>
      <w:r>
        <w:t> manually or automatically. Host your apps anywhere in Microsoft's global datacenter infrastructure, and the App Service </w:t>
      </w:r>
      <w:hyperlink r:id="rId68" w:history="1">
        <w:r w:rsidRPr="002D0B3A">
          <w:rPr>
            <w:rStyle w:val="Hyperlink"/>
            <w:rFonts w:ascii="Segoe UI" w:hAnsi="Segoe UI" w:cs="Segoe UI"/>
          </w:rPr>
          <w:t>SLA</w:t>
        </w:r>
      </w:hyperlink>
      <w:r>
        <w:t> promises high availability.</w:t>
      </w:r>
    </w:p>
    <w:p w14:paraId="73A7FB46" w14:textId="77777777" w:rsidR="002D0B3A" w:rsidRDefault="002D0B3A">
      <w:pPr>
        <w:pStyle w:val="ListParagraph"/>
        <w:numPr>
          <w:ilvl w:val="0"/>
          <w:numId w:val="13"/>
        </w:numPr>
      </w:pPr>
      <w:r w:rsidRPr="002D0B3A">
        <w:rPr>
          <w:rStyle w:val="Strong"/>
          <w:rFonts w:ascii="Segoe UI" w:hAnsi="Segoe UI" w:cs="Segoe UI"/>
          <w:color w:val="161616"/>
        </w:rPr>
        <w:t>Connections to SaaS platforms and on-premises data</w:t>
      </w:r>
      <w:r>
        <w:t> - Choose from </w:t>
      </w:r>
      <w:hyperlink r:id="rId69" w:history="1">
        <w:r w:rsidRPr="002D0B3A">
          <w:rPr>
            <w:rStyle w:val="Hyperlink"/>
            <w:rFonts w:ascii="Segoe UI" w:hAnsi="Segoe UI" w:cs="Segoe UI"/>
          </w:rPr>
          <w:t>many hundreds of connectors</w:t>
        </w:r>
      </w:hyperlink>
      <w:r>
        <w:t> for enterprise systems (such as SAP), SaaS services (such as Salesforce), and internet services (such as Facebook). Access on-premises data using </w:t>
      </w:r>
      <w:hyperlink r:id="rId70" w:history="1">
        <w:r w:rsidRPr="002D0B3A">
          <w:rPr>
            <w:rStyle w:val="Hyperlink"/>
            <w:rFonts w:ascii="Segoe UI" w:hAnsi="Segoe UI" w:cs="Segoe UI"/>
          </w:rPr>
          <w:t>Hybrid Connections</w:t>
        </w:r>
      </w:hyperlink>
      <w:r>
        <w:t> and </w:t>
      </w:r>
      <w:hyperlink r:id="rId71" w:history="1">
        <w:r w:rsidRPr="002D0B3A">
          <w:rPr>
            <w:rStyle w:val="Hyperlink"/>
            <w:rFonts w:ascii="Segoe UI" w:hAnsi="Segoe UI" w:cs="Segoe UI"/>
          </w:rPr>
          <w:t>Azure Virtual Networks</w:t>
        </w:r>
      </w:hyperlink>
      <w:r>
        <w:t>.</w:t>
      </w:r>
    </w:p>
    <w:p w14:paraId="0E5F9136" w14:textId="77777777" w:rsidR="002D0B3A" w:rsidRDefault="002D0B3A">
      <w:pPr>
        <w:pStyle w:val="ListParagraph"/>
        <w:numPr>
          <w:ilvl w:val="0"/>
          <w:numId w:val="13"/>
        </w:numPr>
      </w:pPr>
      <w:r w:rsidRPr="002D0B3A">
        <w:rPr>
          <w:rStyle w:val="Strong"/>
          <w:rFonts w:ascii="Segoe UI" w:hAnsi="Segoe UI" w:cs="Segoe UI"/>
          <w:color w:val="161616"/>
        </w:rPr>
        <w:t>Security and compliance</w:t>
      </w:r>
      <w:r>
        <w:t> - App Service is </w:t>
      </w:r>
      <w:hyperlink r:id="rId72" w:history="1">
        <w:r w:rsidRPr="002D0B3A">
          <w:rPr>
            <w:rStyle w:val="Hyperlink"/>
            <w:rFonts w:ascii="Segoe UI" w:hAnsi="Segoe UI" w:cs="Segoe UI"/>
          </w:rPr>
          <w:t>ISO, SOC, and PCI compliant</w:t>
        </w:r>
      </w:hyperlink>
      <w:r>
        <w:t>. Authenticate users with </w:t>
      </w:r>
      <w:hyperlink r:id="rId73" w:history="1">
        <w:r w:rsidRPr="002D0B3A">
          <w:rPr>
            <w:rStyle w:val="Hyperlink"/>
            <w:rFonts w:ascii="Segoe UI" w:hAnsi="Segoe UI" w:cs="Segoe UI"/>
          </w:rPr>
          <w:t>Azure Active Directory</w:t>
        </w:r>
      </w:hyperlink>
      <w:r>
        <w:t>, </w:t>
      </w:r>
      <w:hyperlink r:id="rId74" w:history="1">
        <w:r w:rsidRPr="002D0B3A">
          <w:rPr>
            <w:rStyle w:val="Hyperlink"/>
            <w:rFonts w:ascii="Segoe UI" w:hAnsi="Segoe UI" w:cs="Segoe UI"/>
          </w:rPr>
          <w:t>Google</w:t>
        </w:r>
      </w:hyperlink>
      <w:r>
        <w:t>, </w:t>
      </w:r>
      <w:hyperlink r:id="rId75" w:history="1">
        <w:r w:rsidRPr="002D0B3A">
          <w:rPr>
            <w:rStyle w:val="Hyperlink"/>
            <w:rFonts w:ascii="Segoe UI" w:hAnsi="Segoe UI" w:cs="Segoe UI"/>
          </w:rPr>
          <w:t>Facebook</w:t>
        </w:r>
      </w:hyperlink>
      <w:r>
        <w:t>, </w:t>
      </w:r>
      <w:hyperlink r:id="rId76" w:history="1">
        <w:r w:rsidRPr="002D0B3A">
          <w:rPr>
            <w:rStyle w:val="Hyperlink"/>
            <w:rFonts w:ascii="Segoe UI" w:hAnsi="Segoe UI" w:cs="Segoe UI"/>
          </w:rPr>
          <w:t>Twitter</w:t>
        </w:r>
      </w:hyperlink>
      <w:r>
        <w:t>, or </w:t>
      </w:r>
      <w:hyperlink r:id="rId77" w:history="1">
        <w:r w:rsidRPr="002D0B3A">
          <w:rPr>
            <w:rStyle w:val="Hyperlink"/>
            <w:rFonts w:ascii="Segoe UI" w:hAnsi="Segoe UI" w:cs="Segoe UI"/>
          </w:rPr>
          <w:t>Microsoft account</w:t>
        </w:r>
      </w:hyperlink>
      <w:r>
        <w:t xml:space="preserve">. </w:t>
      </w:r>
      <w:r>
        <w:lastRenderedPageBreak/>
        <w:t>Create </w:t>
      </w:r>
      <w:hyperlink r:id="rId78" w:history="1">
        <w:r w:rsidRPr="002D0B3A">
          <w:rPr>
            <w:rStyle w:val="Hyperlink"/>
            <w:rFonts w:ascii="Segoe UI" w:hAnsi="Segoe UI" w:cs="Segoe UI"/>
          </w:rPr>
          <w:t>IP address restrictions</w:t>
        </w:r>
      </w:hyperlink>
      <w:r>
        <w:t> and </w:t>
      </w:r>
      <w:hyperlink r:id="rId79" w:history="1">
        <w:r w:rsidRPr="002D0B3A">
          <w:rPr>
            <w:rStyle w:val="Hyperlink"/>
            <w:rFonts w:ascii="Segoe UI" w:hAnsi="Segoe UI" w:cs="Segoe UI"/>
          </w:rPr>
          <w:t>manage service identities</w:t>
        </w:r>
      </w:hyperlink>
      <w:r>
        <w:t>. </w:t>
      </w:r>
      <w:hyperlink r:id="rId80" w:history="1">
        <w:r w:rsidRPr="002D0B3A">
          <w:rPr>
            <w:rStyle w:val="Hyperlink"/>
            <w:rFonts w:ascii="Segoe UI" w:hAnsi="Segoe UI" w:cs="Segoe UI"/>
          </w:rPr>
          <w:t>Prevent subdomain takeovers</w:t>
        </w:r>
      </w:hyperlink>
      <w:r>
        <w:t>.</w:t>
      </w:r>
    </w:p>
    <w:p w14:paraId="035283F0" w14:textId="77777777" w:rsidR="002D0B3A" w:rsidRDefault="002D0B3A">
      <w:pPr>
        <w:pStyle w:val="ListParagraph"/>
        <w:numPr>
          <w:ilvl w:val="0"/>
          <w:numId w:val="13"/>
        </w:numPr>
      </w:pPr>
      <w:r w:rsidRPr="002D0B3A">
        <w:rPr>
          <w:rStyle w:val="Strong"/>
          <w:rFonts w:ascii="Segoe UI" w:hAnsi="Segoe UI" w:cs="Segoe UI"/>
          <w:color w:val="161616"/>
        </w:rPr>
        <w:t>Application templates</w:t>
      </w:r>
      <w:r>
        <w:t> - Choose from an extensive list of application templates in the </w:t>
      </w:r>
      <w:hyperlink r:id="rId81" w:history="1">
        <w:r w:rsidRPr="002D0B3A">
          <w:rPr>
            <w:rStyle w:val="Hyperlink"/>
            <w:rFonts w:ascii="Segoe UI" w:hAnsi="Segoe UI" w:cs="Segoe UI"/>
          </w:rPr>
          <w:t>Azure Marketplace</w:t>
        </w:r>
      </w:hyperlink>
      <w:r>
        <w:t>, such as WordPress, Joomla, and Drupal.</w:t>
      </w:r>
    </w:p>
    <w:p w14:paraId="0F9C2DF6" w14:textId="77777777" w:rsidR="002D0B3A" w:rsidRDefault="002D0B3A">
      <w:pPr>
        <w:pStyle w:val="ListParagraph"/>
        <w:numPr>
          <w:ilvl w:val="0"/>
          <w:numId w:val="13"/>
        </w:numPr>
      </w:pPr>
      <w:r w:rsidRPr="002D0B3A">
        <w:rPr>
          <w:rStyle w:val="Strong"/>
          <w:rFonts w:ascii="Segoe UI" w:hAnsi="Segoe UI" w:cs="Segoe UI"/>
          <w:color w:val="161616"/>
        </w:rPr>
        <w:t>Visual Studio and Visual Studio Code integration</w:t>
      </w:r>
      <w:r>
        <w:t> - Dedicated tools in Visual Studio and Visual Studio Code streamline the work of creating, deploying, and debugging.</w:t>
      </w:r>
    </w:p>
    <w:p w14:paraId="759BEA71" w14:textId="77777777" w:rsidR="002D0B3A" w:rsidRDefault="002D0B3A">
      <w:pPr>
        <w:pStyle w:val="ListParagraph"/>
        <w:numPr>
          <w:ilvl w:val="0"/>
          <w:numId w:val="13"/>
        </w:numPr>
      </w:pPr>
      <w:r w:rsidRPr="002D0B3A">
        <w:rPr>
          <w:rStyle w:val="Strong"/>
          <w:rFonts w:ascii="Segoe UI" w:hAnsi="Segoe UI" w:cs="Segoe UI"/>
          <w:color w:val="161616"/>
        </w:rPr>
        <w:t>API and mobile features</w:t>
      </w:r>
      <w:r>
        <w:t> - App Service provides turn-key CORS support for RESTful API scenarios, and simplifies mobile app scenarios by enabling authentication, offline data sync, push notifications, and more.</w:t>
      </w:r>
    </w:p>
    <w:p w14:paraId="797DEB1B" w14:textId="77777777" w:rsidR="002D0B3A" w:rsidRDefault="002D0B3A">
      <w:pPr>
        <w:pStyle w:val="ListParagraph"/>
        <w:numPr>
          <w:ilvl w:val="0"/>
          <w:numId w:val="13"/>
        </w:numPr>
      </w:pPr>
      <w:r w:rsidRPr="002D0B3A">
        <w:rPr>
          <w:rStyle w:val="Strong"/>
          <w:rFonts w:ascii="Segoe UI" w:hAnsi="Segoe UI" w:cs="Segoe UI"/>
          <w:color w:val="161616"/>
        </w:rPr>
        <w:t>Serverless code</w:t>
      </w:r>
      <w:r>
        <w:t> - Run a code snippet or script on-demand without having to explicitly provision or manage infrastructure, and pay only for the compute time your code actually uses (see </w:t>
      </w:r>
      <w:hyperlink r:id="rId82" w:history="1">
        <w:r w:rsidRPr="002D0B3A">
          <w:rPr>
            <w:rStyle w:val="Hyperlink"/>
            <w:rFonts w:ascii="Segoe UI" w:hAnsi="Segoe UI" w:cs="Segoe UI"/>
          </w:rPr>
          <w:t>Azure Functions</w:t>
        </w:r>
      </w:hyperlink>
      <w:r>
        <w:t>).</w:t>
      </w:r>
    </w:p>
    <w:p w14:paraId="6EB166F6" w14:textId="77777777" w:rsidR="002D0B3A" w:rsidRDefault="002D0B3A" w:rsidP="002D0B3A">
      <w:r>
        <w:t>Besides App Service, Azure offers other services that can be used for hosting websites and web applications. For most scenarios, App Service is the best choice. For microservice architecture, consider </w:t>
      </w:r>
      <w:hyperlink r:id="rId83" w:history="1">
        <w:r>
          <w:rPr>
            <w:rStyle w:val="Hyperlink"/>
            <w:rFonts w:ascii="Segoe UI" w:hAnsi="Segoe UI" w:cs="Segoe UI"/>
          </w:rPr>
          <w:t>Azure Spring Apps</w:t>
        </w:r>
      </w:hyperlink>
      <w:r>
        <w:t> or </w:t>
      </w:r>
      <w:hyperlink r:id="rId84" w:history="1">
        <w:r>
          <w:rPr>
            <w:rStyle w:val="Hyperlink"/>
            <w:rFonts w:ascii="Segoe UI" w:hAnsi="Segoe UI" w:cs="Segoe UI"/>
          </w:rPr>
          <w:t>Service Fabric</w:t>
        </w:r>
      </w:hyperlink>
      <w:r>
        <w:t>. If you need more control over the VMs on which your code runs, consider </w:t>
      </w:r>
      <w:hyperlink r:id="rId85" w:history="1">
        <w:r>
          <w:rPr>
            <w:rStyle w:val="Hyperlink"/>
            <w:rFonts w:ascii="Segoe UI" w:hAnsi="Segoe UI" w:cs="Segoe UI"/>
          </w:rPr>
          <w:t>Azure Virtual Machines</w:t>
        </w:r>
      </w:hyperlink>
      <w:r>
        <w:t>. For more information about how to choose between these Azure services, see </w:t>
      </w:r>
      <w:hyperlink r:id="rId86" w:history="1">
        <w:r>
          <w:rPr>
            <w:rStyle w:val="Hyperlink"/>
            <w:rFonts w:ascii="Segoe UI" w:hAnsi="Segoe UI" w:cs="Segoe UI"/>
          </w:rPr>
          <w:t>Azure App Service, Virtual Machines, Service Fabric, and Cloud Services comparison</w:t>
        </w:r>
      </w:hyperlink>
      <w:r>
        <w:t>.</w:t>
      </w:r>
    </w:p>
    <w:p w14:paraId="26C7EAD2" w14:textId="77777777" w:rsidR="002D0B3A" w:rsidRPr="002D0B3A" w:rsidRDefault="002D0B3A" w:rsidP="002D0B3A">
      <w:pPr>
        <w:pStyle w:val="Heading2"/>
      </w:pPr>
      <w:bookmarkStart w:id="34" w:name="_Toc145408351"/>
      <w:r w:rsidRPr="002D0B3A">
        <w:t>App Service on Linux</w:t>
      </w:r>
      <w:bookmarkEnd w:id="34"/>
    </w:p>
    <w:p w14:paraId="5E885314" w14:textId="77777777" w:rsidR="002D0B3A" w:rsidRDefault="002D0B3A" w:rsidP="002D0B3A">
      <w:r>
        <w:t>App Service can also host web apps natively on Linux for supported application stacks. It can also run custom Linux containers (also known as Web App for Containers).</w:t>
      </w:r>
    </w:p>
    <w:p w14:paraId="2EE80979" w14:textId="77777777" w:rsidR="002D0B3A" w:rsidRPr="002D0B3A" w:rsidRDefault="002D0B3A" w:rsidP="002D0B3A">
      <w:pPr>
        <w:pStyle w:val="Heading3"/>
      </w:pPr>
      <w:bookmarkStart w:id="35" w:name="_Toc145408352"/>
      <w:r w:rsidRPr="002D0B3A">
        <w:t>Built-in languages and frameworks</w:t>
      </w:r>
      <w:bookmarkEnd w:id="35"/>
    </w:p>
    <w:p w14:paraId="16C02D51" w14:textId="77777777" w:rsidR="002D0B3A" w:rsidRDefault="002D0B3A" w:rsidP="002D0B3A">
      <w:r>
        <w:t>App Service on Linux supports a number of language specific built-in images. Just deploy your code. Supported languages include: Node.js, Java (8, 11, and 17), Tomcat, PHP, Python, .NET Core, and Ruby. Run </w:t>
      </w:r>
      <w:hyperlink r:id="rId87" w:anchor="az-webapp-list-runtimes" w:history="1">
        <w:r>
          <w:rPr>
            <w:rStyle w:val="HTMLCode"/>
            <w:rFonts w:ascii="Segoe UI" w:eastAsiaTheme="minorHAnsi" w:hAnsi="Segoe UI" w:cs="Segoe UI"/>
            <w:color w:val="0000FF"/>
            <w:sz w:val="24"/>
            <w:szCs w:val="24"/>
          </w:rPr>
          <w:t>az webapp list-runtimes --os linux</w:t>
        </w:r>
      </w:hyperlink>
      <w:r>
        <w:t> to view the latest languages and supported versions. If the runtime your application requires is not supported in the built-in images, you can deploy it with a custom container.</w:t>
      </w:r>
    </w:p>
    <w:p w14:paraId="65974567" w14:textId="77777777" w:rsidR="002D0B3A" w:rsidRDefault="002D0B3A" w:rsidP="002D0B3A">
      <w:r>
        <w:t>Outdated runtimes are periodically removed from the Web Apps Create and Configuration blades in the Portal. These runtimes are hidden from the Portal when they are deprecated by the maintaining organization or found to have significant vulnerabilities. These options are hidden to guide customers to the latest runtimes where they will be the most successful.</w:t>
      </w:r>
    </w:p>
    <w:p w14:paraId="774E7D78" w14:textId="77777777" w:rsidR="002D0B3A" w:rsidRDefault="002D0B3A" w:rsidP="002D0B3A">
      <w:r>
        <w:t>When an outdated runtime is hidden from the Portal, any of your existing sites using that version will continue to run. If a runtime is fully removed from the App Service platform, your Azure subscription owner(s) will receive an email notice before the removal.</w:t>
      </w:r>
    </w:p>
    <w:p w14:paraId="19306ADE" w14:textId="77777777" w:rsidR="002D0B3A" w:rsidRDefault="002D0B3A" w:rsidP="002D0B3A">
      <w:r>
        <w:t>If you need to create another web app with an outdated runtime version that is no longer shown on the Portal see the language configuration guides for instructions on how to get the runtime version of your site. You can use the Azure CLI to create another site with the same runtime. Alternatively, you can use the </w:t>
      </w:r>
      <w:r>
        <w:rPr>
          <w:rStyle w:val="Strong"/>
          <w:rFonts w:ascii="Segoe UI" w:hAnsi="Segoe UI" w:cs="Segoe UI"/>
          <w:color w:val="161616"/>
        </w:rPr>
        <w:t>Export Template</w:t>
      </w:r>
      <w:r>
        <w:t> button on the web app blade in the Portal to export an ARM template of the site. You can reuse this template to deploy a new site with the same runtime and configuration.</w:t>
      </w:r>
    </w:p>
    <w:p w14:paraId="71808D4E" w14:textId="77777777" w:rsidR="00FB14AF" w:rsidRDefault="007E6B17" w:rsidP="00FB14AF">
      <w:pPr>
        <w:pStyle w:val="Heading2"/>
      </w:pPr>
      <w:bookmarkStart w:id="36" w:name="_Toc145408353"/>
      <w:r>
        <w:lastRenderedPageBreak/>
        <w:t xml:space="preserve">Azure </w:t>
      </w:r>
      <w:r w:rsidR="00FB14AF">
        <w:t>App Service Plan</w:t>
      </w:r>
      <w:bookmarkEnd w:id="36"/>
    </w:p>
    <w:p w14:paraId="6BB9CE30" w14:textId="77777777" w:rsidR="00FB14AF" w:rsidRDefault="00000000">
      <w:hyperlink r:id="rId88" w:history="1">
        <w:r w:rsidR="00FB14AF" w:rsidRPr="00CE5FA2">
          <w:rPr>
            <w:rStyle w:val="Hyperlink"/>
          </w:rPr>
          <w:t>https://learn.microsoft.com/en-us/azure/app-service/overview-hosting-plans</w:t>
        </w:r>
      </w:hyperlink>
    </w:p>
    <w:p w14:paraId="5227F428" w14:textId="77777777" w:rsidR="00791F7F" w:rsidRDefault="00791F7F" w:rsidP="00791F7F">
      <w:r>
        <w:t>An app service always runs in an </w:t>
      </w:r>
      <w:r>
        <w:rPr>
          <w:rStyle w:val="Emphasis"/>
          <w:rFonts w:ascii="Segoe UI" w:hAnsi="Segoe UI" w:cs="Segoe UI"/>
          <w:color w:val="161616"/>
        </w:rPr>
        <w:t>App Service plan</w:t>
      </w:r>
      <w:r>
        <w:t>. In addition, </w:t>
      </w:r>
      <w:hyperlink r:id="rId89" w:history="1">
        <w:r>
          <w:rPr>
            <w:rStyle w:val="Hyperlink"/>
            <w:rFonts w:ascii="Segoe UI" w:hAnsi="Segoe UI" w:cs="Segoe UI"/>
          </w:rPr>
          <w:t>Azure Functions</w:t>
        </w:r>
      </w:hyperlink>
      <w:r>
        <w:t> also has the option of running in an </w:t>
      </w:r>
      <w:r>
        <w:rPr>
          <w:rStyle w:val="Emphasis"/>
          <w:rFonts w:ascii="Segoe UI" w:hAnsi="Segoe UI" w:cs="Segoe UI"/>
          <w:color w:val="161616"/>
        </w:rPr>
        <w:t>App Service plan</w:t>
      </w:r>
      <w:r>
        <w:t>. An App Service plan defines a set of compute resources for a web app to run. These compute resources are analogous to the </w:t>
      </w:r>
      <w:hyperlink r:id="rId90" w:history="1">
        <w:r>
          <w:rPr>
            <w:rStyle w:val="Emphasis"/>
            <w:rFonts w:ascii="Segoe UI" w:hAnsi="Segoe UI" w:cs="Segoe UI"/>
            <w:color w:val="0000FF"/>
          </w:rPr>
          <w:t>server farm</w:t>
        </w:r>
      </w:hyperlink>
      <w:r>
        <w:t> in conventional web hosting. One or more apps can be configured to run on the same computing resources (or in the same App Service plan).</w:t>
      </w:r>
    </w:p>
    <w:p w14:paraId="61CE91F3" w14:textId="77777777" w:rsidR="00791F7F" w:rsidRDefault="00791F7F" w:rsidP="00791F7F">
      <w:r>
        <w:t>When you create an App Service plan in a certain region (for example, West Europe), a set of compute resources is created for that plan in that region. Whatever apps you put into this App Service plan run on these compute resources as defined by your App Service plan. Each App Service plan defines:</w:t>
      </w:r>
    </w:p>
    <w:p w14:paraId="4CC1F4F0" w14:textId="77777777" w:rsidR="00791F7F" w:rsidRDefault="00791F7F">
      <w:pPr>
        <w:pStyle w:val="ListParagraph"/>
        <w:numPr>
          <w:ilvl w:val="0"/>
          <w:numId w:val="26"/>
        </w:numPr>
      </w:pPr>
      <w:r>
        <w:t>Operating System (Windows, Linux)</w:t>
      </w:r>
    </w:p>
    <w:p w14:paraId="47DE76F9" w14:textId="77777777" w:rsidR="00791F7F" w:rsidRDefault="00791F7F">
      <w:pPr>
        <w:pStyle w:val="ListParagraph"/>
        <w:numPr>
          <w:ilvl w:val="0"/>
          <w:numId w:val="26"/>
        </w:numPr>
      </w:pPr>
      <w:r>
        <w:t>Region (West US, East US, etc.)</w:t>
      </w:r>
    </w:p>
    <w:p w14:paraId="3C871BDA" w14:textId="77777777" w:rsidR="00791F7F" w:rsidRDefault="00791F7F">
      <w:pPr>
        <w:pStyle w:val="ListParagraph"/>
        <w:numPr>
          <w:ilvl w:val="0"/>
          <w:numId w:val="26"/>
        </w:numPr>
      </w:pPr>
      <w:r>
        <w:t>Number of VM instances</w:t>
      </w:r>
    </w:p>
    <w:p w14:paraId="26445B87" w14:textId="77777777" w:rsidR="00791F7F" w:rsidRDefault="00791F7F">
      <w:pPr>
        <w:pStyle w:val="ListParagraph"/>
        <w:numPr>
          <w:ilvl w:val="0"/>
          <w:numId w:val="26"/>
        </w:numPr>
      </w:pPr>
      <w:r>
        <w:t>Size of VM instances (Small, Medium, Large)</w:t>
      </w:r>
    </w:p>
    <w:p w14:paraId="27782203" w14:textId="77777777" w:rsidR="00791F7F" w:rsidRDefault="00791F7F">
      <w:pPr>
        <w:pStyle w:val="ListParagraph"/>
        <w:numPr>
          <w:ilvl w:val="0"/>
          <w:numId w:val="26"/>
        </w:numPr>
      </w:pPr>
      <w:r>
        <w:t>Pricing tier (Free, Shared, Basic, Standard, Premium, PremiumV2, PremiumV3, Isolated, IsolatedV2)</w:t>
      </w:r>
    </w:p>
    <w:p w14:paraId="46BD8A02" w14:textId="77777777" w:rsidR="00791F7F" w:rsidRDefault="00791F7F" w:rsidP="00791F7F">
      <w:r>
        <w:t>The </w:t>
      </w:r>
      <w:r>
        <w:rPr>
          <w:rStyle w:val="Emphasis"/>
          <w:rFonts w:ascii="Segoe UI" w:hAnsi="Segoe UI" w:cs="Segoe UI"/>
          <w:color w:val="161616"/>
        </w:rPr>
        <w:t>pricing tier</w:t>
      </w:r>
      <w:r>
        <w:t> of an App Service plan determines what App Service features you get and how much you pay for the plan. The pricing tiers available to your App Service plan depend on the operating system selected at creation time. There are a few categories of pricing tiers:</w:t>
      </w:r>
    </w:p>
    <w:p w14:paraId="70643C0D" w14:textId="77777777" w:rsidR="00791F7F" w:rsidRDefault="00791F7F">
      <w:pPr>
        <w:pStyle w:val="ListParagraph"/>
        <w:numPr>
          <w:ilvl w:val="0"/>
          <w:numId w:val="27"/>
        </w:numPr>
      </w:pPr>
      <w:r w:rsidRPr="00791F7F">
        <w:rPr>
          <w:rStyle w:val="Strong"/>
          <w:rFonts w:ascii="Segoe UI" w:hAnsi="Segoe UI" w:cs="Segoe UI"/>
          <w:color w:val="161616"/>
        </w:rPr>
        <w:t>Shared compute</w:t>
      </w:r>
      <w:r>
        <w:t>: </w:t>
      </w:r>
      <w:r w:rsidRPr="00791F7F">
        <w:rPr>
          <w:rStyle w:val="Strong"/>
          <w:rFonts w:ascii="Segoe UI" w:hAnsi="Segoe UI" w:cs="Segoe UI"/>
          <w:color w:val="161616"/>
        </w:rPr>
        <w:t>Free</w:t>
      </w:r>
      <w:r>
        <w:t> and </w:t>
      </w:r>
      <w:r w:rsidRPr="00791F7F">
        <w:rPr>
          <w:rStyle w:val="Strong"/>
          <w:rFonts w:ascii="Segoe UI" w:hAnsi="Segoe UI" w:cs="Segoe UI"/>
          <w:color w:val="161616"/>
        </w:rPr>
        <w:t>Shared</w:t>
      </w:r>
      <w:r>
        <w:t>, the two base tiers, runs an app on the same Azure VM as other App Service apps, including apps of other customers. These tiers allocate CPU quotas to each app that runs on the shared resources, and the resources cannot scale out.</w:t>
      </w:r>
    </w:p>
    <w:p w14:paraId="5060A9F2" w14:textId="77777777" w:rsidR="00791F7F" w:rsidRDefault="00791F7F">
      <w:pPr>
        <w:pStyle w:val="ListParagraph"/>
        <w:numPr>
          <w:ilvl w:val="0"/>
          <w:numId w:val="27"/>
        </w:numPr>
      </w:pPr>
      <w:r w:rsidRPr="00791F7F">
        <w:rPr>
          <w:rStyle w:val="Strong"/>
          <w:rFonts w:ascii="Segoe UI" w:hAnsi="Segoe UI" w:cs="Segoe UI"/>
          <w:color w:val="161616"/>
        </w:rPr>
        <w:t>Dedicated compute</w:t>
      </w:r>
      <w:r>
        <w:t>: The </w:t>
      </w:r>
      <w:r w:rsidRPr="00791F7F">
        <w:rPr>
          <w:rStyle w:val="Strong"/>
          <w:rFonts w:ascii="Segoe UI" w:hAnsi="Segoe UI" w:cs="Segoe UI"/>
          <w:color w:val="161616"/>
        </w:rPr>
        <w:t>Basic</w:t>
      </w:r>
      <w:r>
        <w:t>, </w:t>
      </w:r>
      <w:r w:rsidRPr="00791F7F">
        <w:rPr>
          <w:rStyle w:val="Strong"/>
          <w:rFonts w:ascii="Segoe UI" w:hAnsi="Segoe UI" w:cs="Segoe UI"/>
          <w:color w:val="161616"/>
        </w:rPr>
        <w:t>Standard</w:t>
      </w:r>
      <w:r>
        <w:t>, </w:t>
      </w:r>
      <w:r w:rsidRPr="00791F7F">
        <w:rPr>
          <w:rStyle w:val="Strong"/>
          <w:rFonts w:ascii="Segoe UI" w:hAnsi="Segoe UI" w:cs="Segoe UI"/>
          <w:color w:val="161616"/>
        </w:rPr>
        <w:t>Premium</w:t>
      </w:r>
      <w:r>
        <w:t>, </w:t>
      </w:r>
      <w:r w:rsidRPr="00791F7F">
        <w:rPr>
          <w:rStyle w:val="Strong"/>
          <w:rFonts w:ascii="Segoe UI" w:hAnsi="Segoe UI" w:cs="Segoe UI"/>
          <w:color w:val="161616"/>
        </w:rPr>
        <w:t>PremiumV2</w:t>
      </w:r>
      <w:r>
        <w:t>, and </w:t>
      </w:r>
      <w:r w:rsidRPr="00791F7F">
        <w:rPr>
          <w:rStyle w:val="Strong"/>
          <w:rFonts w:ascii="Segoe UI" w:hAnsi="Segoe UI" w:cs="Segoe UI"/>
          <w:color w:val="161616"/>
        </w:rPr>
        <w:t>PremiumV3</w:t>
      </w:r>
      <w:r>
        <w:t> tiers run apps on dedicated Azure VMs. Only apps in the same App Service plan share the same compute resources. The higher the tier, the more VM instances are available to you for scale-out.</w:t>
      </w:r>
    </w:p>
    <w:p w14:paraId="2764800F" w14:textId="77777777" w:rsidR="00791F7F" w:rsidRDefault="00791F7F">
      <w:pPr>
        <w:pStyle w:val="ListParagraph"/>
        <w:numPr>
          <w:ilvl w:val="0"/>
          <w:numId w:val="27"/>
        </w:numPr>
      </w:pPr>
      <w:r w:rsidRPr="00791F7F">
        <w:rPr>
          <w:rStyle w:val="Strong"/>
          <w:rFonts w:ascii="Segoe UI" w:hAnsi="Segoe UI" w:cs="Segoe UI"/>
          <w:color w:val="161616"/>
        </w:rPr>
        <w:t>Isolated</w:t>
      </w:r>
      <w:r>
        <w:t>: The </w:t>
      </w:r>
      <w:r w:rsidRPr="00791F7F">
        <w:rPr>
          <w:rStyle w:val="Strong"/>
          <w:rFonts w:ascii="Segoe UI" w:hAnsi="Segoe UI" w:cs="Segoe UI"/>
          <w:color w:val="161616"/>
        </w:rPr>
        <w:t>Isolated</w:t>
      </w:r>
      <w:r>
        <w:t> and </w:t>
      </w:r>
      <w:r w:rsidRPr="00791F7F">
        <w:rPr>
          <w:rStyle w:val="Strong"/>
          <w:rFonts w:ascii="Segoe UI" w:hAnsi="Segoe UI" w:cs="Segoe UI"/>
          <w:color w:val="161616"/>
        </w:rPr>
        <w:t>IsolatedV2</w:t>
      </w:r>
      <w:r>
        <w:t> tiers run dedicated Azure VMs on dedicated Azure Virtual Networks. It provides network isolation on top of compute isolation to your apps. It provides the maximum scale-out capabilities.</w:t>
      </w:r>
    </w:p>
    <w:p w14:paraId="55917C71" w14:textId="77777777" w:rsidR="00791F7F" w:rsidRPr="00791F7F" w:rsidRDefault="00791F7F" w:rsidP="00791F7F">
      <w:pPr>
        <w:pBdr>
          <w:top w:val="single" w:sz="4" w:space="1" w:color="auto"/>
          <w:left w:val="single" w:sz="4" w:space="4" w:color="auto"/>
          <w:bottom w:val="single" w:sz="4" w:space="1" w:color="auto"/>
          <w:right w:val="single" w:sz="4" w:space="4" w:color="auto"/>
        </w:pBdr>
        <w:rPr>
          <w:b/>
          <w:bCs/>
        </w:rPr>
      </w:pPr>
      <w:r>
        <w:rPr>
          <w:b/>
          <w:bCs/>
        </w:rPr>
        <w:t>Note</w:t>
      </w:r>
      <w:r>
        <w:t>: App Service Free and Shared (preview) service plans are base tiers that run on the same Azure virtual machines as other App Service apps. Some apps might belong to other customers. These tiers are intended to be used only for development and testing purposes.</w:t>
      </w:r>
    </w:p>
    <w:p w14:paraId="495FCF58" w14:textId="77777777" w:rsidR="00791F7F" w:rsidRDefault="00791F7F" w:rsidP="00791F7F">
      <w:r>
        <w:t>Each tier also provides a specific subset of App Service features. These features include custom domains and TLS/SSL certificates, autoscaling, deployment slots, backups, Traffic Manager integration, and more. The higher the tier, the more features are available. To find out which features are supported in each pricing tier, see </w:t>
      </w:r>
      <w:hyperlink r:id="rId91" w:history="1">
        <w:r>
          <w:rPr>
            <w:rStyle w:val="Hyperlink"/>
            <w:rFonts w:ascii="Segoe UI" w:hAnsi="Segoe UI" w:cs="Segoe UI"/>
          </w:rPr>
          <w:t>App Service plan details</w:t>
        </w:r>
      </w:hyperlink>
      <w:r>
        <w:t>.</w:t>
      </w:r>
    </w:p>
    <w:p w14:paraId="7BA24A11" w14:textId="77777777" w:rsidR="00710F5E" w:rsidRPr="00710F5E" w:rsidRDefault="00710F5E" w:rsidP="00710F5E">
      <w:pPr>
        <w:pStyle w:val="Heading3"/>
      </w:pPr>
      <w:bookmarkStart w:id="37" w:name="_Toc145408354"/>
      <w:r w:rsidRPr="00710F5E">
        <w:lastRenderedPageBreak/>
        <w:t>How does my app run and scale?</w:t>
      </w:r>
      <w:bookmarkEnd w:id="37"/>
    </w:p>
    <w:p w14:paraId="1C006BFC" w14:textId="77777777" w:rsidR="00710F5E" w:rsidRDefault="00710F5E" w:rsidP="00710F5E">
      <w:r>
        <w:t>In the </w:t>
      </w:r>
      <w:r>
        <w:rPr>
          <w:rStyle w:val="Strong"/>
          <w:rFonts w:ascii="Segoe UI" w:hAnsi="Segoe UI" w:cs="Segoe UI"/>
          <w:color w:val="161616"/>
        </w:rPr>
        <w:t>Free</w:t>
      </w:r>
      <w:r>
        <w:t> and </w:t>
      </w:r>
      <w:r>
        <w:rPr>
          <w:rStyle w:val="Strong"/>
          <w:rFonts w:ascii="Segoe UI" w:hAnsi="Segoe UI" w:cs="Segoe UI"/>
          <w:color w:val="161616"/>
        </w:rPr>
        <w:t>Shared</w:t>
      </w:r>
      <w:r>
        <w:t> tiers, an app receives CPU minutes on a shared VM instance and cannot scale out. In other tiers, an app runs and scales as follows.</w:t>
      </w:r>
    </w:p>
    <w:p w14:paraId="573B551F" w14:textId="77777777" w:rsidR="00710F5E" w:rsidRDefault="00710F5E" w:rsidP="00710F5E">
      <w:r>
        <w:t>When you create an app in App Service, it is put into an App Service plan. When the app runs, it runs on all the VM instances configured in the App Service plan. If multiple apps are in the same App Service plan, they all share the same VM instances. If you have multiple deployment slots for an app, all deployment slots also run on the same VM instances. If you enable diagnostic logs, perform backups, or run WebJobs, they also use CPU cycles and memory on these VM instances.</w:t>
      </w:r>
    </w:p>
    <w:p w14:paraId="1A3D7768" w14:textId="77777777" w:rsidR="00710F5E" w:rsidRDefault="00710F5E" w:rsidP="00710F5E">
      <w:r>
        <w:t>In this way, the App Service plan is the scale unit of the App Service apps. If the plan is configured to run five VM instances, then all apps in the plan run on all five instances. If the plan is configured for autoscaling, then all apps in the plan are scaled out together based on the autoscale settings.</w:t>
      </w:r>
    </w:p>
    <w:p w14:paraId="431A8EE6" w14:textId="77777777" w:rsidR="00710F5E" w:rsidRDefault="00710F5E" w:rsidP="00710F5E">
      <w:pPr>
        <w:pStyle w:val="Heading3"/>
      </w:pPr>
      <w:bookmarkStart w:id="38" w:name="_Toc145408355"/>
      <w:r>
        <w:t>How much does my App Service plan cost?</w:t>
      </w:r>
      <w:bookmarkEnd w:id="38"/>
    </w:p>
    <w:p w14:paraId="6CE8D748" w14:textId="77777777" w:rsidR="00710F5E" w:rsidRDefault="00710F5E" w:rsidP="00710F5E">
      <w:r>
        <w:t>This section describes how App Service apps are billed. For detailed, region-specific pricing information, see </w:t>
      </w:r>
      <w:hyperlink r:id="rId92" w:history="1">
        <w:r>
          <w:rPr>
            <w:rStyle w:val="Hyperlink"/>
            <w:rFonts w:ascii="Segoe UI" w:hAnsi="Segoe UI" w:cs="Segoe UI"/>
          </w:rPr>
          <w:t>App Service Pricing</w:t>
        </w:r>
      </w:hyperlink>
      <w:r>
        <w:t>.</w:t>
      </w:r>
    </w:p>
    <w:p w14:paraId="3B97DB2B" w14:textId="77777777" w:rsidR="00710F5E" w:rsidRDefault="00710F5E" w:rsidP="00710F5E">
      <w:r>
        <w:t>Except for </w:t>
      </w:r>
      <w:r>
        <w:rPr>
          <w:rStyle w:val="Strong"/>
          <w:rFonts w:ascii="Segoe UI" w:hAnsi="Segoe UI" w:cs="Segoe UI"/>
          <w:color w:val="161616"/>
        </w:rPr>
        <w:t>Free</w:t>
      </w:r>
      <w:r>
        <w:t> tier, an App Service plan carries a charge on the compute resources it uses.</w:t>
      </w:r>
    </w:p>
    <w:p w14:paraId="4BBFDDC2" w14:textId="77777777" w:rsidR="00710F5E" w:rsidRDefault="00710F5E">
      <w:pPr>
        <w:pStyle w:val="ListParagraph"/>
        <w:numPr>
          <w:ilvl w:val="0"/>
          <w:numId w:val="28"/>
        </w:numPr>
      </w:pPr>
      <w:r>
        <w:t>In the </w:t>
      </w:r>
      <w:r w:rsidRPr="00710F5E">
        <w:rPr>
          <w:rStyle w:val="Strong"/>
          <w:rFonts w:ascii="Segoe UI" w:hAnsi="Segoe UI" w:cs="Segoe UI"/>
          <w:color w:val="161616"/>
        </w:rPr>
        <w:t>Shared</w:t>
      </w:r>
      <w:r>
        <w:t> tier, each app receives a quota of CPU minutes, so </w:t>
      </w:r>
      <w:r w:rsidRPr="00710F5E">
        <w:rPr>
          <w:rStyle w:val="Emphasis"/>
          <w:rFonts w:ascii="Segoe UI" w:hAnsi="Segoe UI" w:cs="Segoe UI"/>
          <w:color w:val="161616"/>
        </w:rPr>
        <w:t>each app</w:t>
      </w:r>
      <w:r>
        <w:t> is charged for the CPU quota.</w:t>
      </w:r>
    </w:p>
    <w:p w14:paraId="1AAB2CDA" w14:textId="77777777" w:rsidR="00710F5E" w:rsidRDefault="00710F5E">
      <w:pPr>
        <w:pStyle w:val="ListParagraph"/>
        <w:numPr>
          <w:ilvl w:val="0"/>
          <w:numId w:val="28"/>
        </w:numPr>
      </w:pPr>
      <w:r>
        <w:t>In the dedicated compute tiers (</w:t>
      </w:r>
      <w:r w:rsidRPr="00710F5E">
        <w:rPr>
          <w:rStyle w:val="Strong"/>
          <w:rFonts w:ascii="Segoe UI" w:hAnsi="Segoe UI" w:cs="Segoe UI"/>
          <w:color w:val="161616"/>
        </w:rPr>
        <w:t>Basic</w:t>
      </w:r>
      <w:r>
        <w:t>, </w:t>
      </w:r>
      <w:r w:rsidRPr="00710F5E">
        <w:rPr>
          <w:rStyle w:val="Strong"/>
          <w:rFonts w:ascii="Segoe UI" w:hAnsi="Segoe UI" w:cs="Segoe UI"/>
          <w:color w:val="161616"/>
        </w:rPr>
        <w:t>Standard</w:t>
      </w:r>
      <w:r>
        <w:t>, </w:t>
      </w:r>
      <w:r w:rsidRPr="00710F5E">
        <w:rPr>
          <w:rStyle w:val="Strong"/>
          <w:rFonts w:ascii="Segoe UI" w:hAnsi="Segoe UI" w:cs="Segoe UI"/>
          <w:color w:val="161616"/>
        </w:rPr>
        <w:t>Premium</w:t>
      </w:r>
      <w:r>
        <w:t>, </w:t>
      </w:r>
      <w:r w:rsidRPr="00710F5E">
        <w:rPr>
          <w:rStyle w:val="Strong"/>
          <w:rFonts w:ascii="Segoe UI" w:hAnsi="Segoe UI" w:cs="Segoe UI"/>
          <w:color w:val="161616"/>
        </w:rPr>
        <w:t>PremiumV2</w:t>
      </w:r>
      <w:r>
        <w:t>, </w:t>
      </w:r>
      <w:r w:rsidRPr="00710F5E">
        <w:rPr>
          <w:rStyle w:val="Strong"/>
          <w:rFonts w:ascii="Segoe UI" w:hAnsi="Segoe UI" w:cs="Segoe UI"/>
          <w:color w:val="161616"/>
        </w:rPr>
        <w:t>PremiumV3</w:t>
      </w:r>
      <w:r>
        <w:t>), the App Service plan defines the number of VM instances the apps are scaled to, so </w:t>
      </w:r>
      <w:r w:rsidRPr="00710F5E">
        <w:rPr>
          <w:rStyle w:val="Emphasis"/>
          <w:rFonts w:ascii="Segoe UI" w:hAnsi="Segoe UI" w:cs="Segoe UI"/>
          <w:color w:val="161616"/>
        </w:rPr>
        <w:t>each VM instance</w:t>
      </w:r>
      <w:r>
        <w:t> in the App Service plan is charged. These VM instances are charged the same regardless of how many apps are running on them. To avoid unexpected charges, see </w:t>
      </w:r>
      <w:hyperlink r:id="rId93" w:anchor="delete" w:history="1">
        <w:r w:rsidRPr="00710F5E">
          <w:rPr>
            <w:rStyle w:val="Hyperlink"/>
            <w:rFonts w:ascii="Segoe UI" w:hAnsi="Segoe UI" w:cs="Segoe UI"/>
          </w:rPr>
          <w:t>Clean up an App Service plan</w:t>
        </w:r>
      </w:hyperlink>
      <w:r>
        <w:t>.</w:t>
      </w:r>
    </w:p>
    <w:p w14:paraId="33E464B6" w14:textId="77777777" w:rsidR="00710F5E" w:rsidRDefault="00710F5E">
      <w:pPr>
        <w:pStyle w:val="ListParagraph"/>
        <w:numPr>
          <w:ilvl w:val="0"/>
          <w:numId w:val="28"/>
        </w:numPr>
      </w:pPr>
      <w:r>
        <w:t>In the </w:t>
      </w:r>
      <w:r w:rsidRPr="00710F5E">
        <w:rPr>
          <w:rStyle w:val="Strong"/>
          <w:rFonts w:ascii="Segoe UI" w:hAnsi="Segoe UI" w:cs="Segoe UI"/>
          <w:color w:val="161616"/>
        </w:rPr>
        <w:t>Isolated</w:t>
      </w:r>
      <w:r>
        <w:t> and </w:t>
      </w:r>
      <w:r w:rsidRPr="00710F5E">
        <w:rPr>
          <w:rStyle w:val="Strong"/>
          <w:rFonts w:ascii="Segoe UI" w:hAnsi="Segoe UI" w:cs="Segoe UI"/>
          <w:color w:val="161616"/>
        </w:rPr>
        <w:t>IsolatedV2</w:t>
      </w:r>
      <w:r>
        <w:t> tiers, the App Service Environment defines the number of isolated workers that run your apps, and </w:t>
      </w:r>
      <w:r w:rsidRPr="00710F5E">
        <w:rPr>
          <w:rStyle w:val="Emphasis"/>
          <w:rFonts w:ascii="Segoe UI" w:hAnsi="Segoe UI" w:cs="Segoe UI"/>
          <w:color w:val="161616"/>
        </w:rPr>
        <w:t>each worker</w:t>
      </w:r>
      <w:r>
        <w:t> is charged. In addition, in the </w:t>
      </w:r>
      <w:r w:rsidRPr="00710F5E">
        <w:rPr>
          <w:rStyle w:val="Strong"/>
          <w:rFonts w:ascii="Segoe UI" w:hAnsi="Segoe UI" w:cs="Segoe UI"/>
          <w:color w:val="161616"/>
        </w:rPr>
        <w:t>Isolated</w:t>
      </w:r>
      <w:r>
        <w:t> tier there's a flat Stamp Fee for running the App Service Environment itself.</w:t>
      </w:r>
    </w:p>
    <w:p w14:paraId="5BF878D3" w14:textId="77777777" w:rsidR="00710F5E" w:rsidRDefault="00710F5E" w:rsidP="00710F5E">
      <w:r>
        <w:t>You don't get charged for using the App Service features that are available to you (configuring custom domains, TLS/SSL certificates, deployment slots, backups, etc.). The exceptions are:</w:t>
      </w:r>
    </w:p>
    <w:p w14:paraId="66402744" w14:textId="77777777" w:rsidR="00710F5E" w:rsidRDefault="00710F5E">
      <w:pPr>
        <w:pStyle w:val="ListParagraph"/>
        <w:numPr>
          <w:ilvl w:val="0"/>
          <w:numId w:val="29"/>
        </w:numPr>
      </w:pPr>
      <w:r>
        <w:t>App Service Domains - you pay when you purchase one in Azure and when you renew it each year.</w:t>
      </w:r>
    </w:p>
    <w:p w14:paraId="462F5C21" w14:textId="77777777" w:rsidR="00710F5E" w:rsidRDefault="00710F5E">
      <w:pPr>
        <w:pStyle w:val="ListParagraph"/>
        <w:numPr>
          <w:ilvl w:val="0"/>
          <w:numId w:val="29"/>
        </w:numPr>
      </w:pPr>
      <w:r>
        <w:t>App Service Certificates - you pay when you purchase one in Azure and when you renew it each year.</w:t>
      </w:r>
    </w:p>
    <w:p w14:paraId="21EE4491" w14:textId="77777777" w:rsidR="00710F5E" w:rsidRDefault="00710F5E">
      <w:pPr>
        <w:pStyle w:val="ListParagraph"/>
        <w:numPr>
          <w:ilvl w:val="0"/>
          <w:numId w:val="29"/>
        </w:numPr>
      </w:pPr>
      <w:r>
        <w:t>IP-based TLS connections - There's an hourly charge for each IP-based TLS connection, but some </w:t>
      </w:r>
      <w:r w:rsidRPr="00710F5E">
        <w:rPr>
          <w:rStyle w:val="Strong"/>
          <w:rFonts w:ascii="Segoe UI" w:hAnsi="Segoe UI" w:cs="Segoe UI"/>
          <w:color w:val="161616"/>
        </w:rPr>
        <w:t>Standard</w:t>
      </w:r>
      <w:r>
        <w:t> tier or above gives you one IP-based TLS connection for free. SNI-based TLS connections are free.</w:t>
      </w:r>
    </w:p>
    <w:p w14:paraId="4CC93BB4" w14:textId="77777777" w:rsidR="002F5A17" w:rsidRDefault="002F5A17" w:rsidP="002F5A17">
      <w:pPr>
        <w:pStyle w:val="Heading2"/>
      </w:pPr>
      <w:bookmarkStart w:id="39" w:name="_Toc145408356"/>
      <w:r>
        <w:t>Deploy an ASP.NET Core Web App</w:t>
      </w:r>
      <w:r w:rsidR="00207E63">
        <w:t xml:space="preserve"> using Visual Studio</w:t>
      </w:r>
      <w:bookmarkEnd w:id="39"/>
    </w:p>
    <w:p w14:paraId="5F0437BD" w14:textId="77777777" w:rsidR="002F5A17" w:rsidRDefault="00000000">
      <w:hyperlink r:id="rId94" w:history="1">
        <w:r w:rsidR="002F5A17" w:rsidRPr="00CE5FA2">
          <w:rPr>
            <w:rStyle w:val="Hyperlink"/>
          </w:rPr>
          <w:t>https://learn.microsoft.com/en-us/azure/app-service/quickstart-dotnetcore?tabs=net60&amp;pivots=development-environment-vs</w:t>
        </w:r>
      </w:hyperlink>
    </w:p>
    <w:p w14:paraId="3FDB3536" w14:textId="77777777" w:rsidR="002F5A17" w:rsidRDefault="002F5A17"/>
    <w:p w14:paraId="57953381" w14:textId="77777777" w:rsidR="00207E63" w:rsidRDefault="00207E63" w:rsidP="00207E63">
      <w:pPr>
        <w:pStyle w:val="Heading2"/>
      </w:pPr>
      <w:bookmarkStart w:id="40" w:name="_Toc145408357"/>
      <w:r>
        <w:t>Deploy an ASP.NET Core Web App using Visual Studio Code</w:t>
      </w:r>
      <w:bookmarkEnd w:id="40"/>
    </w:p>
    <w:p w14:paraId="11E5C25E" w14:textId="77777777" w:rsidR="00207E63" w:rsidRDefault="00000000" w:rsidP="00207E63">
      <w:hyperlink r:id="rId95" w:history="1">
        <w:r w:rsidR="00207E63" w:rsidRPr="00CE5FA2">
          <w:rPr>
            <w:rStyle w:val="Hyperlink"/>
          </w:rPr>
          <w:t>https://learn.microsoft.com/en-us/azure/app-service/quickstart-dotnetcore?tabs=net60&amp;pivots=development-environment-vscode</w:t>
        </w:r>
      </w:hyperlink>
    </w:p>
    <w:p w14:paraId="365E5635" w14:textId="77777777" w:rsidR="00981D44" w:rsidRDefault="00981D44" w:rsidP="00981D44">
      <w:r>
        <w:t>In this quickstart, you'll learn how to create and deploy your first ASP.NET web app to </w:t>
      </w:r>
      <w:hyperlink r:id="rId96" w:history="1">
        <w:r>
          <w:rPr>
            <w:rStyle w:val="Hyperlink"/>
            <w:rFonts w:ascii="Segoe UI" w:hAnsi="Segoe UI" w:cs="Segoe UI"/>
          </w:rPr>
          <w:t>Azure App Service</w:t>
        </w:r>
      </w:hyperlink>
      <w:r>
        <w:t>. App Service supports various versions of .NET apps, and provides a highly scalable, self-patching web hosting service. ASP.NET web apps are cross-platform and can be hosted on Linux or Windows. When you're finished, you'll have an Azure resource group consisting of an App Service hosting plan and an App Service with a deployed web application.</w:t>
      </w:r>
    </w:p>
    <w:p w14:paraId="5C1E02B9" w14:textId="77777777" w:rsidR="00981D44" w:rsidRDefault="00981D44" w:rsidP="00981D44">
      <w:r>
        <w:t>Alternatively, you can deploy an ASP.NET web app as part of a </w:t>
      </w:r>
      <w:hyperlink r:id="rId97" w:history="1">
        <w:r>
          <w:rPr>
            <w:rStyle w:val="Hyperlink"/>
            <w:rFonts w:ascii="Segoe UI" w:hAnsi="Segoe UI" w:cs="Segoe UI"/>
          </w:rPr>
          <w:t>Windows or Linux container in App Service</w:t>
        </w:r>
      </w:hyperlink>
      <w:r>
        <w:t>.</w:t>
      </w:r>
    </w:p>
    <w:p w14:paraId="065B5A63" w14:textId="77777777" w:rsidR="00166EFF" w:rsidRDefault="00166EFF" w:rsidP="00166EFF">
      <w:pPr>
        <w:pStyle w:val="Heading3"/>
      </w:pPr>
      <w:bookmarkStart w:id="41" w:name="_Toc145408358"/>
      <w:r>
        <w:t>Prerequisites</w:t>
      </w:r>
      <w:bookmarkEnd w:id="41"/>
    </w:p>
    <w:p w14:paraId="79A74002" w14:textId="77777777" w:rsidR="00166EFF" w:rsidRDefault="00166EFF">
      <w:pPr>
        <w:pStyle w:val="ListParagraph"/>
        <w:numPr>
          <w:ilvl w:val="0"/>
          <w:numId w:val="31"/>
        </w:numPr>
      </w:pPr>
      <w:r>
        <w:t>.NET 6.0</w:t>
      </w:r>
    </w:p>
    <w:p w14:paraId="204F87D6" w14:textId="77777777" w:rsidR="00166EFF" w:rsidRDefault="00166EFF">
      <w:pPr>
        <w:pStyle w:val="ListParagraph"/>
        <w:numPr>
          <w:ilvl w:val="0"/>
          <w:numId w:val="30"/>
        </w:numPr>
      </w:pPr>
      <w:r>
        <w:t>An Azure account with an active subscription. </w:t>
      </w:r>
      <w:hyperlink r:id="rId98" w:history="1">
        <w:r w:rsidRPr="00166EFF">
          <w:rPr>
            <w:rStyle w:val="Hyperlink"/>
            <w:rFonts w:ascii="Segoe UI" w:hAnsi="Segoe UI" w:cs="Segoe UI"/>
          </w:rPr>
          <w:t>Create an account for free</w:t>
        </w:r>
      </w:hyperlink>
      <w:r>
        <w:t>.</w:t>
      </w:r>
    </w:p>
    <w:p w14:paraId="261AE101" w14:textId="77777777" w:rsidR="00166EFF" w:rsidRDefault="00000000">
      <w:pPr>
        <w:pStyle w:val="ListParagraph"/>
        <w:numPr>
          <w:ilvl w:val="0"/>
          <w:numId w:val="30"/>
        </w:numPr>
      </w:pPr>
      <w:hyperlink r:id="rId99" w:tgtFrame="_blank" w:history="1">
        <w:r w:rsidR="00166EFF" w:rsidRPr="00166EFF">
          <w:rPr>
            <w:rStyle w:val="Hyperlink"/>
            <w:rFonts w:ascii="Segoe UI" w:hAnsi="Segoe UI" w:cs="Segoe UI"/>
          </w:rPr>
          <w:t>Visual Studio 2022</w:t>
        </w:r>
      </w:hyperlink>
      <w:r w:rsidR="00166EFF">
        <w:t> with the </w:t>
      </w:r>
      <w:r w:rsidR="00166EFF" w:rsidRPr="00166EFF">
        <w:rPr>
          <w:rStyle w:val="Strong"/>
          <w:rFonts w:ascii="Segoe UI" w:hAnsi="Segoe UI" w:cs="Segoe UI"/>
          <w:color w:val="161616"/>
        </w:rPr>
        <w:t>ASP.NET and web development</w:t>
      </w:r>
      <w:r w:rsidR="00166EFF">
        <w:t> workload.</w:t>
      </w:r>
    </w:p>
    <w:p w14:paraId="7036A90B" w14:textId="77777777" w:rsidR="00166EFF" w:rsidRDefault="00166EFF" w:rsidP="00166EFF">
      <w:r>
        <w:t>If you've already installed Visual Studio 2022:</w:t>
      </w:r>
    </w:p>
    <w:p w14:paraId="7C000859" w14:textId="77777777" w:rsidR="00166EFF" w:rsidRDefault="00166EFF">
      <w:pPr>
        <w:pStyle w:val="ListParagraph"/>
        <w:numPr>
          <w:ilvl w:val="0"/>
          <w:numId w:val="32"/>
        </w:numPr>
      </w:pPr>
      <w:r>
        <w:t>Install the latest updates in Visual Studio by selecting </w:t>
      </w:r>
      <w:r w:rsidRPr="00166EFF">
        <w:rPr>
          <w:rStyle w:val="Strong"/>
          <w:rFonts w:ascii="Segoe UI" w:hAnsi="Segoe UI" w:cs="Segoe UI"/>
          <w:color w:val="161616"/>
        </w:rPr>
        <w:t>Help</w:t>
      </w:r>
      <w:r>
        <w:t> &gt; </w:t>
      </w:r>
      <w:r w:rsidRPr="00166EFF">
        <w:rPr>
          <w:rStyle w:val="Strong"/>
          <w:rFonts w:ascii="Segoe UI" w:hAnsi="Segoe UI" w:cs="Segoe UI"/>
          <w:color w:val="161616"/>
        </w:rPr>
        <w:t>Check for Updates</w:t>
      </w:r>
      <w:r>
        <w:t>.</w:t>
      </w:r>
    </w:p>
    <w:p w14:paraId="284D3A31" w14:textId="77777777" w:rsidR="00166EFF" w:rsidRDefault="00166EFF">
      <w:pPr>
        <w:pStyle w:val="ListParagraph"/>
        <w:numPr>
          <w:ilvl w:val="0"/>
          <w:numId w:val="32"/>
        </w:numPr>
      </w:pPr>
      <w:r>
        <w:t>Add the workload by selecting </w:t>
      </w:r>
      <w:r w:rsidRPr="00166EFF">
        <w:rPr>
          <w:rStyle w:val="Strong"/>
          <w:rFonts w:ascii="Segoe UI" w:hAnsi="Segoe UI" w:cs="Segoe UI"/>
          <w:color w:val="161616"/>
        </w:rPr>
        <w:t>Tools</w:t>
      </w:r>
      <w:r>
        <w:t> &gt; </w:t>
      </w:r>
      <w:r w:rsidRPr="00166EFF">
        <w:rPr>
          <w:rStyle w:val="Strong"/>
          <w:rFonts w:ascii="Segoe UI" w:hAnsi="Segoe UI" w:cs="Segoe UI"/>
          <w:color w:val="161616"/>
        </w:rPr>
        <w:t>Get Tools and Features</w:t>
      </w:r>
      <w:r>
        <w:t>.</w:t>
      </w:r>
    </w:p>
    <w:p w14:paraId="35BE2705" w14:textId="77777777" w:rsidR="00166EFF" w:rsidRDefault="00166EFF" w:rsidP="00166EFF">
      <w:pPr>
        <w:pStyle w:val="Heading3"/>
      </w:pPr>
      <w:bookmarkStart w:id="42" w:name="_Toc145408359"/>
      <w:r>
        <w:t>Create an ASP.NET web app</w:t>
      </w:r>
      <w:bookmarkEnd w:id="42"/>
    </w:p>
    <w:p w14:paraId="5AEBADA7" w14:textId="77777777" w:rsidR="00166EFF" w:rsidRDefault="00166EFF">
      <w:pPr>
        <w:pStyle w:val="ListParagraph"/>
        <w:numPr>
          <w:ilvl w:val="0"/>
          <w:numId w:val="33"/>
        </w:numPr>
      </w:pPr>
      <w:r>
        <w:t>Open Visual Studio and then select </w:t>
      </w:r>
      <w:r w:rsidRPr="00166EFF">
        <w:rPr>
          <w:rStyle w:val="Strong"/>
          <w:rFonts w:ascii="Segoe UI" w:hAnsi="Segoe UI" w:cs="Segoe UI"/>
          <w:color w:val="161616"/>
        </w:rPr>
        <w:t>Create a new project</w:t>
      </w:r>
      <w:r>
        <w:t>.</w:t>
      </w:r>
    </w:p>
    <w:p w14:paraId="1E71BA69" w14:textId="77777777" w:rsidR="00166EFF" w:rsidRDefault="00166EFF">
      <w:pPr>
        <w:pStyle w:val="ListParagraph"/>
        <w:numPr>
          <w:ilvl w:val="0"/>
          <w:numId w:val="33"/>
        </w:numPr>
      </w:pPr>
      <w:r>
        <w:t>In </w:t>
      </w:r>
      <w:r w:rsidRPr="00166EFF">
        <w:rPr>
          <w:rStyle w:val="Strong"/>
          <w:rFonts w:ascii="Segoe UI" w:hAnsi="Segoe UI" w:cs="Segoe UI"/>
          <w:color w:val="161616"/>
        </w:rPr>
        <w:t>Create a new project</w:t>
      </w:r>
      <w:r>
        <w:t>, find, and select </w:t>
      </w:r>
      <w:r w:rsidRPr="00166EFF">
        <w:rPr>
          <w:rStyle w:val="Strong"/>
          <w:rFonts w:ascii="Segoe UI" w:hAnsi="Segoe UI" w:cs="Segoe UI"/>
          <w:color w:val="161616"/>
        </w:rPr>
        <w:t>ASP.NET Core Web App</w:t>
      </w:r>
      <w:r>
        <w:t>, then select </w:t>
      </w:r>
      <w:r w:rsidRPr="00166EFF">
        <w:rPr>
          <w:rStyle w:val="Strong"/>
          <w:rFonts w:ascii="Segoe UI" w:hAnsi="Segoe UI" w:cs="Segoe UI"/>
          <w:color w:val="161616"/>
        </w:rPr>
        <w:t>Next</w:t>
      </w:r>
      <w:r>
        <w:t>.</w:t>
      </w:r>
    </w:p>
    <w:p w14:paraId="0C09005A" w14:textId="77777777" w:rsidR="00166EFF" w:rsidRDefault="00166EFF">
      <w:pPr>
        <w:pStyle w:val="ListParagraph"/>
        <w:numPr>
          <w:ilvl w:val="0"/>
          <w:numId w:val="33"/>
        </w:numPr>
      </w:pPr>
      <w:r>
        <w:t>In </w:t>
      </w:r>
      <w:r w:rsidRPr="00166EFF">
        <w:rPr>
          <w:rStyle w:val="Strong"/>
          <w:rFonts w:ascii="Segoe UI" w:hAnsi="Segoe UI" w:cs="Segoe UI"/>
          <w:color w:val="161616"/>
        </w:rPr>
        <w:t>Configure your new project</w:t>
      </w:r>
      <w:r>
        <w:t>, name the application </w:t>
      </w:r>
      <w:r w:rsidRPr="00166EFF">
        <w:rPr>
          <w:rStyle w:val="Emphasis"/>
          <w:rFonts w:ascii="Segoe UI" w:hAnsi="Segoe UI" w:cs="Segoe UI"/>
          <w:color w:val="161616"/>
        </w:rPr>
        <w:t>MyFirstAzureWebApp</w:t>
      </w:r>
      <w:r>
        <w:t>, and then select </w:t>
      </w:r>
      <w:r w:rsidRPr="00166EFF">
        <w:rPr>
          <w:rStyle w:val="Strong"/>
          <w:rFonts w:ascii="Segoe UI" w:hAnsi="Segoe UI" w:cs="Segoe UI"/>
          <w:color w:val="161616"/>
        </w:rPr>
        <w:t>Next</w:t>
      </w:r>
      <w:r>
        <w:t>.</w:t>
      </w:r>
    </w:p>
    <w:p w14:paraId="505F24A2" w14:textId="77777777" w:rsidR="00166EFF" w:rsidRDefault="00166EFF">
      <w:pPr>
        <w:pStyle w:val="ListParagraph"/>
        <w:numPr>
          <w:ilvl w:val="0"/>
          <w:numId w:val="33"/>
        </w:numPr>
      </w:pPr>
      <w:r>
        <w:t>Select </w:t>
      </w:r>
      <w:r w:rsidRPr="00166EFF">
        <w:rPr>
          <w:rStyle w:val="Strong"/>
          <w:rFonts w:ascii="Segoe UI" w:hAnsi="Segoe UI" w:cs="Segoe UI"/>
          <w:color w:val="161616"/>
        </w:rPr>
        <w:t>.NET 6.0 (Long-term support)</w:t>
      </w:r>
      <w:r>
        <w:t>.</w:t>
      </w:r>
    </w:p>
    <w:p w14:paraId="6D0D2D92" w14:textId="77777777" w:rsidR="00166EFF" w:rsidRDefault="00166EFF">
      <w:pPr>
        <w:pStyle w:val="ListParagraph"/>
        <w:numPr>
          <w:ilvl w:val="0"/>
          <w:numId w:val="33"/>
        </w:numPr>
      </w:pPr>
      <w:r>
        <w:t>Ensure </w:t>
      </w:r>
      <w:r w:rsidRPr="00166EFF">
        <w:rPr>
          <w:rStyle w:val="Strong"/>
          <w:rFonts w:ascii="Segoe UI" w:hAnsi="Segoe UI" w:cs="Segoe UI"/>
          <w:color w:val="161616"/>
        </w:rPr>
        <w:t>Authentication Type</w:t>
      </w:r>
      <w:r>
        <w:t> is set to </w:t>
      </w:r>
      <w:r w:rsidRPr="00166EFF">
        <w:rPr>
          <w:rStyle w:val="Strong"/>
          <w:rFonts w:ascii="Segoe UI" w:hAnsi="Segoe UI" w:cs="Segoe UI"/>
          <w:color w:val="161616"/>
        </w:rPr>
        <w:t>None</w:t>
      </w:r>
      <w:r>
        <w:t>. Select </w:t>
      </w:r>
      <w:r w:rsidRPr="00166EFF">
        <w:rPr>
          <w:rStyle w:val="Strong"/>
          <w:rFonts w:ascii="Segoe UI" w:hAnsi="Segoe UI" w:cs="Segoe UI"/>
          <w:color w:val="161616"/>
        </w:rPr>
        <w:t>Create</w:t>
      </w:r>
      <w:r>
        <w:t>.</w:t>
      </w:r>
    </w:p>
    <w:p w14:paraId="2D9A2843" w14:textId="77777777" w:rsidR="00207E63" w:rsidRDefault="00166EFF">
      <w:pPr>
        <w:pStyle w:val="ListParagraph"/>
        <w:numPr>
          <w:ilvl w:val="0"/>
          <w:numId w:val="33"/>
        </w:numPr>
      </w:pPr>
      <w:r w:rsidRPr="00166EFF">
        <w:rPr>
          <w:shd w:val="clear" w:color="auto" w:fill="FFFFFF"/>
        </w:rPr>
        <w:t>From the Visual Studio menu, select </w:t>
      </w:r>
      <w:r w:rsidRPr="00166EFF">
        <w:rPr>
          <w:rStyle w:val="Strong"/>
          <w:rFonts w:ascii="Segoe UI" w:hAnsi="Segoe UI" w:cs="Segoe UI"/>
          <w:color w:val="161616"/>
          <w:shd w:val="clear" w:color="auto" w:fill="FFFFFF"/>
        </w:rPr>
        <w:t>Debug</w:t>
      </w:r>
      <w:r w:rsidRPr="00166EFF">
        <w:rPr>
          <w:shd w:val="clear" w:color="auto" w:fill="FFFFFF"/>
        </w:rPr>
        <w:t> &gt; </w:t>
      </w:r>
      <w:r w:rsidRPr="00166EFF">
        <w:rPr>
          <w:rStyle w:val="Strong"/>
          <w:rFonts w:ascii="Segoe UI" w:hAnsi="Segoe UI" w:cs="Segoe UI"/>
          <w:color w:val="161616"/>
          <w:shd w:val="clear" w:color="auto" w:fill="FFFFFF"/>
        </w:rPr>
        <w:t>Start Without Debugging</w:t>
      </w:r>
      <w:r w:rsidRPr="00166EFF">
        <w:rPr>
          <w:shd w:val="clear" w:color="auto" w:fill="FFFFFF"/>
        </w:rPr>
        <w:t> to run the web app locally.</w:t>
      </w:r>
    </w:p>
    <w:p w14:paraId="0E074D50" w14:textId="77777777" w:rsidR="00794AD2" w:rsidRDefault="00794AD2" w:rsidP="00794AD2">
      <w:pPr>
        <w:pStyle w:val="Heading3"/>
      </w:pPr>
      <w:bookmarkStart w:id="43" w:name="_Toc145408360"/>
      <w:r>
        <w:t>Publish your web app</w:t>
      </w:r>
      <w:bookmarkEnd w:id="43"/>
    </w:p>
    <w:p w14:paraId="492DA7AA" w14:textId="77777777" w:rsidR="00794AD2" w:rsidRDefault="00794AD2" w:rsidP="00794AD2">
      <w:r>
        <w:t>To publish your web app, you must first create and configure a new App Service that you can publish your app to.</w:t>
      </w:r>
    </w:p>
    <w:p w14:paraId="77860809" w14:textId="77777777" w:rsidR="00794AD2" w:rsidRDefault="00794AD2" w:rsidP="00794AD2">
      <w:r>
        <w:t>As part of setting up the App Service, you'll create:</w:t>
      </w:r>
    </w:p>
    <w:p w14:paraId="6BEF34F5" w14:textId="77777777" w:rsidR="00794AD2" w:rsidRDefault="00794AD2">
      <w:pPr>
        <w:pStyle w:val="ListParagraph"/>
        <w:numPr>
          <w:ilvl w:val="0"/>
          <w:numId w:val="34"/>
        </w:numPr>
      </w:pPr>
      <w:r>
        <w:t>A new </w:t>
      </w:r>
      <w:hyperlink r:id="rId100" w:anchor="terminology" w:history="1">
        <w:r w:rsidRPr="00794AD2">
          <w:rPr>
            <w:rStyle w:val="Hyperlink"/>
            <w:rFonts w:ascii="Segoe UI" w:hAnsi="Segoe UI" w:cs="Segoe UI"/>
          </w:rPr>
          <w:t>resource group</w:t>
        </w:r>
      </w:hyperlink>
      <w:r>
        <w:t> to contain all of the Azure resources for the service.</w:t>
      </w:r>
    </w:p>
    <w:p w14:paraId="52CF863A" w14:textId="77777777" w:rsidR="00794AD2" w:rsidRDefault="00794AD2">
      <w:pPr>
        <w:pStyle w:val="ListParagraph"/>
        <w:numPr>
          <w:ilvl w:val="0"/>
          <w:numId w:val="34"/>
        </w:numPr>
      </w:pPr>
      <w:r>
        <w:t>A new </w:t>
      </w:r>
      <w:hyperlink r:id="rId101" w:history="1">
        <w:r w:rsidRPr="00794AD2">
          <w:rPr>
            <w:rStyle w:val="Hyperlink"/>
            <w:rFonts w:ascii="Segoe UI" w:hAnsi="Segoe UI" w:cs="Segoe UI"/>
          </w:rPr>
          <w:t>Hosting Plan</w:t>
        </w:r>
      </w:hyperlink>
      <w:r>
        <w:t> that specifies the location, size, and features of the web server farm that hosts your app.</w:t>
      </w:r>
    </w:p>
    <w:p w14:paraId="7E5D3635" w14:textId="77777777" w:rsidR="00794AD2" w:rsidRDefault="00794AD2" w:rsidP="00794AD2">
      <w:r>
        <w:t>Follow these steps to create your App Service resources and publish your project:</w:t>
      </w:r>
    </w:p>
    <w:p w14:paraId="58F598F9" w14:textId="77777777" w:rsidR="00794AD2" w:rsidRDefault="00794AD2">
      <w:pPr>
        <w:pStyle w:val="ListParagraph"/>
        <w:numPr>
          <w:ilvl w:val="0"/>
          <w:numId w:val="35"/>
        </w:numPr>
      </w:pPr>
      <w:r>
        <w:lastRenderedPageBreak/>
        <w:t>In </w:t>
      </w:r>
      <w:r w:rsidRPr="00794AD2">
        <w:rPr>
          <w:rStyle w:val="Strong"/>
          <w:rFonts w:ascii="Segoe UI" w:hAnsi="Segoe UI" w:cs="Segoe UI"/>
          <w:color w:val="161616"/>
        </w:rPr>
        <w:t>Solution Explorer</w:t>
      </w:r>
      <w:r>
        <w:t>, right-click the </w:t>
      </w:r>
      <w:r w:rsidRPr="00794AD2">
        <w:rPr>
          <w:rStyle w:val="Strong"/>
          <w:rFonts w:ascii="Segoe UI" w:hAnsi="Segoe UI" w:cs="Segoe UI"/>
          <w:color w:val="161616"/>
        </w:rPr>
        <w:t>MyFirstAzureWebApp</w:t>
      </w:r>
      <w:r>
        <w:t> project and select </w:t>
      </w:r>
      <w:r w:rsidRPr="00794AD2">
        <w:rPr>
          <w:rStyle w:val="Strong"/>
          <w:rFonts w:ascii="Segoe UI" w:hAnsi="Segoe UI" w:cs="Segoe UI"/>
          <w:color w:val="161616"/>
        </w:rPr>
        <w:t>Publish</w:t>
      </w:r>
      <w:r>
        <w:t>.</w:t>
      </w:r>
    </w:p>
    <w:p w14:paraId="60FA5CE6" w14:textId="77777777" w:rsidR="00794AD2" w:rsidRDefault="00794AD2">
      <w:pPr>
        <w:pStyle w:val="ListParagraph"/>
        <w:numPr>
          <w:ilvl w:val="0"/>
          <w:numId w:val="35"/>
        </w:numPr>
      </w:pPr>
      <w:r>
        <w:t>In </w:t>
      </w:r>
      <w:r w:rsidRPr="00794AD2">
        <w:rPr>
          <w:rStyle w:val="Strong"/>
          <w:rFonts w:ascii="Segoe UI" w:hAnsi="Segoe UI" w:cs="Segoe UI"/>
          <w:color w:val="161616"/>
        </w:rPr>
        <w:t>Publish</w:t>
      </w:r>
      <w:r>
        <w:t>, select </w:t>
      </w:r>
      <w:r w:rsidRPr="00794AD2">
        <w:rPr>
          <w:rStyle w:val="Strong"/>
          <w:rFonts w:ascii="Segoe UI" w:hAnsi="Segoe UI" w:cs="Segoe UI"/>
          <w:color w:val="161616"/>
        </w:rPr>
        <w:t>Azure</w:t>
      </w:r>
      <w:r>
        <w:t> and then </w:t>
      </w:r>
      <w:r w:rsidRPr="00794AD2">
        <w:rPr>
          <w:rStyle w:val="Strong"/>
          <w:rFonts w:ascii="Segoe UI" w:hAnsi="Segoe UI" w:cs="Segoe UI"/>
          <w:color w:val="161616"/>
        </w:rPr>
        <w:t>Next</w:t>
      </w:r>
      <w:r>
        <w:t>.</w:t>
      </w:r>
    </w:p>
    <w:p w14:paraId="7FCAD897" w14:textId="77777777" w:rsidR="00794AD2" w:rsidRDefault="00794AD2">
      <w:pPr>
        <w:pStyle w:val="ListParagraph"/>
        <w:numPr>
          <w:ilvl w:val="0"/>
          <w:numId w:val="35"/>
        </w:numPr>
      </w:pPr>
      <w:r>
        <w:t>Choose the </w:t>
      </w:r>
      <w:r w:rsidRPr="00794AD2">
        <w:rPr>
          <w:rStyle w:val="Strong"/>
          <w:rFonts w:ascii="Segoe UI" w:hAnsi="Segoe UI" w:cs="Segoe UI"/>
          <w:color w:val="161616"/>
        </w:rPr>
        <w:t>Specific target</w:t>
      </w:r>
      <w:r>
        <w:t>, either </w:t>
      </w:r>
      <w:r w:rsidRPr="00794AD2">
        <w:rPr>
          <w:rStyle w:val="Strong"/>
          <w:rFonts w:ascii="Segoe UI" w:hAnsi="Segoe UI" w:cs="Segoe UI"/>
          <w:color w:val="161616"/>
        </w:rPr>
        <w:t>Azure App Service (Linux)</w:t>
      </w:r>
      <w:r>
        <w:t> or </w:t>
      </w:r>
      <w:r w:rsidRPr="00794AD2">
        <w:rPr>
          <w:rStyle w:val="Strong"/>
          <w:rFonts w:ascii="Segoe UI" w:hAnsi="Segoe UI" w:cs="Segoe UI"/>
          <w:color w:val="161616"/>
        </w:rPr>
        <w:t>Azure App Service (Windows)</w:t>
      </w:r>
      <w:r>
        <w:t>. Then, select </w:t>
      </w:r>
      <w:r w:rsidRPr="00794AD2">
        <w:rPr>
          <w:rStyle w:val="Strong"/>
          <w:rFonts w:ascii="Segoe UI" w:hAnsi="Segoe UI" w:cs="Segoe UI"/>
          <w:color w:val="161616"/>
        </w:rPr>
        <w:t>Next</w:t>
      </w:r>
      <w:r>
        <w:t>.</w:t>
      </w:r>
    </w:p>
    <w:p w14:paraId="23E40E6C" w14:textId="77777777" w:rsidR="00794AD2" w:rsidRPr="00794AD2" w:rsidRDefault="00794AD2" w:rsidP="00794AD2">
      <w:pPr>
        <w:pBdr>
          <w:top w:val="single" w:sz="4" w:space="1" w:color="auto"/>
          <w:left w:val="single" w:sz="4" w:space="4" w:color="auto"/>
          <w:bottom w:val="single" w:sz="4" w:space="1" w:color="auto"/>
          <w:right w:val="single" w:sz="4" w:space="4" w:color="auto"/>
        </w:pBdr>
        <w:ind w:left="851"/>
        <w:rPr>
          <w:b/>
          <w:bCs/>
        </w:rPr>
      </w:pPr>
      <w:r>
        <w:rPr>
          <w:b/>
          <w:bCs/>
        </w:rPr>
        <w:t>Important</w:t>
      </w:r>
      <w:r>
        <w:t>: When targeting ASP.NET Framework 4.8, use </w:t>
      </w:r>
      <w:r>
        <w:rPr>
          <w:rStyle w:val="Strong"/>
          <w:rFonts w:ascii="Segoe UI" w:hAnsi="Segoe UI" w:cs="Segoe UI"/>
          <w:color w:val="161616"/>
        </w:rPr>
        <w:t>Azure App Service (Windows)</w:t>
      </w:r>
      <w:r>
        <w:t>.</w:t>
      </w:r>
    </w:p>
    <w:p w14:paraId="7F09F88F" w14:textId="77777777" w:rsidR="00DB569F" w:rsidRDefault="00794AD2">
      <w:pPr>
        <w:pStyle w:val="ListParagraph"/>
        <w:numPr>
          <w:ilvl w:val="0"/>
          <w:numId w:val="35"/>
        </w:numPr>
      </w:pPr>
      <w:r>
        <w:t>Your options depend on whether you're signed in to Azure already and whether you have a Visual Studio account linked to an Azure account. Select either </w:t>
      </w:r>
      <w:r w:rsidRPr="00DB569F">
        <w:rPr>
          <w:rStyle w:val="Strong"/>
          <w:rFonts w:ascii="Segoe UI" w:hAnsi="Segoe UI" w:cs="Segoe UI"/>
          <w:color w:val="161616"/>
        </w:rPr>
        <w:t>Add an account</w:t>
      </w:r>
      <w:r>
        <w:t> or </w:t>
      </w:r>
      <w:r w:rsidRPr="00DB569F">
        <w:rPr>
          <w:rStyle w:val="Strong"/>
          <w:rFonts w:ascii="Segoe UI" w:hAnsi="Segoe UI" w:cs="Segoe UI"/>
          <w:color w:val="161616"/>
        </w:rPr>
        <w:t>Sign in</w:t>
      </w:r>
      <w:r>
        <w:t> to sign in to your Azure subscription. If you're already signed in, select the account you want.</w:t>
      </w:r>
    </w:p>
    <w:p w14:paraId="3C91700C" w14:textId="77777777" w:rsidR="00981D44" w:rsidRDefault="00DB569F">
      <w:pPr>
        <w:pStyle w:val="ListParagraph"/>
        <w:numPr>
          <w:ilvl w:val="0"/>
          <w:numId w:val="35"/>
        </w:numPr>
      </w:pPr>
      <w:r w:rsidRPr="00DB569F">
        <w:rPr>
          <w:shd w:val="clear" w:color="auto" w:fill="FFFFFF"/>
        </w:rPr>
        <w:t>To the right of </w:t>
      </w:r>
      <w:r w:rsidRPr="00DB569F">
        <w:rPr>
          <w:rStyle w:val="Strong"/>
          <w:rFonts w:ascii="Segoe UI" w:hAnsi="Segoe UI" w:cs="Segoe UI"/>
          <w:color w:val="161616"/>
          <w:shd w:val="clear" w:color="auto" w:fill="FFFFFF"/>
        </w:rPr>
        <w:t>App Service instances</w:t>
      </w:r>
      <w:r w:rsidRPr="00DB569F">
        <w:rPr>
          <w:shd w:val="clear" w:color="auto" w:fill="FFFFFF"/>
        </w:rPr>
        <w:t>, select </w:t>
      </w:r>
      <w:r w:rsidRPr="00DB569F">
        <w:rPr>
          <w:rStyle w:val="Strong"/>
          <w:rFonts w:ascii="Segoe UI" w:hAnsi="Segoe UI" w:cs="Segoe UI"/>
          <w:color w:val="161616"/>
          <w:shd w:val="clear" w:color="auto" w:fill="FFFFFF"/>
        </w:rPr>
        <w:t>+</w:t>
      </w:r>
      <w:r w:rsidRPr="00DB569F">
        <w:rPr>
          <w:shd w:val="clear" w:color="auto" w:fill="FFFFFF"/>
        </w:rPr>
        <w:t>.</w:t>
      </w:r>
    </w:p>
    <w:p w14:paraId="32845DFE" w14:textId="77777777" w:rsidR="00DB569F" w:rsidRDefault="00DB569F">
      <w:pPr>
        <w:pStyle w:val="ListParagraph"/>
        <w:numPr>
          <w:ilvl w:val="0"/>
          <w:numId w:val="35"/>
        </w:numPr>
      </w:pPr>
      <w:r>
        <w:t>For </w:t>
      </w:r>
      <w:r w:rsidRPr="00DB569F">
        <w:rPr>
          <w:rStyle w:val="Strong"/>
          <w:rFonts w:ascii="Segoe UI" w:hAnsi="Segoe UI" w:cs="Segoe UI"/>
          <w:color w:val="161616"/>
        </w:rPr>
        <w:t>Subscription</w:t>
      </w:r>
      <w:r>
        <w:t>, accept the subscription that is listed or select a new one from the drop-down list.</w:t>
      </w:r>
    </w:p>
    <w:p w14:paraId="1B16A6C0" w14:textId="77777777" w:rsidR="00DB569F" w:rsidRDefault="00DB569F">
      <w:pPr>
        <w:pStyle w:val="ListParagraph"/>
        <w:numPr>
          <w:ilvl w:val="0"/>
          <w:numId w:val="35"/>
        </w:numPr>
      </w:pPr>
      <w:r>
        <w:t>For </w:t>
      </w:r>
      <w:r w:rsidRPr="00DB569F">
        <w:rPr>
          <w:rStyle w:val="Strong"/>
          <w:rFonts w:ascii="Segoe UI" w:hAnsi="Segoe UI" w:cs="Segoe UI"/>
          <w:color w:val="161616"/>
        </w:rPr>
        <w:t>Resource group</w:t>
      </w:r>
      <w:r>
        <w:t>, select </w:t>
      </w:r>
      <w:r w:rsidRPr="00DB569F">
        <w:rPr>
          <w:rStyle w:val="Strong"/>
          <w:rFonts w:ascii="Segoe UI" w:hAnsi="Segoe UI" w:cs="Segoe UI"/>
          <w:color w:val="161616"/>
        </w:rPr>
        <w:t>New</w:t>
      </w:r>
      <w:r>
        <w:t>. In </w:t>
      </w:r>
      <w:r w:rsidRPr="00DB569F">
        <w:rPr>
          <w:rStyle w:val="Strong"/>
          <w:rFonts w:ascii="Segoe UI" w:hAnsi="Segoe UI" w:cs="Segoe UI"/>
          <w:color w:val="161616"/>
        </w:rPr>
        <w:t>New resource group name</w:t>
      </w:r>
      <w:r>
        <w:t>, enter </w:t>
      </w:r>
      <w:r w:rsidRPr="00DB569F">
        <w:rPr>
          <w:rStyle w:val="Emphasis"/>
          <w:rFonts w:ascii="Segoe UI" w:hAnsi="Segoe UI" w:cs="Segoe UI"/>
          <w:color w:val="161616"/>
        </w:rPr>
        <w:t>myResourceGroup</w:t>
      </w:r>
      <w:r>
        <w:t> and select </w:t>
      </w:r>
      <w:r w:rsidRPr="00DB569F">
        <w:rPr>
          <w:rStyle w:val="Strong"/>
          <w:rFonts w:ascii="Segoe UI" w:hAnsi="Segoe UI" w:cs="Segoe UI"/>
          <w:color w:val="161616"/>
        </w:rPr>
        <w:t>OK</w:t>
      </w:r>
      <w:r>
        <w:t>.</w:t>
      </w:r>
    </w:p>
    <w:p w14:paraId="4F07E68C" w14:textId="77777777" w:rsidR="00DB569F" w:rsidRDefault="00DB569F">
      <w:pPr>
        <w:pStyle w:val="ListParagraph"/>
        <w:numPr>
          <w:ilvl w:val="0"/>
          <w:numId w:val="35"/>
        </w:numPr>
      </w:pPr>
      <w:r>
        <w:t>For </w:t>
      </w:r>
      <w:r w:rsidRPr="00DB569F">
        <w:rPr>
          <w:rStyle w:val="Strong"/>
          <w:rFonts w:ascii="Segoe UI" w:hAnsi="Segoe UI" w:cs="Segoe UI"/>
          <w:color w:val="161616"/>
        </w:rPr>
        <w:t>Hosting Plan</w:t>
      </w:r>
      <w:r>
        <w:t>, select </w:t>
      </w:r>
      <w:r w:rsidRPr="00DB569F">
        <w:rPr>
          <w:rStyle w:val="Strong"/>
          <w:rFonts w:ascii="Segoe UI" w:hAnsi="Segoe UI" w:cs="Segoe UI"/>
          <w:color w:val="161616"/>
        </w:rPr>
        <w:t>New</w:t>
      </w:r>
      <w:r>
        <w:t>.</w:t>
      </w:r>
    </w:p>
    <w:p w14:paraId="7D2457AE" w14:textId="77777777" w:rsidR="00DB569F" w:rsidRDefault="00DB569F">
      <w:pPr>
        <w:pStyle w:val="ListParagraph"/>
        <w:numPr>
          <w:ilvl w:val="0"/>
          <w:numId w:val="35"/>
        </w:numPr>
      </w:pPr>
      <w:r>
        <w:t>In the </w:t>
      </w:r>
      <w:r w:rsidRPr="00DB569F">
        <w:rPr>
          <w:rStyle w:val="Strong"/>
          <w:rFonts w:ascii="Segoe UI" w:hAnsi="Segoe UI" w:cs="Segoe UI"/>
          <w:color w:val="161616"/>
        </w:rPr>
        <w:t>Hosting Plan: Create new</w:t>
      </w:r>
      <w:r>
        <w:t> dialog, enter the values specified in the following table:</w:t>
      </w:r>
    </w:p>
    <w:tbl>
      <w:tblPr>
        <w:tblW w:w="8222"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76"/>
        <w:gridCol w:w="2410"/>
        <w:gridCol w:w="4536"/>
      </w:tblGrid>
      <w:tr w:rsidR="00DB569F" w:rsidRPr="00DB569F" w14:paraId="068C865B" w14:textId="77777777" w:rsidTr="00DB569F">
        <w:trPr>
          <w:tblHeader/>
        </w:trPr>
        <w:tc>
          <w:tcPr>
            <w:tcW w:w="1276" w:type="dxa"/>
            <w:hideMark/>
          </w:tcPr>
          <w:p w14:paraId="7644B1B5" w14:textId="77777777" w:rsidR="00DB569F" w:rsidRPr="00DB569F" w:rsidRDefault="00DB569F" w:rsidP="00DB569F">
            <w:pPr>
              <w:spacing w:after="0" w:line="240" w:lineRule="auto"/>
              <w:rPr>
                <w:rFonts w:ascii="Times New Roman" w:hAnsi="Times New Roman" w:cs="Times New Roman"/>
                <w:b/>
                <w:bCs/>
              </w:rPr>
            </w:pPr>
            <w:r w:rsidRPr="00DB569F">
              <w:rPr>
                <w:b/>
                <w:bCs/>
              </w:rPr>
              <w:t>Setting</w:t>
            </w:r>
          </w:p>
        </w:tc>
        <w:tc>
          <w:tcPr>
            <w:tcW w:w="2410" w:type="dxa"/>
            <w:hideMark/>
          </w:tcPr>
          <w:p w14:paraId="44626490" w14:textId="77777777" w:rsidR="00DB569F" w:rsidRPr="00DB569F" w:rsidRDefault="00DB569F" w:rsidP="00DB569F">
            <w:pPr>
              <w:spacing w:after="0" w:line="240" w:lineRule="auto"/>
              <w:rPr>
                <w:b/>
                <w:bCs/>
              </w:rPr>
            </w:pPr>
            <w:r w:rsidRPr="00DB569F">
              <w:rPr>
                <w:b/>
                <w:bCs/>
              </w:rPr>
              <w:t>Suggested value</w:t>
            </w:r>
          </w:p>
        </w:tc>
        <w:tc>
          <w:tcPr>
            <w:tcW w:w="4536" w:type="dxa"/>
            <w:hideMark/>
          </w:tcPr>
          <w:p w14:paraId="0DB8D33D" w14:textId="77777777" w:rsidR="00DB569F" w:rsidRPr="00DB569F" w:rsidRDefault="00DB569F" w:rsidP="00DB569F">
            <w:pPr>
              <w:spacing w:after="0" w:line="240" w:lineRule="auto"/>
              <w:rPr>
                <w:b/>
                <w:bCs/>
              </w:rPr>
            </w:pPr>
            <w:r w:rsidRPr="00DB569F">
              <w:rPr>
                <w:b/>
                <w:bCs/>
              </w:rPr>
              <w:t>Description</w:t>
            </w:r>
          </w:p>
        </w:tc>
      </w:tr>
      <w:tr w:rsidR="00DB569F" w14:paraId="1891EDC8" w14:textId="77777777" w:rsidTr="00DB569F">
        <w:tc>
          <w:tcPr>
            <w:tcW w:w="1276" w:type="dxa"/>
            <w:hideMark/>
          </w:tcPr>
          <w:p w14:paraId="580B1791" w14:textId="77777777" w:rsidR="00DB569F" w:rsidRDefault="00DB569F" w:rsidP="00DB569F">
            <w:pPr>
              <w:spacing w:after="0" w:line="240" w:lineRule="auto"/>
            </w:pPr>
            <w:r>
              <w:rPr>
                <w:rStyle w:val="Strong"/>
              </w:rPr>
              <w:t>Hosting Plan</w:t>
            </w:r>
          </w:p>
        </w:tc>
        <w:tc>
          <w:tcPr>
            <w:tcW w:w="2410" w:type="dxa"/>
            <w:hideMark/>
          </w:tcPr>
          <w:p w14:paraId="3C93EC98" w14:textId="77777777" w:rsidR="00DB569F" w:rsidRDefault="00DB569F" w:rsidP="00DB569F">
            <w:pPr>
              <w:spacing w:after="0" w:line="240" w:lineRule="auto"/>
            </w:pPr>
            <w:r>
              <w:rPr>
                <w:rStyle w:val="Emphasis"/>
              </w:rPr>
              <w:t>MyFirstAzureWebAppPlan</w:t>
            </w:r>
          </w:p>
        </w:tc>
        <w:tc>
          <w:tcPr>
            <w:tcW w:w="4536" w:type="dxa"/>
            <w:hideMark/>
          </w:tcPr>
          <w:p w14:paraId="11E851AC" w14:textId="77777777" w:rsidR="00DB569F" w:rsidRDefault="00DB569F" w:rsidP="00DB569F">
            <w:pPr>
              <w:spacing w:after="0" w:line="240" w:lineRule="auto"/>
            </w:pPr>
            <w:r>
              <w:t>Name of the App Service plan.</w:t>
            </w:r>
          </w:p>
        </w:tc>
      </w:tr>
      <w:tr w:rsidR="00DB569F" w14:paraId="284B661D" w14:textId="77777777" w:rsidTr="00DB569F">
        <w:tc>
          <w:tcPr>
            <w:tcW w:w="1276" w:type="dxa"/>
            <w:hideMark/>
          </w:tcPr>
          <w:p w14:paraId="315BD146" w14:textId="77777777" w:rsidR="00DB569F" w:rsidRDefault="00DB569F" w:rsidP="00DB569F">
            <w:pPr>
              <w:spacing w:after="0" w:line="240" w:lineRule="auto"/>
            </w:pPr>
            <w:r>
              <w:rPr>
                <w:rStyle w:val="Strong"/>
              </w:rPr>
              <w:t>Location</w:t>
            </w:r>
          </w:p>
        </w:tc>
        <w:tc>
          <w:tcPr>
            <w:tcW w:w="2410" w:type="dxa"/>
            <w:hideMark/>
          </w:tcPr>
          <w:p w14:paraId="2A782613" w14:textId="77777777" w:rsidR="00DB569F" w:rsidRDefault="00DB569F" w:rsidP="00DB569F">
            <w:pPr>
              <w:spacing w:after="0" w:line="240" w:lineRule="auto"/>
            </w:pPr>
            <w:r>
              <w:rPr>
                <w:rStyle w:val="Emphasis"/>
              </w:rPr>
              <w:t>West Europe</w:t>
            </w:r>
          </w:p>
        </w:tc>
        <w:tc>
          <w:tcPr>
            <w:tcW w:w="4536" w:type="dxa"/>
            <w:hideMark/>
          </w:tcPr>
          <w:p w14:paraId="5E5970DB" w14:textId="77777777" w:rsidR="00DB569F" w:rsidRDefault="00DB569F" w:rsidP="00DB569F">
            <w:pPr>
              <w:spacing w:after="0" w:line="240" w:lineRule="auto"/>
            </w:pPr>
            <w:r>
              <w:t>The datacenter where the web app is hosted.</w:t>
            </w:r>
          </w:p>
        </w:tc>
      </w:tr>
      <w:tr w:rsidR="00DB569F" w14:paraId="3B3844BD" w14:textId="77777777" w:rsidTr="00DB569F">
        <w:tc>
          <w:tcPr>
            <w:tcW w:w="1276" w:type="dxa"/>
            <w:hideMark/>
          </w:tcPr>
          <w:p w14:paraId="6F99373B" w14:textId="77777777" w:rsidR="00DB569F" w:rsidRDefault="00DB569F" w:rsidP="00DB569F">
            <w:pPr>
              <w:spacing w:after="0" w:line="240" w:lineRule="auto"/>
            </w:pPr>
            <w:r>
              <w:rPr>
                <w:rStyle w:val="Strong"/>
              </w:rPr>
              <w:t>Size</w:t>
            </w:r>
          </w:p>
        </w:tc>
        <w:tc>
          <w:tcPr>
            <w:tcW w:w="2410" w:type="dxa"/>
            <w:hideMark/>
          </w:tcPr>
          <w:p w14:paraId="63E8C453" w14:textId="77777777" w:rsidR="00DB569F" w:rsidRDefault="00DB569F" w:rsidP="00DB569F">
            <w:pPr>
              <w:spacing w:after="0" w:line="240" w:lineRule="auto"/>
            </w:pPr>
            <w:r>
              <w:rPr>
                <w:rStyle w:val="Emphasis"/>
              </w:rPr>
              <w:t>Free</w:t>
            </w:r>
          </w:p>
        </w:tc>
        <w:tc>
          <w:tcPr>
            <w:tcW w:w="4536" w:type="dxa"/>
            <w:hideMark/>
          </w:tcPr>
          <w:p w14:paraId="73C08196" w14:textId="77777777" w:rsidR="00DB569F" w:rsidRDefault="00000000" w:rsidP="00DB569F">
            <w:pPr>
              <w:spacing w:after="0" w:line="240" w:lineRule="auto"/>
            </w:pPr>
            <w:hyperlink r:id="rId102" w:history="1">
              <w:r w:rsidR="00DB569F">
                <w:rPr>
                  <w:rStyle w:val="Hyperlink"/>
                </w:rPr>
                <w:t>Pricing tier</w:t>
              </w:r>
            </w:hyperlink>
            <w:r w:rsidR="00DB569F">
              <w:t> determines hosting features.</w:t>
            </w:r>
          </w:p>
        </w:tc>
      </w:tr>
    </w:tbl>
    <w:p w14:paraId="78B1DA34" w14:textId="77777777" w:rsidR="00751AA2" w:rsidRDefault="00751AA2">
      <w:pPr>
        <w:pStyle w:val="ListParagraph"/>
        <w:numPr>
          <w:ilvl w:val="0"/>
          <w:numId w:val="35"/>
        </w:numPr>
      </w:pPr>
      <w:r>
        <w:t>In </w:t>
      </w:r>
      <w:r w:rsidRPr="00751AA2">
        <w:rPr>
          <w:rStyle w:val="Strong"/>
          <w:rFonts w:ascii="Segoe UI" w:hAnsi="Segoe UI" w:cs="Segoe UI"/>
          <w:color w:val="161616"/>
        </w:rPr>
        <w:t>Name</w:t>
      </w:r>
      <w:r>
        <w:t>, enter a unique app name that includes only the valid characters are </w:t>
      </w:r>
      <w:r w:rsidRPr="00751AA2">
        <w:rPr>
          <w:rStyle w:val="HTMLCode"/>
          <w:rFonts w:ascii="Consolas" w:eastAsiaTheme="minorHAnsi" w:hAnsi="Consolas"/>
          <w:color w:val="161616"/>
        </w:rPr>
        <w:t>a-z</w:t>
      </w:r>
      <w:r>
        <w:t>, </w:t>
      </w:r>
      <w:r w:rsidRPr="00751AA2">
        <w:rPr>
          <w:rStyle w:val="HTMLCode"/>
          <w:rFonts w:ascii="Consolas" w:eastAsiaTheme="minorHAnsi" w:hAnsi="Consolas"/>
          <w:color w:val="161616"/>
        </w:rPr>
        <w:t>A-Z</w:t>
      </w:r>
      <w:r>
        <w:t>, </w:t>
      </w:r>
      <w:r w:rsidRPr="00751AA2">
        <w:rPr>
          <w:rStyle w:val="HTMLCode"/>
          <w:rFonts w:ascii="Consolas" w:eastAsiaTheme="minorHAnsi" w:hAnsi="Consolas"/>
          <w:color w:val="161616"/>
        </w:rPr>
        <w:t>0-9</w:t>
      </w:r>
      <w:r>
        <w:t>, and </w:t>
      </w:r>
      <w:r w:rsidRPr="00751AA2">
        <w:rPr>
          <w:rStyle w:val="HTMLCode"/>
          <w:rFonts w:ascii="Consolas" w:eastAsiaTheme="minorHAnsi" w:hAnsi="Consolas"/>
          <w:color w:val="161616"/>
        </w:rPr>
        <w:t>-</w:t>
      </w:r>
      <w:r>
        <w:t>. You can accept the automatically generated unique name. The URL of the web app is </w:t>
      </w:r>
      <w:r w:rsidRPr="00751AA2">
        <w:rPr>
          <w:rStyle w:val="HTMLCode"/>
          <w:rFonts w:ascii="Consolas" w:eastAsiaTheme="minorHAnsi" w:hAnsi="Consolas"/>
          <w:color w:val="161616"/>
        </w:rPr>
        <w:t>http://&lt;app-name&gt;.azurewebsites.net</w:t>
      </w:r>
      <w:r>
        <w:t>, where </w:t>
      </w:r>
      <w:r w:rsidRPr="00751AA2">
        <w:rPr>
          <w:rStyle w:val="HTMLCode"/>
          <w:rFonts w:ascii="Consolas" w:eastAsiaTheme="minorHAnsi" w:hAnsi="Consolas"/>
          <w:color w:val="161616"/>
        </w:rPr>
        <w:t>&lt;app-name&gt;</w:t>
      </w:r>
      <w:r>
        <w:t> is your app name.</w:t>
      </w:r>
    </w:p>
    <w:p w14:paraId="5A0CEB09" w14:textId="77777777" w:rsidR="00751AA2" w:rsidRDefault="00751AA2">
      <w:pPr>
        <w:pStyle w:val="ListParagraph"/>
        <w:numPr>
          <w:ilvl w:val="0"/>
          <w:numId w:val="35"/>
        </w:numPr>
      </w:pPr>
      <w:r>
        <w:t>Select </w:t>
      </w:r>
      <w:r w:rsidRPr="00751AA2">
        <w:rPr>
          <w:rStyle w:val="Strong"/>
          <w:rFonts w:ascii="Segoe UI" w:hAnsi="Segoe UI" w:cs="Segoe UI"/>
          <w:color w:val="161616"/>
        </w:rPr>
        <w:t>Create</w:t>
      </w:r>
      <w:r>
        <w:t> to create the Azure resources.</w:t>
      </w:r>
    </w:p>
    <w:p w14:paraId="3CA192B5" w14:textId="77777777" w:rsidR="00F52F7B" w:rsidRDefault="00F52F7B">
      <w:pPr>
        <w:pStyle w:val="ListParagraph"/>
        <w:numPr>
          <w:ilvl w:val="0"/>
          <w:numId w:val="35"/>
        </w:numPr>
      </w:pPr>
      <w:r>
        <w:t>Once the wizard completes, the Azure resources are created for you and you're ready to publish your ASP.NET Core project.</w:t>
      </w:r>
    </w:p>
    <w:p w14:paraId="1D860CD0" w14:textId="77777777" w:rsidR="00F52F7B" w:rsidRDefault="00F52F7B">
      <w:pPr>
        <w:pStyle w:val="ListParagraph"/>
        <w:numPr>
          <w:ilvl w:val="0"/>
          <w:numId w:val="35"/>
        </w:numPr>
      </w:pPr>
      <w:r>
        <w:t>In the </w:t>
      </w:r>
      <w:r w:rsidRPr="00F52F7B">
        <w:rPr>
          <w:rStyle w:val="Strong"/>
          <w:rFonts w:ascii="Segoe UI" w:hAnsi="Segoe UI" w:cs="Segoe UI"/>
          <w:color w:val="161616"/>
        </w:rPr>
        <w:t>Publish</w:t>
      </w:r>
      <w:r>
        <w:t> dialog, ensure your new App Service app is selected in </w:t>
      </w:r>
      <w:r w:rsidRPr="00F52F7B">
        <w:rPr>
          <w:rStyle w:val="Strong"/>
          <w:rFonts w:ascii="Segoe UI" w:hAnsi="Segoe UI" w:cs="Segoe UI"/>
          <w:color w:val="161616"/>
        </w:rPr>
        <w:t>App Service instance</w:t>
      </w:r>
      <w:r>
        <w:t>, then select </w:t>
      </w:r>
      <w:r w:rsidRPr="00F52F7B">
        <w:rPr>
          <w:rStyle w:val="Strong"/>
          <w:rFonts w:ascii="Segoe UI" w:hAnsi="Segoe UI" w:cs="Segoe UI"/>
          <w:color w:val="161616"/>
        </w:rPr>
        <w:t>Finish</w:t>
      </w:r>
      <w:r>
        <w:t>. Visual Studio creates a publish profile for you for the selected App Service app.</w:t>
      </w:r>
    </w:p>
    <w:p w14:paraId="3AA63FFC" w14:textId="77777777" w:rsidR="00F52F7B" w:rsidRDefault="00F52F7B">
      <w:pPr>
        <w:pStyle w:val="ListParagraph"/>
        <w:numPr>
          <w:ilvl w:val="0"/>
          <w:numId w:val="35"/>
        </w:numPr>
      </w:pPr>
      <w:r>
        <w:t>In the </w:t>
      </w:r>
      <w:r w:rsidRPr="00F52F7B">
        <w:rPr>
          <w:rStyle w:val="Strong"/>
          <w:rFonts w:ascii="Segoe UI" w:hAnsi="Segoe UI" w:cs="Segoe UI"/>
          <w:color w:val="161616"/>
        </w:rPr>
        <w:t>Publish</w:t>
      </w:r>
      <w:r>
        <w:t> page, select </w:t>
      </w:r>
      <w:r w:rsidRPr="00F52F7B">
        <w:rPr>
          <w:rStyle w:val="Strong"/>
          <w:rFonts w:ascii="Segoe UI" w:hAnsi="Segoe UI" w:cs="Segoe UI"/>
          <w:color w:val="161616"/>
        </w:rPr>
        <w:t>Publish</w:t>
      </w:r>
      <w:r>
        <w:t>. If you see a warning message, select </w:t>
      </w:r>
      <w:r w:rsidRPr="00F52F7B">
        <w:rPr>
          <w:rStyle w:val="Strong"/>
          <w:rFonts w:ascii="Segoe UI" w:hAnsi="Segoe UI" w:cs="Segoe UI"/>
          <w:color w:val="161616"/>
        </w:rPr>
        <w:t>Continue</w:t>
      </w:r>
      <w:r>
        <w:t>.</w:t>
      </w:r>
    </w:p>
    <w:p w14:paraId="16F177C6" w14:textId="77777777" w:rsidR="00F52F7B" w:rsidRDefault="00F52F7B" w:rsidP="00F52F7B">
      <w:pPr>
        <w:ind w:left="1080"/>
      </w:pPr>
      <w:r>
        <w:t>Visual Studio builds, packages, and publishes the app to Azure, and then launches the app in the default browser.</w:t>
      </w:r>
    </w:p>
    <w:p w14:paraId="488C9682" w14:textId="77777777" w:rsidR="003F6A10" w:rsidRDefault="003F6A10" w:rsidP="003F6A10">
      <w:pPr>
        <w:pStyle w:val="Heading3"/>
      </w:pPr>
      <w:bookmarkStart w:id="44" w:name="_Toc145408361"/>
      <w:r>
        <w:t>Update the app and redeploy</w:t>
      </w:r>
      <w:bookmarkEnd w:id="44"/>
    </w:p>
    <w:p w14:paraId="5476E02D" w14:textId="77777777" w:rsidR="003F6A10" w:rsidRDefault="003F6A10" w:rsidP="003F6A10">
      <w:r>
        <w:t>Follow these steps to update and redeploy your web app:</w:t>
      </w:r>
    </w:p>
    <w:p w14:paraId="6F830E37" w14:textId="77777777" w:rsidR="003F6A10" w:rsidRDefault="003F6A10">
      <w:pPr>
        <w:pStyle w:val="ListParagraph"/>
        <w:numPr>
          <w:ilvl w:val="0"/>
          <w:numId w:val="36"/>
        </w:numPr>
      </w:pPr>
      <w:r>
        <w:t>In </w:t>
      </w:r>
      <w:r w:rsidRPr="003F6A10">
        <w:rPr>
          <w:rStyle w:val="Strong"/>
          <w:rFonts w:ascii="Segoe UI" w:hAnsi="Segoe UI" w:cs="Segoe UI"/>
          <w:color w:val="161616"/>
        </w:rPr>
        <w:t>Solution Explorer</w:t>
      </w:r>
      <w:r>
        <w:t>, under your project, open </w:t>
      </w:r>
      <w:r w:rsidRPr="003F6A10">
        <w:rPr>
          <w:rStyle w:val="Emphasis"/>
          <w:rFonts w:ascii="Segoe UI" w:hAnsi="Segoe UI" w:cs="Segoe UI"/>
          <w:color w:val="161616"/>
        </w:rPr>
        <w:t>Index.cshtml</w:t>
      </w:r>
      <w:r>
        <w:t>.</w:t>
      </w:r>
    </w:p>
    <w:p w14:paraId="11C53517" w14:textId="77777777" w:rsidR="003F6A10" w:rsidRDefault="003F6A10">
      <w:pPr>
        <w:pStyle w:val="ListParagraph"/>
        <w:numPr>
          <w:ilvl w:val="0"/>
          <w:numId w:val="36"/>
        </w:numPr>
      </w:pPr>
      <w:r>
        <w:t>Replace the first </w:t>
      </w:r>
      <w:r w:rsidRPr="003F6A10">
        <w:rPr>
          <w:rStyle w:val="HTMLCode"/>
          <w:rFonts w:ascii="Consolas" w:eastAsiaTheme="minorHAnsi" w:hAnsi="Consolas"/>
          <w:color w:val="161616"/>
        </w:rPr>
        <w:t>&lt;div&gt;</w:t>
      </w:r>
      <w:r>
        <w:t> element with the following code:</w:t>
      </w:r>
    </w:p>
    <w:p w14:paraId="5592766A" w14:textId="77777777" w:rsidR="003F6A10" w:rsidRDefault="003F6A10" w:rsidP="003F6A10">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xml"/>
          <w:rFonts w:ascii="Consolas" w:hAnsi="Consolas"/>
          <w:color w:val="161616"/>
          <w:bdr w:val="none" w:sz="0" w:space="0" w:color="auto" w:frame="1"/>
        </w:rPr>
      </w:pPr>
      <w:r>
        <w:rPr>
          <w:rStyle w:val="hljs-tag"/>
          <w:rFonts w:ascii="Consolas" w:hAnsi="Consolas"/>
          <w:color w:val="0101FD"/>
          <w:bdr w:val="none" w:sz="0" w:space="0" w:color="auto" w:frame="1"/>
        </w:rPr>
        <w:lastRenderedPageBreak/>
        <w:t>&lt;</w:t>
      </w:r>
      <w:r>
        <w:rPr>
          <w:rStyle w:val="hljs-name"/>
          <w:rFonts w:ascii="Consolas" w:hAnsi="Consolas"/>
          <w:color w:val="0101FD"/>
          <w:bdr w:val="none" w:sz="0" w:space="0" w:color="auto" w:frame="1"/>
        </w:rPr>
        <w:t>div</w:t>
      </w:r>
      <w:r>
        <w:rPr>
          <w:rStyle w:val="hljs-tag"/>
          <w:rFonts w:ascii="Consolas" w:hAnsi="Consolas"/>
          <w:color w:val="0101FD"/>
          <w:bdr w:val="none" w:sz="0" w:space="0" w:color="auto" w:frame="1"/>
        </w:rPr>
        <w:t xml:space="preserve"> </w:t>
      </w:r>
      <w:r>
        <w:rPr>
          <w:rStyle w:val="hljs-attr"/>
          <w:rFonts w:ascii="Consolas" w:hAnsi="Consolas"/>
          <w:color w:val="0451A5"/>
          <w:bdr w:val="none" w:sz="0" w:space="0" w:color="auto" w:frame="1"/>
        </w:rPr>
        <w:t>class</w:t>
      </w:r>
      <w:r>
        <w:rPr>
          <w:rStyle w:val="hljs-tag"/>
          <w:rFonts w:ascii="Consolas" w:hAnsi="Consolas"/>
          <w:color w:val="0101FD"/>
          <w:bdr w:val="none" w:sz="0" w:space="0" w:color="auto" w:frame="1"/>
        </w:rPr>
        <w:t>=</w:t>
      </w:r>
      <w:r>
        <w:rPr>
          <w:rStyle w:val="hljs-string"/>
          <w:rFonts w:ascii="Consolas" w:eastAsiaTheme="majorEastAsia" w:hAnsi="Consolas"/>
          <w:color w:val="A31515"/>
          <w:bdr w:val="none" w:sz="0" w:space="0" w:color="auto" w:frame="1"/>
        </w:rPr>
        <w:t>"jumbotron"</w:t>
      </w:r>
      <w:r>
        <w:rPr>
          <w:rStyle w:val="hljs-tag"/>
          <w:rFonts w:ascii="Consolas" w:hAnsi="Consolas"/>
          <w:color w:val="0101FD"/>
          <w:bdr w:val="none" w:sz="0" w:space="0" w:color="auto" w:frame="1"/>
        </w:rPr>
        <w:t>&gt;</w:t>
      </w:r>
    </w:p>
    <w:p w14:paraId="6ED5B026" w14:textId="77777777" w:rsidR="003F6A10" w:rsidRDefault="003F6A10" w:rsidP="003F6A10">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xml"/>
          <w:rFonts w:ascii="Consolas" w:hAnsi="Consolas"/>
          <w:color w:val="161616"/>
          <w:bdr w:val="none" w:sz="0" w:space="0" w:color="auto" w:frame="1"/>
        </w:rPr>
      </w:pPr>
      <w:r>
        <w:rPr>
          <w:rStyle w:val="xml"/>
          <w:rFonts w:ascii="Consolas" w:hAnsi="Consolas"/>
          <w:color w:val="161616"/>
          <w:bdr w:val="none" w:sz="0" w:space="0" w:color="auto" w:frame="1"/>
        </w:rPr>
        <w:t xml:space="preserve">    </w:t>
      </w:r>
      <w:r>
        <w:rPr>
          <w:rStyle w:val="hljs-tag"/>
          <w:rFonts w:ascii="Consolas" w:hAnsi="Consolas"/>
          <w:color w:val="0101FD"/>
          <w:bdr w:val="none" w:sz="0" w:space="0" w:color="auto" w:frame="1"/>
        </w:rPr>
        <w:t>&lt;</w:t>
      </w:r>
      <w:r>
        <w:rPr>
          <w:rStyle w:val="hljs-name"/>
          <w:rFonts w:ascii="Consolas" w:hAnsi="Consolas"/>
          <w:color w:val="0101FD"/>
          <w:bdr w:val="none" w:sz="0" w:space="0" w:color="auto" w:frame="1"/>
        </w:rPr>
        <w:t>h1</w:t>
      </w:r>
      <w:r>
        <w:rPr>
          <w:rStyle w:val="hljs-tag"/>
          <w:rFonts w:ascii="Consolas" w:hAnsi="Consolas"/>
          <w:color w:val="0101FD"/>
          <w:bdr w:val="none" w:sz="0" w:space="0" w:color="auto" w:frame="1"/>
        </w:rPr>
        <w:t>&gt;</w:t>
      </w:r>
      <w:r>
        <w:rPr>
          <w:rStyle w:val="xml"/>
          <w:rFonts w:ascii="Consolas" w:hAnsi="Consolas"/>
          <w:color w:val="161616"/>
          <w:bdr w:val="none" w:sz="0" w:space="0" w:color="auto" w:frame="1"/>
        </w:rPr>
        <w:t xml:space="preserve">.NET </w:t>
      </w:r>
      <w:r>
        <w:rPr>
          <w:rStyle w:val="xml"/>
          <w:rFonts w:ascii="Segoe UI Emoji" w:hAnsi="Segoe UI Emoji" w:cs="Segoe UI Emoji"/>
          <w:color w:val="161616"/>
          <w:bdr w:val="none" w:sz="0" w:space="0" w:color="auto" w:frame="1"/>
        </w:rPr>
        <w:t>💜</w:t>
      </w:r>
      <w:r>
        <w:rPr>
          <w:rStyle w:val="xml"/>
          <w:rFonts w:ascii="Consolas" w:hAnsi="Consolas"/>
          <w:color w:val="161616"/>
          <w:bdr w:val="none" w:sz="0" w:space="0" w:color="auto" w:frame="1"/>
        </w:rPr>
        <w:t xml:space="preserve"> Azure</w:t>
      </w:r>
      <w:r>
        <w:rPr>
          <w:rStyle w:val="hljs-tag"/>
          <w:rFonts w:ascii="Consolas" w:hAnsi="Consolas"/>
          <w:color w:val="0101FD"/>
          <w:bdr w:val="none" w:sz="0" w:space="0" w:color="auto" w:frame="1"/>
        </w:rPr>
        <w:t>&lt;/</w:t>
      </w:r>
      <w:r>
        <w:rPr>
          <w:rStyle w:val="hljs-name"/>
          <w:rFonts w:ascii="Consolas" w:hAnsi="Consolas"/>
          <w:color w:val="0101FD"/>
          <w:bdr w:val="none" w:sz="0" w:space="0" w:color="auto" w:frame="1"/>
        </w:rPr>
        <w:t>h1</w:t>
      </w:r>
      <w:r>
        <w:rPr>
          <w:rStyle w:val="hljs-tag"/>
          <w:rFonts w:ascii="Consolas" w:hAnsi="Consolas"/>
          <w:color w:val="0101FD"/>
          <w:bdr w:val="none" w:sz="0" w:space="0" w:color="auto" w:frame="1"/>
        </w:rPr>
        <w:t>&gt;</w:t>
      </w:r>
    </w:p>
    <w:p w14:paraId="16D3945F" w14:textId="77777777" w:rsidR="003F6A10" w:rsidRDefault="003F6A10" w:rsidP="003F6A10">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xml"/>
          <w:rFonts w:ascii="Consolas" w:hAnsi="Consolas"/>
          <w:color w:val="161616"/>
          <w:bdr w:val="none" w:sz="0" w:space="0" w:color="auto" w:frame="1"/>
        </w:rPr>
      </w:pPr>
      <w:r>
        <w:rPr>
          <w:rStyle w:val="xml"/>
          <w:rFonts w:ascii="Consolas" w:hAnsi="Consolas"/>
          <w:color w:val="161616"/>
          <w:bdr w:val="none" w:sz="0" w:space="0" w:color="auto" w:frame="1"/>
        </w:rPr>
        <w:t xml:space="preserve">    </w:t>
      </w:r>
      <w:r>
        <w:rPr>
          <w:rStyle w:val="hljs-tag"/>
          <w:rFonts w:ascii="Consolas" w:hAnsi="Consolas"/>
          <w:color w:val="0101FD"/>
          <w:bdr w:val="none" w:sz="0" w:space="0" w:color="auto" w:frame="1"/>
        </w:rPr>
        <w:t>&lt;</w:t>
      </w:r>
      <w:r>
        <w:rPr>
          <w:rStyle w:val="hljs-name"/>
          <w:rFonts w:ascii="Consolas" w:hAnsi="Consolas"/>
          <w:color w:val="0101FD"/>
          <w:bdr w:val="none" w:sz="0" w:space="0" w:color="auto" w:frame="1"/>
        </w:rPr>
        <w:t>p</w:t>
      </w:r>
      <w:r>
        <w:rPr>
          <w:rStyle w:val="hljs-tag"/>
          <w:rFonts w:ascii="Consolas" w:hAnsi="Consolas"/>
          <w:color w:val="0101FD"/>
          <w:bdr w:val="none" w:sz="0" w:space="0" w:color="auto" w:frame="1"/>
        </w:rPr>
        <w:t xml:space="preserve"> </w:t>
      </w:r>
      <w:r>
        <w:rPr>
          <w:rStyle w:val="hljs-attr"/>
          <w:rFonts w:ascii="Consolas" w:hAnsi="Consolas"/>
          <w:color w:val="0451A5"/>
          <w:bdr w:val="none" w:sz="0" w:space="0" w:color="auto" w:frame="1"/>
        </w:rPr>
        <w:t>class</w:t>
      </w:r>
      <w:r>
        <w:rPr>
          <w:rStyle w:val="hljs-tag"/>
          <w:rFonts w:ascii="Consolas" w:hAnsi="Consolas"/>
          <w:color w:val="0101FD"/>
          <w:bdr w:val="none" w:sz="0" w:space="0" w:color="auto" w:frame="1"/>
        </w:rPr>
        <w:t>=</w:t>
      </w:r>
      <w:r>
        <w:rPr>
          <w:rStyle w:val="hljs-string"/>
          <w:rFonts w:ascii="Consolas" w:eastAsiaTheme="majorEastAsia" w:hAnsi="Consolas"/>
          <w:color w:val="A31515"/>
          <w:bdr w:val="none" w:sz="0" w:space="0" w:color="auto" w:frame="1"/>
        </w:rPr>
        <w:t>"lead"</w:t>
      </w:r>
      <w:r>
        <w:rPr>
          <w:rStyle w:val="hljs-tag"/>
          <w:rFonts w:ascii="Consolas" w:hAnsi="Consolas"/>
          <w:color w:val="0101FD"/>
          <w:bdr w:val="none" w:sz="0" w:space="0" w:color="auto" w:frame="1"/>
        </w:rPr>
        <w:t>&gt;</w:t>
      </w:r>
      <w:r>
        <w:rPr>
          <w:rStyle w:val="xml"/>
          <w:rFonts w:ascii="Consolas" w:hAnsi="Consolas"/>
          <w:color w:val="161616"/>
          <w:bdr w:val="none" w:sz="0" w:space="0" w:color="auto" w:frame="1"/>
        </w:rPr>
        <w:t>Example .NET app to Azure App Service.</w:t>
      </w:r>
      <w:r>
        <w:rPr>
          <w:rStyle w:val="hljs-tag"/>
          <w:rFonts w:ascii="Consolas" w:hAnsi="Consolas"/>
          <w:color w:val="0101FD"/>
          <w:bdr w:val="none" w:sz="0" w:space="0" w:color="auto" w:frame="1"/>
        </w:rPr>
        <w:t>&lt;/</w:t>
      </w:r>
      <w:r>
        <w:rPr>
          <w:rStyle w:val="hljs-name"/>
          <w:rFonts w:ascii="Consolas" w:hAnsi="Consolas"/>
          <w:color w:val="0101FD"/>
          <w:bdr w:val="none" w:sz="0" w:space="0" w:color="auto" w:frame="1"/>
        </w:rPr>
        <w:t>p</w:t>
      </w:r>
      <w:r>
        <w:rPr>
          <w:rStyle w:val="hljs-tag"/>
          <w:rFonts w:ascii="Consolas" w:hAnsi="Consolas"/>
          <w:color w:val="0101FD"/>
          <w:bdr w:val="none" w:sz="0" w:space="0" w:color="auto" w:frame="1"/>
        </w:rPr>
        <w:t>&gt;</w:t>
      </w:r>
    </w:p>
    <w:p w14:paraId="4DEFD003" w14:textId="77777777" w:rsidR="003F6A10" w:rsidRDefault="003F6A10" w:rsidP="003F6A10">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xml"/>
          <w:rFonts w:ascii="Consolas" w:hAnsi="Consolas"/>
          <w:color w:val="161616"/>
          <w:bdr w:val="none" w:sz="0" w:space="0" w:color="auto" w:frame="1"/>
        </w:rPr>
      </w:pPr>
      <w:r>
        <w:rPr>
          <w:rStyle w:val="hljs-tag"/>
          <w:rFonts w:ascii="Consolas" w:hAnsi="Consolas"/>
          <w:color w:val="0101FD"/>
          <w:bdr w:val="none" w:sz="0" w:space="0" w:color="auto" w:frame="1"/>
        </w:rPr>
        <w:t>&lt;/</w:t>
      </w:r>
      <w:r>
        <w:rPr>
          <w:rStyle w:val="hljs-name"/>
          <w:rFonts w:ascii="Consolas" w:hAnsi="Consolas"/>
          <w:color w:val="0101FD"/>
          <w:bdr w:val="none" w:sz="0" w:space="0" w:color="auto" w:frame="1"/>
        </w:rPr>
        <w:t>div</w:t>
      </w:r>
      <w:r>
        <w:rPr>
          <w:rStyle w:val="hljs-tag"/>
          <w:rFonts w:ascii="Consolas" w:hAnsi="Consolas"/>
          <w:color w:val="0101FD"/>
          <w:bdr w:val="none" w:sz="0" w:space="0" w:color="auto" w:frame="1"/>
        </w:rPr>
        <w:t>&gt;</w:t>
      </w:r>
    </w:p>
    <w:p w14:paraId="040BD238" w14:textId="77777777" w:rsidR="003F6A10" w:rsidRDefault="003F6A10" w:rsidP="003F6A10">
      <w:pPr>
        <w:ind w:left="570" w:firstLine="720"/>
      </w:pPr>
      <w:r>
        <w:t>Save your changes.</w:t>
      </w:r>
    </w:p>
    <w:p w14:paraId="548C5AA0" w14:textId="77777777" w:rsidR="003F6A10" w:rsidRDefault="003F6A10">
      <w:pPr>
        <w:pStyle w:val="ListParagraph"/>
        <w:numPr>
          <w:ilvl w:val="0"/>
          <w:numId w:val="36"/>
        </w:numPr>
      </w:pPr>
      <w:r>
        <w:t>To redeploy to Azure, right-click the </w:t>
      </w:r>
      <w:r w:rsidRPr="003F6A10">
        <w:rPr>
          <w:rStyle w:val="Strong"/>
          <w:rFonts w:ascii="Segoe UI" w:hAnsi="Segoe UI" w:cs="Segoe UI"/>
          <w:color w:val="161616"/>
        </w:rPr>
        <w:t>MyFirstAzureWebApp</w:t>
      </w:r>
      <w:r>
        <w:t> project in </w:t>
      </w:r>
      <w:r w:rsidRPr="003F6A10">
        <w:rPr>
          <w:rStyle w:val="Strong"/>
          <w:rFonts w:ascii="Segoe UI" w:hAnsi="Segoe UI" w:cs="Segoe UI"/>
          <w:color w:val="161616"/>
        </w:rPr>
        <w:t>Solution Explorer</w:t>
      </w:r>
      <w:r>
        <w:t> and select </w:t>
      </w:r>
      <w:r w:rsidRPr="003F6A10">
        <w:rPr>
          <w:rStyle w:val="Strong"/>
          <w:rFonts w:ascii="Segoe UI" w:hAnsi="Segoe UI" w:cs="Segoe UI"/>
          <w:color w:val="161616"/>
        </w:rPr>
        <w:t>Publish</w:t>
      </w:r>
      <w:r>
        <w:t>.</w:t>
      </w:r>
    </w:p>
    <w:p w14:paraId="277D9361" w14:textId="77777777" w:rsidR="003F6A10" w:rsidRDefault="003F6A10">
      <w:pPr>
        <w:pStyle w:val="ListParagraph"/>
        <w:numPr>
          <w:ilvl w:val="0"/>
          <w:numId w:val="36"/>
        </w:numPr>
      </w:pPr>
      <w:r>
        <w:t>In the </w:t>
      </w:r>
      <w:r w:rsidRPr="003F6A10">
        <w:rPr>
          <w:rStyle w:val="Strong"/>
          <w:rFonts w:ascii="Segoe UI" w:hAnsi="Segoe UI" w:cs="Segoe UI"/>
          <w:color w:val="161616"/>
        </w:rPr>
        <w:t>Publish</w:t>
      </w:r>
      <w:r>
        <w:t> summary page, select </w:t>
      </w:r>
      <w:r w:rsidRPr="003F6A10">
        <w:rPr>
          <w:rStyle w:val="Strong"/>
          <w:rFonts w:ascii="Segoe UI" w:hAnsi="Segoe UI" w:cs="Segoe UI"/>
          <w:color w:val="161616"/>
        </w:rPr>
        <w:t>Publish</w:t>
      </w:r>
      <w:r>
        <w:t>.</w:t>
      </w:r>
    </w:p>
    <w:p w14:paraId="178BAF41" w14:textId="77777777" w:rsidR="003F6A10" w:rsidRDefault="003F6A10" w:rsidP="003F6A10">
      <w:pPr>
        <w:ind w:left="360" w:firstLine="720"/>
      </w:pPr>
      <w:r>
        <w:t>When publishing completes, Visual Studio launches a browser to the URL of the web app.</w:t>
      </w:r>
    </w:p>
    <w:p w14:paraId="64CF213C" w14:textId="77777777" w:rsidR="003F6A10" w:rsidRDefault="003F6A10" w:rsidP="003F6A10">
      <w:pPr>
        <w:ind w:left="360" w:firstLine="720"/>
      </w:pPr>
      <w:r>
        <w:t>You'll see the updated ASP.NET Core 6.0 web app displayed in the page.</w:t>
      </w:r>
    </w:p>
    <w:p w14:paraId="793AE5B7" w14:textId="77777777" w:rsidR="00377131" w:rsidRDefault="00377131" w:rsidP="00377131">
      <w:pPr>
        <w:pStyle w:val="Heading3"/>
      </w:pPr>
      <w:bookmarkStart w:id="45" w:name="_Toc145408362"/>
      <w:r>
        <w:t>Manage the Azure app</w:t>
      </w:r>
      <w:bookmarkEnd w:id="45"/>
    </w:p>
    <w:p w14:paraId="638BA566" w14:textId="77777777" w:rsidR="00377131" w:rsidRDefault="00377131">
      <w:pPr>
        <w:pStyle w:val="ListParagraph"/>
        <w:numPr>
          <w:ilvl w:val="0"/>
          <w:numId w:val="37"/>
        </w:numPr>
      </w:pPr>
      <w:r>
        <w:t>To manage your web app, go to the </w:t>
      </w:r>
      <w:hyperlink r:id="rId103" w:history="1">
        <w:r w:rsidRPr="00377131">
          <w:rPr>
            <w:rStyle w:val="Hyperlink"/>
            <w:rFonts w:ascii="Segoe UI" w:hAnsi="Segoe UI" w:cs="Segoe UI"/>
          </w:rPr>
          <w:t>Azure portal</w:t>
        </w:r>
      </w:hyperlink>
      <w:r>
        <w:t>, and search for and select </w:t>
      </w:r>
      <w:r w:rsidRPr="00377131">
        <w:rPr>
          <w:rStyle w:val="Strong"/>
          <w:rFonts w:ascii="Segoe UI" w:hAnsi="Segoe UI" w:cs="Segoe UI"/>
          <w:color w:val="161616"/>
        </w:rPr>
        <w:t>App Services</w:t>
      </w:r>
      <w:r>
        <w:t>.</w:t>
      </w:r>
    </w:p>
    <w:p w14:paraId="7F552712" w14:textId="77777777" w:rsidR="00377131" w:rsidRPr="00377131" w:rsidRDefault="00377131">
      <w:pPr>
        <w:pStyle w:val="ListParagraph"/>
        <w:numPr>
          <w:ilvl w:val="0"/>
          <w:numId w:val="37"/>
        </w:numPr>
        <w:rPr>
          <w:rFonts w:ascii="Segoe UI" w:hAnsi="Segoe UI" w:cs="Segoe UI"/>
          <w:color w:val="161616"/>
        </w:rPr>
      </w:pPr>
      <w:r w:rsidRPr="00377131">
        <w:rPr>
          <w:rFonts w:ascii="Segoe UI" w:hAnsi="Segoe UI" w:cs="Segoe UI"/>
          <w:color w:val="161616"/>
        </w:rPr>
        <w:t>On the </w:t>
      </w:r>
      <w:r w:rsidRPr="00377131">
        <w:rPr>
          <w:rStyle w:val="Strong"/>
          <w:rFonts w:ascii="Segoe UI" w:hAnsi="Segoe UI" w:cs="Segoe UI"/>
          <w:color w:val="161616"/>
        </w:rPr>
        <w:t>App Services</w:t>
      </w:r>
      <w:r w:rsidRPr="00377131">
        <w:rPr>
          <w:rFonts w:ascii="Segoe UI" w:hAnsi="Segoe UI" w:cs="Segoe UI"/>
          <w:color w:val="161616"/>
        </w:rPr>
        <w:t> page, select the name of your web app.</w:t>
      </w:r>
    </w:p>
    <w:p w14:paraId="00C8E8C3" w14:textId="77777777" w:rsidR="00DB569F" w:rsidRPr="00377131" w:rsidRDefault="00377131">
      <w:pPr>
        <w:pStyle w:val="ListParagraph"/>
        <w:numPr>
          <w:ilvl w:val="0"/>
          <w:numId w:val="37"/>
        </w:numPr>
        <w:rPr>
          <w:rFonts w:ascii="Segoe UI" w:hAnsi="Segoe UI" w:cs="Segoe UI"/>
          <w:color w:val="161616"/>
          <w:shd w:val="clear" w:color="auto" w:fill="FFFFFF"/>
        </w:rPr>
      </w:pPr>
      <w:r w:rsidRPr="00377131">
        <w:rPr>
          <w:rFonts w:ascii="Segoe UI" w:hAnsi="Segoe UI" w:cs="Segoe UI"/>
          <w:color w:val="161616"/>
          <w:shd w:val="clear" w:color="auto" w:fill="FFFFFF"/>
        </w:rPr>
        <w:t>The </w:t>
      </w:r>
      <w:r w:rsidRPr="00377131">
        <w:rPr>
          <w:rStyle w:val="Strong"/>
          <w:rFonts w:ascii="Segoe UI" w:hAnsi="Segoe UI" w:cs="Segoe UI"/>
          <w:color w:val="161616"/>
          <w:shd w:val="clear" w:color="auto" w:fill="FFFFFF"/>
        </w:rPr>
        <w:t>Overview</w:t>
      </w:r>
      <w:r w:rsidRPr="00377131">
        <w:rPr>
          <w:rFonts w:ascii="Segoe UI" w:hAnsi="Segoe UI" w:cs="Segoe UI"/>
          <w:color w:val="161616"/>
          <w:shd w:val="clear" w:color="auto" w:fill="FFFFFF"/>
        </w:rPr>
        <w:t> page for your web app, contains options for basic management like browse, stop, start, restart, and delete. The left menu provides further pages for configuring your app.</w:t>
      </w:r>
    </w:p>
    <w:p w14:paraId="369620D6" w14:textId="77777777" w:rsidR="00377131" w:rsidRDefault="00377131" w:rsidP="00377131">
      <w:pPr>
        <w:pStyle w:val="Heading3"/>
      </w:pPr>
      <w:bookmarkStart w:id="46" w:name="_Toc145408363"/>
      <w:r>
        <w:t>Clean up resources</w:t>
      </w:r>
      <w:bookmarkEnd w:id="46"/>
    </w:p>
    <w:p w14:paraId="38767AB9" w14:textId="77777777" w:rsidR="00377131" w:rsidRDefault="00377131" w:rsidP="00377131">
      <w:r>
        <w:t>In the preceding steps, you created Azure resources in a resource group. If you don't expect to need these resources in the future, you can delete them by deleting the resource group.</w:t>
      </w:r>
    </w:p>
    <w:p w14:paraId="344EED5D" w14:textId="77777777" w:rsidR="00377131" w:rsidRDefault="00377131">
      <w:pPr>
        <w:pStyle w:val="ListParagraph"/>
        <w:numPr>
          <w:ilvl w:val="0"/>
          <w:numId w:val="38"/>
        </w:numPr>
      </w:pPr>
      <w:r>
        <w:t>From your web app's </w:t>
      </w:r>
      <w:r w:rsidRPr="00377131">
        <w:rPr>
          <w:rStyle w:val="Strong"/>
          <w:rFonts w:ascii="Segoe UI" w:hAnsi="Segoe UI" w:cs="Segoe UI"/>
          <w:color w:val="161616"/>
        </w:rPr>
        <w:t>Overview</w:t>
      </w:r>
      <w:r>
        <w:t> page in the Azure portal, select the </w:t>
      </w:r>
      <w:r w:rsidRPr="00377131">
        <w:rPr>
          <w:rStyle w:val="Strong"/>
          <w:rFonts w:ascii="Segoe UI" w:hAnsi="Segoe UI" w:cs="Segoe UI"/>
          <w:color w:val="161616"/>
        </w:rPr>
        <w:t>myResourceGroup</w:t>
      </w:r>
      <w:r>
        <w:t> link under </w:t>
      </w:r>
      <w:r w:rsidRPr="00377131">
        <w:rPr>
          <w:rStyle w:val="Strong"/>
          <w:rFonts w:ascii="Segoe UI" w:hAnsi="Segoe UI" w:cs="Segoe UI"/>
          <w:color w:val="161616"/>
        </w:rPr>
        <w:t>Resource group</w:t>
      </w:r>
      <w:r>
        <w:t>.</w:t>
      </w:r>
    </w:p>
    <w:p w14:paraId="52F4E0AD" w14:textId="77777777" w:rsidR="00377131" w:rsidRDefault="00377131">
      <w:pPr>
        <w:pStyle w:val="ListParagraph"/>
        <w:numPr>
          <w:ilvl w:val="0"/>
          <w:numId w:val="38"/>
        </w:numPr>
      </w:pPr>
      <w:r>
        <w:t>On the resource group page, make sure that the listed resources are the ones you want to delete.</w:t>
      </w:r>
    </w:p>
    <w:p w14:paraId="175C292A" w14:textId="77777777" w:rsidR="00377131" w:rsidRDefault="00377131">
      <w:pPr>
        <w:pStyle w:val="ListParagraph"/>
        <w:numPr>
          <w:ilvl w:val="0"/>
          <w:numId w:val="38"/>
        </w:numPr>
      </w:pPr>
      <w:r>
        <w:t>Select </w:t>
      </w:r>
      <w:r w:rsidRPr="00377131">
        <w:rPr>
          <w:rStyle w:val="Strong"/>
          <w:rFonts w:ascii="Segoe UI" w:hAnsi="Segoe UI" w:cs="Segoe UI"/>
          <w:color w:val="161616"/>
        </w:rPr>
        <w:t>Delete</w:t>
      </w:r>
      <w:r>
        <w:t>, type </w:t>
      </w:r>
      <w:r w:rsidRPr="00377131">
        <w:rPr>
          <w:rStyle w:val="Strong"/>
          <w:rFonts w:ascii="Segoe UI" w:hAnsi="Segoe UI" w:cs="Segoe UI"/>
          <w:color w:val="161616"/>
        </w:rPr>
        <w:t>myResourceGroup</w:t>
      </w:r>
      <w:r>
        <w:t> in the text box, and then select </w:t>
      </w:r>
      <w:r w:rsidRPr="00377131">
        <w:rPr>
          <w:rStyle w:val="Strong"/>
          <w:rFonts w:ascii="Segoe UI" w:hAnsi="Segoe UI" w:cs="Segoe UI"/>
          <w:color w:val="161616"/>
        </w:rPr>
        <w:t>Delete</w:t>
      </w:r>
      <w:r>
        <w:t>.</w:t>
      </w:r>
    </w:p>
    <w:p w14:paraId="45A3DB57" w14:textId="77777777" w:rsidR="00DA313F" w:rsidRDefault="00DA313F" w:rsidP="00DA313F">
      <w:pPr>
        <w:pStyle w:val="Heading2"/>
      </w:pPr>
      <w:bookmarkStart w:id="47" w:name="_Toc145408364"/>
      <w:r>
        <w:t>Deploy an ASP.NET Core and Azure SQL Database app to Azure App Service</w:t>
      </w:r>
      <w:bookmarkEnd w:id="47"/>
    </w:p>
    <w:p w14:paraId="3A228374" w14:textId="77777777" w:rsidR="00DA313F" w:rsidRDefault="00000000" w:rsidP="00207E63">
      <w:hyperlink r:id="rId104" w:history="1">
        <w:r w:rsidR="00DA313F" w:rsidRPr="00CE5FA2">
          <w:rPr>
            <w:rStyle w:val="Hyperlink"/>
          </w:rPr>
          <w:t>https://learn.microsoft.com/en-us/azure/app-service/tutorial-dotnetcore-sqldb-app</w:t>
        </w:r>
      </w:hyperlink>
    </w:p>
    <w:p w14:paraId="5919D3BA" w14:textId="77777777" w:rsidR="00DA313F" w:rsidRDefault="00DA313F" w:rsidP="00207E63">
      <w:r>
        <w:t xml:space="preserve">Sample app: </w:t>
      </w:r>
      <w:hyperlink r:id="rId105" w:history="1">
        <w:r w:rsidRPr="00CE5FA2">
          <w:rPr>
            <w:rStyle w:val="Hyperlink"/>
          </w:rPr>
          <w:t>https://github.com/Azure-Samples/msdocs-app-service-sqldb-dotnetcore</w:t>
        </w:r>
      </w:hyperlink>
    </w:p>
    <w:p w14:paraId="4EDC7790" w14:textId="77777777" w:rsidR="00DA313F" w:rsidRPr="00207E63" w:rsidRDefault="00DA313F" w:rsidP="00207E63"/>
    <w:p w14:paraId="7AE3A5DA" w14:textId="77777777" w:rsidR="00207E63" w:rsidRDefault="00207E63"/>
    <w:p w14:paraId="0A5E9489" w14:textId="77777777" w:rsidR="00207E63" w:rsidRDefault="00207E63"/>
    <w:p w14:paraId="6974F474" w14:textId="77777777" w:rsidR="002F5A17" w:rsidRDefault="002F5A17"/>
    <w:p w14:paraId="46D2F82E" w14:textId="77777777" w:rsidR="000955AE" w:rsidRDefault="000955AE" w:rsidP="000955AE">
      <w:pPr>
        <w:pStyle w:val="Heading1"/>
      </w:pPr>
      <w:bookmarkStart w:id="48" w:name="_Toc145408365"/>
      <w:r>
        <w:lastRenderedPageBreak/>
        <w:t>Azure Virtual Network (VNet)</w:t>
      </w:r>
      <w:bookmarkEnd w:id="48"/>
    </w:p>
    <w:p w14:paraId="2687E816" w14:textId="77777777" w:rsidR="007048D3" w:rsidRDefault="00000000" w:rsidP="007048D3">
      <w:pPr>
        <w:spacing w:after="0" w:line="240" w:lineRule="auto"/>
      </w:pPr>
      <w:hyperlink r:id="rId106" w:history="1">
        <w:r w:rsidR="007048D3" w:rsidRPr="00C83BDB">
          <w:rPr>
            <w:rStyle w:val="Hyperlink"/>
          </w:rPr>
          <w:t>https://k21academy.com/microsoft-azure/solution-architect/azure-networking/</w:t>
        </w:r>
      </w:hyperlink>
    </w:p>
    <w:p w14:paraId="46DF52A2" w14:textId="77777777" w:rsidR="007048D3" w:rsidRDefault="00000000" w:rsidP="007048D3">
      <w:pPr>
        <w:spacing w:after="0" w:line="240" w:lineRule="auto"/>
        <w:rPr>
          <w:rStyle w:val="Hyperlink"/>
        </w:rPr>
      </w:pPr>
      <w:hyperlink r:id="rId107" w:history="1">
        <w:r w:rsidR="007048D3" w:rsidRPr="00C83BDB">
          <w:rPr>
            <w:rStyle w:val="Hyperlink"/>
          </w:rPr>
          <w:t>https://erikberg.com/notes/networks.html</w:t>
        </w:r>
      </w:hyperlink>
    </w:p>
    <w:p w14:paraId="0071E500" w14:textId="77777777" w:rsidR="006F609C" w:rsidRDefault="00000000" w:rsidP="007048D3">
      <w:pPr>
        <w:spacing w:after="0" w:line="240" w:lineRule="auto"/>
      </w:pPr>
      <w:hyperlink r:id="rId108" w:history="1">
        <w:r w:rsidR="006F609C" w:rsidRPr="00A31757">
          <w:rPr>
            <w:rStyle w:val="Hyperlink"/>
          </w:rPr>
          <w:t>https://learn.microsoft.com/en-us/azure/virtual-network/virtual-networks-overview</w:t>
        </w:r>
      </w:hyperlink>
      <w:r w:rsidR="006F609C">
        <w:t xml:space="preserve"> </w:t>
      </w:r>
    </w:p>
    <w:p w14:paraId="2C6AE3CE" w14:textId="77777777" w:rsidR="000955AE" w:rsidRDefault="00000000" w:rsidP="007048D3">
      <w:pPr>
        <w:spacing w:after="0" w:line="240" w:lineRule="auto"/>
      </w:pPr>
      <w:hyperlink r:id="rId109" w:history="1">
        <w:r w:rsidR="007048D3" w:rsidRPr="00C83BDB">
          <w:rPr>
            <w:rStyle w:val="Hyperlink"/>
          </w:rPr>
          <w:t>https://learn.microsoft.com/en-us/azure/virtual-network/quick-create-portal</w:t>
        </w:r>
      </w:hyperlink>
    </w:p>
    <w:p w14:paraId="1BB20F29" w14:textId="77777777" w:rsidR="007048D3" w:rsidRDefault="00000000" w:rsidP="007048D3">
      <w:pPr>
        <w:spacing w:after="0" w:line="240" w:lineRule="auto"/>
      </w:pPr>
      <w:hyperlink r:id="rId110" w:history="1">
        <w:r w:rsidR="007048D3" w:rsidRPr="00C83BDB">
          <w:rPr>
            <w:rStyle w:val="Hyperlink"/>
          </w:rPr>
          <w:t>https://www.youtube.com/watch?v=tv49WXZOAWM</w:t>
        </w:r>
      </w:hyperlink>
      <w:r w:rsidR="007048D3">
        <w:t xml:space="preserve"> </w:t>
      </w:r>
    </w:p>
    <w:p w14:paraId="18FC5527" w14:textId="77777777" w:rsidR="007048D3" w:rsidRDefault="00000000" w:rsidP="007048D3">
      <w:pPr>
        <w:spacing w:after="0" w:line="240" w:lineRule="auto"/>
      </w:pPr>
      <w:hyperlink r:id="rId111" w:history="1">
        <w:r w:rsidR="007048D3" w:rsidRPr="00C83BDB">
          <w:rPr>
            <w:rStyle w:val="Hyperlink"/>
          </w:rPr>
          <w:t>https://learn.microsoft.com/en-us/azure/virtual-network/tutorial-filter-network-traffic</w:t>
        </w:r>
      </w:hyperlink>
    </w:p>
    <w:p w14:paraId="235B6C4F" w14:textId="77777777" w:rsidR="007048D3" w:rsidRDefault="00000000" w:rsidP="007048D3">
      <w:pPr>
        <w:spacing w:after="0" w:line="240" w:lineRule="auto"/>
      </w:pPr>
      <w:hyperlink r:id="rId112" w:history="1">
        <w:r w:rsidR="007048D3" w:rsidRPr="00C83BDB">
          <w:rPr>
            <w:rStyle w:val="Hyperlink"/>
          </w:rPr>
          <w:t>https://learn.microsoft.com/en-us/troubleshoot/azure/virtual-machines/troubleshoot-rdp-nsg-problem</w:t>
        </w:r>
      </w:hyperlink>
    </w:p>
    <w:p w14:paraId="0556D833" w14:textId="77777777" w:rsidR="007048D3" w:rsidRDefault="00000000" w:rsidP="007048D3">
      <w:pPr>
        <w:spacing w:after="0" w:line="240" w:lineRule="auto"/>
      </w:pPr>
      <w:hyperlink r:id="rId113" w:history="1">
        <w:r w:rsidR="007048D3" w:rsidRPr="00C83BDB">
          <w:rPr>
            <w:rStyle w:val="Hyperlink"/>
          </w:rPr>
          <w:t>https://learn.microsoft.com/en-us/azure/virtual-network/quick-create-cli?toc=%2Fazure%2Fvirtual-machines%2Ftoc.json</w:t>
        </w:r>
      </w:hyperlink>
    </w:p>
    <w:p w14:paraId="6FB0CEEA" w14:textId="77777777" w:rsidR="007048D3" w:rsidRDefault="007048D3"/>
    <w:p w14:paraId="6CFED9E8" w14:textId="77777777" w:rsidR="000C5527" w:rsidRDefault="000C5527" w:rsidP="000C5527">
      <w:pPr>
        <w:pStyle w:val="Heading2"/>
      </w:pPr>
      <w:bookmarkStart w:id="49" w:name="_Toc145408366"/>
      <w:r>
        <w:t>What is Azure Virtual Network?</w:t>
      </w:r>
      <w:bookmarkEnd w:id="49"/>
    </w:p>
    <w:p w14:paraId="07FA9B49" w14:textId="77777777" w:rsidR="000C5527" w:rsidRDefault="000C5527" w:rsidP="000C5527">
      <w:r>
        <w:t>Azure Virtual Network (VNet) is the fundamental building block for your private network in Azure. VNet enables many types of Azure resources, such as Azure Virtual Machines (VM), to securely communicate with each other, the internet, and on-premises networks. VNet is similar to a traditional network that you'd operate in your own data center, but brings with it additional benefits of Azure's infrastructure such as scale, availability, and isolation.</w:t>
      </w:r>
    </w:p>
    <w:p w14:paraId="3423F8B1" w14:textId="77777777" w:rsidR="000C5527" w:rsidRDefault="000C5527" w:rsidP="000C5527">
      <w:pPr>
        <w:pStyle w:val="Heading3"/>
      </w:pPr>
      <w:bookmarkStart w:id="50" w:name="_Toc145408367"/>
      <w:r>
        <w:t>Why use an Azure Virtual network?</w:t>
      </w:r>
      <w:bookmarkEnd w:id="50"/>
    </w:p>
    <w:p w14:paraId="6308687A" w14:textId="77777777" w:rsidR="000C5527" w:rsidRDefault="000C5527" w:rsidP="000C5527">
      <w:r>
        <w:t>Azure virtual network enables Azure resources to securely communicate with each other, the internet, and on-premises networks. Key scenarios that you can accomplish with a virtual network include - communication of Azure resources with the internet, communication between Azure resources, communication with on-premises resources, filtering network traffic, routing network traffic, and integration with Azure services.</w:t>
      </w:r>
    </w:p>
    <w:p w14:paraId="549D09C7" w14:textId="77777777" w:rsidR="000C5527" w:rsidRDefault="000C5527" w:rsidP="000C5527">
      <w:pPr>
        <w:pStyle w:val="Heading4"/>
      </w:pPr>
      <w:r>
        <w:t>Communicate with the internet</w:t>
      </w:r>
    </w:p>
    <w:p w14:paraId="278D01FE" w14:textId="77777777" w:rsidR="000C5527" w:rsidRDefault="000C5527" w:rsidP="000C5527">
      <w:r>
        <w:t>All resources in a VNet can communicate outbound to the internet, by default. You can communicate inbound to a resource by assigning a public IP address or a public Load Balancer. You can also use public IP or public Load Balancer to manage your outbound connections. To learn more about outbound connections in Azure, see </w:t>
      </w:r>
      <w:hyperlink r:id="rId114" w:history="1">
        <w:r>
          <w:rPr>
            <w:rStyle w:val="Hyperlink"/>
            <w:rFonts w:ascii="Segoe UI" w:hAnsi="Segoe UI" w:cs="Segoe UI"/>
          </w:rPr>
          <w:t>Outbound connections</w:t>
        </w:r>
      </w:hyperlink>
      <w:r>
        <w:t>, </w:t>
      </w:r>
      <w:hyperlink r:id="rId115" w:history="1">
        <w:r>
          <w:rPr>
            <w:rStyle w:val="Hyperlink"/>
            <w:rFonts w:ascii="Segoe UI" w:hAnsi="Segoe UI" w:cs="Segoe UI"/>
          </w:rPr>
          <w:t>Public IP addresses</w:t>
        </w:r>
      </w:hyperlink>
      <w:r>
        <w:t>, and </w:t>
      </w:r>
      <w:hyperlink r:id="rId116" w:history="1">
        <w:r>
          <w:rPr>
            <w:rStyle w:val="Hyperlink"/>
            <w:rFonts w:ascii="Segoe UI" w:hAnsi="Segoe UI" w:cs="Segoe UI"/>
          </w:rPr>
          <w:t>Load Balancer</w:t>
        </w:r>
      </w:hyperlink>
      <w:r>
        <w:t>.</w:t>
      </w:r>
    </w:p>
    <w:p w14:paraId="679239EC" w14:textId="77777777" w:rsidR="000C5527" w:rsidRPr="000C5527" w:rsidRDefault="000C5527" w:rsidP="000C5527">
      <w:pPr>
        <w:pBdr>
          <w:top w:val="single" w:sz="4" w:space="1" w:color="auto"/>
          <w:left w:val="single" w:sz="4" w:space="4" w:color="auto"/>
          <w:bottom w:val="single" w:sz="4" w:space="1" w:color="auto"/>
          <w:right w:val="single" w:sz="4" w:space="4" w:color="auto"/>
        </w:pBdr>
        <w:rPr>
          <w:b/>
          <w:bCs/>
        </w:rPr>
      </w:pPr>
      <w:r>
        <w:rPr>
          <w:b/>
          <w:bCs/>
        </w:rPr>
        <w:t>Note</w:t>
      </w:r>
      <w:r>
        <w:t>: When using only an internal </w:t>
      </w:r>
      <w:hyperlink r:id="rId117" w:history="1">
        <w:r>
          <w:rPr>
            <w:rStyle w:val="Hyperlink"/>
            <w:rFonts w:ascii="Segoe UI" w:hAnsi="Segoe UI" w:cs="Segoe UI"/>
            <w:b/>
            <w:bCs/>
          </w:rPr>
          <w:t>Standard Load Balancer</w:t>
        </w:r>
      </w:hyperlink>
      <w:r>
        <w:t>, outbound connectivity is not available until you define how you want </w:t>
      </w:r>
      <w:hyperlink r:id="rId118" w:history="1">
        <w:r>
          <w:rPr>
            <w:rStyle w:val="Hyperlink"/>
            <w:rFonts w:ascii="Segoe UI" w:hAnsi="Segoe UI" w:cs="Segoe UI"/>
            <w:b/>
            <w:bCs/>
          </w:rPr>
          <w:t>outbound connections</w:t>
        </w:r>
      </w:hyperlink>
      <w:r>
        <w:t> to work with an instance-level public IP or a public Load Balancer.</w:t>
      </w:r>
    </w:p>
    <w:p w14:paraId="6FC50BF7" w14:textId="77777777" w:rsidR="000C5527" w:rsidRPr="000C5527" w:rsidRDefault="000C5527" w:rsidP="000C5527">
      <w:pPr>
        <w:pStyle w:val="Heading4"/>
      </w:pPr>
      <w:r w:rsidRPr="000C5527">
        <w:t>Communicate between Azure resources</w:t>
      </w:r>
    </w:p>
    <w:p w14:paraId="7568FEE2" w14:textId="77777777" w:rsidR="000C5527" w:rsidRDefault="000C5527" w:rsidP="000C5527">
      <w:r>
        <w:t>Azure resources communicate securely with each other in one of the following ways:</w:t>
      </w:r>
    </w:p>
    <w:p w14:paraId="5807238E" w14:textId="77777777" w:rsidR="000C5527" w:rsidRDefault="000C5527">
      <w:pPr>
        <w:pStyle w:val="ListParagraph"/>
        <w:numPr>
          <w:ilvl w:val="0"/>
          <w:numId w:val="39"/>
        </w:numPr>
      </w:pPr>
      <w:r w:rsidRPr="000C5527">
        <w:rPr>
          <w:rStyle w:val="Strong"/>
          <w:rFonts w:ascii="Segoe UI" w:hAnsi="Segoe UI" w:cs="Segoe UI"/>
          <w:color w:val="161616"/>
        </w:rPr>
        <w:t>Through a virtual network</w:t>
      </w:r>
      <w:r>
        <w:t>: You can deploy VMs, and several other types of Azure resources to a virtual network, such as Azure App Service Environments, the Azure Kubernetes Service (AKS), and Azure Virtual Machine Scale Sets. To view a complete list of Azure resources that you can deploy into a virtual network, see </w:t>
      </w:r>
      <w:hyperlink r:id="rId119" w:history="1">
        <w:r w:rsidRPr="000C5527">
          <w:rPr>
            <w:rStyle w:val="Hyperlink"/>
            <w:rFonts w:ascii="Segoe UI" w:hAnsi="Segoe UI" w:cs="Segoe UI"/>
          </w:rPr>
          <w:t>Virtual network service integration</w:t>
        </w:r>
      </w:hyperlink>
      <w:r>
        <w:t>.</w:t>
      </w:r>
    </w:p>
    <w:p w14:paraId="24EBD761" w14:textId="77777777" w:rsidR="000C5527" w:rsidRDefault="000C5527">
      <w:pPr>
        <w:pStyle w:val="ListParagraph"/>
        <w:numPr>
          <w:ilvl w:val="0"/>
          <w:numId w:val="39"/>
        </w:numPr>
      </w:pPr>
      <w:r w:rsidRPr="000C5527">
        <w:rPr>
          <w:rStyle w:val="Strong"/>
          <w:rFonts w:ascii="Segoe UI" w:hAnsi="Segoe UI" w:cs="Segoe UI"/>
          <w:color w:val="161616"/>
        </w:rPr>
        <w:t>Through a virtual network service endpoint</w:t>
      </w:r>
      <w:r>
        <w:t xml:space="preserve">: Extend your virtual network private address space and the identity of your virtual network to Azure service resources, such as </w:t>
      </w:r>
      <w:r>
        <w:lastRenderedPageBreak/>
        <w:t>Azure Storage accounts and Azure SQL Database, over a direct connection. Service endpoints allow you to secure your critical Azure service resources to only a virtual network. To learn more, see </w:t>
      </w:r>
      <w:hyperlink r:id="rId120" w:history="1">
        <w:r w:rsidRPr="000C5527">
          <w:rPr>
            <w:rStyle w:val="Hyperlink"/>
            <w:rFonts w:ascii="Segoe UI" w:hAnsi="Segoe UI" w:cs="Segoe UI"/>
          </w:rPr>
          <w:t>Virtual network service endpoints overview</w:t>
        </w:r>
      </w:hyperlink>
      <w:r>
        <w:t>.</w:t>
      </w:r>
    </w:p>
    <w:p w14:paraId="06B26115" w14:textId="77777777" w:rsidR="000C5527" w:rsidRDefault="000C5527">
      <w:pPr>
        <w:pStyle w:val="ListParagraph"/>
        <w:numPr>
          <w:ilvl w:val="0"/>
          <w:numId w:val="39"/>
        </w:numPr>
      </w:pPr>
      <w:r w:rsidRPr="000C5527">
        <w:rPr>
          <w:rStyle w:val="Strong"/>
          <w:rFonts w:ascii="Segoe UI" w:hAnsi="Segoe UI" w:cs="Segoe UI"/>
          <w:color w:val="161616"/>
        </w:rPr>
        <w:t>Through VNet Peering</w:t>
      </w:r>
      <w:r>
        <w:t>: You can connect virtual networks to each other, enabling resources in either virtual network to communicate with each other, using virtual network peering. The virtual networks you connect can be in the same, or different, Azure regions. To learn more, see </w:t>
      </w:r>
      <w:hyperlink r:id="rId121" w:history="1">
        <w:r w:rsidRPr="000C5527">
          <w:rPr>
            <w:rStyle w:val="Hyperlink"/>
            <w:rFonts w:ascii="Segoe UI" w:hAnsi="Segoe UI" w:cs="Segoe UI"/>
          </w:rPr>
          <w:t>Virtual network peering</w:t>
        </w:r>
      </w:hyperlink>
      <w:r>
        <w:t>.</w:t>
      </w:r>
    </w:p>
    <w:p w14:paraId="044328FE" w14:textId="77777777" w:rsidR="000C5527" w:rsidRPr="000C5527" w:rsidRDefault="000C5527" w:rsidP="000C5527">
      <w:pPr>
        <w:pStyle w:val="Heading4"/>
      </w:pPr>
      <w:r w:rsidRPr="000C5527">
        <w:t>Communicate with on-premises resources</w:t>
      </w:r>
    </w:p>
    <w:p w14:paraId="1F883AE5" w14:textId="77777777" w:rsidR="000C5527" w:rsidRDefault="000C5527" w:rsidP="000C5527">
      <w:r>
        <w:t>You can connect your on-premises computers and networks to a virtual network using any of the following options:</w:t>
      </w:r>
    </w:p>
    <w:p w14:paraId="48481385" w14:textId="77777777" w:rsidR="000C5527" w:rsidRDefault="000C5527">
      <w:pPr>
        <w:pStyle w:val="ListParagraph"/>
        <w:numPr>
          <w:ilvl w:val="0"/>
          <w:numId w:val="43"/>
        </w:numPr>
      </w:pPr>
      <w:r w:rsidRPr="000C5527">
        <w:rPr>
          <w:rStyle w:val="Strong"/>
          <w:rFonts w:ascii="Segoe UI" w:hAnsi="Segoe UI" w:cs="Segoe UI"/>
          <w:color w:val="161616"/>
        </w:rPr>
        <w:t>Point-to-site virtual private network (VPN):</w:t>
      </w:r>
      <w:r>
        <w:t> Established between a virtual network and a single computer in your network. Each computer that wants to establish connectivity with a virtual network must configure its connection. This connection type is great if you're just getting started with Azure, or for developers, because it requires little or no changes to your existing network. The communication between your computer and a virtual network is sent through an encrypted tunnel over the internet. To learn more, see </w:t>
      </w:r>
      <w:hyperlink r:id="rId122" w:history="1">
        <w:r w:rsidRPr="000C5527">
          <w:rPr>
            <w:rStyle w:val="Hyperlink"/>
            <w:rFonts w:ascii="Segoe UI" w:hAnsi="Segoe UI" w:cs="Segoe UI"/>
          </w:rPr>
          <w:t>Point-to-site VPN</w:t>
        </w:r>
      </w:hyperlink>
      <w:r>
        <w:t>.</w:t>
      </w:r>
    </w:p>
    <w:p w14:paraId="1021B53A" w14:textId="77777777" w:rsidR="000C5527" w:rsidRDefault="000C5527">
      <w:pPr>
        <w:pStyle w:val="ListParagraph"/>
        <w:numPr>
          <w:ilvl w:val="0"/>
          <w:numId w:val="43"/>
        </w:numPr>
      </w:pPr>
      <w:r w:rsidRPr="000C5527">
        <w:rPr>
          <w:rStyle w:val="Strong"/>
          <w:rFonts w:ascii="Segoe UI" w:hAnsi="Segoe UI" w:cs="Segoe UI"/>
          <w:color w:val="161616"/>
        </w:rPr>
        <w:t>Site-to-site VPN:</w:t>
      </w:r>
      <w:r>
        <w:t> Established between your on-premises VPN device and an Azure VPN Gateway that is deployed in a virtual network. This connection type enables any on-premises resource that you authorize to access a virtual network. The communication between your on-premises VPN device and an Azure VPN gateway is sent through an encrypted tunnel over the internet. To learn more, see </w:t>
      </w:r>
      <w:hyperlink r:id="rId123" w:anchor="s2smulti" w:history="1">
        <w:r w:rsidRPr="000C5527">
          <w:rPr>
            <w:rStyle w:val="Hyperlink"/>
            <w:rFonts w:ascii="Segoe UI" w:hAnsi="Segoe UI" w:cs="Segoe UI"/>
          </w:rPr>
          <w:t>Site-to-site VPN</w:t>
        </w:r>
      </w:hyperlink>
      <w:r>
        <w:t>.</w:t>
      </w:r>
    </w:p>
    <w:p w14:paraId="783238B9" w14:textId="77777777" w:rsidR="000C5527" w:rsidRDefault="000C5527">
      <w:pPr>
        <w:pStyle w:val="ListParagraph"/>
        <w:numPr>
          <w:ilvl w:val="0"/>
          <w:numId w:val="43"/>
        </w:numPr>
      </w:pPr>
      <w:r w:rsidRPr="000C5527">
        <w:rPr>
          <w:rStyle w:val="Strong"/>
          <w:rFonts w:ascii="Segoe UI" w:hAnsi="Segoe UI" w:cs="Segoe UI"/>
          <w:color w:val="161616"/>
        </w:rPr>
        <w:t>Azure ExpressRoute:</w:t>
      </w:r>
      <w:r>
        <w:t> Established between your network and Azure, through an ExpressRoute partner. This connection is private. Traffic does not go over the internet. To learn more, see </w:t>
      </w:r>
      <w:hyperlink r:id="rId124" w:history="1">
        <w:r w:rsidRPr="000C5527">
          <w:rPr>
            <w:rStyle w:val="Hyperlink"/>
            <w:rFonts w:ascii="Segoe UI" w:hAnsi="Segoe UI" w:cs="Segoe UI"/>
          </w:rPr>
          <w:t>ExpressRoute</w:t>
        </w:r>
      </w:hyperlink>
      <w:r>
        <w:t>.</w:t>
      </w:r>
    </w:p>
    <w:p w14:paraId="39B71C6D" w14:textId="77777777" w:rsidR="000C5527" w:rsidRPr="000C5527" w:rsidRDefault="000C5527" w:rsidP="000C5527">
      <w:pPr>
        <w:pStyle w:val="Heading4"/>
      </w:pPr>
      <w:r w:rsidRPr="000C5527">
        <w:t>Filter network traffic</w:t>
      </w:r>
    </w:p>
    <w:p w14:paraId="40CA47F5" w14:textId="77777777" w:rsidR="000C5527" w:rsidRDefault="000C5527" w:rsidP="000C5527">
      <w:r>
        <w:t>You can filter network traffic between subnets using either or both of the following options:</w:t>
      </w:r>
    </w:p>
    <w:p w14:paraId="2B374AFC" w14:textId="77777777" w:rsidR="000C5527" w:rsidRDefault="000C5527">
      <w:pPr>
        <w:pStyle w:val="ListParagraph"/>
        <w:numPr>
          <w:ilvl w:val="0"/>
          <w:numId w:val="42"/>
        </w:numPr>
      </w:pPr>
      <w:r w:rsidRPr="000C5527">
        <w:rPr>
          <w:rStyle w:val="Strong"/>
          <w:rFonts w:ascii="Segoe UI" w:hAnsi="Segoe UI" w:cs="Segoe UI"/>
          <w:color w:val="161616"/>
        </w:rPr>
        <w:t>Network security groups:</w:t>
      </w:r>
      <w:r>
        <w:t> Network security groups and application security groups can contain multiple inbound and outbound security rules that enable you to filter traffic to and from resources by source and destination IP address, port, and protocol. To learn more, see </w:t>
      </w:r>
      <w:hyperlink r:id="rId125" w:anchor="network-security-groups" w:history="1">
        <w:r w:rsidRPr="000C5527">
          <w:rPr>
            <w:rStyle w:val="Hyperlink"/>
            <w:rFonts w:ascii="Segoe UI" w:hAnsi="Segoe UI" w:cs="Segoe UI"/>
          </w:rPr>
          <w:t>Network security groups</w:t>
        </w:r>
      </w:hyperlink>
      <w:r>
        <w:t> or </w:t>
      </w:r>
      <w:hyperlink r:id="rId126" w:anchor="application-security-groups" w:history="1">
        <w:r w:rsidRPr="000C5527">
          <w:rPr>
            <w:rStyle w:val="Hyperlink"/>
            <w:rFonts w:ascii="Segoe UI" w:hAnsi="Segoe UI" w:cs="Segoe UI"/>
          </w:rPr>
          <w:t>Application security groups</w:t>
        </w:r>
      </w:hyperlink>
      <w:r>
        <w:t>.</w:t>
      </w:r>
    </w:p>
    <w:p w14:paraId="03447C3E" w14:textId="77777777" w:rsidR="000C5527" w:rsidRDefault="000C5527">
      <w:pPr>
        <w:pStyle w:val="ListParagraph"/>
        <w:numPr>
          <w:ilvl w:val="0"/>
          <w:numId w:val="42"/>
        </w:numPr>
      </w:pPr>
      <w:r w:rsidRPr="000C5527">
        <w:rPr>
          <w:rStyle w:val="Strong"/>
          <w:rFonts w:ascii="Segoe UI" w:hAnsi="Segoe UI" w:cs="Segoe UI"/>
          <w:color w:val="161616"/>
        </w:rPr>
        <w:t>Network virtual appliances:</w:t>
      </w:r>
      <w:r>
        <w:t> A network virtual appliance is a VM that performs a network function, such as a firewall, WAN optimization, or other network function. To view a list of available network virtual appliances that you can deploy in a virtual network, see </w:t>
      </w:r>
      <w:hyperlink r:id="rId127" w:history="1">
        <w:r w:rsidRPr="000C5527">
          <w:rPr>
            <w:rStyle w:val="Hyperlink"/>
            <w:rFonts w:ascii="Segoe UI" w:hAnsi="Segoe UI" w:cs="Segoe UI"/>
          </w:rPr>
          <w:t>Azure Marketplace</w:t>
        </w:r>
      </w:hyperlink>
      <w:r>
        <w:t>.</w:t>
      </w:r>
    </w:p>
    <w:p w14:paraId="755F1011" w14:textId="77777777" w:rsidR="000C5527" w:rsidRPr="000C5527" w:rsidRDefault="000C5527" w:rsidP="000C5527">
      <w:pPr>
        <w:pStyle w:val="Heading4"/>
      </w:pPr>
      <w:r w:rsidRPr="000C5527">
        <w:t>Route network traffic</w:t>
      </w:r>
    </w:p>
    <w:p w14:paraId="5AF84933" w14:textId="77777777" w:rsidR="000C5527" w:rsidRDefault="000C5527" w:rsidP="000C5527">
      <w:r>
        <w:t>Azure routes traffic between subnets, connected virtual networks, on-premises networks, and the Internet, by default. You can implement either or both of the following options to override the default routes Azure creates:</w:t>
      </w:r>
    </w:p>
    <w:p w14:paraId="021CFF06" w14:textId="77777777" w:rsidR="000C5527" w:rsidRDefault="000C5527">
      <w:pPr>
        <w:pStyle w:val="ListParagraph"/>
        <w:numPr>
          <w:ilvl w:val="0"/>
          <w:numId w:val="41"/>
        </w:numPr>
      </w:pPr>
      <w:r w:rsidRPr="000C5527">
        <w:rPr>
          <w:rStyle w:val="Strong"/>
          <w:rFonts w:ascii="Segoe UI" w:hAnsi="Segoe UI" w:cs="Segoe UI"/>
          <w:color w:val="161616"/>
        </w:rPr>
        <w:lastRenderedPageBreak/>
        <w:t>Route tables:</w:t>
      </w:r>
      <w:r>
        <w:t> You can create custom route tables with routes that control where traffic is routed to for each subnet. Learn more about </w:t>
      </w:r>
      <w:hyperlink r:id="rId128" w:anchor="user-defined" w:history="1">
        <w:r w:rsidRPr="000C5527">
          <w:rPr>
            <w:rStyle w:val="Hyperlink"/>
            <w:rFonts w:ascii="Segoe UI" w:hAnsi="Segoe UI" w:cs="Segoe UI"/>
          </w:rPr>
          <w:t>route tables</w:t>
        </w:r>
      </w:hyperlink>
      <w:r>
        <w:t>.</w:t>
      </w:r>
    </w:p>
    <w:p w14:paraId="2D704653" w14:textId="77777777" w:rsidR="000C5527" w:rsidRDefault="000C5527">
      <w:pPr>
        <w:pStyle w:val="ListParagraph"/>
        <w:numPr>
          <w:ilvl w:val="0"/>
          <w:numId w:val="41"/>
        </w:numPr>
      </w:pPr>
      <w:r w:rsidRPr="000C5527">
        <w:rPr>
          <w:rStyle w:val="Strong"/>
          <w:rFonts w:ascii="Segoe UI" w:hAnsi="Segoe UI" w:cs="Segoe UI"/>
          <w:color w:val="161616"/>
        </w:rPr>
        <w:t>Border gateway protocol (BGP) routes:</w:t>
      </w:r>
      <w:r>
        <w:t> If you connect your virtual network to your on-premises network using an Azure VPN Gateway or ExpressRoute connection, you can propagate your on-premises BGP routes to your virtual networks. Learn more about using BGP with </w:t>
      </w:r>
      <w:hyperlink r:id="rId129" w:history="1">
        <w:r w:rsidRPr="000C5527">
          <w:rPr>
            <w:rStyle w:val="Hyperlink"/>
            <w:rFonts w:ascii="Segoe UI" w:hAnsi="Segoe UI" w:cs="Segoe UI"/>
          </w:rPr>
          <w:t>Azure VPN Gateway</w:t>
        </w:r>
      </w:hyperlink>
      <w:r>
        <w:t> and </w:t>
      </w:r>
      <w:hyperlink r:id="rId130" w:anchor="dynamic-route-exchange" w:history="1">
        <w:r w:rsidRPr="000C5527">
          <w:rPr>
            <w:rStyle w:val="Hyperlink"/>
            <w:rFonts w:ascii="Segoe UI" w:hAnsi="Segoe UI" w:cs="Segoe UI"/>
          </w:rPr>
          <w:t>ExpressRoute</w:t>
        </w:r>
      </w:hyperlink>
      <w:r>
        <w:t>.</w:t>
      </w:r>
    </w:p>
    <w:p w14:paraId="47469A06" w14:textId="77777777" w:rsidR="000C5527" w:rsidRPr="000C5527" w:rsidRDefault="000C5527" w:rsidP="000C5527">
      <w:pPr>
        <w:pStyle w:val="Heading4"/>
      </w:pPr>
      <w:r w:rsidRPr="000C5527">
        <w:t>Virtual network integration for Azure services</w:t>
      </w:r>
    </w:p>
    <w:p w14:paraId="7A8FA7AD" w14:textId="77777777" w:rsidR="000C5527" w:rsidRDefault="000C5527" w:rsidP="000C5527">
      <w:r>
        <w:t>Integrating Azure services to an Azure virtual network enables private access to the service from virtual machines or compute resources in the virtual network. You can integrate Azure services in your virtual network with the following options:</w:t>
      </w:r>
    </w:p>
    <w:p w14:paraId="74208D55" w14:textId="77777777" w:rsidR="000C5527" w:rsidRDefault="000C5527">
      <w:pPr>
        <w:pStyle w:val="ListParagraph"/>
        <w:numPr>
          <w:ilvl w:val="0"/>
          <w:numId w:val="40"/>
        </w:numPr>
      </w:pPr>
      <w:r>
        <w:t>Deploying </w:t>
      </w:r>
      <w:hyperlink r:id="rId131" w:history="1">
        <w:r w:rsidRPr="000C5527">
          <w:rPr>
            <w:rStyle w:val="Hyperlink"/>
            <w:rFonts w:ascii="Segoe UI" w:hAnsi="Segoe UI" w:cs="Segoe UI"/>
          </w:rPr>
          <w:t>dedicated instances of the service</w:t>
        </w:r>
      </w:hyperlink>
      <w:r>
        <w:t> into a virtual network. The services can then be privately accessed within the virtual network and from on-premises networks.</w:t>
      </w:r>
    </w:p>
    <w:p w14:paraId="1FDAEEE4" w14:textId="77777777" w:rsidR="000C5527" w:rsidRDefault="000C5527">
      <w:pPr>
        <w:pStyle w:val="ListParagraph"/>
        <w:numPr>
          <w:ilvl w:val="0"/>
          <w:numId w:val="40"/>
        </w:numPr>
      </w:pPr>
      <w:r>
        <w:t>Using </w:t>
      </w:r>
      <w:hyperlink r:id="rId132" w:history="1">
        <w:r w:rsidRPr="000C5527">
          <w:rPr>
            <w:rStyle w:val="Hyperlink"/>
            <w:rFonts w:ascii="Segoe UI" w:hAnsi="Segoe UI" w:cs="Segoe UI"/>
          </w:rPr>
          <w:t>Private Link</w:t>
        </w:r>
      </w:hyperlink>
      <w:r>
        <w:t> to access privately a specific instance of the service from your virtual network and from on-premises networks.</w:t>
      </w:r>
    </w:p>
    <w:p w14:paraId="2D0B61CB" w14:textId="77777777" w:rsidR="000C5527" w:rsidRDefault="000C5527">
      <w:pPr>
        <w:pStyle w:val="ListParagraph"/>
        <w:numPr>
          <w:ilvl w:val="0"/>
          <w:numId w:val="40"/>
        </w:numPr>
      </w:pPr>
      <w:r>
        <w:t>You can also access the service using public endpoints by extending a virtual network to the service, through </w:t>
      </w:r>
      <w:hyperlink r:id="rId133" w:history="1">
        <w:r w:rsidRPr="000C5527">
          <w:rPr>
            <w:rStyle w:val="Hyperlink"/>
            <w:rFonts w:ascii="Segoe UI" w:hAnsi="Segoe UI" w:cs="Segoe UI"/>
          </w:rPr>
          <w:t>service endpoints</w:t>
        </w:r>
      </w:hyperlink>
      <w:r>
        <w:t>. Service endpoints allow service resources to be secured to the virtual network.</w:t>
      </w:r>
    </w:p>
    <w:p w14:paraId="28B36EBB" w14:textId="77777777" w:rsidR="00A415D5" w:rsidRPr="00A415D5" w:rsidRDefault="00A415D5" w:rsidP="00A415D5">
      <w:pPr>
        <w:pStyle w:val="Heading2"/>
      </w:pPr>
      <w:bookmarkStart w:id="51" w:name="_Toc145408368"/>
      <w:r w:rsidRPr="00A415D5">
        <w:t>Advantages of Using Azure Virtual Network</w:t>
      </w:r>
      <w:bookmarkEnd w:id="51"/>
    </w:p>
    <w:p w14:paraId="06ABC870" w14:textId="77777777" w:rsidR="00A415D5" w:rsidRDefault="00A415D5" w:rsidP="00A415D5">
      <w:r>
        <w:t>Some of the foremost advantages of using Microsoft Azure VNet are as follows:</w:t>
      </w:r>
    </w:p>
    <w:p w14:paraId="073535A0" w14:textId="77777777" w:rsidR="00A415D5" w:rsidRDefault="00A415D5">
      <w:pPr>
        <w:pStyle w:val="ListParagraph"/>
        <w:numPr>
          <w:ilvl w:val="0"/>
          <w:numId w:val="44"/>
        </w:numPr>
      </w:pPr>
      <w:r>
        <w:t>It provides an isolated environment for your applications</w:t>
      </w:r>
    </w:p>
    <w:p w14:paraId="1F56F2CD" w14:textId="77777777" w:rsidR="00A415D5" w:rsidRDefault="00A415D5">
      <w:pPr>
        <w:pStyle w:val="ListParagraph"/>
        <w:numPr>
          <w:ilvl w:val="0"/>
          <w:numId w:val="44"/>
        </w:numPr>
      </w:pPr>
      <w:r>
        <w:t>A subnet in a very VNet can access the general public internet by default</w:t>
      </w:r>
    </w:p>
    <w:p w14:paraId="65AD545F" w14:textId="77777777" w:rsidR="00A415D5" w:rsidRDefault="00A415D5">
      <w:pPr>
        <w:pStyle w:val="ListParagraph"/>
        <w:numPr>
          <w:ilvl w:val="0"/>
          <w:numId w:val="44"/>
        </w:numPr>
      </w:pPr>
      <w:r>
        <w:t>We can easily direct traffic from resources</w:t>
      </w:r>
    </w:p>
    <w:p w14:paraId="458ABFAA" w14:textId="77777777" w:rsidR="00A415D5" w:rsidRDefault="00A415D5">
      <w:pPr>
        <w:pStyle w:val="ListParagraph"/>
        <w:numPr>
          <w:ilvl w:val="0"/>
          <w:numId w:val="44"/>
        </w:numPr>
      </w:pPr>
      <w:r>
        <w:t>It is a highly secure network</w:t>
      </w:r>
    </w:p>
    <w:p w14:paraId="76E7BFF6" w14:textId="77777777" w:rsidR="00A415D5" w:rsidRDefault="00A415D5">
      <w:pPr>
        <w:pStyle w:val="ListParagraph"/>
        <w:numPr>
          <w:ilvl w:val="0"/>
          <w:numId w:val="44"/>
        </w:numPr>
      </w:pPr>
      <w:r>
        <w:t>It has high network connectivity</w:t>
      </w:r>
    </w:p>
    <w:p w14:paraId="33BC2D17" w14:textId="77777777" w:rsidR="00A415D5" w:rsidRDefault="00A415D5">
      <w:pPr>
        <w:pStyle w:val="ListParagraph"/>
        <w:numPr>
          <w:ilvl w:val="0"/>
          <w:numId w:val="44"/>
        </w:numPr>
      </w:pPr>
      <w:r>
        <w:t>It builds sophisticated network topologies in a very simple manner</w:t>
      </w:r>
    </w:p>
    <w:p w14:paraId="551A9469" w14:textId="77777777" w:rsidR="00A415D5" w:rsidRPr="00A415D5" w:rsidRDefault="00A415D5" w:rsidP="00A415D5">
      <w:pPr>
        <w:pStyle w:val="Heading2"/>
      </w:pPr>
      <w:bookmarkStart w:id="52" w:name="_Toc145408369"/>
      <w:r w:rsidRPr="00A415D5">
        <w:t>Elements of Azure Virtual Network</w:t>
      </w:r>
      <w:bookmarkEnd w:id="52"/>
    </w:p>
    <w:p w14:paraId="77BC5DCD" w14:textId="77777777" w:rsidR="00A415D5" w:rsidRDefault="00A415D5" w:rsidP="00A415D5">
      <w:r>
        <w:t>Azure networking components provide a large range of functionalities that may help companies build efficient cloud applications that meet their requirements.</w:t>
      </w:r>
    </w:p>
    <w:p w14:paraId="106783A0" w14:textId="77777777" w:rsidR="00A415D5" w:rsidRDefault="00A415D5" w:rsidP="00A415D5">
      <w:r>
        <w:t>The components of Azure Networking are listed below, and we have explained each of those components in an exceedingly detailed manner:</w:t>
      </w:r>
    </w:p>
    <w:p w14:paraId="6E31583B" w14:textId="77777777" w:rsidR="00A415D5" w:rsidRDefault="00A415D5">
      <w:pPr>
        <w:pStyle w:val="ListParagraph"/>
        <w:numPr>
          <w:ilvl w:val="0"/>
          <w:numId w:val="45"/>
        </w:numPr>
      </w:pPr>
      <w:r>
        <w:t>Subnets</w:t>
      </w:r>
    </w:p>
    <w:p w14:paraId="7612B7BB" w14:textId="77777777" w:rsidR="00A415D5" w:rsidRDefault="00A415D5">
      <w:pPr>
        <w:pStyle w:val="ListParagraph"/>
        <w:numPr>
          <w:ilvl w:val="0"/>
          <w:numId w:val="45"/>
        </w:numPr>
      </w:pPr>
      <w:r>
        <w:t>Routing</w:t>
      </w:r>
    </w:p>
    <w:p w14:paraId="471F7B24" w14:textId="77777777" w:rsidR="00A415D5" w:rsidRDefault="00A415D5">
      <w:pPr>
        <w:pStyle w:val="ListParagraph"/>
        <w:numPr>
          <w:ilvl w:val="0"/>
          <w:numId w:val="45"/>
        </w:numPr>
      </w:pPr>
      <w:r>
        <w:t>Network Security Groups</w:t>
      </w:r>
    </w:p>
    <w:p w14:paraId="1DC3F7CF" w14:textId="77777777" w:rsidR="00A415D5" w:rsidRPr="00A415D5" w:rsidRDefault="00A415D5" w:rsidP="00A415D5">
      <w:pPr>
        <w:pStyle w:val="Heading3"/>
      </w:pPr>
      <w:bookmarkStart w:id="53" w:name="_Toc145408370"/>
      <w:r w:rsidRPr="00A415D5">
        <w:rPr>
          <w:rStyle w:val="Strong"/>
          <w:b w:val="0"/>
          <w:bCs w:val="0"/>
        </w:rPr>
        <w:t>Subnets</w:t>
      </w:r>
      <w:bookmarkEnd w:id="53"/>
    </w:p>
    <w:p w14:paraId="020690FA" w14:textId="77777777" w:rsidR="00A415D5" w:rsidRDefault="00A415D5" w:rsidP="00A415D5">
      <w:r>
        <w:t>Subnets let users segment the virtual network into one or more sub-networks.</w:t>
      </w:r>
      <w:r>
        <w:br/>
        <w:t>These sub-networks may be separated logically, and every subnet consists of a server.</w:t>
      </w:r>
      <w:r>
        <w:br/>
        <w:t>We can further divide a subnet into two types:</w:t>
      </w:r>
    </w:p>
    <w:p w14:paraId="50F472F4" w14:textId="77777777" w:rsidR="00A415D5" w:rsidRDefault="00A415D5">
      <w:pPr>
        <w:pStyle w:val="ListParagraph"/>
        <w:numPr>
          <w:ilvl w:val="0"/>
          <w:numId w:val="46"/>
        </w:numPr>
      </w:pPr>
      <w:r w:rsidRPr="00A415D5">
        <w:rPr>
          <w:rStyle w:val="Strong"/>
          <w:rFonts w:ascii="Arial" w:hAnsi="Arial" w:cs="Arial"/>
          <w:color w:val="000000"/>
          <w:sz w:val="21"/>
          <w:szCs w:val="21"/>
        </w:rPr>
        <w:lastRenderedPageBreak/>
        <w:t>Private –</w:t>
      </w:r>
      <w:r>
        <w:t> Instances can access the web with NAT (Network Address Translation) gateway that’s present within the public subnet.</w:t>
      </w:r>
    </w:p>
    <w:p w14:paraId="4CEAD3F5" w14:textId="77777777" w:rsidR="00A415D5" w:rsidRDefault="00A415D5">
      <w:pPr>
        <w:pStyle w:val="ListParagraph"/>
        <w:numPr>
          <w:ilvl w:val="0"/>
          <w:numId w:val="46"/>
        </w:numPr>
      </w:pPr>
      <w:r w:rsidRPr="00A415D5">
        <w:rPr>
          <w:rStyle w:val="Strong"/>
          <w:rFonts w:ascii="Arial" w:hAnsi="Arial" w:cs="Arial"/>
          <w:color w:val="000000"/>
          <w:sz w:val="21"/>
          <w:szCs w:val="21"/>
        </w:rPr>
        <w:t>Public –</w:t>
      </w:r>
      <w:r>
        <w:t> Instances can directly access the net.</w:t>
      </w:r>
    </w:p>
    <w:p w14:paraId="67D23C43" w14:textId="77777777" w:rsidR="00A415D5" w:rsidRPr="00A415D5" w:rsidRDefault="00A415D5" w:rsidP="00A415D5">
      <w:pPr>
        <w:pStyle w:val="Heading3"/>
      </w:pPr>
      <w:bookmarkStart w:id="54" w:name="_Toc145408371"/>
      <w:r w:rsidRPr="00A415D5">
        <w:t>Routing</w:t>
      </w:r>
      <w:bookmarkEnd w:id="54"/>
    </w:p>
    <w:p w14:paraId="075EC384" w14:textId="77777777" w:rsidR="00A415D5" w:rsidRDefault="00A415D5">
      <w:pPr>
        <w:pStyle w:val="ListParagraph"/>
        <w:numPr>
          <w:ilvl w:val="0"/>
          <w:numId w:val="47"/>
        </w:numPr>
      </w:pPr>
      <w:r>
        <w:t>It delivers the information by choosing an appropriate path from source to destination.</w:t>
      </w:r>
    </w:p>
    <w:p w14:paraId="597F4504" w14:textId="77777777" w:rsidR="00A415D5" w:rsidRDefault="00A415D5">
      <w:pPr>
        <w:pStyle w:val="ListParagraph"/>
        <w:numPr>
          <w:ilvl w:val="0"/>
          <w:numId w:val="47"/>
        </w:numPr>
      </w:pPr>
      <w:r>
        <w:t>For each subnet, the virtual network automatically routes traffic and creates a routing table.</w:t>
      </w:r>
    </w:p>
    <w:p w14:paraId="02878EC9" w14:textId="77777777" w:rsidR="00A415D5" w:rsidRPr="00A415D5" w:rsidRDefault="00A415D5" w:rsidP="00A415D5">
      <w:pPr>
        <w:pStyle w:val="Heading3"/>
      </w:pPr>
      <w:bookmarkStart w:id="55" w:name="_Toc145408372"/>
      <w:r w:rsidRPr="00A415D5">
        <w:t>Network Security Groups</w:t>
      </w:r>
      <w:bookmarkEnd w:id="55"/>
    </w:p>
    <w:p w14:paraId="257D70D0" w14:textId="77777777" w:rsidR="00A415D5" w:rsidRDefault="00A415D5">
      <w:pPr>
        <w:pStyle w:val="ListParagraph"/>
        <w:numPr>
          <w:ilvl w:val="0"/>
          <w:numId w:val="48"/>
        </w:numPr>
      </w:pPr>
      <w:r>
        <w:t>It is a firewall that protects the virtual machine by limiting network traffic.</w:t>
      </w:r>
    </w:p>
    <w:p w14:paraId="585DB374" w14:textId="77777777" w:rsidR="00A415D5" w:rsidRDefault="00A415D5">
      <w:pPr>
        <w:pStyle w:val="ListParagraph"/>
        <w:numPr>
          <w:ilvl w:val="0"/>
          <w:numId w:val="48"/>
        </w:numPr>
      </w:pPr>
      <w:r>
        <w:t>It restricts inbound and outbound network traffic depending upon the destination IP addresses, port, and protocol.</w:t>
      </w:r>
    </w:p>
    <w:p w14:paraId="1DBA5C75" w14:textId="77777777" w:rsidR="001762FB" w:rsidRPr="001762FB" w:rsidRDefault="001762FB" w:rsidP="001762FB">
      <w:pPr>
        <w:pStyle w:val="Heading2"/>
      </w:pPr>
      <w:bookmarkStart w:id="56" w:name="_Toc145408373"/>
      <w:r w:rsidRPr="001762FB">
        <w:t>Getting Familiar with IP Addressing</w:t>
      </w:r>
      <w:bookmarkEnd w:id="56"/>
    </w:p>
    <w:p w14:paraId="1179BCE3" w14:textId="77777777" w:rsidR="001762FB" w:rsidRDefault="001762FB" w:rsidP="001762FB">
      <w:r>
        <w:t>Before understanding IP Address, we need to learn the binary numbers. If you are not familiar with binary and decimal conversion, look at the brief explanation below.</w:t>
      </w:r>
    </w:p>
    <w:p w14:paraId="065015C7" w14:textId="77777777" w:rsidR="001762FB" w:rsidRDefault="001762FB" w:rsidP="001762FB">
      <w:r>
        <w:t>In the decimal number system, the combinations are made using only the numbers from 0 to 9. In other words, it is the number system with a base of 10 (0 to 9). Similarly, in the Binary Number System base of 2 (0 and 1) is used. Each value in a binary number is made with 2</w:t>
      </w:r>
      <w:r>
        <w:rPr>
          <w:sz w:val="16"/>
          <w:szCs w:val="16"/>
          <w:vertAlign w:val="superscript"/>
        </w:rPr>
        <w:t>N</w:t>
      </w:r>
      <w:r>
        <w:t> (‘N’ is the place value that increases from right to left). The below table shows the basic conversion between binary and decimal.</w:t>
      </w:r>
    </w:p>
    <w:tbl>
      <w:tblPr>
        <w:tblW w:w="60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988"/>
        <w:gridCol w:w="1984"/>
        <w:gridCol w:w="3107"/>
      </w:tblGrid>
      <w:tr w:rsidR="001762FB" w:rsidRPr="001762FB" w14:paraId="3165B746" w14:textId="77777777" w:rsidTr="001762FB">
        <w:tc>
          <w:tcPr>
            <w:tcW w:w="988" w:type="dxa"/>
            <w:shd w:val="clear" w:color="auto" w:fill="FFFFFF"/>
            <w:vAlign w:val="center"/>
            <w:hideMark/>
          </w:tcPr>
          <w:p w14:paraId="49602771" w14:textId="77777777" w:rsidR="001762FB" w:rsidRPr="001762FB" w:rsidRDefault="001762FB" w:rsidP="001762FB">
            <w:pPr>
              <w:spacing w:after="0" w:line="240" w:lineRule="auto"/>
              <w:jc w:val="center"/>
              <w:rPr>
                <w:rFonts w:cstheme="minorHAnsi"/>
              </w:rPr>
            </w:pPr>
            <w:r w:rsidRPr="001762FB">
              <w:rPr>
                <w:rStyle w:val="Strong"/>
                <w:rFonts w:cstheme="minorHAnsi"/>
                <w:color w:val="000000"/>
              </w:rPr>
              <w:t>Binary</w:t>
            </w:r>
          </w:p>
        </w:tc>
        <w:tc>
          <w:tcPr>
            <w:tcW w:w="1984" w:type="dxa"/>
            <w:shd w:val="clear" w:color="auto" w:fill="FFFFFF"/>
            <w:vAlign w:val="center"/>
            <w:hideMark/>
          </w:tcPr>
          <w:p w14:paraId="08D60414" w14:textId="77777777" w:rsidR="001762FB" w:rsidRPr="001762FB" w:rsidRDefault="001762FB" w:rsidP="001762FB">
            <w:pPr>
              <w:spacing w:after="0" w:line="240" w:lineRule="auto"/>
              <w:jc w:val="center"/>
              <w:rPr>
                <w:rFonts w:cstheme="minorHAnsi"/>
              </w:rPr>
            </w:pPr>
            <w:r w:rsidRPr="001762FB">
              <w:rPr>
                <w:rStyle w:val="Strong"/>
                <w:rFonts w:cstheme="minorHAnsi"/>
                <w:color w:val="000000"/>
              </w:rPr>
              <w:t>Conversion</w:t>
            </w:r>
          </w:p>
        </w:tc>
        <w:tc>
          <w:tcPr>
            <w:tcW w:w="0" w:type="auto"/>
            <w:shd w:val="clear" w:color="auto" w:fill="FFFFFF"/>
            <w:vAlign w:val="center"/>
            <w:hideMark/>
          </w:tcPr>
          <w:p w14:paraId="15672792" w14:textId="77777777" w:rsidR="001762FB" w:rsidRPr="001762FB" w:rsidRDefault="001762FB" w:rsidP="001762FB">
            <w:pPr>
              <w:spacing w:after="0" w:line="240" w:lineRule="auto"/>
              <w:jc w:val="center"/>
              <w:rPr>
                <w:rFonts w:cstheme="minorHAnsi"/>
              </w:rPr>
            </w:pPr>
            <w:r w:rsidRPr="001762FB">
              <w:rPr>
                <w:rStyle w:val="Strong"/>
                <w:rFonts w:cstheme="minorHAnsi"/>
                <w:color w:val="000000"/>
              </w:rPr>
              <w:t>Decimal</w:t>
            </w:r>
          </w:p>
        </w:tc>
      </w:tr>
      <w:tr w:rsidR="001762FB" w:rsidRPr="001762FB" w14:paraId="1DD73AE0" w14:textId="77777777" w:rsidTr="001762FB">
        <w:tc>
          <w:tcPr>
            <w:tcW w:w="988" w:type="dxa"/>
            <w:shd w:val="clear" w:color="auto" w:fill="FFFFFF"/>
            <w:tcMar>
              <w:top w:w="90" w:type="dxa"/>
              <w:left w:w="0" w:type="dxa"/>
              <w:bottom w:w="90" w:type="dxa"/>
              <w:right w:w="0" w:type="dxa"/>
            </w:tcMar>
            <w:vAlign w:val="center"/>
            <w:hideMark/>
          </w:tcPr>
          <w:p w14:paraId="2634CADA" w14:textId="77777777" w:rsidR="001762FB" w:rsidRPr="001762FB" w:rsidRDefault="001762FB" w:rsidP="001762FB">
            <w:pPr>
              <w:spacing w:after="0" w:line="240" w:lineRule="auto"/>
              <w:rPr>
                <w:rFonts w:cstheme="minorHAnsi"/>
              </w:rPr>
            </w:pPr>
            <w:r w:rsidRPr="001762FB">
              <w:rPr>
                <w:rFonts w:cstheme="minorHAnsi"/>
              </w:rPr>
              <w:t>000</w:t>
            </w:r>
          </w:p>
        </w:tc>
        <w:tc>
          <w:tcPr>
            <w:tcW w:w="1984" w:type="dxa"/>
            <w:shd w:val="clear" w:color="auto" w:fill="FFFFFF"/>
            <w:tcMar>
              <w:top w:w="90" w:type="dxa"/>
              <w:left w:w="0" w:type="dxa"/>
              <w:bottom w:w="90" w:type="dxa"/>
              <w:right w:w="0" w:type="dxa"/>
            </w:tcMar>
            <w:vAlign w:val="center"/>
            <w:hideMark/>
          </w:tcPr>
          <w:p w14:paraId="5256DF8A" w14:textId="77777777" w:rsidR="001762FB" w:rsidRPr="001762FB" w:rsidRDefault="001762FB" w:rsidP="001762FB">
            <w:pPr>
              <w:spacing w:after="0" w:line="240" w:lineRule="auto"/>
              <w:rPr>
                <w:rFonts w:cstheme="minorHAnsi"/>
              </w:rPr>
            </w:pPr>
            <w:r w:rsidRPr="001762FB">
              <w:rPr>
                <w:rFonts w:cstheme="minorHAnsi"/>
              </w:rPr>
              <w:t>0x2</w:t>
            </w:r>
            <w:r w:rsidRPr="001762FB">
              <w:rPr>
                <w:rFonts w:cstheme="minorHAnsi"/>
                <w:vertAlign w:val="superscript"/>
              </w:rPr>
              <w:t>2</w:t>
            </w:r>
            <w:r w:rsidRPr="001762FB">
              <w:rPr>
                <w:rFonts w:cstheme="minorHAnsi"/>
              </w:rPr>
              <w:t>+0x2</w:t>
            </w:r>
            <w:r w:rsidRPr="001762FB">
              <w:rPr>
                <w:rFonts w:cstheme="minorHAnsi"/>
                <w:vertAlign w:val="superscript"/>
              </w:rPr>
              <w:t>1</w:t>
            </w:r>
            <w:r w:rsidRPr="001762FB">
              <w:rPr>
                <w:rFonts w:cstheme="minorHAnsi"/>
              </w:rPr>
              <w:t>+0x2</w:t>
            </w:r>
            <w:r w:rsidRPr="001762FB">
              <w:rPr>
                <w:rFonts w:cstheme="minorHAnsi"/>
                <w:vertAlign w:val="superscript"/>
              </w:rPr>
              <w:t>0</w:t>
            </w:r>
          </w:p>
        </w:tc>
        <w:tc>
          <w:tcPr>
            <w:tcW w:w="0" w:type="auto"/>
            <w:shd w:val="clear" w:color="auto" w:fill="FFFFFF"/>
            <w:tcMar>
              <w:top w:w="90" w:type="dxa"/>
              <w:left w:w="0" w:type="dxa"/>
              <w:bottom w:w="90" w:type="dxa"/>
              <w:right w:w="0" w:type="dxa"/>
            </w:tcMar>
            <w:vAlign w:val="center"/>
            <w:hideMark/>
          </w:tcPr>
          <w:p w14:paraId="69CAA2DF" w14:textId="77777777" w:rsidR="001762FB" w:rsidRPr="001762FB" w:rsidRDefault="001762FB" w:rsidP="001762FB">
            <w:pPr>
              <w:spacing w:after="0" w:line="240" w:lineRule="auto"/>
              <w:rPr>
                <w:rFonts w:cstheme="minorHAnsi"/>
              </w:rPr>
            </w:pPr>
            <w:r w:rsidRPr="001762FB">
              <w:rPr>
                <w:rFonts w:cstheme="minorHAnsi"/>
              </w:rPr>
              <w:t>0</w:t>
            </w:r>
          </w:p>
        </w:tc>
      </w:tr>
      <w:tr w:rsidR="001762FB" w:rsidRPr="001762FB" w14:paraId="7198D8D3" w14:textId="77777777" w:rsidTr="001762FB">
        <w:tc>
          <w:tcPr>
            <w:tcW w:w="988" w:type="dxa"/>
            <w:shd w:val="clear" w:color="auto" w:fill="FFFFFF"/>
            <w:tcMar>
              <w:top w:w="90" w:type="dxa"/>
              <w:left w:w="0" w:type="dxa"/>
              <w:bottom w:w="90" w:type="dxa"/>
              <w:right w:w="0" w:type="dxa"/>
            </w:tcMar>
            <w:vAlign w:val="center"/>
            <w:hideMark/>
          </w:tcPr>
          <w:p w14:paraId="64FA727F" w14:textId="77777777" w:rsidR="001762FB" w:rsidRPr="001762FB" w:rsidRDefault="001762FB" w:rsidP="001762FB">
            <w:pPr>
              <w:spacing w:after="0" w:line="240" w:lineRule="auto"/>
              <w:rPr>
                <w:rFonts w:cstheme="minorHAnsi"/>
              </w:rPr>
            </w:pPr>
            <w:r w:rsidRPr="001762FB">
              <w:rPr>
                <w:rFonts w:cstheme="minorHAnsi"/>
              </w:rPr>
              <w:t>001</w:t>
            </w:r>
          </w:p>
        </w:tc>
        <w:tc>
          <w:tcPr>
            <w:tcW w:w="1984" w:type="dxa"/>
            <w:shd w:val="clear" w:color="auto" w:fill="FFFFFF"/>
            <w:tcMar>
              <w:top w:w="90" w:type="dxa"/>
              <w:left w:w="0" w:type="dxa"/>
              <w:bottom w:w="90" w:type="dxa"/>
              <w:right w:w="0" w:type="dxa"/>
            </w:tcMar>
            <w:vAlign w:val="center"/>
            <w:hideMark/>
          </w:tcPr>
          <w:p w14:paraId="77076B25" w14:textId="77777777" w:rsidR="001762FB" w:rsidRPr="001762FB" w:rsidRDefault="001762FB" w:rsidP="001762FB">
            <w:pPr>
              <w:spacing w:after="0" w:line="240" w:lineRule="auto"/>
              <w:rPr>
                <w:rFonts w:cstheme="minorHAnsi"/>
              </w:rPr>
            </w:pPr>
            <w:r w:rsidRPr="001762FB">
              <w:rPr>
                <w:rFonts w:cstheme="minorHAnsi"/>
              </w:rPr>
              <w:t>0x2</w:t>
            </w:r>
            <w:r w:rsidRPr="001762FB">
              <w:rPr>
                <w:rFonts w:cstheme="minorHAnsi"/>
                <w:vertAlign w:val="superscript"/>
              </w:rPr>
              <w:t>2</w:t>
            </w:r>
            <w:r w:rsidRPr="001762FB">
              <w:rPr>
                <w:rFonts w:cstheme="minorHAnsi"/>
              </w:rPr>
              <w:t>+0x2</w:t>
            </w:r>
            <w:r w:rsidRPr="001762FB">
              <w:rPr>
                <w:rFonts w:cstheme="minorHAnsi"/>
                <w:vertAlign w:val="superscript"/>
              </w:rPr>
              <w:t>1</w:t>
            </w:r>
            <w:r w:rsidRPr="001762FB">
              <w:rPr>
                <w:rFonts w:cstheme="minorHAnsi"/>
              </w:rPr>
              <w:t>+1×2</w:t>
            </w:r>
            <w:r w:rsidRPr="001762FB">
              <w:rPr>
                <w:rFonts w:cstheme="minorHAnsi"/>
                <w:vertAlign w:val="superscript"/>
              </w:rPr>
              <w:t>0</w:t>
            </w:r>
          </w:p>
        </w:tc>
        <w:tc>
          <w:tcPr>
            <w:tcW w:w="0" w:type="auto"/>
            <w:shd w:val="clear" w:color="auto" w:fill="FFFFFF"/>
            <w:tcMar>
              <w:top w:w="90" w:type="dxa"/>
              <w:left w:w="0" w:type="dxa"/>
              <w:bottom w:w="90" w:type="dxa"/>
              <w:right w:w="0" w:type="dxa"/>
            </w:tcMar>
            <w:vAlign w:val="center"/>
            <w:hideMark/>
          </w:tcPr>
          <w:p w14:paraId="72A651B1" w14:textId="77777777" w:rsidR="001762FB" w:rsidRPr="001762FB" w:rsidRDefault="001762FB" w:rsidP="001762FB">
            <w:pPr>
              <w:spacing w:after="0" w:line="240" w:lineRule="auto"/>
              <w:rPr>
                <w:rFonts w:cstheme="minorHAnsi"/>
              </w:rPr>
            </w:pPr>
            <w:r w:rsidRPr="001762FB">
              <w:rPr>
                <w:rFonts w:cstheme="minorHAnsi"/>
              </w:rPr>
              <w:t>1</w:t>
            </w:r>
          </w:p>
        </w:tc>
      </w:tr>
      <w:tr w:rsidR="001762FB" w:rsidRPr="001762FB" w14:paraId="6AB33CBE" w14:textId="77777777" w:rsidTr="001762FB">
        <w:tc>
          <w:tcPr>
            <w:tcW w:w="988" w:type="dxa"/>
            <w:shd w:val="clear" w:color="auto" w:fill="FFFFFF"/>
            <w:tcMar>
              <w:top w:w="90" w:type="dxa"/>
              <w:left w:w="0" w:type="dxa"/>
              <w:bottom w:w="90" w:type="dxa"/>
              <w:right w:w="0" w:type="dxa"/>
            </w:tcMar>
            <w:vAlign w:val="center"/>
            <w:hideMark/>
          </w:tcPr>
          <w:p w14:paraId="0FC31BA7" w14:textId="77777777" w:rsidR="001762FB" w:rsidRPr="001762FB" w:rsidRDefault="001762FB" w:rsidP="001762FB">
            <w:pPr>
              <w:spacing w:after="0" w:line="240" w:lineRule="auto"/>
              <w:rPr>
                <w:rFonts w:cstheme="minorHAnsi"/>
              </w:rPr>
            </w:pPr>
            <w:r w:rsidRPr="001762FB">
              <w:rPr>
                <w:rFonts w:cstheme="minorHAnsi"/>
              </w:rPr>
              <w:t>010</w:t>
            </w:r>
          </w:p>
        </w:tc>
        <w:tc>
          <w:tcPr>
            <w:tcW w:w="1984" w:type="dxa"/>
            <w:shd w:val="clear" w:color="auto" w:fill="FFFFFF"/>
            <w:tcMar>
              <w:top w:w="90" w:type="dxa"/>
              <w:left w:w="0" w:type="dxa"/>
              <w:bottom w:w="90" w:type="dxa"/>
              <w:right w:w="0" w:type="dxa"/>
            </w:tcMar>
            <w:vAlign w:val="center"/>
            <w:hideMark/>
          </w:tcPr>
          <w:p w14:paraId="4B089907" w14:textId="77777777" w:rsidR="001762FB" w:rsidRPr="001762FB" w:rsidRDefault="001762FB" w:rsidP="001762FB">
            <w:pPr>
              <w:spacing w:after="0" w:line="240" w:lineRule="auto"/>
              <w:rPr>
                <w:rFonts w:cstheme="minorHAnsi"/>
              </w:rPr>
            </w:pPr>
            <w:r w:rsidRPr="001762FB">
              <w:rPr>
                <w:rFonts w:cstheme="minorHAnsi"/>
              </w:rPr>
              <w:t>0x2</w:t>
            </w:r>
            <w:r w:rsidRPr="001762FB">
              <w:rPr>
                <w:rFonts w:cstheme="minorHAnsi"/>
                <w:vertAlign w:val="superscript"/>
              </w:rPr>
              <w:t>2</w:t>
            </w:r>
            <w:r w:rsidRPr="001762FB">
              <w:rPr>
                <w:rFonts w:cstheme="minorHAnsi"/>
              </w:rPr>
              <w:t>+1×2</w:t>
            </w:r>
            <w:r w:rsidRPr="001762FB">
              <w:rPr>
                <w:rFonts w:cstheme="minorHAnsi"/>
                <w:vertAlign w:val="superscript"/>
              </w:rPr>
              <w:t>1</w:t>
            </w:r>
            <w:r w:rsidRPr="001762FB">
              <w:rPr>
                <w:rFonts w:cstheme="minorHAnsi"/>
              </w:rPr>
              <w:t>+0x2</w:t>
            </w:r>
            <w:r w:rsidRPr="001762FB">
              <w:rPr>
                <w:rFonts w:cstheme="minorHAnsi"/>
                <w:vertAlign w:val="superscript"/>
              </w:rPr>
              <w:t>0</w:t>
            </w:r>
          </w:p>
        </w:tc>
        <w:tc>
          <w:tcPr>
            <w:tcW w:w="0" w:type="auto"/>
            <w:shd w:val="clear" w:color="auto" w:fill="FFFFFF"/>
            <w:tcMar>
              <w:top w:w="90" w:type="dxa"/>
              <w:left w:w="0" w:type="dxa"/>
              <w:bottom w:w="90" w:type="dxa"/>
              <w:right w:w="0" w:type="dxa"/>
            </w:tcMar>
            <w:vAlign w:val="center"/>
            <w:hideMark/>
          </w:tcPr>
          <w:p w14:paraId="23E386B3" w14:textId="77777777" w:rsidR="001762FB" w:rsidRPr="001762FB" w:rsidRDefault="001762FB" w:rsidP="001762FB">
            <w:pPr>
              <w:spacing w:after="0" w:line="240" w:lineRule="auto"/>
              <w:rPr>
                <w:rFonts w:cstheme="minorHAnsi"/>
              </w:rPr>
            </w:pPr>
            <w:r w:rsidRPr="001762FB">
              <w:rPr>
                <w:rFonts w:cstheme="minorHAnsi"/>
              </w:rPr>
              <w:t>2</w:t>
            </w:r>
          </w:p>
        </w:tc>
      </w:tr>
      <w:tr w:rsidR="001762FB" w:rsidRPr="001762FB" w14:paraId="18817D8D" w14:textId="77777777" w:rsidTr="001762FB">
        <w:tc>
          <w:tcPr>
            <w:tcW w:w="988" w:type="dxa"/>
            <w:shd w:val="clear" w:color="auto" w:fill="FFFFFF"/>
            <w:tcMar>
              <w:top w:w="90" w:type="dxa"/>
              <w:left w:w="0" w:type="dxa"/>
              <w:bottom w:w="90" w:type="dxa"/>
              <w:right w:w="0" w:type="dxa"/>
            </w:tcMar>
            <w:vAlign w:val="center"/>
            <w:hideMark/>
          </w:tcPr>
          <w:p w14:paraId="792E3C4E" w14:textId="77777777" w:rsidR="001762FB" w:rsidRPr="001762FB" w:rsidRDefault="001762FB" w:rsidP="001762FB">
            <w:pPr>
              <w:spacing w:after="0" w:line="240" w:lineRule="auto"/>
              <w:rPr>
                <w:rFonts w:cstheme="minorHAnsi"/>
              </w:rPr>
            </w:pPr>
            <w:r w:rsidRPr="001762FB">
              <w:rPr>
                <w:rFonts w:cstheme="minorHAnsi"/>
              </w:rPr>
              <w:t>011</w:t>
            </w:r>
          </w:p>
        </w:tc>
        <w:tc>
          <w:tcPr>
            <w:tcW w:w="1984" w:type="dxa"/>
            <w:shd w:val="clear" w:color="auto" w:fill="FFFFFF"/>
            <w:tcMar>
              <w:top w:w="90" w:type="dxa"/>
              <w:left w:w="0" w:type="dxa"/>
              <w:bottom w:w="90" w:type="dxa"/>
              <w:right w:w="0" w:type="dxa"/>
            </w:tcMar>
            <w:vAlign w:val="center"/>
            <w:hideMark/>
          </w:tcPr>
          <w:p w14:paraId="7DCC8321" w14:textId="77777777" w:rsidR="001762FB" w:rsidRPr="001762FB" w:rsidRDefault="001762FB" w:rsidP="001762FB">
            <w:pPr>
              <w:spacing w:after="0" w:line="240" w:lineRule="auto"/>
              <w:rPr>
                <w:rFonts w:cstheme="minorHAnsi"/>
              </w:rPr>
            </w:pPr>
            <w:r w:rsidRPr="001762FB">
              <w:rPr>
                <w:rFonts w:cstheme="minorHAnsi"/>
              </w:rPr>
              <w:t>0x2</w:t>
            </w:r>
            <w:r w:rsidRPr="001762FB">
              <w:rPr>
                <w:rFonts w:cstheme="minorHAnsi"/>
                <w:vertAlign w:val="superscript"/>
              </w:rPr>
              <w:t>2</w:t>
            </w:r>
            <w:r w:rsidRPr="001762FB">
              <w:rPr>
                <w:rFonts w:cstheme="minorHAnsi"/>
              </w:rPr>
              <w:t>+1×2</w:t>
            </w:r>
            <w:r w:rsidRPr="001762FB">
              <w:rPr>
                <w:rFonts w:cstheme="minorHAnsi"/>
                <w:vertAlign w:val="superscript"/>
              </w:rPr>
              <w:t>1</w:t>
            </w:r>
            <w:r w:rsidRPr="001762FB">
              <w:rPr>
                <w:rFonts w:cstheme="minorHAnsi"/>
              </w:rPr>
              <w:t>+1×2</w:t>
            </w:r>
            <w:r w:rsidRPr="001762FB">
              <w:rPr>
                <w:rFonts w:cstheme="minorHAnsi"/>
                <w:vertAlign w:val="superscript"/>
              </w:rPr>
              <w:t>0</w:t>
            </w:r>
          </w:p>
        </w:tc>
        <w:tc>
          <w:tcPr>
            <w:tcW w:w="0" w:type="auto"/>
            <w:shd w:val="clear" w:color="auto" w:fill="FFFFFF"/>
            <w:tcMar>
              <w:top w:w="90" w:type="dxa"/>
              <w:left w:w="0" w:type="dxa"/>
              <w:bottom w:w="90" w:type="dxa"/>
              <w:right w:w="0" w:type="dxa"/>
            </w:tcMar>
            <w:vAlign w:val="center"/>
            <w:hideMark/>
          </w:tcPr>
          <w:p w14:paraId="29CF8080" w14:textId="77777777" w:rsidR="001762FB" w:rsidRPr="001762FB" w:rsidRDefault="001762FB" w:rsidP="001762FB">
            <w:pPr>
              <w:spacing w:after="0" w:line="240" w:lineRule="auto"/>
              <w:rPr>
                <w:rFonts w:cstheme="minorHAnsi"/>
              </w:rPr>
            </w:pPr>
            <w:r w:rsidRPr="001762FB">
              <w:rPr>
                <w:rFonts w:cstheme="minorHAnsi"/>
              </w:rPr>
              <w:t>3</w:t>
            </w:r>
          </w:p>
        </w:tc>
      </w:tr>
      <w:tr w:rsidR="001762FB" w:rsidRPr="001762FB" w14:paraId="63D67997" w14:textId="77777777" w:rsidTr="001762FB">
        <w:tc>
          <w:tcPr>
            <w:tcW w:w="988" w:type="dxa"/>
            <w:shd w:val="clear" w:color="auto" w:fill="FFFFFF"/>
            <w:tcMar>
              <w:top w:w="90" w:type="dxa"/>
              <w:left w:w="0" w:type="dxa"/>
              <w:bottom w:w="90" w:type="dxa"/>
              <w:right w:w="0" w:type="dxa"/>
            </w:tcMar>
            <w:vAlign w:val="center"/>
            <w:hideMark/>
          </w:tcPr>
          <w:p w14:paraId="3ABA55E7" w14:textId="77777777" w:rsidR="001762FB" w:rsidRPr="001762FB" w:rsidRDefault="001762FB" w:rsidP="001762FB">
            <w:pPr>
              <w:spacing w:after="0" w:line="240" w:lineRule="auto"/>
              <w:rPr>
                <w:rFonts w:cstheme="minorHAnsi"/>
              </w:rPr>
            </w:pPr>
            <w:r w:rsidRPr="001762FB">
              <w:rPr>
                <w:rFonts w:cstheme="minorHAnsi"/>
              </w:rPr>
              <w:t>100</w:t>
            </w:r>
          </w:p>
        </w:tc>
        <w:tc>
          <w:tcPr>
            <w:tcW w:w="1984" w:type="dxa"/>
            <w:shd w:val="clear" w:color="auto" w:fill="FFFFFF"/>
            <w:tcMar>
              <w:top w:w="90" w:type="dxa"/>
              <w:left w:w="0" w:type="dxa"/>
              <w:bottom w:w="90" w:type="dxa"/>
              <w:right w:w="0" w:type="dxa"/>
            </w:tcMar>
            <w:vAlign w:val="center"/>
            <w:hideMark/>
          </w:tcPr>
          <w:p w14:paraId="197E43EE" w14:textId="77777777" w:rsidR="001762FB" w:rsidRPr="001762FB" w:rsidRDefault="001762FB" w:rsidP="001762FB">
            <w:pPr>
              <w:spacing w:after="0" w:line="240" w:lineRule="auto"/>
              <w:rPr>
                <w:rFonts w:cstheme="minorHAnsi"/>
              </w:rPr>
            </w:pPr>
            <w:r w:rsidRPr="001762FB">
              <w:rPr>
                <w:rFonts w:cstheme="minorHAnsi"/>
              </w:rPr>
              <w:t>1×2</w:t>
            </w:r>
            <w:r w:rsidRPr="001762FB">
              <w:rPr>
                <w:rFonts w:cstheme="minorHAnsi"/>
                <w:vertAlign w:val="superscript"/>
              </w:rPr>
              <w:t>2</w:t>
            </w:r>
            <w:r w:rsidRPr="001762FB">
              <w:rPr>
                <w:rFonts w:cstheme="minorHAnsi"/>
              </w:rPr>
              <w:t>+0x2</w:t>
            </w:r>
            <w:r w:rsidRPr="001762FB">
              <w:rPr>
                <w:rFonts w:cstheme="minorHAnsi"/>
                <w:vertAlign w:val="superscript"/>
              </w:rPr>
              <w:t>1</w:t>
            </w:r>
            <w:r w:rsidRPr="001762FB">
              <w:rPr>
                <w:rFonts w:cstheme="minorHAnsi"/>
              </w:rPr>
              <w:t>+0x2</w:t>
            </w:r>
            <w:r w:rsidRPr="001762FB">
              <w:rPr>
                <w:rFonts w:cstheme="minorHAnsi"/>
                <w:vertAlign w:val="superscript"/>
              </w:rPr>
              <w:t>0</w:t>
            </w:r>
          </w:p>
        </w:tc>
        <w:tc>
          <w:tcPr>
            <w:tcW w:w="0" w:type="auto"/>
            <w:shd w:val="clear" w:color="auto" w:fill="FFFFFF"/>
            <w:tcMar>
              <w:top w:w="90" w:type="dxa"/>
              <w:left w:w="0" w:type="dxa"/>
              <w:bottom w:w="90" w:type="dxa"/>
              <w:right w:w="0" w:type="dxa"/>
            </w:tcMar>
            <w:vAlign w:val="center"/>
            <w:hideMark/>
          </w:tcPr>
          <w:p w14:paraId="1C00C01A" w14:textId="77777777" w:rsidR="001762FB" w:rsidRPr="001762FB" w:rsidRDefault="001762FB" w:rsidP="001762FB">
            <w:pPr>
              <w:spacing w:after="0" w:line="240" w:lineRule="auto"/>
              <w:rPr>
                <w:rFonts w:cstheme="minorHAnsi"/>
              </w:rPr>
            </w:pPr>
            <w:r w:rsidRPr="001762FB">
              <w:rPr>
                <w:rFonts w:cstheme="minorHAnsi"/>
              </w:rPr>
              <w:t>4</w:t>
            </w:r>
          </w:p>
        </w:tc>
      </w:tr>
      <w:tr w:rsidR="001762FB" w:rsidRPr="001762FB" w14:paraId="5D88A840" w14:textId="77777777" w:rsidTr="001762FB">
        <w:tc>
          <w:tcPr>
            <w:tcW w:w="988" w:type="dxa"/>
            <w:shd w:val="clear" w:color="auto" w:fill="FFFFFF"/>
            <w:tcMar>
              <w:top w:w="90" w:type="dxa"/>
              <w:left w:w="0" w:type="dxa"/>
              <w:bottom w:w="90" w:type="dxa"/>
              <w:right w:w="0" w:type="dxa"/>
            </w:tcMar>
            <w:vAlign w:val="center"/>
            <w:hideMark/>
          </w:tcPr>
          <w:p w14:paraId="36036F05" w14:textId="77777777" w:rsidR="001762FB" w:rsidRPr="001762FB" w:rsidRDefault="001762FB" w:rsidP="001762FB">
            <w:pPr>
              <w:spacing w:after="0" w:line="240" w:lineRule="auto"/>
              <w:rPr>
                <w:rFonts w:cstheme="minorHAnsi"/>
              </w:rPr>
            </w:pPr>
            <w:r w:rsidRPr="001762FB">
              <w:rPr>
                <w:rFonts w:cstheme="minorHAnsi"/>
              </w:rPr>
              <w:t>101</w:t>
            </w:r>
          </w:p>
        </w:tc>
        <w:tc>
          <w:tcPr>
            <w:tcW w:w="1984" w:type="dxa"/>
            <w:shd w:val="clear" w:color="auto" w:fill="FFFFFF"/>
            <w:tcMar>
              <w:top w:w="90" w:type="dxa"/>
              <w:left w:w="0" w:type="dxa"/>
              <w:bottom w:w="90" w:type="dxa"/>
              <w:right w:w="0" w:type="dxa"/>
            </w:tcMar>
            <w:vAlign w:val="center"/>
            <w:hideMark/>
          </w:tcPr>
          <w:p w14:paraId="3CC6F280" w14:textId="77777777" w:rsidR="001762FB" w:rsidRPr="001762FB" w:rsidRDefault="001762FB" w:rsidP="001762FB">
            <w:pPr>
              <w:spacing w:after="0" w:line="240" w:lineRule="auto"/>
              <w:rPr>
                <w:rFonts w:cstheme="minorHAnsi"/>
              </w:rPr>
            </w:pPr>
            <w:r w:rsidRPr="001762FB">
              <w:rPr>
                <w:rFonts w:cstheme="minorHAnsi"/>
              </w:rPr>
              <w:t>1×2</w:t>
            </w:r>
            <w:r w:rsidRPr="001762FB">
              <w:rPr>
                <w:rFonts w:cstheme="minorHAnsi"/>
                <w:vertAlign w:val="superscript"/>
              </w:rPr>
              <w:t>2</w:t>
            </w:r>
            <w:r w:rsidRPr="001762FB">
              <w:rPr>
                <w:rFonts w:cstheme="minorHAnsi"/>
              </w:rPr>
              <w:t>+0x2</w:t>
            </w:r>
            <w:r w:rsidRPr="001762FB">
              <w:rPr>
                <w:rFonts w:cstheme="minorHAnsi"/>
                <w:vertAlign w:val="superscript"/>
              </w:rPr>
              <w:t>1</w:t>
            </w:r>
            <w:r w:rsidRPr="001762FB">
              <w:rPr>
                <w:rFonts w:cstheme="minorHAnsi"/>
              </w:rPr>
              <w:t>+1×2</w:t>
            </w:r>
            <w:r w:rsidRPr="001762FB">
              <w:rPr>
                <w:rFonts w:cstheme="minorHAnsi"/>
                <w:vertAlign w:val="superscript"/>
              </w:rPr>
              <w:t>0</w:t>
            </w:r>
          </w:p>
        </w:tc>
        <w:tc>
          <w:tcPr>
            <w:tcW w:w="0" w:type="auto"/>
            <w:shd w:val="clear" w:color="auto" w:fill="FFFFFF"/>
            <w:tcMar>
              <w:top w:w="90" w:type="dxa"/>
              <w:left w:w="0" w:type="dxa"/>
              <w:bottom w:w="90" w:type="dxa"/>
              <w:right w:w="0" w:type="dxa"/>
            </w:tcMar>
            <w:vAlign w:val="center"/>
            <w:hideMark/>
          </w:tcPr>
          <w:p w14:paraId="3751F09E" w14:textId="77777777" w:rsidR="001762FB" w:rsidRPr="001762FB" w:rsidRDefault="001762FB" w:rsidP="001762FB">
            <w:pPr>
              <w:spacing w:after="0" w:line="240" w:lineRule="auto"/>
              <w:rPr>
                <w:rFonts w:cstheme="minorHAnsi"/>
              </w:rPr>
            </w:pPr>
            <w:r w:rsidRPr="001762FB">
              <w:rPr>
                <w:rFonts w:cstheme="minorHAnsi"/>
              </w:rPr>
              <w:t>5</w:t>
            </w:r>
          </w:p>
        </w:tc>
      </w:tr>
    </w:tbl>
    <w:p w14:paraId="5EAB8AB2" w14:textId="77777777" w:rsidR="001762FB" w:rsidRDefault="001762FB" w:rsidP="001762FB"/>
    <w:p w14:paraId="75F4BAA2" w14:textId="77777777" w:rsidR="001762FB" w:rsidRDefault="001762FB" w:rsidP="001762FB">
      <w:pPr>
        <w:pStyle w:val="Heading2"/>
      </w:pPr>
      <w:bookmarkStart w:id="57" w:name="_Toc145408374"/>
      <w:r>
        <w:t>What is IP Address?</w:t>
      </w:r>
      <w:bookmarkEnd w:id="57"/>
    </w:p>
    <w:p w14:paraId="48A8CF3D" w14:textId="77777777" w:rsidR="001762FB" w:rsidRDefault="001762FB" w:rsidP="001762FB">
      <w:r>
        <w:rPr>
          <w:rStyle w:val="Strong"/>
          <w:rFonts w:ascii="Arial" w:hAnsi="Arial" w:cs="Arial"/>
          <w:color w:val="000000"/>
          <w:sz w:val="21"/>
          <w:szCs w:val="21"/>
        </w:rPr>
        <w:t>IANA</w:t>
      </w:r>
      <w:r>
        <w:t> is the Internet Assigned Numbers Authority that manages and assigns the IP address in the world. IP Address identifies each device on a network uniquely. There are currently two IP Adress that is IPv4 and IPv6. An </w:t>
      </w:r>
      <w:r>
        <w:rPr>
          <w:rStyle w:val="Strong"/>
          <w:rFonts w:ascii="Arial" w:hAnsi="Arial" w:cs="Arial"/>
          <w:color w:val="000000"/>
          <w:sz w:val="21"/>
          <w:szCs w:val="21"/>
        </w:rPr>
        <w:t>IPv4</w:t>
      </w:r>
      <w:r>
        <w:t> address contains a total of 32 binary bits divided into 4 equal octets (8-bit block), whereas </w:t>
      </w:r>
      <w:r>
        <w:rPr>
          <w:rStyle w:val="Strong"/>
          <w:rFonts w:ascii="Arial" w:hAnsi="Arial" w:cs="Arial"/>
          <w:color w:val="000000"/>
          <w:sz w:val="21"/>
          <w:szCs w:val="21"/>
        </w:rPr>
        <w:t>IPv6</w:t>
      </w:r>
      <w:r>
        <w:t> is written in hexadecimal notation, separated into 8 groups of 16 </w:t>
      </w:r>
      <w:r>
        <w:rPr>
          <w:b/>
          <w:bCs/>
        </w:rPr>
        <w:t>bits</w:t>
      </w:r>
      <w:r>
        <w:t> by the colons, thus (8 x 16 = 128) bits in total. We will focus on IPv4 as it is the most used. Each octet of an IP Address is separated by a decimal and ranges from 0 to 255. You will clearly understand the binary number, octets, and IP address formation in the below table.</w:t>
      </w:r>
    </w:p>
    <w:tbl>
      <w:tblPr>
        <w:tblW w:w="70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838"/>
        <w:gridCol w:w="1418"/>
        <w:gridCol w:w="1275"/>
        <w:gridCol w:w="1276"/>
        <w:gridCol w:w="1276"/>
      </w:tblGrid>
      <w:tr w:rsidR="001762FB" w:rsidRPr="001762FB" w14:paraId="65534674" w14:textId="77777777" w:rsidTr="001762FB">
        <w:tc>
          <w:tcPr>
            <w:tcW w:w="1838" w:type="dxa"/>
            <w:shd w:val="clear" w:color="auto" w:fill="FFFFFF"/>
            <w:vAlign w:val="center"/>
            <w:hideMark/>
          </w:tcPr>
          <w:p w14:paraId="0F2330B4" w14:textId="77777777" w:rsidR="001762FB" w:rsidRPr="001762FB" w:rsidRDefault="001762FB" w:rsidP="001762FB">
            <w:pPr>
              <w:spacing w:after="0" w:line="240" w:lineRule="auto"/>
              <w:jc w:val="center"/>
              <w:rPr>
                <w:rFonts w:cstheme="minorHAnsi"/>
              </w:rPr>
            </w:pPr>
            <w:r w:rsidRPr="001762FB">
              <w:rPr>
                <w:rStyle w:val="Strong"/>
                <w:rFonts w:cstheme="minorHAnsi"/>
                <w:color w:val="000000"/>
              </w:rPr>
              <w:t>IP Address</w:t>
            </w:r>
          </w:p>
        </w:tc>
        <w:tc>
          <w:tcPr>
            <w:tcW w:w="1418" w:type="dxa"/>
            <w:shd w:val="clear" w:color="auto" w:fill="FFFFFF"/>
            <w:vAlign w:val="center"/>
            <w:hideMark/>
          </w:tcPr>
          <w:p w14:paraId="54101F30" w14:textId="77777777" w:rsidR="001762FB" w:rsidRPr="001762FB" w:rsidRDefault="001762FB" w:rsidP="001762FB">
            <w:pPr>
              <w:spacing w:after="0" w:line="240" w:lineRule="auto"/>
              <w:jc w:val="center"/>
              <w:rPr>
                <w:rFonts w:cstheme="minorHAnsi"/>
              </w:rPr>
            </w:pPr>
            <w:r w:rsidRPr="001762FB">
              <w:rPr>
                <w:rStyle w:val="Strong"/>
                <w:rFonts w:cstheme="minorHAnsi"/>
                <w:color w:val="000000"/>
              </w:rPr>
              <w:t>Octet 1</w:t>
            </w:r>
          </w:p>
        </w:tc>
        <w:tc>
          <w:tcPr>
            <w:tcW w:w="1275" w:type="dxa"/>
            <w:shd w:val="clear" w:color="auto" w:fill="FFFFFF"/>
            <w:vAlign w:val="center"/>
            <w:hideMark/>
          </w:tcPr>
          <w:p w14:paraId="09895E51" w14:textId="77777777" w:rsidR="001762FB" w:rsidRPr="001762FB" w:rsidRDefault="001762FB" w:rsidP="001762FB">
            <w:pPr>
              <w:spacing w:after="0" w:line="240" w:lineRule="auto"/>
              <w:jc w:val="center"/>
              <w:rPr>
                <w:rFonts w:cstheme="minorHAnsi"/>
              </w:rPr>
            </w:pPr>
            <w:r w:rsidRPr="001762FB">
              <w:rPr>
                <w:rStyle w:val="Strong"/>
                <w:rFonts w:cstheme="minorHAnsi"/>
                <w:color w:val="000000"/>
              </w:rPr>
              <w:t>Octet 2</w:t>
            </w:r>
          </w:p>
        </w:tc>
        <w:tc>
          <w:tcPr>
            <w:tcW w:w="1276" w:type="dxa"/>
            <w:shd w:val="clear" w:color="auto" w:fill="FFFFFF"/>
            <w:vAlign w:val="center"/>
            <w:hideMark/>
          </w:tcPr>
          <w:p w14:paraId="75F3EFC9" w14:textId="77777777" w:rsidR="001762FB" w:rsidRPr="001762FB" w:rsidRDefault="001762FB" w:rsidP="001762FB">
            <w:pPr>
              <w:spacing w:after="0" w:line="240" w:lineRule="auto"/>
              <w:jc w:val="center"/>
              <w:rPr>
                <w:rFonts w:cstheme="minorHAnsi"/>
              </w:rPr>
            </w:pPr>
            <w:r w:rsidRPr="001762FB">
              <w:rPr>
                <w:rStyle w:val="Strong"/>
                <w:rFonts w:cstheme="minorHAnsi"/>
                <w:color w:val="000000"/>
              </w:rPr>
              <w:t>Octet 3</w:t>
            </w:r>
          </w:p>
        </w:tc>
        <w:tc>
          <w:tcPr>
            <w:tcW w:w="1276" w:type="dxa"/>
            <w:shd w:val="clear" w:color="auto" w:fill="FFFFFF"/>
            <w:vAlign w:val="center"/>
            <w:hideMark/>
          </w:tcPr>
          <w:p w14:paraId="2A42F239" w14:textId="77777777" w:rsidR="001762FB" w:rsidRPr="001762FB" w:rsidRDefault="001762FB" w:rsidP="001762FB">
            <w:pPr>
              <w:spacing w:after="0" w:line="240" w:lineRule="auto"/>
              <w:jc w:val="center"/>
              <w:rPr>
                <w:rFonts w:cstheme="minorHAnsi"/>
              </w:rPr>
            </w:pPr>
            <w:r w:rsidRPr="001762FB">
              <w:rPr>
                <w:rStyle w:val="Strong"/>
                <w:rFonts w:cstheme="minorHAnsi"/>
                <w:color w:val="000000"/>
              </w:rPr>
              <w:t>Octet 4</w:t>
            </w:r>
          </w:p>
        </w:tc>
      </w:tr>
      <w:tr w:rsidR="001762FB" w:rsidRPr="001762FB" w14:paraId="32C2633D" w14:textId="77777777" w:rsidTr="001762FB">
        <w:tc>
          <w:tcPr>
            <w:tcW w:w="1838" w:type="dxa"/>
            <w:shd w:val="clear" w:color="auto" w:fill="FFFFFF"/>
            <w:tcMar>
              <w:top w:w="90" w:type="dxa"/>
              <w:left w:w="0" w:type="dxa"/>
              <w:bottom w:w="90" w:type="dxa"/>
              <w:right w:w="0" w:type="dxa"/>
            </w:tcMar>
            <w:vAlign w:val="center"/>
            <w:hideMark/>
          </w:tcPr>
          <w:p w14:paraId="46C2B080" w14:textId="77777777" w:rsidR="001762FB" w:rsidRPr="001762FB" w:rsidRDefault="001762FB" w:rsidP="001762FB">
            <w:pPr>
              <w:spacing w:after="0" w:line="240" w:lineRule="auto"/>
              <w:rPr>
                <w:rFonts w:cstheme="minorHAnsi"/>
              </w:rPr>
            </w:pPr>
            <w:r w:rsidRPr="001762FB">
              <w:rPr>
                <w:rFonts w:cstheme="minorHAnsi"/>
              </w:rPr>
              <w:t>10.2.7.4</w:t>
            </w:r>
          </w:p>
        </w:tc>
        <w:tc>
          <w:tcPr>
            <w:tcW w:w="1418" w:type="dxa"/>
            <w:shd w:val="clear" w:color="auto" w:fill="FFFFFF"/>
            <w:tcMar>
              <w:top w:w="90" w:type="dxa"/>
              <w:left w:w="0" w:type="dxa"/>
              <w:bottom w:w="90" w:type="dxa"/>
              <w:right w:w="0" w:type="dxa"/>
            </w:tcMar>
            <w:vAlign w:val="center"/>
            <w:hideMark/>
          </w:tcPr>
          <w:p w14:paraId="35F9E89B" w14:textId="77777777" w:rsidR="001762FB" w:rsidRPr="001762FB" w:rsidRDefault="001762FB" w:rsidP="001762FB">
            <w:pPr>
              <w:spacing w:after="0" w:line="240" w:lineRule="auto"/>
              <w:rPr>
                <w:rFonts w:cstheme="minorHAnsi"/>
              </w:rPr>
            </w:pPr>
            <w:r w:rsidRPr="001762FB">
              <w:rPr>
                <w:rFonts w:cstheme="minorHAnsi"/>
              </w:rPr>
              <w:t>00001010</w:t>
            </w:r>
          </w:p>
        </w:tc>
        <w:tc>
          <w:tcPr>
            <w:tcW w:w="1275" w:type="dxa"/>
            <w:shd w:val="clear" w:color="auto" w:fill="FFFFFF"/>
            <w:tcMar>
              <w:top w:w="90" w:type="dxa"/>
              <w:left w:w="0" w:type="dxa"/>
              <w:bottom w:w="90" w:type="dxa"/>
              <w:right w:w="0" w:type="dxa"/>
            </w:tcMar>
            <w:vAlign w:val="center"/>
            <w:hideMark/>
          </w:tcPr>
          <w:p w14:paraId="4F5D4E6F" w14:textId="77777777" w:rsidR="001762FB" w:rsidRPr="001762FB" w:rsidRDefault="001762FB" w:rsidP="001762FB">
            <w:pPr>
              <w:spacing w:after="0" w:line="240" w:lineRule="auto"/>
              <w:rPr>
                <w:rFonts w:cstheme="minorHAnsi"/>
              </w:rPr>
            </w:pPr>
            <w:r w:rsidRPr="001762FB">
              <w:rPr>
                <w:rFonts w:cstheme="minorHAnsi"/>
              </w:rPr>
              <w:t>00000010</w:t>
            </w:r>
          </w:p>
        </w:tc>
        <w:tc>
          <w:tcPr>
            <w:tcW w:w="1276" w:type="dxa"/>
            <w:shd w:val="clear" w:color="auto" w:fill="FFFFFF"/>
            <w:tcMar>
              <w:top w:w="90" w:type="dxa"/>
              <w:left w:w="0" w:type="dxa"/>
              <w:bottom w:w="90" w:type="dxa"/>
              <w:right w:w="0" w:type="dxa"/>
            </w:tcMar>
            <w:vAlign w:val="center"/>
            <w:hideMark/>
          </w:tcPr>
          <w:p w14:paraId="4996E725" w14:textId="77777777" w:rsidR="001762FB" w:rsidRPr="001762FB" w:rsidRDefault="001762FB" w:rsidP="001762FB">
            <w:pPr>
              <w:spacing w:after="0" w:line="240" w:lineRule="auto"/>
              <w:rPr>
                <w:rFonts w:cstheme="minorHAnsi"/>
              </w:rPr>
            </w:pPr>
            <w:r w:rsidRPr="001762FB">
              <w:rPr>
                <w:rFonts w:cstheme="minorHAnsi"/>
              </w:rPr>
              <w:t>00000111</w:t>
            </w:r>
          </w:p>
        </w:tc>
        <w:tc>
          <w:tcPr>
            <w:tcW w:w="1276" w:type="dxa"/>
            <w:shd w:val="clear" w:color="auto" w:fill="FFFFFF"/>
            <w:tcMar>
              <w:top w:w="90" w:type="dxa"/>
              <w:left w:w="0" w:type="dxa"/>
              <w:bottom w:w="90" w:type="dxa"/>
              <w:right w:w="0" w:type="dxa"/>
            </w:tcMar>
            <w:vAlign w:val="center"/>
            <w:hideMark/>
          </w:tcPr>
          <w:p w14:paraId="3D2E42B8" w14:textId="77777777" w:rsidR="001762FB" w:rsidRPr="001762FB" w:rsidRDefault="001762FB" w:rsidP="001762FB">
            <w:pPr>
              <w:spacing w:after="0" w:line="240" w:lineRule="auto"/>
              <w:rPr>
                <w:rFonts w:cstheme="minorHAnsi"/>
              </w:rPr>
            </w:pPr>
            <w:r w:rsidRPr="001762FB">
              <w:rPr>
                <w:rFonts w:cstheme="minorHAnsi"/>
              </w:rPr>
              <w:t>00000100</w:t>
            </w:r>
          </w:p>
        </w:tc>
      </w:tr>
      <w:tr w:rsidR="001762FB" w:rsidRPr="001762FB" w14:paraId="1FFD6BE2" w14:textId="77777777" w:rsidTr="001762FB">
        <w:tc>
          <w:tcPr>
            <w:tcW w:w="1838" w:type="dxa"/>
            <w:shd w:val="clear" w:color="auto" w:fill="FFFFFF"/>
            <w:tcMar>
              <w:top w:w="90" w:type="dxa"/>
              <w:left w:w="0" w:type="dxa"/>
              <w:bottom w:w="90" w:type="dxa"/>
              <w:right w:w="0" w:type="dxa"/>
            </w:tcMar>
            <w:vAlign w:val="center"/>
            <w:hideMark/>
          </w:tcPr>
          <w:p w14:paraId="6665DF31" w14:textId="77777777" w:rsidR="001762FB" w:rsidRPr="001762FB" w:rsidRDefault="001762FB" w:rsidP="001762FB">
            <w:pPr>
              <w:spacing w:after="0" w:line="240" w:lineRule="auto"/>
              <w:rPr>
                <w:rFonts w:cstheme="minorHAnsi"/>
              </w:rPr>
            </w:pPr>
            <w:r w:rsidRPr="001762FB">
              <w:rPr>
                <w:rFonts w:cstheme="minorHAnsi"/>
              </w:rPr>
              <w:lastRenderedPageBreak/>
              <w:t>192.124.249.161</w:t>
            </w:r>
          </w:p>
        </w:tc>
        <w:tc>
          <w:tcPr>
            <w:tcW w:w="1418" w:type="dxa"/>
            <w:shd w:val="clear" w:color="auto" w:fill="FFFFFF"/>
            <w:tcMar>
              <w:top w:w="90" w:type="dxa"/>
              <w:left w:w="0" w:type="dxa"/>
              <w:bottom w:w="90" w:type="dxa"/>
              <w:right w:w="0" w:type="dxa"/>
            </w:tcMar>
            <w:vAlign w:val="center"/>
            <w:hideMark/>
          </w:tcPr>
          <w:p w14:paraId="6D30584E" w14:textId="77777777" w:rsidR="001762FB" w:rsidRPr="001762FB" w:rsidRDefault="001762FB" w:rsidP="001762FB">
            <w:pPr>
              <w:spacing w:after="0" w:line="240" w:lineRule="auto"/>
              <w:rPr>
                <w:rFonts w:cstheme="minorHAnsi"/>
              </w:rPr>
            </w:pPr>
            <w:r w:rsidRPr="001762FB">
              <w:rPr>
                <w:rFonts w:cstheme="minorHAnsi"/>
              </w:rPr>
              <w:t>11000000</w:t>
            </w:r>
          </w:p>
        </w:tc>
        <w:tc>
          <w:tcPr>
            <w:tcW w:w="1275" w:type="dxa"/>
            <w:shd w:val="clear" w:color="auto" w:fill="FFFFFF"/>
            <w:tcMar>
              <w:top w:w="90" w:type="dxa"/>
              <w:left w:w="0" w:type="dxa"/>
              <w:bottom w:w="90" w:type="dxa"/>
              <w:right w:w="0" w:type="dxa"/>
            </w:tcMar>
            <w:vAlign w:val="center"/>
            <w:hideMark/>
          </w:tcPr>
          <w:p w14:paraId="72B88BB0" w14:textId="77777777" w:rsidR="001762FB" w:rsidRPr="001762FB" w:rsidRDefault="001762FB" w:rsidP="001762FB">
            <w:pPr>
              <w:spacing w:after="0" w:line="240" w:lineRule="auto"/>
              <w:rPr>
                <w:rFonts w:cstheme="minorHAnsi"/>
              </w:rPr>
            </w:pPr>
            <w:r w:rsidRPr="001762FB">
              <w:rPr>
                <w:rFonts w:cstheme="minorHAnsi"/>
              </w:rPr>
              <w:t>01111100</w:t>
            </w:r>
          </w:p>
        </w:tc>
        <w:tc>
          <w:tcPr>
            <w:tcW w:w="1276" w:type="dxa"/>
            <w:shd w:val="clear" w:color="auto" w:fill="FFFFFF"/>
            <w:tcMar>
              <w:top w:w="90" w:type="dxa"/>
              <w:left w:w="0" w:type="dxa"/>
              <w:bottom w:w="90" w:type="dxa"/>
              <w:right w:w="0" w:type="dxa"/>
            </w:tcMar>
            <w:vAlign w:val="center"/>
            <w:hideMark/>
          </w:tcPr>
          <w:p w14:paraId="2CD3D9BF" w14:textId="77777777" w:rsidR="001762FB" w:rsidRPr="001762FB" w:rsidRDefault="001762FB" w:rsidP="001762FB">
            <w:pPr>
              <w:spacing w:after="0" w:line="240" w:lineRule="auto"/>
              <w:rPr>
                <w:rFonts w:cstheme="minorHAnsi"/>
              </w:rPr>
            </w:pPr>
            <w:r w:rsidRPr="001762FB">
              <w:rPr>
                <w:rFonts w:cstheme="minorHAnsi"/>
              </w:rPr>
              <w:t>11111001</w:t>
            </w:r>
          </w:p>
        </w:tc>
        <w:tc>
          <w:tcPr>
            <w:tcW w:w="1276" w:type="dxa"/>
            <w:shd w:val="clear" w:color="auto" w:fill="FFFFFF"/>
            <w:tcMar>
              <w:top w:w="90" w:type="dxa"/>
              <w:left w:w="0" w:type="dxa"/>
              <w:bottom w:w="90" w:type="dxa"/>
              <w:right w:w="0" w:type="dxa"/>
            </w:tcMar>
            <w:vAlign w:val="center"/>
            <w:hideMark/>
          </w:tcPr>
          <w:p w14:paraId="56554323" w14:textId="77777777" w:rsidR="001762FB" w:rsidRPr="001762FB" w:rsidRDefault="001762FB" w:rsidP="001762FB">
            <w:pPr>
              <w:spacing w:after="0" w:line="240" w:lineRule="auto"/>
              <w:rPr>
                <w:rFonts w:cstheme="minorHAnsi"/>
              </w:rPr>
            </w:pPr>
            <w:r w:rsidRPr="001762FB">
              <w:rPr>
                <w:rFonts w:cstheme="minorHAnsi"/>
              </w:rPr>
              <w:t>10100001</w:t>
            </w:r>
          </w:p>
        </w:tc>
      </w:tr>
      <w:tr w:rsidR="001762FB" w:rsidRPr="001762FB" w14:paraId="324CCF62" w14:textId="77777777" w:rsidTr="001762FB">
        <w:tc>
          <w:tcPr>
            <w:tcW w:w="1838" w:type="dxa"/>
            <w:shd w:val="clear" w:color="auto" w:fill="FFFFFF"/>
            <w:tcMar>
              <w:top w:w="90" w:type="dxa"/>
              <w:left w:w="0" w:type="dxa"/>
              <w:bottom w:w="90" w:type="dxa"/>
              <w:right w:w="0" w:type="dxa"/>
            </w:tcMar>
            <w:vAlign w:val="center"/>
            <w:hideMark/>
          </w:tcPr>
          <w:p w14:paraId="58209298" w14:textId="77777777" w:rsidR="001762FB" w:rsidRPr="001762FB" w:rsidRDefault="001762FB" w:rsidP="001762FB">
            <w:pPr>
              <w:spacing w:after="0" w:line="240" w:lineRule="auto"/>
              <w:rPr>
                <w:rFonts w:cstheme="minorHAnsi"/>
              </w:rPr>
            </w:pPr>
            <w:r w:rsidRPr="001762FB">
              <w:rPr>
                <w:rFonts w:cstheme="minorHAnsi"/>
              </w:rPr>
              <w:t>255.255.140.40</w:t>
            </w:r>
          </w:p>
        </w:tc>
        <w:tc>
          <w:tcPr>
            <w:tcW w:w="1418" w:type="dxa"/>
            <w:shd w:val="clear" w:color="auto" w:fill="FFFFFF"/>
            <w:tcMar>
              <w:top w:w="90" w:type="dxa"/>
              <w:left w:w="0" w:type="dxa"/>
              <w:bottom w:w="90" w:type="dxa"/>
              <w:right w:w="0" w:type="dxa"/>
            </w:tcMar>
            <w:vAlign w:val="center"/>
            <w:hideMark/>
          </w:tcPr>
          <w:p w14:paraId="74A4B4B8" w14:textId="77777777" w:rsidR="001762FB" w:rsidRPr="001762FB" w:rsidRDefault="001762FB" w:rsidP="001762FB">
            <w:pPr>
              <w:spacing w:after="0" w:line="240" w:lineRule="auto"/>
              <w:rPr>
                <w:rFonts w:cstheme="minorHAnsi"/>
              </w:rPr>
            </w:pPr>
            <w:r w:rsidRPr="001762FB">
              <w:rPr>
                <w:rFonts w:cstheme="minorHAnsi"/>
              </w:rPr>
              <w:t>11111111</w:t>
            </w:r>
          </w:p>
        </w:tc>
        <w:tc>
          <w:tcPr>
            <w:tcW w:w="1275" w:type="dxa"/>
            <w:shd w:val="clear" w:color="auto" w:fill="FFFFFF"/>
            <w:tcMar>
              <w:top w:w="90" w:type="dxa"/>
              <w:left w:w="0" w:type="dxa"/>
              <w:bottom w:w="90" w:type="dxa"/>
              <w:right w:w="0" w:type="dxa"/>
            </w:tcMar>
            <w:vAlign w:val="center"/>
            <w:hideMark/>
          </w:tcPr>
          <w:p w14:paraId="6DB5FF70" w14:textId="77777777" w:rsidR="001762FB" w:rsidRPr="001762FB" w:rsidRDefault="001762FB" w:rsidP="001762FB">
            <w:pPr>
              <w:spacing w:after="0" w:line="240" w:lineRule="auto"/>
              <w:rPr>
                <w:rFonts w:cstheme="minorHAnsi"/>
              </w:rPr>
            </w:pPr>
            <w:r w:rsidRPr="001762FB">
              <w:rPr>
                <w:rFonts w:cstheme="minorHAnsi"/>
              </w:rPr>
              <w:t>11111111</w:t>
            </w:r>
          </w:p>
        </w:tc>
        <w:tc>
          <w:tcPr>
            <w:tcW w:w="1276" w:type="dxa"/>
            <w:shd w:val="clear" w:color="auto" w:fill="FFFFFF"/>
            <w:tcMar>
              <w:top w:w="90" w:type="dxa"/>
              <w:left w:w="0" w:type="dxa"/>
              <w:bottom w:w="90" w:type="dxa"/>
              <w:right w:w="0" w:type="dxa"/>
            </w:tcMar>
            <w:vAlign w:val="center"/>
            <w:hideMark/>
          </w:tcPr>
          <w:p w14:paraId="7A154A9E" w14:textId="77777777" w:rsidR="001762FB" w:rsidRPr="001762FB" w:rsidRDefault="001762FB" w:rsidP="001762FB">
            <w:pPr>
              <w:spacing w:after="0" w:line="240" w:lineRule="auto"/>
              <w:rPr>
                <w:rFonts w:cstheme="minorHAnsi"/>
              </w:rPr>
            </w:pPr>
            <w:r w:rsidRPr="001762FB">
              <w:rPr>
                <w:rFonts w:cstheme="minorHAnsi"/>
              </w:rPr>
              <w:t>10001100</w:t>
            </w:r>
          </w:p>
        </w:tc>
        <w:tc>
          <w:tcPr>
            <w:tcW w:w="1276" w:type="dxa"/>
            <w:shd w:val="clear" w:color="auto" w:fill="FFFFFF"/>
            <w:tcMar>
              <w:top w:w="90" w:type="dxa"/>
              <w:left w:w="0" w:type="dxa"/>
              <w:bottom w:w="90" w:type="dxa"/>
              <w:right w:w="0" w:type="dxa"/>
            </w:tcMar>
            <w:vAlign w:val="center"/>
            <w:hideMark/>
          </w:tcPr>
          <w:p w14:paraId="1DDC94FF" w14:textId="77777777" w:rsidR="001762FB" w:rsidRPr="001762FB" w:rsidRDefault="001762FB" w:rsidP="001762FB">
            <w:pPr>
              <w:spacing w:after="0" w:line="240" w:lineRule="auto"/>
              <w:rPr>
                <w:rFonts w:cstheme="minorHAnsi"/>
              </w:rPr>
            </w:pPr>
            <w:r w:rsidRPr="001762FB">
              <w:rPr>
                <w:rFonts w:cstheme="minorHAnsi"/>
              </w:rPr>
              <w:t>00101000</w:t>
            </w:r>
          </w:p>
        </w:tc>
      </w:tr>
    </w:tbl>
    <w:p w14:paraId="47BCA6C9" w14:textId="77777777" w:rsidR="001762FB" w:rsidRDefault="001762FB" w:rsidP="001762FB">
      <w:r>
        <w:t>There are two different IP address one is private, and the other is public.</w:t>
      </w:r>
    </w:p>
    <w:p w14:paraId="2B575219" w14:textId="77777777" w:rsidR="001762FB" w:rsidRDefault="001762FB">
      <w:pPr>
        <w:pStyle w:val="ListParagraph"/>
        <w:numPr>
          <w:ilvl w:val="0"/>
          <w:numId w:val="49"/>
        </w:numPr>
      </w:pPr>
      <w:r w:rsidRPr="001762FB">
        <w:rPr>
          <w:rStyle w:val="Strong"/>
          <w:rFonts w:ascii="Arial" w:hAnsi="Arial" w:cs="Arial"/>
          <w:color w:val="000000"/>
          <w:sz w:val="21"/>
          <w:szCs w:val="21"/>
        </w:rPr>
        <w:t>Private IP</w:t>
      </w:r>
      <w:r>
        <w:t> is accessed only within a network like a simple school network with a LAN connection.</w:t>
      </w:r>
    </w:p>
    <w:p w14:paraId="4FF56432" w14:textId="77777777" w:rsidR="001762FB" w:rsidRDefault="001762FB">
      <w:pPr>
        <w:pStyle w:val="ListParagraph"/>
        <w:numPr>
          <w:ilvl w:val="0"/>
          <w:numId w:val="49"/>
        </w:numPr>
      </w:pPr>
      <w:r w:rsidRPr="001762FB">
        <w:rPr>
          <w:rStyle w:val="Strong"/>
          <w:rFonts w:ascii="Arial" w:hAnsi="Arial" w:cs="Arial"/>
          <w:color w:val="000000"/>
          <w:sz w:val="21"/>
          <w:szCs w:val="21"/>
        </w:rPr>
        <w:t>Public IP</w:t>
      </w:r>
      <w:r>
        <w:t> is accessed globally via the Internet.</w:t>
      </w:r>
    </w:p>
    <w:p w14:paraId="1411A736" w14:textId="77777777" w:rsidR="001762FB" w:rsidRDefault="001762FB" w:rsidP="001762FB">
      <w:r>
        <w:t>The table below shows the Private IP address range assigned by IANA, and the rest are all Public IP address.</w:t>
      </w:r>
    </w:p>
    <w:tbl>
      <w:tblPr>
        <w:tblW w:w="5758" w:type="dxa"/>
        <w:tblBorders>
          <w:top w:val="single" w:sz="6" w:space="0" w:color="000000"/>
          <w:left w:val="single" w:sz="6" w:space="0" w:color="000000"/>
          <w:bottom w:val="single" w:sz="6" w:space="0" w:color="000000"/>
          <w:right w:val="single" w:sz="6" w:space="0" w:color="000000"/>
        </w:tblBorders>
        <w:shd w:val="clear" w:color="auto" w:fill="FFFFFF"/>
        <w:tblCellMar>
          <w:left w:w="0" w:type="dxa"/>
          <w:right w:w="0" w:type="dxa"/>
        </w:tblCellMar>
        <w:tblLook w:val="04A0" w:firstRow="1" w:lastRow="0" w:firstColumn="1" w:lastColumn="0" w:noHBand="0" w:noVBand="1"/>
      </w:tblPr>
      <w:tblGrid>
        <w:gridCol w:w="5758"/>
      </w:tblGrid>
      <w:tr w:rsidR="001762FB" w:rsidRPr="001762FB" w14:paraId="6BD5DDA7" w14:textId="77777777" w:rsidTr="001762FB">
        <w:tc>
          <w:tcPr>
            <w:tcW w:w="0" w:type="auto"/>
            <w:shd w:val="clear" w:color="auto" w:fill="FFFFFF"/>
            <w:vAlign w:val="center"/>
            <w:hideMark/>
          </w:tcPr>
          <w:p w14:paraId="04487C51" w14:textId="77777777" w:rsidR="001762FB" w:rsidRPr="001762FB" w:rsidRDefault="001762FB" w:rsidP="001762FB">
            <w:pPr>
              <w:spacing w:after="0" w:line="240" w:lineRule="auto"/>
              <w:jc w:val="center"/>
              <w:rPr>
                <w:rStyle w:val="Strong"/>
                <w:rFonts w:cstheme="minorHAnsi"/>
              </w:rPr>
            </w:pPr>
            <w:r w:rsidRPr="001762FB">
              <w:rPr>
                <w:rStyle w:val="Strong"/>
                <w:rFonts w:cstheme="minorHAnsi"/>
                <w:color w:val="000000"/>
              </w:rPr>
              <w:t>Private IP Range</w:t>
            </w:r>
          </w:p>
        </w:tc>
      </w:tr>
      <w:tr w:rsidR="001762FB" w:rsidRPr="001762FB" w14:paraId="0F604AE7" w14:textId="77777777" w:rsidTr="001762FB">
        <w:tc>
          <w:tcPr>
            <w:tcW w:w="0" w:type="auto"/>
            <w:tcBorders>
              <w:top w:val="single" w:sz="6" w:space="0" w:color="DDDDDD"/>
            </w:tcBorders>
            <w:shd w:val="clear" w:color="auto" w:fill="FFFFFF"/>
            <w:tcMar>
              <w:top w:w="90" w:type="dxa"/>
              <w:left w:w="0" w:type="dxa"/>
              <w:bottom w:w="90" w:type="dxa"/>
              <w:right w:w="0" w:type="dxa"/>
            </w:tcMar>
            <w:vAlign w:val="center"/>
            <w:hideMark/>
          </w:tcPr>
          <w:p w14:paraId="06A552A5" w14:textId="77777777" w:rsidR="001762FB" w:rsidRPr="001762FB" w:rsidRDefault="001762FB" w:rsidP="001762FB">
            <w:pPr>
              <w:spacing w:after="0" w:line="240" w:lineRule="auto"/>
              <w:jc w:val="center"/>
              <w:rPr>
                <w:rStyle w:val="Strong"/>
                <w:rFonts w:cstheme="minorHAnsi"/>
                <w:b w:val="0"/>
                <w:bCs w:val="0"/>
              </w:rPr>
            </w:pPr>
            <w:r w:rsidRPr="001762FB">
              <w:rPr>
                <w:rStyle w:val="Strong"/>
                <w:rFonts w:cstheme="minorHAnsi"/>
                <w:b w:val="0"/>
                <w:bCs w:val="0"/>
              </w:rPr>
              <w:t>10.0.0.1 – 10.255.255.255</w:t>
            </w:r>
          </w:p>
        </w:tc>
      </w:tr>
      <w:tr w:rsidR="001762FB" w:rsidRPr="001762FB" w14:paraId="60A29A75" w14:textId="77777777" w:rsidTr="001762FB">
        <w:tc>
          <w:tcPr>
            <w:tcW w:w="0" w:type="auto"/>
            <w:tcBorders>
              <w:top w:val="single" w:sz="6" w:space="0" w:color="DDDDDD"/>
            </w:tcBorders>
            <w:shd w:val="clear" w:color="auto" w:fill="FFFFFF"/>
            <w:tcMar>
              <w:top w:w="90" w:type="dxa"/>
              <w:left w:w="0" w:type="dxa"/>
              <w:bottom w:w="90" w:type="dxa"/>
              <w:right w:w="0" w:type="dxa"/>
            </w:tcMar>
            <w:vAlign w:val="center"/>
            <w:hideMark/>
          </w:tcPr>
          <w:p w14:paraId="7C2633EA" w14:textId="77777777" w:rsidR="001762FB" w:rsidRPr="001762FB" w:rsidRDefault="001762FB" w:rsidP="001762FB">
            <w:pPr>
              <w:spacing w:after="0" w:line="240" w:lineRule="auto"/>
              <w:jc w:val="center"/>
              <w:rPr>
                <w:rStyle w:val="Strong"/>
                <w:rFonts w:cstheme="minorHAnsi"/>
                <w:b w:val="0"/>
                <w:bCs w:val="0"/>
              </w:rPr>
            </w:pPr>
            <w:r w:rsidRPr="001762FB">
              <w:rPr>
                <w:rStyle w:val="Strong"/>
                <w:rFonts w:cstheme="minorHAnsi"/>
                <w:b w:val="0"/>
                <w:bCs w:val="0"/>
              </w:rPr>
              <w:t>172.16.0.0 – 172.31.255.255</w:t>
            </w:r>
          </w:p>
        </w:tc>
      </w:tr>
      <w:tr w:rsidR="001762FB" w:rsidRPr="001762FB" w14:paraId="4A6B35DD" w14:textId="77777777" w:rsidTr="001762FB">
        <w:tc>
          <w:tcPr>
            <w:tcW w:w="0" w:type="auto"/>
            <w:tcBorders>
              <w:top w:val="single" w:sz="6" w:space="0" w:color="DDDDDD"/>
            </w:tcBorders>
            <w:shd w:val="clear" w:color="auto" w:fill="FFFFFF"/>
            <w:tcMar>
              <w:top w:w="90" w:type="dxa"/>
              <w:left w:w="0" w:type="dxa"/>
              <w:bottom w:w="90" w:type="dxa"/>
              <w:right w:w="0" w:type="dxa"/>
            </w:tcMar>
            <w:vAlign w:val="center"/>
            <w:hideMark/>
          </w:tcPr>
          <w:p w14:paraId="590C5D7C" w14:textId="77777777" w:rsidR="001762FB" w:rsidRPr="001762FB" w:rsidRDefault="001762FB" w:rsidP="001762FB">
            <w:pPr>
              <w:spacing w:after="0" w:line="240" w:lineRule="auto"/>
              <w:jc w:val="center"/>
              <w:rPr>
                <w:rStyle w:val="Strong"/>
                <w:rFonts w:cstheme="minorHAnsi"/>
                <w:b w:val="0"/>
                <w:bCs w:val="0"/>
              </w:rPr>
            </w:pPr>
            <w:r w:rsidRPr="001762FB">
              <w:rPr>
                <w:rStyle w:val="Strong"/>
                <w:rFonts w:cstheme="minorHAnsi"/>
                <w:b w:val="0"/>
                <w:bCs w:val="0"/>
              </w:rPr>
              <w:t>192.168.0.0 – 192.168.255.255</w:t>
            </w:r>
          </w:p>
        </w:tc>
      </w:tr>
    </w:tbl>
    <w:p w14:paraId="0DFE34A2" w14:textId="77777777" w:rsidR="001762FB" w:rsidRDefault="001762FB" w:rsidP="001762FB"/>
    <w:p w14:paraId="6C35DA0E" w14:textId="77777777" w:rsidR="001762FB" w:rsidRPr="001762FB" w:rsidRDefault="001762FB" w:rsidP="001762FB">
      <w:pPr>
        <w:pStyle w:val="Heading2"/>
      </w:pPr>
      <w:bookmarkStart w:id="58" w:name="_Toc145408375"/>
      <w:r w:rsidRPr="001762FB">
        <w:t>IPv4 Overview</w:t>
      </w:r>
      <w:bookmarkEnd w:id="58"/>
    </w:p>
    <w:p w14:paraId="68FB358F" w14:textId="77777777" w:rsidR="001762FB" w:rsidRDefault="001762FB" w:rsidP="001762FB">
      <w:r>
        <w:t>An IPv4 address contains 32-bits. It is usually represented in dotted decimal quad notation so it is easier to read and communicate. Computers, of course, read this information in binary form. And in order to calculate subnet masks, network addresses, and broadcast addresses, the binary value must be known.</w:t>
      </w:r>
    </w:p>
    <w:p w14:paraId="08428D23" w14:textId="77777777" w:rsidR="00F04270" w:rsidRDefault="00F04270" w:rsidP="00F04270">
      <w:pPr>
        <w:pStyle w:val="Heading2"/>
      </w:pPr>
      <w:bookmarkStart w:id="59" w:name="_Toc145408376"/>
      <w:r>
        <w:t>What is IP Subnetting?</w:t>
      </w:r>
      <w:bookmarkEnd w:id="59"/>
    </w:p>
    <w:p w14:paraId="7C2D378D" w14:textId="77777777" w:rsidR="00F04270" w:rsidRDefault="00F04270" w:rsidP="00F04270">
      <w:r>
        <w:t>Subnetting is the process of dividing a network into many smaller networks. There are 5 classes of IP address and each with a unique purpose. Only the first octet is used for dividing an IP Address into different classes. The table below shows the range of IP address of the 5 classes.</w:t>
      </w:r>
    </w:p>
    <w:tbl>
      <w:tblPr>
        <w:tblW w:w="8926" w:type="dxa"/>
        <w:tblBorders>
          <w:top w:val="single" w:sz="6" w:space="0" w:color="000000"/>
          <w:left w:val="single" w:sz="6" w:space="0" w:color="000000"/>
          <w:bottom w:val="single" w:sz="6" w:space="0" w:color="000000"/>
          <w:right w:val="single" w:sz="6" w:space="0" w:color="000000"/>
        </w:tblBorders>
        <w:shd w:val="clear" w:color="auto" w:fill="FFFFFF"/>
        <w:tblCellMar>
          <w:left w:w="0" w:type="dxa"/>
          <w:right w:w="0" w:type="dxa"/>
        </w:tblCellMar>
        <w:tblLook w:val="04A0" w:firstRow="1" w:lastRow="0" w:firstColumn="1" w:lastColumn="0" w:noHBand="0" w:noVBand="1"/>
      </w:tblPr>
      <w:tblGrid>
        <w:gridCol w:w="846"/>
        <w:gridCol w:w="2410"/>
        <w:gridCol w:w="2693"/>
        <w:gridCol w:w="1417"/>
        <w:gridCol w:w="1560"/>
      </w:tblGrid>
      <w:tr w:rsidR="00D520D3" w:rsidRPr="00F04270" w14:paraId="485C7B21" w14:textId="77777777" w:rsidTr="00A05181">
        <w:tc>
          <w:tcPr>
            <w:tcW w:w="84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DB91322" w14:textId="77777777" w:rsidR="00D520D3" w:rsidRPr="00F04270" w:rsidRDefault="00D520D3" w:rsidP="00F04270">
            <w:pPr>
              <w:spacing w:after="0" w:line="240" w:lineRule="auto"/>
              <w:jc w:val="center"/>
              <w:rPr>
                <w:rStyle w:val="Strong"/>
                <w:rFonts w:cstheme="minorHAnsi"/>
              </w:rPr>
            </w:pPr>
            <w:r w:rsidRPr="00F04270">
              <w:rPr>
                <w:rStyle w:val="Strong"/>
                <w:rFonts w:cstheme="minorHAnsi"/>
                <w:color w:val="000000"/>
              </w:rPr>
              <w:t>Class</w:t>
            </w:r>
          </w:p>
        </w:tc>
        <w:tc>
          <w:tcPr>
            <w:tcW w:w="241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701FE361" w14:textId="77777777" w:rsidR="00D520D3" w:rsidRPr="00F04270" w:rsidRDefault="00D520D3" w:rsidP="00F04270">
            <w:pPr>
              <w:spacing w:after="0" w:line="240" w:lineRule="auto"/>
              <w:jc w:val="center"/>
              <w:rPr>
                <w:rStyle w:val="Strong"/>
                <w:rFonts w:cstheme="minorHAnsi"/>
              </w:rPr>
            </w:pPr>
            <w:r w:rsidRPr="00F04270">
              <w:rPr>
                <w:rStyle w:val="Strong"/>
                <w:rFonts w:cstheme="minorHAnsi"/>
                <w:color w:val="000000"/>
              </w:rPr>
              <w:t>Octet 1 Range (in Binary)</w:t>
            </w:r>
          </w:p>
        </w:tc>
        <w:tc>
          <w:tcPr>
            <w:tcW w:w="2693"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262ECF6" w14:textId="77777777" w:rsidR="00D520D3" w:rsidRPr="00F04270" w:rsidRDefault="00D520D3" w:rsidP="00F04270">
            <w:pPr>
              <w:spacing w:after="0" w:line="240" w:lineRule="auto"/>
              <w:jc w:val="center"/>
              <w:rPr>
                <w:rStyle w:val="Strong"/>
                <w:rFonts w:cstheme="minorHAnsi"/>
              </w:rPr>
            </w:pPr>
            <w:r w:rsidRPr="00F04270">
              <w:rPr>
                <w:rStyle w:val="Strong"/>
                <w:rFonts w:cstheme="minorHAnsi"/>
                <w:color w:val="000000"/>
              </w:rPr>
              <w:t>Octet 1 Range (in Decimal)</w:t>
            </w:r>
          </w:p>
        </w:tc>
        <w:tc>
          <w:tcPr>
            <w:tcW w:w="1417" w:type="dxa"/>
            <w:tcBorders>
              <w:top w:val="single" w:sz="4" w:space="0" w:color="auto"/>
              <w:left w:val="single" w:sz="4" w:space="0" w:color="auto"/>
              <w:bottom w:val="single" w:sz="4" w:space="0" w:color="auto"/>
              <w:right w:val="single" w:sz="4" w:space="0" w:color="auto"/>
            </w:tcBorders>
            <w:shd w:val="clear" w:color="auto" w:fill="FFFFFF"/>
          </w:tcPr>
          <w:p w14:paraId="7829626B" w14:textId="77777777" w:rsidR="00D520D3" w:rsidRPr="00F04270" w:rsidRDefault="00D520D3" w:rsidP="00F04270">
            <w:pPr>
              <w:spacing w:after="0" w:line="240" w:lineRule="auto"/>
              <w:jc w:val="center"/>
              <w:rPr>
                <w:rStyle w:val="Strong"/>
                <w:rFonts w:cstheme="minorHAnsi"/>
                <w:color w:val="000000"/>
              </w:rPr>
            </w:pPr>
            <w:r>
              <w:rPr>
                <w:rStyle w:val="Strong"/>
                <w:rFonts w:cstheme="minorHAnsi"/>
                <w:color w:val="000000"/>
              </w:rPr>
              <w:t>Start Address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66B1A6E5" w14:textId="77777777" w:rsidR="00D520D3" w:rsidRPr="00F04270" w:rsidRDefault="00D520D3" w:rsidP="00F04270">
            <w:pPr>
              <w:spacing w:after="0" w:line="240" w:lineRule="auto"/>
              <w:jc w:val="center"/>
              <w:rPr>
                <w:rStyle w:val="Strong"/>
                <w:rFonts w:cstheme="minorHAnsi"/>
                <w:color w:val="000000"/>
              </w:rPr>
            </w:pPr>
            <w:r>
              <w:rPr>
                <w:rStyle w:val="Strong"/>
                <w:rFonts w:cstheme="minorHAnsi"/>
                <w:color w:val="000000"/>
              </w:rPr>
              <w:t>End Address</w:t>
            </w:r>
          </w:p>
        </w:tc>
      </w:tr>
      <w:tr w:rsidR="00D520D3" w:rsidRPr="00F04270" w14:paraId="16A13E3A" w14:textId="77777777" w:rsidTr="00A05181">
        <w:tc>
          <w:tcPr>
            <w:tcW w:w="846"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1EEC75F6" w14:textId="77777777" w:rsidR="00D520D3" w:rsidRPr="00F04270" w:rsidRDefault="00D520D3" w:rsidP="00F04270">
            <w:pPr>
              <w:spacing w:after="0" w:line="240" w:lineRule="auto"/>
              <w:rPr>
                <w:rStyle w:val="Strong"/>
                <w:rFonts w:cstheme="minorHAnsi"/>
                <w:b w:val="0"/>
                <w:bCs w:val="0"/>
              </w:rPr>
            </w:pPr>
            <w:r w:rsidRPr="00F04270">
              <w:rPr>
                <w:rStyle w:val="Strong"/>
                <w:rFonts w:cstheme="minorHAnsi"/>
                <w:b w:val="0"/>
                <w:bCs w:val="0"/>
              </w:rPr>
              <w:t>Class A</w:t>
            </w:r>
          </w:p>
        </w:tc>
        <w:tc>
          <w:tcPr>
            <w:tcW w:w="2410"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70761117" w14:textId="77777777" w:rsidR="00D520D3" w:rsidRPr="00F04270" w:rsidRDefault="00D520D3" w:rsidP="00F04270">
            <w:pPr>
              <w:spacing w:after="0" w:line="240" w:lineRule="auto"/>
              <w:rPr>
                <w:rStyle w:val="Strong"/>
                <w:rFonts w:cstheme="minorHAnsi"/>
                <w:b w:val="0"/>
                <w:bCs w:val="0"/>
              </w:rPr>
            </w:pPr>
            <w:r w:rsidRPr="00F04270">
              <w:rPr>
                <w:rStyle w:val="Strong"/>
                <w:rFonts w:cstheme="minorHAnsi"/>
                <w:b w:val="0"/>
                <w:bCs w:val="0"/>
              </w:rPr>
              <w:t>00000000-01111111</w:t>
            </w:r>
          </w:p>
        </w:tc>
        <w:tc>
          <w:tcPr>
            <w:tcW w:w="2693"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7C7A9E6E" w14:textId="77777777" w:rsidR="00D520D3" w:rsidRPr="00F04270" w:rsidRDefault="00D520D3" w:rsidP="00F04270">
            <w:pPr>
              <w:spacing w:after="0" w:line="240" w:lineRule="auto"/>
              <w:rPr>
                <w:rStyle w:val="Strong"/>
                <w:rFonts w:cstheme="minorHAnsi"/>
                <w:b w:val="0"/>
                <w:bCs w:val="0"/>
              </w:rPr>
            </w:pPr>
            <w:r w:rsidRPr="00F04270">
              <w:rPr>
                <w:rStyle w:val="Strong"/>
                <w:rFonts w:cstheme="minorHAnsi"/>
                <w:b w:val="0"/>
                <w:bCs w:val="0"/>
              </w:rPr>
              <w:t>0-126</w:t>
            </w:r>
          </w:p>
        </w:tc>
        <w:tc>
          <w:tcPr>
            <w:tcW w:w="1417" w:type="dxa"/>
            <w:tcBorders>
              <w:top w:val="single" w:sz="4" w:space="0" w:color="auto"/>
              <w:left w:val="single" w:sz="4" w:space="0" w:color="auto"/>
              <w:bottom w:val="single" w:sz="4" w:space="0" w:color="auto"/>
              <w:right w:val="single" w:sz="4" w:space="0" w:color="auto"/>
            </w:tcBorders>
            <w:shd w:val="clear" w:color="auto" w:fill="FFFFFF"/>
          </w:tcPr>
          <w:p w14:paraId="071CE491" w14:textId="77777777" w:rsidR="00D520D3" w:rsidRPr="00F04270" w:rsidRDefault="00D520D3" w:rsidP="00F04270">
            <w:pPr>
              <w:spacing w:after="0" w:line="240" w:lineRule="auto"/>
              <w:rPr>
                <w:rStyle w:val="Strong"/>
                <w:rFonts w:cstheme="minorHAnsi"/>
                <w:b w:val="0"/>
                <w:bCs w:val="0"/>
              </w:rPr>
            </w:pPr>
            <w:r>
              <w:rPr>
                <w:rStyle w:val="Strong"/>
                <w:rFonts w:cstheme="minorHAnsi"/>
                <w:b w:val="0"/>
                <w:bCs w:val="0"/>
              </w:rPr>
              <w:t>0.0.0.0</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7A7932DD" w14:textId="77777777" w:rsidR="00D520D3" w:rsidRPr="00F04270" w:rsidRDefault="00D520D3" w:rsidP="00F04270">
            <w:pPr>
              <w:spacing w:after="0" w:line="240" w:lineRule="auto"/>
              <w:rPr>
                <w:rStyle w:val="Strong"/>
                <w:rFonts w:cstheme="minorHAnsi"/>
                <w:b w:val="0"/>
                <w:bCs w:val="0"/>
              </w:rPr>
            </w:pPr>
            <w:r>
              <w:rPr>
                <w:rStyle w:val="Strong"/>
                <w:rFonts w:cstheme="minorHAnsi"/>
                <w:b w:val="0"/>
                <w:bCs w:val="0"/>
              </w:rPr>
              <w:t>127.255.255.255</w:t>
            </w:r>
          </w:p>
        </w:tc>
      </w:tr>
      <w:tr w:rsidR="00D520D3" w:rsidRPr="00F04270" w14:paraId="641B5D2E" w14:textId="77777777" w:rsidTr="00A05181">
        <w:tc>
          <w:tcPr>
            <w:tcW w:w="846"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42DCE6F3" w14:textId="77777777" w:rsidR="00D520D3" w:rsidRPr="00F04270" w:rsidRDefault="00D520D3" w:rsidP="00F04270">
            <w:pPr>
              <w:spacing w:after="0" w:line="240" w:lineRule="auto"/>
              <w:rPr>
                <w:rStyle w:val="Strong"/>
                <w:rFonts w:cstheme="minorHAnsi"/>
                <w:b w:val="0"/>
                <w:bCs w:val="0"/>
              </w:rPr>
            </w:pPr>
            <w:r w:rsidRPr="00F04270">
              <w:rPr>
                <w:rStyle w:val="Strong"/>
                <w:rFonts w:cstheme="minorHAnsi"/>
                <w:b w:val="0"/>
                <w:bCs w:val="0"/>
              </w:rPr>
              <w:t>Class B</w:t>
            </w:r>
          </w:p>
        </w:tc>
        <w:tc>
          <w:tcPr>
            <w:tcW w:w="2410"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2F94D4BD" w14:textId="77777777" w:rsidR="00D520D3" w:rsidRPr="00F04270" w:rsidRDefault="00D520D3" w:rsidP="00F04270">
            <w:pPr>
              <w:spacing w:after="0" w:line="240" w:lineRule="auto"/>
              <w:rPr>
                <w:rStyle w:val="Strong"/>
                <w:rFonts w:cstheme="minorHAnsi"/>
                <w:b w:val="0"/>
                <w:bCs w:val="0"/>
              </w:rPr>
            </w:pPr>
            <w:r w:rsidRPr="00F04270">
              <w:rPr>
                <w:rStyle w:val="Strong"/>
                <w:rFonts w:cstheme="minorHAnsi"/>
                <w:b w:val="0"/>
                <w:bCs w:val="0"/>
              </w:rPr>
              <w:t>10000000-10111111</w:t>
            </w:r>
          </w:p>
        </w:tc>
        <w:tc>
          <w:tcPr>
            <w:tcW w:w="2693"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7BB2360A" w14:textId="77777777" w:rsidR="00D520D3" w:rsidRPr="00F04270" w:rsidRDefault="00D520D3" w:rsidP="00F04270">
            <w:pPr>
              <w:spacing w:after="0" w:line="240" w:lineRule="auto"/>
              <w:rPr>
                <w:rStyle w:val="Strong"/>
                <w:rFonts w:cstheme="minorHAnsi"/>
                <w:b w:val="0"/>
                <w:bCs w:val="0"/>
              </w:rPr>
            </w:pPr>
            <w:r w:rsidRPr="00F04270">
              <w:rPr>
                <w:rStyle w:val="Strong"/>
                <w:rFonts w:cstheme="minorHAnsi"/>
                <w:b w:val="0"/>
                <w:bCs w:val="0"/>
              </w:rPr>
              <w:t>128-191</w:t>
            </w:r>
          </w:p>
        </w:tc>
        <w:tc>
          <w:tcPr>
            <w:tcW w:w="1417" w:type="dxa"/>
            <w:tcBorders>
              <w:top w:val="single" w:sz="4" w:space="0" w:color="auto"/>
              <w:left w:val="single" w:sz="4" w:space="0" w:color="auto"/>
              <w:bottom w:val="single" w:sz="4" w:space="0" w:color="auto"/>
              <w:right w:val="single" w:sz="4" w:space="0" w:color="auto"/>
            </w:tcBorders>
            <w:shd w:val="clear" w:color="auto" w:fill="FFFFFF"/>
          </w:tcPr>
          <w:p w14:paraId="7ED02699" w14:textId="77777777" w:rsidR="00D520D3" w:rsidRPr="00F04270" w:rsidRDefault="00D520D3" w:rsidP="00F04270">
            <w:pPr>
              <w:spacing w:after="0" w:line="240" w:lineRule="auto"/>
              <w:rPr>
                <w:rStyle w:val="Strong"/>
                <w:rFonts w:cstheme="minorHAnsi"/>
                <w:b w:val="0"/>
                <w:bCs w:val="0"/>
              </w:rPr>
            </w:pPr>
            <w:r>
              <w:rPr>
                <w:rStyle w:val="Strong"/>
                <w:rFonts w:cstheme="minorHAnsi"/>
                <w:b w:val="0"/>
                <w:bCs w:val="0"/>
              </w:rPr>
              <w:t>128.0.0.0</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1265BD49" w14:textId="77777777" w:rsidR="00D520D3" w:rsidRPr="00F04270" w:rsidRDefault="00D520D3" w:rsidP="00F04270">
            <w:pPr>
              <w:spacing w:after="0" w:line="240" w:lineRule="auto"/>
              <w:rPr>
                <w:rStyle w:val="Strong"/>
                <w:rFonts w:cstheme="minorHAnsi"/>
                <w:b w:val="0"/>
                <w:bCs w:val="0"/>
              </w:rPr>
            </w:pPr>
            <w:r>
              <w:rPr>
                <w:rStyle w:val="Strong"/>
                <w:rFonts w:cstheme="minorHAnsi"/>
                <w:b w:val="0"/>
                <w:bCs w:val="0"/>
              </w:rPr>
              <w:t>191.255.255.255</w:t>
            </w:r>
          </w:p>
        </w:tc>
      </w:tr>
      <w:tr w:rsidR="00D520D3" w:rsidRPr="00F04270" w14:paraId="2F09DEA9" w14:textId="77777777" w:rsidTr="00A05181">
        <w:tc>
          <w:tcPr>
            <w:tcW w:w="846"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08D28861" w14:textId="77777777" w:rsidR="00D520D3" w:rsidRPr="00F04270" w:rsidRDefault="00D520D3" w:rsidP="00D520D3">
            <w:pPr>
              <w:spacing w:after="0" w:line="240" w:lineRule="auto"/>
              <w:rPr>
                <w:rStyle w:val="Strong"/>
                <w:rFonts w:cstheme="minorHAnsi"/>
                <w:b w:val="0"/>
                <w:bCs w:val="0"/>
              </w:rPr>
            </w:pPr>
            <w:r w:rsidRPr="00F04270">
              <w:rPr>
                <w:rStyle w:val="Strong"/>
                <w:rFonts w:cstheme="minorHAnsi"/>
                <w:b w:val="0"/>
                <w:bCs w:val="0"/>
              </w:rPr>
              <w:t>Class C</w:t>
            </w:r>
          </w:p>
        </w:tc>
        <w:tc>
          <w:tcPr>
            <w:tcW w:w="2410"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0FC69C7A" w14:textId="77777777" w:rsidR="00D520D3" w:rsidRPr="00F04270" w:rsidRDefault="00D520D3" w:rsidP="00D520D3">
            <w:pPr>
              <w:spacing w:after="0" w:line="240" w:lineRule="auto"/>
              <w:rPr>
                <w:rStyle w:val="Strong"/>
                <w:rFonts w:cstheme="minorHAnsi"/>
                <w:b w:val="0"/>
                <w:bCs w:val="0"/>
              </w:rPr>
            </w:pPr>
            <w:r w:rsidRPr="00F04270">
              <w:rPr>
                <w:rStyle w:val="Strong"/>
                <w:rFonts w:cstheme="minorHAnsi"/>
                <w:b w:val="0"/>
                <w:bCs w:val="0"/>
              </w:rPr>
              <w:t>11000000-11011111</w:t>
            </w:r>
          </w:p>
        </w:tc>
        <w:tc>
          <w:tcPr>
            <w:tcW w:w="2693"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516DA061" w14:textId="77777777" w:rsidR="00D520D3" w:rsidRPr="00F04270" w:rsidRDefault="00D520D3" w:rsidP="00D520D3">
            <w:pPr>
              <w:spacing w:after="0" w:line="240" w:lineRule="auto"/>
              <w:rPr>
                <w:rStyle w:val="Strong"/>
                <w:rFonts w:cstheme="minorHAnsi"/>
                <w:b w:val="0"/>
                <w:bCs w:val="0"/>
              </w:rPr>
            </w:pPr>
            <w:r w:rsidRPr="00F04270">
              <w:rPr>
                <w:rStyle w:val="Strong"/>
                <w:rFonts w:cstheme="minorHAnsi"/>
                <w:b w:val="0"/>
                <w:bCs w:val="0"/>
              </w:rPr>
              <w:t>192-223</w:t>
            </w:r>
          </w:p>
        </w:tc>
        <w:tc>
          <w:tcPr>
            <w:tcW w:w="1417" w:type="dxa"/>
            <w:tcBorders>
              <w:top w:val="single" w:sz="4" w:space="0" w:color="auto"/>
              <w:left w:val="single" w:sz="4" w:space="0" w:color="auto"/>
              <w:bottom w:val="single" w:sz="4" w:space="0" w:color="auto"/>
              <w:right w:val="single" w:sz="4" w:space="0" w:color="auto"/>
            </w:tcBorders>
            <w:shd w:val="clear" w:color="auto" w:fill="FFFFFF"/>
          </w:tcPr>
          <w:p w14:paraId="75AE7B95" w14:textId="77777777" w:rsidR="00D520D3" w:rsidRPr="00F04270" w:rsidRDefault="00D520D3" w:rsidP="00D520D3">
            <w:pPr>
              <w:spacing w:after="0" w:line="240" w:lineRule="auto"/>
              <w:rPr>
                <w:rStyle w:val="Strong"/>
                <w:rFonts w:cstheme="minorHAnsi"/>
                <w:b w:val="0"/>
                <w:bCs w:val="0"/>
              </w:rPr>
            </w:pPr>
            <w:r>
              <w:rPr>
                <w:rStyle w:val="Strong"/>
                <w:rFonts w:cstheme="minorHAnsi"/>
                <w:b w:val="0"/>
                <w:bCs w:val="0"/>
              </w:rPr>
              <w:t>192.0.0.0</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41C7F4DF" w14:textId="77777777" w:rsidR="00D520D3" w:rsidRPr="00F04270" w:rsidRDefault="00D520D3" w:rsidP="00D520D3">
            <w:pPr>
              <w:spacing w:after="0" w:line="240" w:lineRule="auto"/>
              <w:rPr>
                <w:rStyle w:val="Strong"/>
                <w:rFonts w:cstheme="minorHAnsi"/>
                <w:b w:val="0"/>
                <w:bCs w:val="0"/>
              </w:rPr>
            </w:pPr>
            <w:r>
              <w:rPr>
                <w:rStyle w:val="Strong"/>
                <w:rFonts w:cstheme="minorHAnsi"/>
                <w:b w:val="0"/>
                <w:bCs w:val="0"/>
              </w:rPr>
              <w:t>223.255.255.255</w:t>
            </w:r>
          </w:p>
        </w:tc>
      </w:tr>
      <w:tr w:rsidR="00D520D3" w:rsidRPr="00F04270" w14:paraId="1F37D0AE" w14:textId="77777777" w:rsidTr="00A05181">
        <w:tc>
          <w:tcPr>
            <w:tcW w:w="846"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28AFD675" w14:textId="77777777" w:rsidR="00D520D3" w:rsidRPr="00F04270" w:rsidRDefault="00D520D3" w:rsidP="00D520D3">
            <w:pPr>
              <w:spacing w:after="0" w:line="240" w:lineRule="auto"/>
              <w:rPr>
                <w:rStyle w:val="Strong"/>
                <w:rFonts w:cstheme="minorHAnsi"/>
                <w:b w:val="0"/>
                <w:bCs w:val="0"/>
              </w:rPr>
            </w:pPr>
            <w:r w:rsidRPr="00F04270">
              <w:rPr>
                <w:rStyle w:val="Strong"/>
                <w:rFonts w:cstheme="minorHAnsi"/>
                <w:b w:val="0"/>
                <w:bCs w:val="0"/>
              </w:rPr>
              <w:t>Class D</w:t>
            </w:r>
          </w:p>
        </w:tc>
        <w:tc>
          <w:tcPr>
            <w:tcW w:w="2410"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7CC310E8" w14:textId="77777777" w:rsidR="00D520D3" w:rsidRPr="00F04270" w:rsidRDefault="00D520D3" w:rsidP="00D520D3">
            <w:pPr>
              <w:spacing w:after="0" w:line="240" w:lineRule="auto"/>
              <w:rPr>
                <w:rStyle w:val="Strong"/>
                <w:rFonts w:cstheme="minorHAnsi"/>
                <w:b w:val="0"/>
                <w:bCs w:val="0"/>
              </w:rPr>
            </w:pPr>
            <w:r w:rsidRPr="00F04270">
              <w:rPr>
                <w:rStyle w:val="Strong"/>
                <w:rFonts w:cstheme="minorHAnsi"/>
                <w:b w:val="0"/>
                <w:bCs w:val="0"/>
              </w:rPr>
              <w:t>11100000-11101111</w:t>
            </w:r>
          </w:p>
        </w:tc>
        <w:tc>
          <w:tcPr>
            <w:tcW w:w="2693"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626C7C48" w14:textId="77777777" w:rsidR="00D520D3" w:rsidRPr="00F04270" w:rsidRDefault="00D520D3" w:rsidP="00D520D3">
            <w:pPr>
              <w:spacing w:after="0" w:line="240" w:lineRule="auto"/>
              <w:rPr>
                <w:rStyle w:val="Strong"/>
                <w:rFonts w:cstheme="minorHAnsi"/>
                <w:b w:val="0"/>
                <w:bCs w:val="0"/>
              </w:rPr>
            </w:pPr>
            <w:r w:rsidRPr="00F04270">
              <w:rPr>
                <w:rStyle w:val="Strong"/>
                <w:rFonts w:cstheme="minorHAnsi"/>
                <w:b w:val="0"/>
                <w:bCs w:val="0"/>
              </w:rPr>
              <w:t>224-239</w:t>
            </w:r>
          </w:p>
        </w:tc>
        <w:tc>
          <w:tcPr>
            <w:tcW w:w="1417" w:type="dxa"/>
            <w:tcBorders>
              <w:top w:val="single" w:sz="4" w:space="0" w:color="auto"/>
              <w:left w:val="single" w:sz="4" w:space="0" w:color="auto"/>
              <w:bottom w:val="single" w:sz="4" w:space="0" w:color="auto"/>
              <w:right w:val="single" w:sz="4" w:space="0" w:color="auto"/>
            </w:tcBorders>
            <w:shd w:val="clear" w:color="auto" w:fill="FFFFFF"/>
          </w:tcPr>
          <w:p w14:paraId="76E8B47D" w14:textId="77777777" w:rsidR="00D520D3" w:rsidRPr="00F04270" w:rsidRDefault="00D520D3" w:rsidP="00D520D3">
            <w:pPr>
              <w:spacing w:after="0" w:line="240" w:lineRule="auto"/>
              <w:rPr>
                <w:rStyle w:val="Strong"/>
                <w:rFonts w:cstheme="minorHAnsi"/>
                <w:b w:val="0"/>
                <w:bCs w:val="0"/>
              </w:rPr>
            </w:pPr>
            <w:r>
              <w:rPr>
                <w:rStyle w:val="Strong"/>
                <w:rFonts w:cstheme="minorHAnsi"/>
                <w:b w:val="0"/>
                <w:bCs w:val="0"/>
              </w:rPr>
              <w:t>224.0.0.0</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5861138C" w14:textId="77777777" w:rsidR="00D520D3" w:rsidRPr="00F04270" w:rsidRDefault="00D520D3" w:rsidP="00D520D3">
            <w:pPr>
              <w:spacing w:after="0" w:line="240" w:lineRule="auto"/>
              <w:rPr>
                <w:rStyle w:val="Strong"/>
                <w:rFonts w:cstheme="minorHAnsi"/>
                <w:b w:val="0"/>
                <w:bCs w:val="0"/>
              </w:rPr>
            </w:pPr>
            <w:r>
              <w:rPr>
                <w:rStyle w:val="Strong"/>
                <w:rFonts w:cstheme="minorHAnsi"/>
                <w:b w:val="0"/>
                <w:bCs w:val="0"/>
              </w:rPr>
              <w:t>239.255.255.255</w:t>
            </w:r>
          </w:p>
        </w:tc>
      </w:tr>
      <w:tr w:rsidR="00D520D3" w:rsidRPr="00F04270" w14:paraId="4776F7F9" w14:textId="77777777" w:rsidTr="00A05181">
        <w:tc>
          <w:tcPr>
            <w:tcW w:w="846"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3B4D6F7D" w14:textId="77777777" w:rsidR="00D520D3" w:rsidRPr="00F04270" w:rsidRDefault="00D520D3" w:rsidP="00D520D3">
            <w:pPr>
              <w:spacing w:after="0" w:line="240" w:lineRule="auto"/>
              <w:rPr>
                <w:rStyle w:val="Strong"/>
                <w:rFonts w:cstheme="minorHAnsi"/>
                <w:b w:val="0"/>
                <w:bCs w:val="0"/>
              </w:rPr>
            </w:pPr>
            <w:r w:rsidRPr="00F04270">
              <w:rPr>
                <w:rStyle w:val="Strong"/>
                <w:rFonts w:cstheme="minorHAnsi"/>
                <w:b w:val="0"/>
                <w:bCs w:val="0"/>
              </w:rPr>
              <w:t>Class E</w:t>
            </w:r>
          </w:p>
        </w:tc>
        <w:tc>
          <w:tcPr>
            <w:tcW w:w="2410"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24BAE4CE" w14:textId="77777777" w:rsidR="00D520D3" w:rsidRPr="00F04270" w:rsidRDefault="00D520D3" w:rsidP="00D520D3">
            <w:pPr>
              <w:spacing w:after="0" w:line="240" w:lineRule="auto"/>
              <w:rPr>
                <w:rStyle w:val="Strong"/>
                <w:rFonts w:cstheme="minorHAnsi"/>
                <w:b w:val="0"/>
                <w:bCs w:val="0"/>
              </w:rPr>
            </w:pPr>
            <w:r w:rsidRPr="00F04270">
              <w:rPr>
                <w:rStyle w:val="Strong"/>
                <w:rFonts w:cstheme="minorHAnsi"/>
                <w:b w:val="0"/>
                <w:bCs w:val="0"/>
              </w:rPr>
              <w:t>11110000-11110111</w:t>
            </w:r>
          </w:p>
        </w:tc>
        <w:tc>
          <w:tcPr>
            <w:tcW w:w="2693"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30E876DF" w14:textId="77777777" w:rsidR="00D520D3" w:rsidRPr="00F04270" w:rsidRDefault="00D520D3" w:rsidP="00D520D3">
            <w:pPr>
              <w:spacing w:after="0" w:line="240" w:lineRule="auto"/>
              <w:rPr>
                <w:rStyle w:val="Strong"/>
                <w:rFonts w:cstheme="minorHAnsi"/>
                <w:b w:val="0"/>
                <w:bCs w:val="0"/>
              </w:rPr>
            </w:pPr>
            <w:r w:rsidRPr="00F04270">
              <w:rPr>
                <w:rStyle w:val="Strong"/>
                <w:rFonts w:cstheme="minorHAnsi"/>
                <w:b w:val="0"/>
                <w:bCs w:val="0"/>
              </w:rPr>
              <w:t>240-255</w:t>
            </w:r>
          </w:p>
        </w:tc>
        <w:tc>
          <w:tcPr>
            <w:tcW w:w="1417" w:type="dxa"/>
            <w:tcBorders>
              <w:top w:val="single" w:sz="4" w:space="0" w:color="auto"/>
              <w:left w:val="single" w:sz="4" w:space="0" w:color="auto"/>
              <w:bottom w:val="single" w:sz="4" w:space="0" w:color="auto"/>
              <w:right w:val="single" w:sz="4" w:space="0" w:color="auto"/>
            </w:tcBorders>
            <w:shd w:val="clear" w:color="auto" w:fill="FFFFFF"/>
          </w:tcPr>
          <w:p w14:paraId="61252027" w14:textId="77777777" w:rsidR="00D520D3" w:rsidRPr="00F04270" w:rsidRDefault="00D520D3" w:rsidP="00D520D3">
            <w:pPr>
              <w:spacing w:after="0" w:line="240" w:lineRule="auto"/>
              <w:rPr>
                <w:rStyle w:val="Strong"/>
                <w:rFonts w:cstheme="minorHAnsi"/>
                <w:b w:val="0"/>
                <w:bCs w:val="0"/>
              </w:rPr>
            </w:pPr>
            <w:r>
              <w:rPr>
                <w:rStyle w:val="Strong"/>
                <w:rFonts w:cstheme="minorHAnsi"/>
                <w:b w:val="0"/>
                <w:bCs w:val="0"/>
              </w:rPr>
              <w:t>240.0.0.0</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684F5B85" w14:textId="77777777" w:rsidR="00D520D3" w:rsidRPr="00F04270" w:rsidRDefault="00D520D3" w:rsidP="00D520D3">
            <w:pPr>
              <w:spacing w:after="0" w:line="240" w:lineRule="auto"/>
              <w:rPr>
                <w:rStyle w:val="Strong"/>
                <w:rFonts w:cstheme="minorHAnsi"/>
                <w:b w:val="0"/>
                <w:bCs w:val="0"/>
              </w:rPr>
            </w:pPr>
            <w:r>
              <w:rPr>
                <w:rStyle w:val="Strong"/>
                <w:rFonts w:cstheme="minorHAnsi"/>
                <w:b w:val="0"/>
                <w:bCs w:val="0"/>
              </w:rPr>
              <w:t>255.255.255.255</w:t>
            </w:r>
          </w:p>
        </w:tc>
      </w:tr>
    </w:tbl>
    <w:p w14:paraId="3A13F28F" w14:textId="77777777" w:rsidR="00F04270" w:rsidRDefault="00F04270" w:rsidP="00F04270">
      <w:r>
        <w:rPr>
          <w:rStyle w:val="Strong"/>
          <w:rFonts w:ascii="Arial" w:hAnsi="Arial" w:cs="Arial"/>
          <w:color w:val="000000"/>
          <w:sz w:val="21"/>
          <w:szCs w:val="21"/>
        </w:rPr>
        <w:t>Class D</w:t>
      </w:r>
      <w:r>
        <w:t> is reserved for multitasking and broadcasting purpose, whereas </w:t>
      </w:r>
      <w:r>
        <w:rPr>
          <w:rStyle w:val="Strong"/>
          <w:rFonts w:ascii="Arial" w:hAnsi="Arial" w:cs="Arial"/>
          <w:color w:val="000000"/>
          <w:sz w:val="21"/>
          <w:szCs w:val="21"/>
        </w:rPr>
        <w:t>Class E</w:t>
      </w:r>
      <w:r>
        <w:t xml:space="preserve"> is reserved for research and development. </w:t>
      </w:r>
      <w:r w:rsidR="00A05181">
        <w:t>So,</w:t>
      </w:r>
      <w:r>
        <w:t xml:space="preserve"> both these classes are reserved and </w:t>
      </w:r>
      <w:r w:rsidR="00A05181">
        <w:t>cannot</w:t>
      </w:r>
      <w:r>
        <w:t xml:space="preserve"> be used. The below table shows the range of the first octet in an IP address with each class.</w:t>
      </w:r>
    </w:p>
    <w:p w14:paraId="2A4D2F64" w14:textId="77777777" w:rsidR="00F04270" w:rsidRDefault="00F04270" w:rsidP="00787C7B">
      <w:pPr>
        <w:pBdr>
          <w:top w:val="single" w:sz="4" w:space="1" w:color="auto"/>
          <w:left w:val="single" w:sz="4" w:space="4" w:color="auto"/>
          <w:bottom w:val="single" w:sz="4" w:space="1" w:color="auto"/>
          <w:right w:val="single" w:sz="4" w:space="4" w:color="auto"/>
        </w:pBdr>
      </w:pPr>
      <w:r>
        <w:rPr>
          <w:rStyle w:val="Strong"/>
          <w:rFonts w:ascii="Arial" w:hAnsi="Arial" w:cs="Arial"/>
          <w:color w:val="000000"/>
          <w:sz w:val="21"/>
          <w:szCs w:val="21"/>
        </w:rPr>
        <w:t>Note:</w:t>
      </w:r>
      <w:r>
        <w:t> The IP address with the first octet as 127 (in decimal) is a loopback address to check the network and address of the machine itself.</w:t>
      </w:r>
    </w:p>
    <w:p w14:paraId="6E1FE831" w14:textId="77777777" w:rsidR="00F04270" w:rsidRDefault="00F04270" w:rsidP="00F04270">
      <w:r>
        <w:lastRenderedPageBreak/>
        <w:t xml:space="preserve">An IP address can further be divided into small networks depending on the use and purpose. The above classes are not sufficient for real-life use. Only 5 classes </w:t>
      </w:r>
      <w:r w:rsidR="00B167BE">
        <w:t>cannot</w:t>
      </w:r>
      <w:r>
        <w:t xml:space="preserve"> hold all the hosts on the same network, and the loss of IP address will be huge. So, the CIDR method was introduced.</w:t>
      </w:r>
    </w:p>
    <w:p w14:paraId="591B89F9" w14:textId="77777777" w:rsidR="0061372F" w:rsidRDefault="0061372F" w:rsidP="0061372F">
      <w:pPr>
        <w:pStyle w:val="Heading2"/>
      </w:pPr>
      <w:bookmarkStart w:id="60" w:name="_Toc145408377"/>
      <w:r>
        <w:t>CIDR (Classless Inter-Domain Routing)</w:t>
      </w:r>
      <w:bookmarkEnd w:id="60"/>
    </w:p>
    <w:p w14:paraId="1088FE23" w14:textId="77777777" w:rsidR="0061372F" w:rsidRDefault="0061372F" w:rsidP="0061372F">
      <w:r>
        <w:t>CIDR is a method for allocating IP Address. Using this method, we can apply a subnet mask to an IP Address. This mask defines the number of bits used as a network, and the host will use the other bits that left. To understand CIDR better, we will decode a simple IP address with a subnet mask.</w:t>
      </w:r>
    </w:p>
    <w:p w14:paraId="728A2EAC" w14:textId="77777777" w:rsidR="0061372F" w:rsidRDefault="0061372F" w:rsidP="0061372F">
      <w:r>
        <w:t>Suppose 192.168.1.30/28 is an IP address with 28 as the subnet mask. By comparing with IP address classes in the above table, this IP comes under Class C. Now, 24 bits are made of 3 octets, so the network will take four extra bits from the next octet to complete 28 bits. Using 2</w:t>
      </w:r>
      <w:r>
        <w:rPr>
          <w:sz w:val="16"/>
          <w:szCs w:val="16"/>
          <w:vertAlign w:val="superscript"/>
        </w:rPr>
        <w:t>N</w:t>
      </w:r>
      <w:r>
        <w:t>(‘N’ is the number of borrowed bits from the host), a total of 16 subnets is formed. After taking the four bits, the last octet is left with only 4 bits that a host will use. Using 2</w:t>
      </w:r>
      <w:r>
        <w:rPr>
          <w:sz w:val="16"/>
          <w:szCs w:val="16"/>
          <w:vertAlign w:val="superscript"/>
        </w:rPr>
        <w:t>H</w:t>
      </w:r>
      <w:r>
        <w:t>(‘H’ is the number of host bits left), each subnet will contain a block of 16 IP address. The first and last IP is reserved for network and broadcast in each subnet, so the total number of hosts will be 2</w:t>
      </w:r>
      <w:r>
        <w:rPr>
          <w:sz w:val="16"/>
          <w:szCs w:val="16"/>
          <w:vertAlign w:val="superscript"/>
        </w:rPr>
        <w:t>H</w:t>
      </w:r>
      <w:r>
        <w:t>-2(‘H’ is the number of host bits) equals 14.</w:t>
      </w:r>
    </w:p>
    <w:p w14:paraId="3A2D71E6" w14:textId="77777777" w:rsidR="0061372F" w:rsidRDefault="0061372F" w:rsidP="0061372F">
      <w:r>
        <w:t>Although a total of 16 subnets or network are possible for this example, the table below listed the initial 4 subnets that can be formed using 28 as the subnet mask. Each subnet contains a total of 16 IP address, and the number of hosts will be 14 as the other two are reserved for network and broadcast.</w:t>
      </w:r>
    </w:p>
    <w:p w14:paraId="7C77504E" w14:textId="77777777" w:rsidR="0061372F" w:rsidRDefault="0061372F" w:rsidP="0061372F">
      <w:r>
        <w:t>After comparing the IP given in the example that is 192.168.1.30/28 with the table below, it is clearly visible that it belongs to the second subnet ranging from 192.168.1.16 to 192.168.1.31.</w:t>
      </w:r>
    </w:p>
    <w:p w14:paraId="0850B2AE" w14:textId="77777777" w:rsidR="0061372F" w:rsidRDefault="0061372F" w:rsidP="0061372F">
      <w:pPr>
        <w:pBdr>
          <w:top w:val="single" w:sz="4" w:space="1" w:color="auto"/>
          <w:left w:val="single" w:sz="4" w:space="4" w:color="auto"/>
          <w:bottom w:val="single" w:sz="4" w:space="1" w:color="auto"/>
          <w:right w:val="single" w:sz="4" w:space="4" w:color="auto"/>
        </w:pBdr>
      </w:pPr>
      <w:r>
        <w:rPr>
          <w:rStyle w:val="Strong"/>
          <w:rFonts w:ascii="Arial" w:hAnsi="Arial" w:cs="Arial"/>
          <w:color w:val="000000"/>
          <w:sz w:val="21"/>
          <w:szCs w:val="21"/>
        </w:rPr>
        <w:t>Note:</w:t>
      </w:r>
      <w:r>
        <w:t> Every subnet’s first and last address is not allocated to any host as it is reserved for network and broadcast.</w:t>
      </w:r>
    </w:p>
    <w:tbl>
      <w:tblPr>
        <w:tblW w:w="77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781"/>
        <w:gridCol w:w="780"/>
        <w:gridCol w:w="1280"/>
        <w:gridCol w:w="1280"/>
        <w:gridCol w:w="2518"/>
        <w:gridCol w:w="1111"/>
      </w:tblGrid>
      <w:tr w:rsidR="0061372F" w:rsidRPr="0061372F" w14:paraId="0AD01844" w14:textId="77777777" w:rsidTr="0061372F">
        <w:tc>
          <w:tcPr>
            <w:tcW w:w="781" w:type="dxa"/>
            <w:shd w:val="clear" w:color="auto" w:fill="FFFFFF"/>
            <w:vAlign w:val="center"/>
            <w:hideMark/>
          </w:tcPr>
          <w:p w14:paraId="1AE377E2" w14:textId="77777777" w:rsidR="0061372F" w:rsidRPr="0061372F" w:rsidRDefault="0061372F" w:rsidP="0061372F">
            <w:pPr>
              <w:spacing w:after="0" w:line="240" w:lineRule="auto"/>
              <w:jc w:val="center"/>
              <w:rPr>
                <w:rFonts w:cstheme="minorHAnsi"/>
              </w:rPr>
            </w:pPr>
            <w:r w:rsidRPr="0061372F">
              <w:rPr>
                <w:rStyle w:val="Strong"/>
                <w:rFonts w:cstheme="minorHAnsi"/>
                <w:color w:val="000000"/>
              </w:rPr>
              <w:t>SubNet</w:t>
            </w:r>
          </w:p>
        </w:tc>
        <w:tc>
          <w:tcPr>
            <w:tcW w:w="780" w:type="dxa"/>
            <w:shd w:val="clear" w:color="auto" w:fill="FFFFFF"/>
            <w:vAlign w:val="center"/>
            <w:hideMark/>
          </w:tcPr>
          <w:p w14:paraId="237AD532" w14:textId="77777777" w:rsidR="0061372F" w:rsidRPr="0061372F" w:rsidRDefault="0061372F" w:rsidP="0061372F">
            <w:pPr>
              <w:spacing w:after="0" w:line="240" w:lineRule="auto"/>
              <w:jc w:val="center"/>
              <w:rPr>
                <w:rFonts w:cstheme="minorHAnsi"/>
              </w:rPr>
            </w:pPr>
            <w:r w:rsidRPr="0061372F">
              <w:rPr>
                <w:rStyle w:val="Strong"/>
                <w:rFonts w:cstheme="minorHAnsi"/>
                <w:color w:val="000000"/>
              </w:rPr>
              <w:t>Total IP</w:t>
            </w:r>
          </w:p>
        </w:tc>
        <w:tc>
          <w:tcPr>
            <w:tcW w:w="1280" w:type="dxa"/>
            <w:shd w:val="clear" w:color="auto" w:fill="FFFFFF"/>
            <w:vAlign w:val="center"/>
            <w:hideMark/>
          </w:tcPr>
          <w:p w14:paraId="3A51AC91" w14:textId="77777777" w:rsidR="0061372F" w:rsidRPr="0061372F" w:rsidRDefault="0061372F" w:rsidP="0061372F">
            <w:pPr>
              <w:spacing w:after="0" w:line="240" w:lineRule="auto"/>
              <w:jc w:val="center"/>
              <w:rPr>
                <w:rFonts w:cstheme="minorHAnsi"/>
              </w:rPr>
            </w:pPr>
            <w:r w:rsidRPr="0061372F">
              <w:rPr>
                <w:rStyle w:val="Strong"/>
                <w:rFonts w:cstheme="minorHAnsi"/>
                <w:color w:val="000000"/>
              </w:rPr>
              <w:t>Network IP</w:t>
            </w:r>
          </w:p>
        </w:tc>
        <w:tc>
          <w:tcPr>
            <w:tcW w:w="1280" w:type="dxa"/>
            <w:shd w:val="clear" w:color="auto" w:fill="FFFFFF"/>
            <w:vAlign w:val="center"/>
            <w:hideMark/>
          </w:tcPr>
          <w:p w14:paraId="6A560280" w14:textId="77777777" w:rsidR="0061372F" w:rsidRPr="0061372F" w:rsidRDefault="0061372F" w:rsidP="0061372F">
            <w:pPr>
              <w:spacing w:after="0" w:line="240" w:lineRule="auto"/>
              <w:jc w:val="center"/>
              <w:rPr>
                <w:rFonts w:cstheme="minorHAnsi"/>
              </w:rPr>
            </w:pPr>
            <w:r w:rsidRPr="0061372F">
              <w:rPr>
                <w:rStyle w:val="Strong"/>
                <w:rFonts w:cstheme="minorHAnsi"/>
                <w:color w:val="000000"/>
              </w:rPr>
              <w:t>Broadcast IP</w:t>
            </w:r>
          </w:p>
        </w:tc>
        <w:tc>
          <w:tcPr>
            <w:tcW w:w="2518" w:type="dxa"/>
            <w:shd w:val="clear" w:color="auto" w:fill="FFFFFF"/>
            <w:vAlign w:val="center"/>
            <w:hideMark/>
          </w:tcPr>
          <w:p w14:paraId="00AAE1D0" w14:textId="77777777" w:rsidR="0061372F" w:rsidRPr="0061372F" w:rsidRDefault="0061372F" w:rsidP="0061372F">
            <w:pPr>
              <w:spacing w:after="0" w:line="240" w:lineRule="auto"/>
              <w:jc w:val="center"/>
              <w:rPr>
                <w:rFonts w:cstheme="minorHAnsi"/>
              </w:rPr>
            </w:pPr>
            <w:r w:rsidRPr="0061372F">
              <w:rPr>
                <w:rStyle w:val="Strong"/>
                <w:rFonts w:cstheme="minorHAnsi"/>
                <w:color w:val="000000"/>
              </w:rPr>
              <w:t>Range of Hosts</w:t>
            </w:r>
          </w:p>
        </w:tc>
        <w:tc>
          <w:tcPr>
            <w:tcW w:w="1111" w:type="dxa"/>
            <w:shd w:val="clear" w:color="auto" w:fill="FFFFFF"/>
            <w:vAlign w:val="center"/>
            <w:hideMark/>
          </w:tcPr>
          <w:p w14:paraId="36A59EF6" w14:textId="77777777" w:rsidR="0061372F" w:rsidRPr="0061372F" w:rsidRDefault="0061372F" w:rsidP="0061372F">
            <w:pPr>
              <w:spacing w:after="0" w:line="240" w:lineRule="auto"/>
              <w:jc w:val="center"/>
              <w:rPr>
                <w:rFonts w:cstheme="minorHAnsi"/>
              </w:rPr>
            </w:pPr>
            <w:r w:rsidRPr="0061372F">
              <w:rPr>
                <w:rStyle w:val="Strong"/>
                <w:rFonts w:cstheme="minorHAnsi"/>
                <w:color w:val="000000"/>
              </w:rPr>
              <w:t>Total Hosts</w:t>
            </w:r>
          </w:p>
        </w:tc>
      </w:tr>
      <w:tr w:rsidR="0061372F" w:rsidRPr="0061372F" w14:paraId="42E23076" w14:textId="77777777" w:rsidTr="0061372F">
        <w:tc>
          <w:tcPr>
            <w:tcW w:w="781" w:type="dxa"/>
            <w:shd w:val="clear" w:color="auto" w:fill="FFFFFF"/>
            <w:tcMar>
              <w:top w:w="90" w:type="dxa"/>
              <w:left w:w="0" w:type="dxa"/>
              <w:bottom w:w="90" w:type="dxa"/>
              <w:right w:w="0" w:type="dxa"/>
            </w:tcMar>
            <w:vAlign w:val="center"/>
            <w:hideMark/>
          </w:tcPr>
          <w:p w14:paraId="6C3F9FEC" w14:textId="77777777" w:rsidR="0061372F" w:rsidRPr="0061372F" w:rsidRDefault="0061372F" w:rsidP="0061372F">
            <w:pPr>
              <w:spacing w:after="0" w:line="240" w:lineRule="auto"/>
              <w:rPr>
                <w:rFonts w:cstheme="minorHAnsi"/>
              </w:rPr>
            </w:pPr>
            <w:r w:rsidRPr="0061372F">
              <w:rPr>
                <w:rFonts w:cstheme="minorHAnsi"/>
              </w:rPr>
              <w:t>1</w:t>
            </w:r>
          </w:p>
        </w:tc>
        <w:tc>
          <w:tcPr>
            <w:tcW w:w="780" w:type="dxa"/>
            <w:shd w:val="clear" w:color="auto" w:fill="FFFFFF"/>
            <w:tcMar>
              <w:top w:w="90" w:type="dxa"/>
              <w:left w:w="0" w:type="dxa"/>
              <w:bottom w:w="90" w:type="dxa"/>
              <w:right w:w="0" w:type="dxa"/>
            </w:tcMar>
            <w:vAlign w:val="center"/>
            <w:hideMark/>
          </w:tcPr>
          <w:p w14:paraId="5FE71BEA" w14:textId="77777777" w:rsidR="0061372F" w:rsidRPr="0061372F" w:rsidRDefault="0061372F" w:rsidP="0061372F">
            <w:pPr>
              <w:spacing w:after="0" w:line="240" w:lineRule="auto"/>
              <w:rPr>
                <w:rFonts w:cstheme="minorHAnsi"/>
              </w:rPr>
            </w:pPr>
            <w:r w:rsidRPr="0061372F">
              <w:rPr>
                <w:rFonts w:cstheme="minorHAnsi"/>
              </w:rPr>
              <w:t>16</w:t>
            </w:r>
          </w:p>
        </w:tc>
        <w:tc>
          <w:tcPr>
            <w:tcW w:w="1280" w:type="dxa"/>
            <w:shd w:val="clear" w:color="auto" w:fill="FFFFFF"/>
            <w:tcMar>
              <w:top w:w="90" w:type="dxa"/>
              <w:left w:w="0" w:type="dxa"/>
              <w:bottom w:w="90" w:type="dxa"/>
              <w:right w:w="0" w:type="dxa"/>
            </w:tcMar>
            <w:vAlign w:val="center"/>
            <w:hideMark/>
          </w:tcPr>
          <w:p w14:paraId="4026D186" w14:textId="77777777" w:rsidR="0061372F" w:rsidRPr="0061372F" w:rsidRDefault="0061372F" w:rsidP="0061372F">
            <w:pPr>
              <w:spacing w:after="0" w:line="240" w:lineRule="auto"/>
              <w:rPr>
                <w:rFonts w:cstheme="minorHAnsi"/>
              </w:rPr>
            </w:pPr>
            <w:r w:rsidRPr="0061372F">
              <w:rPr>
                <w:rFonts w:cstheme="minorHAnsi"/>
              </w:rPr>
              <w:t>192.168.1.0</w:t>
            </w:r>
          </w:p>
        </w:tc>
        <w:tc>
          <w:tcPr>
            <w:tcW w:w="1280" w:type="dxa"/>
            <w:shd w:val="clear" w:color="auto" w:fill="FFFFFF"/>
            <w:tcMar>
              <w:top w:w="90" w:type="dxa"/>
              <w:left w:w="0" w:type="dxa"/>
              <w:bottom w:w="90" w:type="dxa"/>
              <w:right w:w="0" w:type="dxa"/>
            </w:tcMar>
            <w:vAlign w:val="center"/>
            <w:hideMark/>
          </w:tcPr>
          <w:p w14:paraId="2C40E2A3" w14:textId="77777777" w:rsidR="0061372F" w:rsidRPr="0061372F" w:rsidRDefault="0061372F" w:rsidP="0061372F">
            <w:pPr>
              <w:spacing w:after="0" w:line="240" w:lineRule="auto"/>
              <w:rPr>
                <w:rFonts w:cstheme="minorHAnsi"/>
              </w:rPr>
            </w:pPr>
            <w:r w:rsidRPr="0061372F">
              <w:rPr>
                <w:rFonts w:cstheme="minorHAnsi"/>
              </w:rPr>
              <w:t>192.168.1.15</w:t>
            </w:r>
          </w:p>
        </w:tc>
        <w:tc>
          <w:tcPr>
            <w:tcW w:w="2518" w:type="dxa"/>
            <w:shd w:val="clear" w:color="auto" w:fill="FFFFFF"/>
            <w:tcMar>
              <w:top w:w="90" w:type="dxa"/>
              <w:left w:w="0" w:type="dxa"/>
              <w:bottom w:w="90" w:type="dxa"/>
              <w:right w:w="0" w:type="dxa"/>
            </w:tcMar>
            <w:vAlign w:val="center"/>
            <w:hideMark/>
          </w:tcPr>
          <w:p w14:paraId="504362B4" w14:textId="77777777" w:rsidR="0061372F" w:rsidRPr="0061372F" w:rsidRDefault="0061372F" w:rsidP="0061372F">
            <w:pPr>
              <w:spacing w:after="0" w:line="240" w:lineRule="auto"/>
              <w:rPr>
                <w:rFonts w:cstheme="minorHAnsi"/>
              </w:rPr>
            </w:pPr>
            <w:r w:rsidRPr="0061372F">
              <w:rPr>
                <w:rFonts w:cstheme="minorHAnsi"/>
              </w:rPr>
              <w:t>192.168.1.1-192.168.1.14</w:t>
            </w:r>
          </w:p>
        </w:tc>
        <w:tc>
          <w:tcPr>
            <w:tcW w:w="1111" w:type="dxa"/>
            <w:shd w:val="clear" w:color="auto" w:fill="FFFFFF"/>
            <w:tcMar>
              <w:top w:w="90" w:type="dxa"/>
              <w:left w:w="0" w:type="dxa"/>
              <w:bottom w:w="90" w:type="dxa"/>
              <w:right w:w="0" w:type="dxa"/>
            </w:tcMar>
            <w:vAlign w:val="center"/>
            <w:hideMark/>
          </w:tcPr>
          <w:p w14:paraId="442E64EA" w14:textId="77777777" w:rsidR="0061372F" w:rsidRPr="0061372F" w:rsidRDefault="0061372F" w:rsidP="0061372F">
            <w:pPr>
              <w:spacing w:after="0" w:line="240" w:lineRule="auto"/>
              <w:rPr>
                <w:rFonts w:cstheme="minorHAnsi"/>
              </w:rPr>
            </w:pPr>
            <w:r w:rsidRPr="0061372F">
              <w:rPr>
                <w:rFonts w:cstheme="minorHAnsi"/>
              </w:rPr>
              <w:t>14</w:t>
            </w:r>
          </w:p>
        </w:tc>
      </w:tr>
      <w:tr w:rsidR="0061372F" w:rsidRPr="0061372F" w14:paraId="10437258" w14:textId="77777777" w:rsidTr="0061372F">
        <w:tc>
          <w:tcPr>
            <w:tcW w:w="781" w:type="dxa"/>
            <w:shd w:val="clear" w:color="auto" w:fill="FFFFFF"/>
            <w:tcMar>
              <w:top w:w="90" w:type="dxa"/>
              <w:left w:w="0" w:type="dxa"/>
              <w:bottom w:w="90" w:type="dxa"/>
              <w:right w:w="0" w:type="dxa"/>
            </w:tcMar>
            <w:vAlign w:val="center"/>
            <w:hideMark/>
          </w:tcPr>
          <w:p w14:paraId="7A69F555" w14:textId="77777777" w:rsidR="0061372F" w:rsidRPr="0061372F" w:rsidRDefault="0061372F" w:rsidP="0061372F">
            <w:pPr>
              <w:spacing w:after="0" w:line="240" w:lineRule="auto"/>
              <w:rPr>
                <w:rFonts w:cstheme="minorHAnsi"/>
              </w:rPr>
            </w:pPr>
            <w:r w:rsidRPr="0061372F">
              <w:rPr>
                <w:rFonts w:cstheme="minorHAnsi"/>
              </w:rPr>
              <w:t>2</w:t>
            </w:r>
          </w:p>
        </w:tc>
        <w:tc>
          <w:tcPr>
            <w:tcW w:w="780" w:type="dxa"/>
            <w:shd w:val="clear" w:color="auto" w:fill="FFFFFF"/>
            <w:tcMar>
              <w:top w:w="90" w:type="dxa"/>
              <w:left w:w="0" w:type="dxa"/>
              <w:bottom w:w="90" w:type="dxa"/>
              <w:right w:w="0" w:type="dxa"/>
            </w:tcMar>
            <w:vAlign w:val="center"/>
            <w:hideMark/>
          </w:tcPr>
          <w:p w14:paraId="4DF5AF3F" w14:textId="77777777" w:rsidR="0061372F" w:rsidRPr="0061372F" w:rsidRDefault="0061372F" w:rsidP="0061372F">
            <w:pPr>
              <w:spacing w:after="0" w:line="240" w:lineRule="auto"/>
              <w:rPr>
                <w:rFonts w:cstheme="minorHAnsi"/>
              </w:rPr>
            </w:pPr>
            <w:r w:rsidRPr="0061372F">
              <w:rPr>
                <w:rFonts w:cstheme="minorHAnsi"/>
              </w:rPr>
              <w:t>16</w:t>
            </w:r>
          </w:p>
        </w:tc>
        <w:tc>
          <w:tcPr>
            <w:tcW w:w="1280" w:type="dxa"/>
            <w:shd w:val="clear" w:color="auto" w:fill="FFFFFF"/>
            <w:tcMar>
              <w:top w:w="90" w:type="dxa"/>
              <w:left w:w="0" w:type="dxa"/>
              <w:bottom w:w="90" w:type="dxa"/>
              <w:right w:w="0" w:type="dxa"/>
            </w:tcMar>
            <w:vAlign w:val="center"/>
            <w:hideMark/>
          </w:tcPr>
          <w:p w14:paraId="6550D6FB" w14:textId="77777777" w:rsidR="0061372F" w:rsidRPr="0061372F" w:rsidRDefault="0061372F" w:rsidP="0061372F">
            <w:pPr>
              <w:spacing w:after="0" w:line="240" w:lineRule="auto"/>
              <w:rPr>
                <w:rFonts w:cstheme="minorHAnsi"/>
              </w:rPr>
            </w:pPr>
            <w:r w:rsidRPr="0061372F">
              <w:rPr>
                <w:rFonts w:cstheme="minorHAnsi"/>
              </w:rPr>
              <w:t>192.168.1.16</w:t>
            </w:r>
          </w:p>
        </w:tc>
        <w:tc>
          <w:tcPr>
            <w:tcW w:w="1280" w:type="dxa"/>
            <w:shd w:val="clear" w:color="auto" w:fill="FFFFFF"/>
            <w:tcMar>
              <w:top w:w="90" w:type="dxa"/>
              <w:left w:w="0" w:type="dxa"/>
              <w:bottom w:w="90" w:type="dxa"/>
              <w:right w:w="0" w:type="dxa"/>
            </w:tcMar>
            <w:vAlign w:val="center"/>
            <w:hideMark/>
          </w:tcPr>
          <w:p w14:paraId="695445E1" w14:textId="77777777" w:rsidR="0061372F" w:rsidRPr="0061372F" w:rsidRDefault="0061372F" w:rsidP="0061372F">
            <w:pPr>
              <w:spacing w:after="0" w:line="240" w:lineRule="auto"/>
              <w:rPr>
                <w:rFonts w:cstheme="minorHAnsi"/>
              </w:rPr>
            </w:pPr>
            <w:r w:rsidRPr="0061372F">
              <w:rPr>
                <w:rFonts w:cstheme="minorHAnsi"/>
              </w:rPr>
              <w:t>192.168.1.31</w:t>
            </w:r>
          </w:p>
        </w:tc>
        <w:tc>
          <w:tcPr>
            <w:tcW w:w="2518" w:type="dxa"/>
            <w:shd w:val="clear" w:color="auto" w:fill="FFFFFF"/>
            <w:tcMar>
              <w:top w:w="90" w:type="dxa"/>
              <w:left w:w="0" w:type="dxa"/>
              <w:bottom w:w="90" w:type="dxa"/>
              <w:right w:w="0" w:type="dxa"/>
            </w:tcMar>
            <w:vAlign w:val="center"/>
            <w:hideMark/>
          </w:tcPr>
          <w:p w14:paraId="6109BBC0" w14:textId="77777777" w:rsidR="0061372F" w:rsidRPr="0061372F" w:rsidRDefault="0061372F" w:rsidP="0061372F">
            <w:pPr>
              <w:spacing w:after="0" w:line="240" w:lineRule="auto"/>
              <w:rPr>
                <w:rFonts w:cstheme="minorHAnsi"/>
              </w:rPr>
            </w:pPr>
            <w:r w:rsidRPr="0061372F">
              <w:rPr>
                <w:rFonts w:cstheme="minorHAnsi"/>
              </w:rPr>
              <w:t>192.168.1.17-192.168.1.30</w:t>
            </w:r>
          </w:p>
        </w:tc>
        <w:tc>
          <w:tcPr>
            <w:tcW w:w="1111" w:type="dxa"/>
            <w:shd w:val="clear" w:color="auto" w:fill="FFFFFF"/>
            <w:tcMar>
              <w:top w:w="90" w:type="dxa"/>
              <w:left w:w="0" w:type="dxa"/>
              <w:bottom w:w="90" w:type="dxa"/>
              <w:right w:w="0" w:type="dxa"/>
            </w:tcMar>
            <w:vAlign w:val="center"/>
            <w:hideMark/>
          </w:tcPr>
          <w:p w14:paraId="4D74ADFC" w14:textId="77777777" w:rsidR="0061372F" w:rsidRPr="0061372F" w:rsidRDefault="0061372F" w:rsidP="0061372F">
            <w:pPr>
              <w:spacing w:after="0" w:line="240" w:lineRule="auto"/>
              <w:rPr>
                <w:rFonts w:cstheme="minorHAnsi"/>
              </w:rPr>
            </w:pPr>
            <w:r w:rsidRPr="0061372F">
              <w:rPr>
                <w:rFonts w:cstheme="minorHAnsi"/>
              </w:rPr>
              <w:t>14</w:t>
            </w:r>
          </w:p>
        </w:tc>
      </w:tr>
      <w:tr w:rsidR="0061372F" w:rsidRPr="0061372F" w14:paraId="3832F6AE" w14:textId="77777777" w:rsidTr="0061372F">
        <w:tc>
          <w:tcPr>
            <w:tcW w:w="781" w:type="dxa"/>
            <w:shd w:val="clear" w:color="auto" w:fill="FFFFFF"/>
            <w:tcMar>
              <w:top w:w="90" w:type="dxa"/>
              <w:left w:w="0" w:type="dxa"/>
              <w:bottom w:w="90" w:type="dxa"/>
              <w:right w:w="0" w:type="dxa"/>
            </w:tcMar>
            <w:vAlign w:val="center"/>
            <w:hideMark/>
          </w:tcPr>
          <w:p w14:paraId="06864CA0" w14:textId="77777777" w:rsidR="0061372F" w:rsidRPr="0061372F" w:rsidRDefault="0061372F" w:rsidP="0061372F">
            <w:pPr>
              <w:spacing w:after="0" w:line="240" w:lineRule="auto"/>
              <w:rPr>
                <w:rFonts w:cstheme="minorHAnsi"/>
              </w:rPr>
            </w:pPr>
            <w:r w:rsidRPr="0061372F">
              <w:rPr>
                <w:rFonts w:cstheme="minorHAnsi"/>
              </w:rPr>
              <w:t>3</w:t>
            </w:r>
          </w:p>
        </w:tc>
        <w:tc>
          <w:tcPr>
            <w:tcW w:w="780" w:type="dxa"/>
            <w:shd w:val="clear" w:color="auto" w:fill="FFFFFF"/>
            <w:tcMar>
              <w:top w:w="90" w:type="dxa"/>
              <w:left w:w="0" w:type="dxa"/>
              <w:bottom w:w="90" w:type="dxa"/>
              <w:right w:w="0" w:type="dxa"/>
            </w:tcMar>
            <w:vAlign w:val="center"/>
            <w:hideMark/>
          </w:tcPr>
          <w:p w14:paraId="69364182" w14:textId="77777777" w:rsidR="0061372F" w:rsidRPr="0061372F" w:rsidRDefault="0061372F" w:rsidP="0061372F">
            <w:pPr>
              <w:spacing w:after="0" w:line="240" w:lineRule="auto"/>
              <w:rPr>
                <w:rFonts w:cstheme="minorHAnsi"/>
              </w:rPr>
            </w:pPr>
            <w:r w:rsidRPr="0061372F">
              <w:rPr>
                <w:rFonts w:cstheme="minorHAnsi"/>
              </w:rPr>
              <w:t>16</w:t>
            </w:r>
          </w:p>
        </w:tc>
        <w:tc>
          <w:tcPr>
            <w:tcW w:w="1280" w:type="dxa"/>
            <w:shd w:val="clear" w:color="auto" w:fill="FFFFFF"/>
            <w:tcMar>
              <w:top w:w="90" w:type="dxa"/>
              <w:left w:w="0" w:type="dxa"/>
              <w:bottom w:w="90" w:type="dxa"/>
              <w:right w:w="0" w:type="dxa"/>
            </w:tcMar>
            <w:vAlign w:val="center"/>
            <w:hideMark/>
          </w:tcPr>
          <w:p w14:paraId="617BF895" w14:textId="77777777" w:rsidR="0061372F" w:rsidRPr="0061372F" w:rsidRDefault="0061372F" w:rsidP="0061372F">
            <w:pPr>
              <w:spacing w:after="0" w:line="240" w:lineRule="auto"/>
              <w:rPr>
                <w:rFonts w:cstheme="minorHAnsi"/>
              </w:rPr>
            </w:pPr>
            <w:r w:rsidRPr="0061372F">
              <w:rPr>
                <w:rFonts w:cstheme="minorHAnsi"/>
              </w:rPr>
              <w:t>192.168.1.32</w:t>
            </w:r>
          </w:p>
        </w:tc>
        <w:tc>
          <w:tcPr>
            <w:tcW w:w="1280" w:type="dxa"/>
            <w:shd w:val="clear" w:color="auto" w:fill="FFFFFF"/>
            <w:tcMar>
              <w:top w:w="90" w:type="dxa"/>
              <w:left w:w="0" w:type="dxa"/>
              <w:bottom w:w="90" w:type="dxa"/>
              <w:right w:w="0" w:type="dxa"/>
            </w:tcMar>
            <w:vAlign w:val="center"/>
            <w:hideMark/>
          </w:tcPr>
          <w:p w14:paraId="6BFC5C98" w14:textId="77777777" w:rsidR="0061372F" w:rsidRPr="0061372F" w:rsidRDefault="0061372F" w:rsidP="0061372F">
            <w:pPr>
              <w:spacing w:after="0" w:line="240" w:lineRule="auto"/>
              <w:rPr>
                <w:rFonts w:cstheme="minorHAnsi"/>
              </w:rPr>
            </w:pPr>
            <w:r w:rsidRPr="0061372F">
              <w:rPr>
                <w:rFonts w:cstheme="minorHAnsi"/>
              </w:rPr>
              <w:t>192.168.1.47</w:t>
            </w:r>
          </w:p>
        </w:tc>
        <w:tc>
          <w:tcPr>
            <w:tcW w:w="2518" w:type="dxa"/>
            <w:shd w:val="clear" w:color="auto" w:fill="FFFFFF"/>
            <w:tcMar>
              <w:top w:w="90" w:type="dxa"/>
              <w:left w:w="0" w:type="dxa"/>
              <w:bottom w:w="90" w:type="dxa"/>
              <w:right w:w="0" w:type="dxa"/>
            </w:tcMar>
            <w:vAlign w:val="center"/>
            <w:hideMark/>
          </w:tcPr>
          <w:p w14:paraId="4B7925B5" w14:textId="77777777" w:rsidR="0061372F" w:rsidRPr="0061372F" w:rsidRDefault="0061372F" w:rsidP="0061372F">
            <w:pPr>
              <w:spacing w:after="0" w:line="240" w:lineRule="auto"/>
              <w:rPr>
                <w:rFonts w:cstheme="minorHAnsi"/>
              </w:rPr>
            </w:pPr>
            <w:r w:rsidRPr="0061372F">
              <w:rPr>
                <w:rFonts w:cstheme="minorHAnsi"/>
              </w:rPr>
              <w:t>192.168.1.33-192.168.1.46</w:t>
            </w:r>
          </w:p>
        </w:tc>
        <w:tc>
          <w:tcPr>
            <w:tcW w:w="1111" w:type="dxa"/>
            <w:shd w:val="clear" w:color="auto" w:fill="FFFFFF"/>
            <w:tcMar>
              <w:top w:w="90" w:type="dxa"/>
              <w:left w:w="0" w:type="dxa"/>
              <w:bottom w:w="90" w:type="dxa"/>
              <w:right w:w="0" w:type="dxa"/>
            </w:tcMar>
            <w:vAlign w:val="center"/>
            <w:hideMark/>
          </w:tcPr>
          <w:p w14:paraId="01A87F94" w14:textId="77777777" w:rsidR="0061372F" w:rsidRPr="0061372F" w:rsidRDefault="0061372F" w:rsidP="0061372F">
            <w:pPr>
              <w:spacing w:after="0" w:line="240" w:lineRule="auto"/>
              <w:rPr>
                <w:rFonts w:cstheme="minorHAnsi"/>
              </w:rPr>
            </w:pPr>
            <w:r w:rsidRPr="0061372F">
              <w:rPr>
                <w:rFonts w:cstheme="minorHAnsi"/>
              </w:rPr>
              <w:t>14</w:t>
            </w:r>
          </w:p>
        </w:tc>
      </w:tr>
      <w:tr w:rsidR="0061372F" w:rsidRPr="0061372F" w14:paraId="74776218" w14:textId="77777777" w:rsidTr="0061372F">
        <w:tc>
          <w:tcPr>
            <w:tcW w:w="781" w:type="dxa"/>
            <w:shd w:val="clear" w:color="auto" w:fill="FFFFFF"/>
            <w:tcMar>
              <w:top w:w="90" w:type="dxa"/>
              <w:left w:w="0" w:type="dxa"/>
              <w:bottom w:w="90" w:type="dxa"/>
              <w:right w:w="0" w:type="dxa"/>
            </w:tcMar>
            <w:vAlign w:val="center"/>
            <w:hideMark/>
          </w:tcPr>
          <w:p w14:paraId="162E479B" w14:textId="77777777" w:rsidR="0061372F" w:rsidRPr="0061372F" w:rsidRDefault="0061372F" w:rsidP="0061372F">
            <w:pPr>
              <w:spacing w:after="0" w:line="240" w:lineRule="auto"/>
              <w:rPr>
                <w:rFonts w:cstheme="minorHAnsi"/>
              </w:rPr>
            </w:pPr>
            <w:r w:rsidRPr="0061372F">
              <w:rPr>
                <w:rFonts w:cstheme="minorHAnsi"/>
              </w:rPr>
              <w:t>4</w:t>
            </w:r>
          </w:p>
        </w:tc>
        <w:tc>
          <w:tcPr>
            <w:tcW w:w="780" w:type="dxa"/>
            <w:shd w:val="clear" w:color="auto" w:fill="FFFFFF"/>
            <w:tcMar>
              <w:top w:w="90" w:type="dxa"/>
              <w:left w:w="0" w:type="dxa"/>
              <w:bottom w:w="90" w:type="dxa"/>
              <w:right w:w="0" w:type="dxa"/>
            </w:tcMar>
            <w:vAlign w:val="center"/>
            <w:hideMark/>
          </w:tcPr>
          <w:p w14:paraId="087DD4D0" w14:textId="77777777" w:rsidR="0061372F" w:rsidRPr="0061372F" w:rsidRDefault="0061372F" w:rsidP="0061372F">
            <w:pPr>
              <w:spacing w:after="0" w:line="240" w:lineRule="auto"/>
              <w:rPr>
                <w:rFonts w:cstheme="minorHAnsi"/>
              </w:rPr>
            </w:pPr>
            <w:r w:rsidRPr="0061372F">
              <w:rPr>
                <w:rFonts w:cstheme="minorHAnsi"/>
              </w:rPr>
              <w:t>16</w:t>
            </w:r>
          </w:p>
        </w:tc>
        <w:tc>
          <w:tcPr>
            <w:tcW w:w="1280" w:type="dxa"/>
            <w:shd w:val="clear" w:color="auto" w:fill="FFFFFF"/>
            <w:tcMar>
              <w:top w:w="90" w:type="dxa"/>
              <w:left w:w="0" w:type="dxa"/>
              <w:bottom w:w="90" w:type="dxa"/>
              <w:right w:w="0" w:type="dxa"/>
            </w:tcMar>
            <w:vAlign w:val="center"/>
            <w:hideMark/>
          </w:tcPr>
          <w:p w14:paraId="5E59D852" w14:textId="77777777" w:rsidR="0061372F" w:rsidRPr="0061372F" w:rsidRDefault="0061372F" w:rsidP="0061372F">
            <w:pPr>
              <w:spacing w:after="0" w:line="240" w:lineRule="auto"/>
              <w:rPr>
                <w:rFonts w:cstheme="minorHAnsi"/>
              </w:rPr>
            </w:pPr>
            <w:r w:rsidRPr="0061372F">
              <w:rPr>
                <w:rFonts w:cstheme="minorHAnsi"/>
              </w:rPr>
              <w:t>192.168.1.48</w:t>
            </w:r>
          </w:p>
        </w:tc>
        <w:tc>
          <w:tcPr>
            <w:tcW w:w="1280" w:type="dxa"/>
            <w:shd w:val="clear" w:color="auto" w:fill="FFFFFF"/>
            <w:tcMar>
              <w:top w:w="90" w:type="dxa"/>
              <w:left w:w="0" w:type="dxa"/>
              <w:bottom w:w="90" w:type="dxa"/>
              <w:right w:w="0" w:type="dxa"/>
            </w:tcMar>
            <w:vAlign w:val="center"/>
            <w:hideMark/>
          </w:tcPr>
          <w:p w14:paraId="37CCBACD" w14:textId="77777777" w:rsidR="0061372F" w:rsidRPr="0061372F" w:rsidRDefault="0061372F" w:rsidP="0061372F">
            <w:pPr>
              <w:spacing w:after="0" w:line="240" w:lineRule="auto"/>
              <w:rPr>
                <w:rFonts w:cstheme="minorHAnsi"/>
              </w:rPr>
            </w:pPr>
            <w:r w:rsidRPr="0061372F">
              <w:rPr>
                <w:rFonts w:cstheme="minorHAnsi"/>
              </w:rPr>
              <w:t>192.168.1.65</w:t>
            </w:r>
          </w:p>
        </w:tc>
        <w:tc>
          <w:tcPr>
            <w:tcW w:w="2518" w:type="dxa"/>
            <w:shd w:val="clear" w:color="auto" w:fill="FFFFFF"/>
            <w:tcMar>
              <w:top w:w="90" w:type="dxa"/>
              <w:left w:w="0" w:type="dxa"/>
              <w:bottom w:w="90" w:type="dxa"/>
              <w:right w:w="0" w:type="dxa"/>
            </w:tcMar>
            <w:vAlign w:val="center"/>
            <w:hideMark/>
          </w:tcPr>
          <w:p w14:paraId="44270B5C" w14:textId="77777777" w:rsidR="0061372F" w:rsidRPr="0061372F" w:rsidRDefault="0061372F" w:rsidP="0061372F">
            <w:pPr>
              <w:spacing w:after="0" w:line="240" w:lineRule="auto"/>
              <w:rPr>
                <w:rFonts w:cstheme="minorHAnsi"/>
              </w:rPr>
            </w:pPr>
            <w:r w:rsidRPr="0061372F">
              <w:rPr>
                <w:rFonts w:cstheme="minorHAnsi"/>
              </w:rPr>
              <w:t>192.168.1.49-192.168.1.64</w:t>
            </w:r>
          </w:p>
        </w:tc>
        <w:tc>
          <w:tcPr>
            <w:tcW w:w="1111" w:type="dxa"/>
            <w:shd w:val="clear" w:color="auto" w:fill="FFFFFF"/>
            <w:tcMar>
              <w:top w:w="90" w:type="dxa"/>
              <w:left w:w="0" w:type="dxa"/>
              <w:bottom w:w="90" w:type="dxa"/>
              <w:right w:w="0" w:type="dxa"/>
            </w:tcMar>
            <w:vAlign w:val="center"/>
            <w:hideMark/>
          </w:tcPr>
          <w:p w14:paraId="28EBADCD" w14:textId="77777777" w:rsidR="0061372F" w:rsidRPr="0061372F" w:rsidRDefault="0061372F" w:rsidP="0061372F">
            <w:pPr>
              <w:spacing w:after="0" w:line="240" w:lineRule="auto"/>
              <w:rPr>
                <w:rFonts w:cstheme="minorHAnsi"/>
              </w:rPr>
            </w:pPr>
            <w:r w:rsidRPr="0061372F">
              <w:rPr>
                <w:rFonts w:cstheme="minorHAnsi"/>
              </w:rPr>
              <w:t>14</w:t>
            </w:r>
          </w:p>
        </w:tc>
      </w:tr>
    </w:tbl>
    <w:p w14:paraId="22FB1DA5" w14:textId="77777777" w:rsidR="007048D3" w:rsidRDefault="007048D3"/>
    <w:p w14:paraId="16ACFE36" w14:textId="77777777" w:rsidR="0075058F" w:rsidRPr="0075058F" w:rsidRDefault="0075058F" w:rsidP="0075058F">
      <w:pPr>
        <w:pStyle w:val="Heading3"/>
      </w:pPr>
      <w:bookmarkStart w:id="61" w:name="_Toc145408378"/>
      <w:r w:rsidRPr="0075058F">
        <w:t>CIDR Available Hosts</w:t>
      </w:r>
      <w:bookmarkEnd w:id="61"/>
    </w:p>
    <w:p w14:paraId="05A12B19" w14:textId="77777777" w:rsidR="0075058F" w:rsidRDefault="0075058F" w:rsidP="0075058F">
      <w:r>
        <w:t>The formula to calculate the number of assignable IP address to CIDR networks is similar to classful networking. Subtract the number of network bits from 32. Raise 2 to that power and subtract 2 for the network and broadcast addresses. For example, a /24 network has 2</w:t>
      </w:r>
      <w:r>
        <w:rPr>
          <w:rStyle w:val="up"/>
          <w:rFonts w:ascii="Arial" w:hAnsi="Arial" w:cs="Arial"/>
          <w:color w:val="000000"/>
          <w:sz w:val="20"/>
          <w:szCs w:val="20"/>
          <w:vertAlign w:val="superscript"/>
        </w:rPr>
        <w:t>32-24</w:t>
      </w:r>
      <w:r>
        <w:t> - 2 addresses available for host assignment.</w:t>
      </w:r>
    </w:p>
    <w:tbl>
      <w:tblPr>
        <w:tblW w:w="0" w:type="dxa"/>
        <w:tblCellSpacing w:w="0" w:type="dxa"/>
        <w:tblInd w:w="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4"/>
        <w:gridCol w:w="1309"/>
        <w:gridCol w:w="1463"/>
      </w:tblGrid>
      <w:tr w:rsidR="0075058F" w:rsidRPr="0075058F" w14:paraId="71B7D855" w14:textId="77777777" w:rsidTr="0075058F">
        <w:trPr>
          <w:trHeight w:val="240"/>
          <w:tblCellSpacing w:w="0" w:type="dxa"/>
        </w:trPr>
        <w:tc>
          <w:tcPr>
            <w:tcW w:w="0" w:type="auto"/>
            <w:shd w:val="clear" w:color="auto" w:fill="56AC54"/>
            <w:tcMar>
              <w:top w:w="15" w:type="dxa"/>
              <w:left w:w="75" w:type="dxa"/>
              <w:bottom w:w="15" w:type="dxa"/>
              <w:right w:w="15" w:type="dxa"/>
            </w:tcMar>
            <w:vAlign w:val="center"/>
            <w:hideMark/>
          </w:tcPr>
          <w:p w14:paraId="12FF0A85" w14:textId="77777777" w:rsidR="0075058F" w:rsidRPr="0075058F" w:rsidRDefault="0075058F" w:rsidP="0075058F">
            <w:pPr>
              <w:spacing w:after="0" w:line="240" w:lineRule="auto"/>
              <w:jc w:val="center"/>
              <w:rPr>
                <w:rFonts w:cstheme="minorHAnsi"/>
              </w:rPr>
            </w:pPr>
            <w:r w:rsidRPr="0075058F">
              <w:rPr>
                <w:rFonts w:cstheme="minorHAnsi"/>
              </w:rPr>
              <w:t>CIDR Notation</w:t>
            </w:r>
          </w:p>
        </w:tc>
        <w:tc>
          <w:tcPr>
            <w:tcW w:w="0" w:type="auto"/>
            <w:shd w:val="clear" w:color="auto" w:fill="56AC54"/>
            <w:tcMar>
              <w:top w:w="15" w:type="dxa"/>
              <w:left w:w="75" w:type="dxa"/>
              <w:bottom w:w="15" w:type="dxa"/>
              <w:right w:w="15" w:type="dxa"/>
            </w:tcMar>
            <w:vAlign w:val="center"/>
            <w:hideMark/>
          </w:tcPr>
          <w:p w14:paraId="5D4338C7" w14:textId="77777777" w:rsidR="0075058F" w:rsidRPr="0075058F" w:rsidRDefault="0075058F" w:rsidP="0075058F">
            <w:pPr>
              <w:spacing w:after="0" w:line="240" w:lineRule="auto"/>
              <w:jc w:val="center"/>
              <w:rPr>
                <w:rFonts w:cstheme="minorHAnsi"/>
              </w:rPr>
            </w:pPr>
            <w:r w:rsidRPr="0075058F">
              <w:rPr>
                <w:rFonts w:cstheme="minorHAnsi"/>
              </w:rPr>
              <w:t>Host Formula</w:t>
            </w:r>
          </w:p>
        </w:tc>
        <w:tc>
          <w:tcPr>
            <w:tcW w:w="0" w:type="auto"/>
            <w:shd w:val="clear" w:color="auto" w:fill="56AC54"/>
            <w:tcMar>
              <w:top w:w="15" w:type="dxa"/>
              <w:left w:w="75" w:type="dxa"/>
              <w:bottom w:w="15" w:type="dxa"/>
              <w:right w:w="15" w:type="dxa"/>
            </w:tcMar>
            <w:vAlign w:val="center"/>
            <w:hideMark/>
          </w:tcPr>
          <w:p w14:paraId="76E6076D" w14:textId="77777777" w:rsidR="0075058F" w:rsidRPr="0075058F" w:rsidRDefault="0075058F" w:rsidP="0075058F">
            <w:pPr>
              <w:spacing w:after="0" w:line="240" w:lineRule="auto"/>
              <w:jc w:val="center"/>
              <w:rPr>
                <w:rFonts w:cstheme="minorHAnsi"/>
              </w:rPr>
            </w:pPr>
            <w:r w:rsidRPr="0075058F">
              <w:rPr>
                <w:rFonts w:cstheme="minorHAnsi"/>
              </w:rPr>
              <w:t>Available Hosts</w:t>
            </w:r>
          </w:p>
        </w:tc>
      </w:tr>
      <w:tr w:rsidR="0075058F" w:rsidRPr="0075058F" w14:paraId="32E54AD0" w14:textId="77777777" w:rsidTr="0075058F">
        <w:trPr>
          <w:tblCellSpacing w:w="0" w:type="dxa"/>
        </w:trPr>
        <w:tc>
          <w:tcPr>
            <w:tcW w:w="0" w:type="auto"/>
            <w:shd w:val="clear" w:color="auto" w:fill="FFFFFF"/>
            <w:tcMar>
              <w:top w:w="15" w:type="dxa"/>
              <w:left w:w="120" w:type="dxa"/>
              <w:bottom w:w="15" w:type="dxa"/>
              <w:right w:w="120" w:type="dxa"/>
            </w:tcMar>
            <w:vAlign w:val="center"/>
            <w:hideMark/>
          </w:tcPr>
          <w:p w14:paraId="34F318E9" w14:textId="77777777" w:rsidR="0075058F" w:rsidRPr="0075058F" w:rsidRDefault="0075058F" w:rsidP="0075058F">
            <w:pPr>
              <w:spacing w:after="0" w:line="240" w:lineRule="auto"/>
              <w:rPr>
                <w:rFonts w:cstheme="minorHAnsi"/>
                <w:color w:val="000000"/>
              </w:rPr>
            </w:pPr>
            <w:r w:rsidRPr="0075058F">
              <w:rPr>
                <w:rFonts w:cstheme="minorHAnsi"/>
                <w:color w:val="000000"/>
              </w:rPr>
              <w:t>/8</w:t>
            </w:r>
          </w:p>
        </w:tc>
        <w:tc>
          <w:tcPr>
            <w:tcW w:w="0" w:type="auto"/>
            <w:shd w:val="clear" w:color="auto" w:fill="FFFFFF"/>
            <w:tcMar>
              <w:top w:w="15" w:type="dxa"/>
              <w:left w:w="120" w:type="dxa"/>
              <w:bottom w:w="15" w:type="dxa"/>
              <w:right w:w="120" w:type="dxa"/>
            </w:tcMar>
            <w:vAlign w:val="center"/>
            <w:hideMark/>
          </w:tcPr>
          <w:p w14:paraId="6D0F6900"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32-8</w:t>
            </w:r>
            <w:r w:rsidRPr="0075058F">
              <w:rPr>
                <w:rFonts w:cstheme="minorHAnsi"/>
                <w:color w:val="000000"/>
              </w:rPr>
              <w:t> - 2</w:t>
            </w:r>
          </w:p>
        </w:tc>
        <w:tc>
          <w:tcPr>
            <w:tcW w:w="0" w:type="auto"/>
            <w:shd w:val="clear" w:color="auto" w:fill="FFFFFF"/>
            <w:tcMar>
              <w:top w:w="15" w:type="dxa"/>
              <w:left w:w="120" w:type="dxa"/>
              <w:bottom w:w="15" w:type="dxa"/>
              <w:right w:w="120" w:type="dxa"/>
            </w:tcMar>
            <w:vAlign w:val="center"/>
            <w:hideMark/>
          </w:tcPr>
          <w:p w14:paraId="033C1459" w14:textId="77777777" w:rsidR="0075058F" w:rsidRPr="0075058F" w:rsidRDefault="0075058F" w:rsidP="0075058F">
            <w:pPr>
              <w:spacing w:after="0" w:line="240" w:lineRule="auto"/>
              <w:rPr>
                <w:rFonts w:cstheme="minorHAnsi"/>
                <w:color w:val="000000"/>
              </w:rPr>
            </w:pPr>
            <w:r w:rsidRPr="0075058F">
              <w:rPr>
                <w:rFonts w:cstheme="minorHAnsi"/>
                <w:color w:val="000000"/>
              </w:rPr>
              <w:t>16,777,214</w:t>
            </w:r>
          </w:p>
        </w:tc>
      </w:tr>
      <w:tr w:rsidR="0075058F" w:rsidRPr="0075058F" w14:paraId="2E867372" w14:textId="77777777" w:rsidTr="0075058F">
        <w:trPr>
          <w:tblCellSpacing w:w="0" w:type="dxa"/>
        </w:trPr>
        <w:tc>
          <w:tcPr>
            <w:tcW w:w="0" w:type="auto"/>
            <w:shd w:val="clear" w:color="auto" w:fill="EDF3F3"/>
            <w:tcMar>
              <w:top w:w="15" w:type="dxa"/>
              <w:left w:w="120" w:type="dxa"/>
              <w:bottom w:w="15" w:type="dxa"/>
              <w:right w:w="120" w:type="dxa"/>
            </w:tcMar>
            <w:vAlign w:val="center"/>
            <w:hideMark/>
          </w:tcPr>
          <w:p w14:paraId="2173D50C" w14:textId="77777777" w:rsidR="0075058F" w:rsidRPr="0075058F" w:rsidRDefault="0075058F" w:rsidP="0075058F">
            <w:pPr>
              <w:spacing w:after="0" w:line="240" w:lineRule="auto"/>
              <w:rPr>
                <w:rFonts w:cstheme="minorHAnsi"/>
                <w:color w:val="000000"/>
              </w:rPr>
            </w:pPr>
            <w:r w:rsidRPr="0075058F">
              <w:rPr>
                <w:rFonts w:cstheme="minorHAnsi"/>
                <w:color w:val="000000"/>
              </w:rPr>
              <w:t>/9</w:t>
            </w:r>
          </w:p>
        </w:tc>
        <w:tc>
          <w:tcPr>
            <w:tcW w:w="0" w:type="auto"/>
            <w:shd w:val="clear" w:color="auto" w:fill="EDF3F3"/>
            <w:tcMar>
              <w:top w:w="15" w:type="dxa"/>
              <w:left w:w="120" w:type="dxa"/>
              <w:bottom w:w="15" w:type="dxa"/>
              <w:right w:w="120" w:type="dxa"/>
            </w:tcMar>
            <w:vAlign w:val="center"/>
            <w:hideMark/>
          </w:tcPr>
          <w:p w14:paraId="73C102C6"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32-9</w:t>
            </w:r>
            <w:r w:rsidRPr="0075058F">
              <w:rPr>
                <w:rFonts w:cstheme="minorHAnsi"/>
                <w:color w:val="000000"/>
              </w:rPr>
              <w:t> - 2</w:t>
            </w:r>
          </w:p>
        </w:tc>
        <w:tc>
          <w:tcPr>
            <w:tcW w:w="0" w:type="auto"/>
            <w:shd w:val="clear" w:color="auto" w:fill="EDF3F3"/>
            <w:tcMar>
              <w:top w:w="15" w:type="dxa"/>
              <w:left w:w="120" w:type="dxa"/>
              <w:bottom w:w="15" w:type="dxa"/>
              <w:right w:w="120" w:type="dxa"/>
            </w:tcMar>
            <w:vAlign w:val="center"/>
            <w:hideMark/>
          </w:tcPr>
          <w:p w14:paraId="4E9468D4" w14:textId="77777777" w:rsidR="0075058F" w:rsidRPr="0075058F" w:rsidRDefault="0075058F" w:rsidP="0075058F">
            <w:pPr>
              <w:spacing w:after="0" w:line="240" w:lineRule="auto"/>
              <w:rPr>
                <w:rFonts w:cstheme="minorHAnsi"/>
                <w:color w:val="000000"/>
              </w:rPr>
            </w:pPr>
            <w:r w:rsidRPr="0075058F">
              <w:rPr>
                <w:rFonts w:cstheme="minorHAnsi"/>
                <w:color w:val="000000"/>
              </w:rPr>
              <w:t>8,388,606</w:t>
            </w:r>
          </w:p>
        </w:tc>
      </w:tr>
      <w:tr w:rsidR="0075058F" w:rsidRPr="0075058F" w14:paraId="59E09A6D" w14:textId="77777777" w:rsidTr="0075058F">
        <w:trPr>
          <w:tblCellSpacing w:w="0" w:type="dxa"/>
        </w:trPr>
        <w:tc>
          <w:tcPr>
            <w:tcW w:w="0" w:type="auto"/>
            <w:shd w:val="clear" w:color="auto" w:fill="FFFFFF"/>
            <w:tcMar>
              <w:top w:w="15" w:type="dxa"/>
              <w:left w:w="120" w:type="dxa"/>
              <w:bottom w:w="15" w:type="dxa"/>
              <w:right w:w="120" w:type="dxa"/>
            </w:tcMar>
            <w:vAlign w:val="center"/>
            <w:hideMark/>
          </w:tcPr>
          <w:p w14:paraId="77079B80" w14:textId="77777777" w:rsidR="0075058F" w:rsidRPr="0075058F" w:rsidRDefault="0075058F" w:rsidP="0075058F">
            <w:pPr>
              <w:spacing w:after="0" w:line="240" w:lineRule="auto"/>
              <w:rPr>
                <w:rFonts w:cstheme="minorHAnsi"/>
                <w:color w:val="000000"/>
              </w:rPr>
            </w:pPr>
            <w:r w:rsidRPr="0075058F">
              <w:rPr>
                <w:rFonts w:cstheme="minorHAnsi"/>
                <w:color w:val="000000"/>
              </w:rPr>
              <w:t>/10</w:t>
            </w:r>
          </w:p>
        </w:tc>
        <w:tc>
          <w:tcPr>
            <w:tcW w:w="0" w:type="auto"/>
            <w:shd w:val="clear" w:color="auto" w:fill="FFFFFF"/>
            <w:tcMar>
              <w:top w:w="15" w:type="dxa"/>
              <w:left w:w="120" w:type="dxa"/>
              <w:bottom w:w="15" w:type="dxa"/>
              <w:right w:w="120" w:type="dxa"/>
            </w:tcMar>
            <w:vAlign w:val="center"/>
            <w:hideMark/>
          </w:tcPr>
          <w:p w14:paraId="79E57B74"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32-10</w:t>
            </w:r>
            <w:r w:rsidRPr="0075058F">
              <w:rPr>
                <w:rFonts w:cstheme="minorHAnsi"/>
                <w:color w:val="000000"/>
              </w:rPr>
              <w:t> - 2</w:t>
            </w:r>
          </w:p>
        </w:tc>
        <w:tc>
          <w:tcPr>
            <w:tcW w:w="0" w:type="auto"/>
            <w:shd w:val="clear" w:color="auto" w:fill="FFFFFF"/>
            <w:tcMar>
              <w:top w:w="15" w:type="dxa"/>
              <w:left w:w="120" w:type="dxa"/>
              <w:bottom w:w="15" w:type="dxa"/>
              <w:right w:w="120" w:type="dxa"/>
            </w:tcMar>
            <w:vAlign w:val="center"/>
            <w:hideMark/>
          </w:tcPr>
          <w:p w14:paraId="73BDF804" w14:textId="77777777" w:rsidR="0075058F" w:rsidRPr="0075058F" w:rsidRDefault="0075058F" w:rsidP="0075058F">
            <w:pPr>
              <w:spacing w:after="0" w:line="240" w:lineRule="auto"/>
              <w:rPr>
                <w:rFonts w:cstheme="minorHAnsi"/>
                <w:color w:val="000000"/>
              </w:rPr>
            </w:pPr>
            <w:r w:rsidRPr="0075058F">
              <w:rPr>
                <w:rFonts w:cstheme="minorHAnsi"/>
                <w:color w:val="000000"/>
              </w:rPr>
              <w:t>4,194,302</w:t>
            </w:r>
          </w:p>
        </w:tc>
      </w:tr>
      <w:tr w:rsidR="0075058F" w:rsidRPr="0075058F" w14:paraId="2DC774AB" w14:textId="77777777" w:rsidTr="0075058F">
        <w:trPr>
          <w:tblCellSpacing w:w="0" w:type="dxa"/>
        </w:trPr>
        <w:tc>
          <w:tcPr>
            <w:tcW w:w="0" w:type="auto"/>
            <w:shd w:val="clear" w:color="auto" w:fill="EDF3F3"/>
            <w:tcMar>
              <w:top w:w="15" w:type="dxa"/>
              <w:left w:w="120" w:type="dxa"/>
              <w:bottom w:w="15" w:type="dxa"/>
              <w:right w:w="120" w:type="dxa"/>
            </w:tcMar>
            <w:vAlign w:val="center"/>
            <w:hideMark/>
          </w:tcPr>
          <w:p w14:paraId="189133DF" w14:textId="77777777" w:rsidR="0075058F" w:rsidRPr="0075058F" w:rsidRDefault="0075058F" w:rsidP="0075058F">
            <w:pPr>
              <w:spacing w:after="0" w:line="240" w:lineRule="auto"/>
              <w:rPr>
                <w:rFonts w:cstheme="minorHAnsi"/>
                <w:color w:val="000000"/>
              </w:rPr>
            </w:pPr>
            <w:r w:rsidRPr="0075058F">
              <w:rPr>
                <w:rFonts w:cstheme="minorHAnsi"/>
                <w:color w:val="000000"/>
              </w:rPr>
              <w:t>/11</w:t>
            </w:r>
          </w:p>
        </w:tc>
        <w:tc>
          <w:tcPr>
            <w:tcW w:w="0" w:type="auto"/>
            <w:shd w:val="clear" w:color="auto" w:fill="EDF3F3"/>
            <w:tcMar>
              <w:top w:w="15" w:type="dxa"/>
              <w:left w:w="120" w:type="dxa"/>
              <w:bottom w:w="15" w:type="dxa"/>
              <w:right w:w="120" w:type="dxa"/>
            </w:tcMar>
            <w:vAlign w:val="center"/>
            <w:hideMark/>
          </w:tcPr>
          <w:p w14:paraId="157FB78C"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32-11</w:t>
            </w:r>
            <w:r w:rsidRPr="0075058F">
              <w:rPr>
                <w:rFonts w:cstheme="minorHAnsi"/>
                <w:color w:val="000000"/>
              </w:rPr>
              <w:t> - 2</w:t>
            </w:r>
          </w:p>
        </w:tc>
        <w:tc>
          <w:tcPr>
            <w:tcW w:w="0" w:type="auto"/>
            <w:shd w:val="clear" w:color="auto" w:fill="EDF3F3"/>
            <w:tcMar>
              <w:top w:w="15" w:type="dxa"/>
              <w:left w:w="120" w:type="dxa"/>
              <w:bottom w:w="15" w:type="dxa"/>
              <w:right w:w="120" w:type="dxa"/>
            </w:tcMar>
            <w:vAlign w:val="center"/>
            <w:hideMark/>
          </w:tcPr>
          <w:p w14:paraId="5FB13EEA" w14:textId="77777777" w:rsidR="0075058F" w:rsidRPr="0075058F" w:rsidRDefault="0075058F" w:rsidP="0075058F">
            <w:pPr>
              <w:spacing w:after="0" w:line="240" w:lineRule="auto"/>
              <w:rPr>
                <w:rFonts w:cstheme="minorHAnsi"/>
                <w:color w:val="000000"/>
              </w:rPr>
            </w:pPr>
            <w:r w:rsidRPr="0075058F">
              <w:rPr>
                <w:rFonts w:cstheme="minorHAnsi"/>
                <w:color w:val="000000"/>
              </w:rPr>
              <w:t>2,097,150</w:t>
            </w:r>
          </w:p>
        </w:tc>
      </w:tr>
      <w:tr w:rsidR="0075058F" w:rsidRPr="0075058F" w14:paraId="7039A6C0" w14:textId="77777777" w:rsidTr="0075058F">
        <w:trPr>
          <w:tblCellSpacing w:w="0" w:type="dxa"/>
        </w:trPr>
        <w:tc>
          <w:tcPr>
            <w:tcW w:w="0" w:type="auto"/>
            <w:shd w:val="clear" w:color="auto" w:fill="FFFFFF"/>
            <w:tcMar>
              <w:top w:w="15" w:type="dxa"/>
              <w:left w:w="120" w:type="dxa"/>
              <w:bottom w:w="15" w:type="dxa"/>
              <w:right w:w="120" w:type="dxa"/>
            </w:tcMar>
            <w:vAlign w:val="center"/>
            <w:hideMark/>
          </w:tcPr>
          <w:p w14:paraId="57D39FE8" w14:textId="77777777" w:rsidR="0075058F" w:rsidRPr="0075058F" w:rsidRDefault="0075058F" w:rsidP="0075058F">
            <w:pPr>
              <w:spacing w:after="0" w:line="240" w:lineRule="auto"/>
              <w:rPr>
                <w:rFonts w:cstheme="minorHAnsi"/>
                <w:color w:val="000000"/>
              </w:rPr>
            </w:pPr>
            <w:r w:rsidRPr="0075058F">
              <w:rPr>
                <w:rFonts w:cstheme="minorHAnsi"/>
                <w:color w:val="000000"/>
              </w:rPr>
              <w:lastRenderedPageBreak/>
              <w:t>/12</w:t>
            </w:r>
          </w:p>
        </w:tc>
        <w:tc>
          <w:tcPr>
            <w:tcW w:w="0" w:type="auto"/>
            <w:shd w:val="clear" w:color="auto" w:fill="FFFFFF"/>
            <w:tcMar>
              <w:top w:w="15" w:type="dxa"/>
              <w:left w:w="120" w:type="dxa"/>
              <w:bottom w:w="15" w:type="dxa"/>
              <w:right w:w="120" w:type="dxa"/>
            </w:tcMar>
            <w:vAlign w:val="center"/>
            <w:hideMark/>
          </w:tcPr>
          <w:p w14:paraId="6CAA74AD"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32-12</w:t>
            </w:r>
            <w:r w:rsidRPr="0075058F">
              <w:rPr>
                <w:rFonts w:cstheme="minorHAnsi"/>
                <w:color w:val="000000"/>
              </w:rPr>
              <w:t> - 2</w:t>
            </w:r>
          </w:p>
        </w:tc>
        <w:tc>
          <w:tcPr>
            <w:tcW w:w="0" w:type="auto"/>
            <w:shd w:val="clear" w:color="auto" w:fill="FFFFFF"/>
            <w:tcMar>
              <w:top w:w="15" w:type="dxa"/>
              <w:left w:w="120" w:type="dxa"/>
              <w:bottom w:w="15" w:type="dxa"/>
              <w:right w:w="120" w:type="dxa"/>
            </w:tcMar>
            <w:vAlign w:val="center"/>
            <w:hideMark/>
          </w:tcPr>
          <w:p w14:paraId="624AF22E" w14:textId="77777777" w:rsidR="0075058F" w:rsidRPr="0075058F" w:rsidRDefault="0075058F" w:rsidP="0075058F">
            <w:pPr>
              <w:spacing w:after="0" w:line="240" w:lineRule="auto"/>
              <w:rPr>
                <w:rFonts w:cstheme="minorHAnsi"/>
                <w:color w:val="000000"/>
              </w:rPr>
            </w:pPr>
            <w:r w:rsidRPr="0075058F">
              <w:rPr>
                <w:rFonts w:cstheme="minorHAnsi"/>
                <w:color w:val="000000"/>
              </w:rPr>
              <w:t>1,048,574</w:t>
            </w:r>
          </w:p>
        </w:tc>
      </w:tr>
      <w:tr w:rsidR="0075058F" w:rsidRPr="0075058F" w14:paraId="3FD3279C" w14:textId="77777777" w:rsidTr="0075058F">
        <w:trPr>
          <w:tblCellSpacing w:w="0" w:type="dxa"/>
        </w:trPr>
        <w:tc>
          <w:tcPr>
            <w:tcW w:w="0" w:type="auto"/>
            <w:shd w:val="clear" w:color="auto" w:fill="EDF3F3"/>
            <w:tcMar>
              <w:top w:w="15" w:type="dxa"/>
              <w:left w:w="120" w:type="dxa"/>
              <w:bottom w:w="15" w:type="dxa"/>
              <w:right w:w="120" w:type="dxa"/>
            </w:tcMar>
            <w:vAlign w:val="center"/>
            <w:hideMark/>
          </w:tcPr>
          <w:p w14:paraId="6EBEFDFF" w14:textId="77777777" w:rsidR="0075058F" w:rsidRPr="0075058F" w:rsidRDefault="0075058F" w:rsidP="0075058F">
            <w:pPr>
              <w:spacing w:after="0" w:line="240" w:lineRule="auto"/>
              <w:rPr>
                <w:rFonts w:cstheme="minorHAnsi"/>
                <w:color w:val="000000"/>
              </w:rPr>
            </w:pPr>
            <w:r w:rsidRPr="0075058F">
              <w:rPr>
                <w:rFonts w:cstheme="minorHAnsi"/>
                <w:color w:val="000000"/>
              </w:rPr>
              <w:t>/13</w:t>
            </w:r>
          </w:p>
        </w:tc>
        <w:tc>
          <w:tcPr>
            <w:tcW w:w="0" w:type="auto"/>
            <w:shd w:val="clear" w:color="auto" w:fill="EDF3F3"/>
            <w:tcMar>
              <w:top w:w="15" w:type="dxa"/>
              <w:left w:w="120" w:type="dxa"/>
              <w:bottom w:w="15" w:type="dxa"/>
              <w:right w:w="120" w:type="dxa"/>
            </w:tcMar>
            <w:vAlign w:val="center"/>
            <w:hideMark/>
          </w:tcPr>
          <w:p w14:paraId="30230F5B"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32-13</w:t>
            </w:r>
            <w:r w:rsidRPr="0075058F">
              <w:rPr>
                <w:rFonts w:cstheme="minorHAnsi"/>
                <w:color w:val="000000"/>
              </w:rPr>
              <w:t> - 2</w:t>
            </w:r>
          </w:p>
        </w:tc>
        <w:tc>
          <w:tcPr>
            <w:tcW w:w="0" w:type="auto"/>
            <w:shd w:val="clear" w:color="auto" w:fill="EDF3F3"/>
            <w:tcMar>
              <w:top w:w="15" w:type="dxa"/>
              <w:left w:w="120" w:type="dxa"/>
              <w:bottom w:w="15" w:type="dxa"/>
              <w:right w:w="120" w:type="dxa"/>
            </w:tcMar>
            <w:vAlign w:val="center"/>
            <w:hideMark/>
          </w:tcPr>
          <w:p w14:paraId="4C10E94E" w14:textId="77777777" w:rsidR="0075058F" w:rsidRPr="0075058F" w:rsidRDefault="0075058F" w:rsidP="0075058F">
            <w:pPr>
              <w:spacing w:after="0" w:line="240" w:lineRule="auto"/>
              <w:rPr>
                <w:rFonts w:cstheme="minorHAnsi"/>
                <w:color w:val="000000"/>
              </w:rPr>
            </w:pPr>
            <w:r w:rsidRPr="0075058F">
              <w:rPr>
                <w:rFonts w:cstheme="minorHAnsi"/>
                <w:color w:val="000000"/>
              </w:rPr>
              <w:t>524,286</w:t>
            </w:r>
          </w:p>
        </w:tc>
      </w:tr>
      <w:tr w:rsidR="0075058F" w:rsidRPr="0075058F" w14:paraId="4A63F53E" w14:textId="77777777" w:rsidTr="0075058F">
        <w:trPr>
          <w:tblCellSpacing w:w="0" w:type="dxa"/>
        </w:trPr>
        <w:tc>
          <w:tcPr>
            <w:tcW w:w="0" w:type="auto"/>
            <w:shd w:val="clear" w:color="auto" w:fill="FFFFFF"/>
            <w:tcMar>
              <w:top w:w="15" w:type="dxa"/>
              <w:left w:w="120" w:type="dxa"/>
              <w:bottom w:w="15" w:type="dxa"/>
              <w:right w:w="120" w:type="dxa"/>
            </w:tcMar>
            <w:vAlign w:val="center"/>
            <w:hideMark/>
          </w:tcPr>
          <w:p w14:paraId="22A35015" w14:textId="77777777" w:rsidR="0075058F" w:rsidRPr="0075058F" w:rsidRDefault="0075058F" w:rsidP="0075058F">
            <w:pPr>
              <w:spacing w:after="0" w:line="240" w:lineRule="auto"/>
              <w:rPr>
                <w:rFonts w:cstheme="minorHAnsi"/>
                <w:color w:val="000000"/>
              </w:rPr>
            </w:pPr>
            <w:r w:rsidRPr="0075058F">
              <w:rPr>
                <w:rFonts w:cstheme="minorHAnsi"/>
                <w:color w:val="000000"/>
              </w:rPr>
              <w:t>/14</w:t>
            </w:r>
          </w:p>
        </w:tc>
        <w:tc>
          <w:tcPr>
            <w:tcW w:w="0" w:type="auto"/>
            <w:shd w:val="clear" w:color="auto" w:fill="FFFFFF"/>
            <w:tcMar>
              <w:top w:w="15" w:type="dxa"/>
              <w:left w:w="120" w:type="dxa"/>
              <w:bottom w:w="15" w:type="dxa"/>
              <w:right w:w="120" w:type="dxa"/>
            </w:tcMar>
            <w:vAlign w:val="center"/>
            <w:hideMark/>
          </w:tcPr>
          <w:p w14:paraId="6E44093F"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32-14</w:t>
            </w:r>
            <w:r w:rsidRPr="0075058F">
              <w:rPr>
                <w:rFonts w:cstheme="minorHAnsi"/>
                <w:color w:val="000000"/>
              </w:rPr>
              <w:t> - 2</w:t>
            </w:r>
          </w:p>
        </w:tc>
        <w:tc>
          <w:tcPr>
            <w:tcW w:w="0" w:type="auto"/>
            <w:shd w:val="clear" w:color="auto" w:fill="FFFFFF"/>
            <w:tcMar>
              <w:top w:w="15" w:type="dxa"/>
              <w:left w:w="120" w:type="dxa"/>
              <w:bottom w:w="15" w:type="dxa"/>
              <w:right w:w="120" w:type="dxa"/>
            </w:tcMar>
            <w:vAlign w:val="center"/>
            <w:hideMark/>
          </w:tcPr>
          <w:p w14:paraId="4323AB00" w14:textId="77777777" w:rsidR="0075058F" w:rsidRPr="0075058F" w:rsidRDefault="0075058F" w:rsidP="0075058F">
            <w:pPr>
              <w:spacing w:after="0" w:line="240" w:lineRule="auto"/>
              <w:rPr>
                <w:rFonts w:cstheme="minorHAnsi"/>
                <w:color w:val="000000"/>
              </w:rPr>
            </w:pPr>
            <w:r w:rsidRPr="0075058F">
              <w:rPr>
                <w:rFonts w:cstheme="minorHAnsi"/>
                <w:color w:val="000000"/>
              </w:rPr>
              <w:t>262,142</w:t>
            </w:r>
          </w:p>
        </w:tc>
      </w:tr>
      <w:tr w:rsidR="0075058F" w:rsidRPr="0075058F" w14:paraId="054B7563" w14:textId="77777777" w:rsidTr="0075058F">
        <w:trPr>
          <w:tblCellSpacing w:w="0" w:type="dxa"/>
        </w:trPr>
        <w:tc>
          <w:tcPr>
            <w:tcW w:w="0" w:type="auto"/>
            <w:shd w:val="clear" w:color="auto" w:fill="EDF3F3"/>
            <w:tcMar>
              <w:top w:w="15" w:type="dxa"/>
              <w:left w:w="120" w:type="dxa"/>
              <w:bottom w:w="15" w:type="dxa"/>
              <w:right w:w="120" w:type="dxa"/>
            </w:tcMar>
            <w:vAlign w:val="center"/>
            <w:hideMark/>
          </w:tcPr>
          <w:p w14:paraId="77C427FB" w14:textId="77777777" w:rsidR="0075058F" w:rsidRPr="0075058F" w:rsidRDefault="0075058F" w:rsidP="0075058F">
            <w:pPr>
              <w:spacing w:after="0" w:line="240" w:lineRule="auto"/>
              <w:rPr>
                <w:rFonts w:cstheme="minorHAnsi"/>
                <w:color w:val="000000"/>
              </w:rPr>
            </w:pPr>
            <w:r w:rsidRPr="0075058F">
              <w:rPr>
                <w:rFonts w:cstheme="minorHAnsi"/>
                <w:color w:val="000000"/>
              </w:rPr>
              <w:t>/15</w:t>
            </w:r>
          </w:p>
        </w:tc>
        <w:tc>
          <w:tcPr>
            <w:tcW w:w="0" w:type="auto"/>
            <w:shd w:val="clear" w:color="auto" w:fill="EDF3F3"/>
            <w:tcMar>
              <w:top w:w="15" w:type="dxa"/>
              <w:left w:w="120" w:type="dxa"/>
              <w:bottom w:w="15" w:type="dxa"/>
              <w:right w:w="120" w:type="dxa"/>
            </w:tcMar>
            <w:vAlign w:val="center"/>
            <w:hideMark/>
          </w:tcPr>
          <w:p w14:paraId="3B3ECDEE"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32-15</w:t>
            </w:r>
            <w:r w:rsidRPr="0075058F">
              <w:rPr>
                <w:rFonts w:cstheme="minorHAnsi"/>
                <w:color w:val="000000"/>
              </w:rPr>
              <w:t> - 2</w:t>
            </w:r>
          </w:p>
        </w:tc>
        <w:tc>
          <w:tcPr>
            <w:tcW w:w="0" w:type="auto"/>
            <w:shd w:val="clear" w:color="auto" w:fill="EDF3F3"/>
            <w:tcMar>
              <w:top w:w="15" w:type="dxa"/>
              <w:left w:w="120" w:type="dxa"/>
              <w:bottom w:w="15" w:type="dxa"/>
              <w:right w:w="120" w:type="dxa"/>
            </w:tcMar>
            <w:vAlign w:val="center"/>
            <w:hideMark/>
          </w:tcPr>
          <w:p w14:paraId="736F0624" w14:textId="77777777" w:rsidR="0075058F" w:rsidRPr="0075058F" w:rsidRDefault="0075058F" w:rsidP="0075058F">
            <w:pPr>
              <w:spacing w:after="0" w:line="240" w:lineRule="auto"/>
              <w:rPr>
                <w:rFonts w:cstheme="minorHAnsi"/>
                <w:color w:val="000000"/>
              </w:rPr>
            </w:pPr>
            <w:r w:rsidRPr="0075058F">
              <w:rPr>
                <w:rFonts w:cstheme="minorHAnsi"/>
                <w:color w:val="000000"/>
              </w:rPr>
              <w:t>131,070</w:t>
            </w:r>
          </w:p>
        </w:tc>
      </w:tr>
      <w:tr w:rsidR="0075058F" w:rsidRPr="0075058F" w14:paraId="5399D840" w14:textId="77777777" w:rsidTr="0075058F">
        <w:trPr>
          <w:tblCellSpacing w:w="0" w:type="dxa"/>
        </w:trPr>
        <w:tc>
          <w:tcPr>
            <w:tcW w:w="0" w:type="auto"/>
            <w:shd w:val="clear" w:color="auto" w:fill="FFFFFF"/>
            <w:tcMar>
              <w:top w:w="15" w:type="dxa"/>
              <w:left w:w="120" w:type="dxa"/>
              <w:bottom w:w="15" w:type="dxa"/>
              <w:right w:w="120" w:type="dxa"/>
            </w:tcMar>
            <w:vAlign w:val="center"/>
            <w:hideMark/>
          </w:tcPr>
          <w:p w14:paraId="3AE3166E" w14:textId="77777777" w:rsidR="0075058F" w:rsidRPr="0075058F" w:rsidRDefault="0075058F" w:rsidP="0075058F">
            <w:pPr>
              <w:spacing w:after="0" w:line="240" w:lineRule="auto"/>
              <w:rPr>
                <w:rFonts w:cstheme="minorHAnsi"/>
                <w:color w:val="000000"/>
              </w:rPr>
            </w:pPr>
            <w:r w:rsidRPr="0075058F">
              <w:rPr>
                <w:rFonts w:cstheme="minorHAnsi"/>
                <w:color w:val="000000"/>
              </w:rPr>
              <w:t>/16</w:t>
            </w:r>
          </w:p>
        </w:tc>
        <w:tc>
          <w:tcPr>
            <w:tcW w:w="0" w:type="auto"/>
            <w:shd w:val="clear" w:color="auto" w:fill="FFFFFF"/>
            <w:tcMar>
              <w:top w:w="15" w:type="dxa"/>
              <w:left w:w="120" w:type="dxa"/>
              <w:bottom w:w="15" w:type="dxa"/>
              <w:right w:w="120" w:type="dxa"/>
            </w:tcMar>
            <w:vAlign w:val="center"/>
            <w:hideMark/>
          </w:tcPr>
          <w:p w14:paraId="34E04E08"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32-16</w:t>
            </w:r>
            <w:r w:rsidRPr="0075058F">
              <w:rPr>
                <w:rFonts w:cstheme="minorHAnsi"/>
                <w:color w:val="000000"/>
              </w:rPr>
              <w:t> - 2</w:t>
            </w:r>
          </w:p>
        </w:tc>
        <w:tc>
          <w:tcPr>
            <w:tcW w:w="0" w:type="auto"/>
            <w:shd w:val="clear" w:color="auto" w:fill="FFFFFF"/>
            <w:tcMar>
              <w:top w:w="15" w:type="dxa"/>
              <w:left w:w="120" w:type="dxa"/>
              <w:bottom w:w="15" w:type="dxa"/>
              <w:right w:w="120" w:type="dxa"/>
            </w:tcMar>
            <w:vAlign w:val="center"/>
            <w:hideMark/>
          </w:tcPr>
          <w:p w14:paraId="1C1E5B1B" w14:textId="77777777" w:rsidR="0075058F" w:rsidRPr="0075058F" w:rsidRDefault="0075058F" w:rsidP="0075058F">
            <w:pPr>
              <w:spacing w:after="0" w:line="240" w:lineRule="auto"/>
              <w:rPr>
                <w:rFonts w:cstheme="minorHAnsi"/>
                <w:color w:val="000000"/>
              </w:rPr>
            </w:pPr>
            <w:r w:rsidRPr="0075058F">
              <w:rPr>
                <w:rFonts w:cstheme="minorHAnsi"/>
                <w:color w:val="000000"/>
              </w:rPr>
              <w:t>65,534</w:t>
            </w:r>
          </w:p>
        </w:tc>
      </w:tr>
      <w:tr w:rsidR="0075058F" w:rsidRPr="0075058F" w14:paraId="7A14FB5E" w14:textId="77777777" w:rsidTr="0075058F">
        <w:trPr>
          <w:tblCellSpacing w:w="0" w:type="dxa"/>
        </w:trPr>
        <w:tc>
          <w:tcPr>
            <w:tcW w:w="0" w:type="auto"/>
            <w:shd w:val="clear" w:color="auto" w:fill="EDF3F3"/>
            <w:tcMar>
              <w:top w:w="15" w:type="dxa"/>
              <w:left w:w="120" w:type="dxa"/>
              <w:bottom w:w="15" w:type="dxa"/>
              <w:right w:w="120" w:type="dxa"/>
            </w:tcMar>
            <w:vAlign w:val="center"/>
            <w:hideMark/>
          </w:tcPr>
          <w:p w14:paraId="5009E6FE" w14:textId="77777777" w:rsidR="0075058F" w:rsidRPr="0075058F" w:rsidRDefault="0075058F" w:rsidP="0075058F">
            <w:pPr>
              <w:spacing w:after="0" w:line="240" w:lineRule="auto"/>
              <w:rPr>
                <w:rFonts w:cstheme="minorHAnsi"/>
                <w:color w:val="000000"/>
              </w:rPr>
            </w:pPr>
            <w:r w:rsidRPr="0075058F">
              <w:rPr>
                <w:rFonts w:cstheme="minorHAnsi"/>
                <w:color w:val="000000"/>
              </w:rPr>
              <w:t>/17</w:t>
            </w:r>
          </w:p>
        </w:tc>
        <w:tc>
          <w:tcPr>
            <w:tcW w:w="0" w:type="auto"/>
            <w:shd w:val="clear" w:color="auto" w:fill="EDF3F3"/>
            <w:tcMar>
              <w:top w:w="15" w:type="dxa"/>
              <w:left w:w="120" w:type="dxa"/>
              <w:bottom w:w="15" w:type="dxa"/>
              <w:right w:w="120" w:type="dxa"/>
            </w:tcMar>
            <w:vAlign w:val="center"/>
            <w:hideMark/>
          </w:tcPr>
          <w:p w14:paraId="26EF6CA6"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32-17</w:t>
            </w:r>
            <w:r w:rsidRPr="0075058F">
              <w:rPr>
                <w:rFonts w:cstheme="minorHAnsi"/>
                <w:color w:val="000000"/>
              </w:rPr>
              <w:t> - 2</w:t>
            </w:r>
          </w:p>
        </w:tc>
        <w:tc>
          <w:tcPr>
            <w:tcW w:w="0" w:type="auto"/>
            <w:shd w:val="clear" w:color="auto" w:fill="EDF3F3"/>
            <w:tcMar>
              <w:top w:w="15" w:type="dxa"/>
              <w:left w:w="120" w:type="dxa"/>
              <w:bottom w:w="15" w:type="dxa"/>
              <w:right w:w="120" w:type="dxa"/>
            </w:tcMar>
            <w:vAlign w:val="center"/>
            <w:hideMark/>
          </w:tcPr>
          <w:p w14:paraId="4A27F5FE" w14:textId="77777777" w:rsidR="0075058F" w:rsidRPr="0075058F" w:rsidRDefault="0075058F" w:rsidP="0075058F">
            <w:pPr>
              <w:spacing w:after="0" w:line="240" w:lineRule="auto"/>
              <w:rPr>
                <w:rFonts w:cstheme="minorHAnsi"/>
                <w:color w:val="000000"/>
              </w:rPr>
            </w:pPr>
            <w:r w:rsidRPr="0075058F">
              <w:rPr>
                <w:rFonts w:cstheme="minorHAnsi"/>
                <w:color w:val="000000"/>
              </w:rPr>
              <w:t>32,766</w:t>
            </w:r>
          </w:p>
        </w:tc>
      </w:tr>
      <w:tr w:rsidR="0075058F" w:rsidRPr="0075058F" w14:paraId="6CBDE555" w14:textId="77777777" w:rsidTr="0075058F">
        <w:trPr>
          <w:tblCellSpacing w:w="0" w:type="dxa"/>
        </w:trPr>
        <w:tc>
          <w:tcPr>
            <w:tcW w:w="0" w:type="auto"/>
            <w:shd w:val="clear" w:color="auto" w:fill="FFFFFF"/>
            <w:tcMar>
              <w:top w:w="15" w:type="dxa"/>
              <w:left w:w="120" w:type="dxa"/>
              <w:bottom w:w="15" w:type="dxa"/>
              <w:right w:w="120" w:type="dxa"/>
            </w:tcMar>
            <w:vAlign w:val="center"/>
            <w:hideMark/>
          </w:tcPr>
          <w:p w14:paraId="11FC4D25" w14:textId="77777777" w:rsidR="0075058F" w:rsidRPr="0075058F" w:rsidRDefault="0075058F" w:rsidP="0075058F">
            <w:pPr>
              <w:spacing w:after="0" w:line="240" w:lineRule="auto"/>
              <w:rPr>
                <w:rFonts w:cstheme="minorHAnsi"/>
                <w:color w:val="000000"/>
              </w:rPr>
            </w:pPr>
            <w:r w:rsidRPr="0075058F">
              <w:rPr>
                <w:rFonts w:cstheme="minorHAnsi"/>
                <w:color w:val="000000"/>
              </w:rPr>
              <w:t>/18</w:t>
            </w:r>
          </w:p>
        </w:tc>
        <w:tc>
          <w:tcPr>
            <w:tcW w:w="0" w:type="auto"/>
            <w:shd w:val="clear" w:color="auto" w:fill="FFFFFF"/>
            <w:tcMar>
              <w:top w:w="15" w:type="dxa"/>
              <w:left w:w="120" w:type="dxa"/>
              <w:bottom w:w="15" w:type="dxa"/>
              <w:right w:w="120" w:type="dxa"/>
            </w:tcMar>
            <w:vAlign w:val="center"/>
            <w:hideMark/>
          </w:tcPr>
          <w:p w14:paraId="172851FF"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32-18</w:t>
            </w:r>
            <w:r w:rsidRPr="0075058F">
              <w:rPr>
                <w:rFonts w:cstheme="minorHAnsi"/>
                <w:color w:val="000000"/>
              </w:rPr>
              <w:t> - 2</w:t>
            </w:r>
          </w:p>
        </w:tc>
        <w:tc>
          <w:tcPr>
            <w:tcW w:w="0" w:type="auto"/>
            <w:shd w:val="clear" w:color="auto" w:fill="FFFFFF"/>
            <w:tcMar>
              <w:top w:w="15" w:type="dxa"/>
              <w:left w:w="120" w:type="dxa"/>
              <w:bottom w:w="15" w:type="dxa"/>
              <w:right w:w="120" w:type="dxa"/>
            </w:tcMar>
            <w:vAlign w:val="center"/>
            <w:hideMark/>
          </w:tcPr>
          <w:p w14:paraId="00DE570B" w14:textId="77777777" w:rsidR="0075058F" w:rsidRPr="0075058F" w:rsidRDefault="0075058F" w:rsidP="0075058F">
            <w:pPr>
              <w:spacing w:after="0" w:line="240" w:lineRule="auto"/>
              <w:rPr>
                <w:rFonts w:cstheme="minorHAnsi"/>
                <w:color w:val="000000"/>
              </w:rPr>
            </w:pPr>
            <w:r w:rsidRPr="0075058F">
              <w:rPr>
                <w:rFonts w:cstheme="minorHAnsi"/>
                <w:color w:val="000000"/>
              </w:rPr>
              <w:t>16,382</w:t>
            </w:r>
          </w:p>
        </w:tc>
      </w:tr>
      <w:tr w:rsidR="0075058F" w:rsidRPr="0075058F" w14:paraId="13D7571C" w14:textId="77777777" w:rsidTr="0075058F">
        <w:trPr>
          <w:tblCellSpacing w:w="0" w:type="dxa"/>
        </w:trPr>
        <w:tc>
          <w:tcPr>
            <w:tcW w:w="0" w:type="auto"/>
            <w:shd w:val="clear" w:color="auto" w:fill="EDF3F3"/>
            <w:tcMar>
              <w:top w:w="15" w:type="dxa"/>
              <w:left w:w="120" w:type="dxa"/>
              <w:bottom w:w="15" w:type="dxa"/>
              <w:right w:w="120" w:type="dxa"/>
            </w:tcMar>
            <w:vAlign w:val="center"/>
            <w:hideMark/>
          </w:tcPr>
          <w:p w14:paraId="4C13F1C1" w14:textId="77777777" w:rsidR="0075058F" w:rsidRPr="0075058F" w:rsidRDefault="0075058F" w:rsidP="0075058F">
            <w:pPr>
              <w:spacing w:after="0" w:line="240" w:lineRule="auto"/>
              <w:rPr>
                <w:rFonts w:cstheme="minorHAnsi"/>
                <w:color w:val="000000"/>
              </w:rPr>
            </w:pPr>
            <w:r w:rsidRPr="0075058F">
              <w:rPr>
                <w:rFonts w:cstheme="minorHAnsi"/>
                <w:color w:val="000000"/>
              </w:rPr>
              <w:t>/19</w:t>
            </w:r>
          </w:p>
        </w:tc>
        <w:tc>
          <w:tcPr>
            <w:tcW w:w="0" w:type="auto"/>
            <w:shd w:val="clear" w:color="auto" w:fill="EDF3F3"/>
            <w:tcMar>
              <w:top w:w="15" w:type="dxa"/>
              <w:left w:w="120" w:type="dxa"/>
              <w:bottom w:w="15" w:type="dxa"/>
              <w:right w:w="120" w:type="dxa"/>
            </w:tcMar>
            <w:vAlign w:val="center"/>
            <w:hideMark/>
          </w:tcPr>
          <w:p w14:paraId="342E5281"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32-19</w:t>
            </w:r>
            <w:r w:rsidRPr="0075058F">
              <w:rPr>
                <w:rFonts w:cstheme="minorHAnsi"/>
                <w:color w:val="000000"/>
              </w:rPr>
              <w:t> - 2</w:t>
            </w:r>
          </w:p>
        </w:tc>
        <w:tc>
          <w:tcPr>
            <w:tcW w:w="0" w:type="auto"/>
            <w:shd w:val="clear" w:color="auto" w:fill="EDF3F3"/>
            <w:tcMar>
              <w:top w:w="15" w:type="dxa"/>
              <w:left w:w="120" w:type="dxa"/>
              <w:bottom w:w="15" w:type="dxa"/>
              <w:right w:w="120" w:type="dxa"/>
            </w:tcMar>
            <w:vAlign w:val="center"/>
            <w:hideMark/>
          </w:tcPr>
          <w:p w14:paraId="701FED16" w14:textId="77777777" w:rsidR="0075058F" w:rsidRPr="0075058F" w:rsidRDefault="0075058F" w:rsidP="0075058F">
            <w:pPr>
              <w:spacing w:after="0" w:line="240" w:lineRule="auto"/>
              <w:rPr>
                <w:rFonts w:cstheme="minorHAnsi"/>
                <w:color w:val="000000"/>
              </w:rPr>
            </w:pPr>
            <w:r w:rsidRPr="0075058F">
              <w:rPr>
                <w:rFonts w:cstheme="minorHAnsi"/>
                <w:color w:val="000000"/>
              </w:rPr>
              <w:t>8,190</w:t>
            </w:r>
          </w:p>
        </w:tc>
      </w:tr>
      <w:tr w:rsidR="0075058F" w:rsidRPr="0075058F" w14:paraId="1153316E" w14:textId="77777777" w:rsidTr="0075058F">
        <w:trPr>
          <w:tblCellSpacing w:w="0" w:type="dxa"/>
        </w:trPr>
        <w:tc>
          <w:tcPr>
            <w:tcW w:w="0" w:type="auto"/>
            <w:shd w:val="clear" w:color="auto" w:fill="FFFFFF"/>
            <w:tcMar>
              <w:top w:w="15" w:type="dxa"/>
              <w:left w:w="120" w:type="dxa"/>
              <w:bottom w:w="15" w:type="dxa"/>
              <w:right w:w="120" w:type="dxa"/>
            </w:tcMar>
            <w:vAlign w:val="center"/>
            <w:hideMark/>
          </w:tcPr>
          <w:p w14:paraId="47359939" w14:textId="77777777" w:rsidR="0075058F" w:rsidRPr="0075058F" w:rsidRDefault="0075058F" w:rsidP="0075058F">
            <w:pPr>
              <w:spacing w:after="0" w:line="240" w:lineRule="auto"/>
              <w:rPr>
                <w:rFonts w:cstheme="minorHAnsi"/>
                <w:color w:val="000000"/>
              </w:rPr>
            </w:pPr>
            <w:r w:rsidRPr="0075058F">
              <w:rPr>
                <w:rFonts w:cstheme="minorHAnsi"/>
                <w:color w:val="000000"/>
              </w:rPr>
              <w:t>/20</w:t>
            </w:r>
          </w:p>
        </w:tc>
        <w:tc>
          <w:tcPr>
            <w:tcW w:w="0" w:type="auto"/>
            <w:shd w:val="clear" w:color="auto" w:fill="FFFFFF"/>
            <w:tcMar>
              <w:top w:w="15" w:type="dxa"/>
              <w:left w:w="120" w:type="dxa"/>
              <w:bottom w:w="15" w:type="dxa"/>
              <w:right w:w="120" w:type="dxa"/>
            </w:tcMar>
            <w:vAlign w:val="center"/>
            <w:hideMark/>
          </w:tcPr>
          <w:p w14:paraId="6E44078E"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32-20</w:t>
            </w:r>
            <w:r w:rsidRPr="0075058F">
              <w:rPr>
                <w:rFonts w:cstheme="minorHAnsi"/>
                <w:color w:val="000000"/>
              </w:rPr>
              <w:t> - 2</w:t>
            </w:r>
          </w:p>
        </w:tc>
        <w:tc>
          <w:tcPr>
            <w:tcW w:w="0" w:type="auto"/>
            <w:shd w:val="clear" w:color="auto" w:fill="FFFFFF"/>
            <w:tcMar>
              <w:top w:w="15" w:type="dxa"/>
              <w:left w:w="120" w:type="dxa"/>
              <w:bottom w:w="15" w:type="dxa"/>
              <w:right w:w="120" w:type="dxa"/>
            </w:tcMar>
            <w:vAlign w:val="center"/>
            <w:hideMark/>
          </w:tcPr>
          <w:p w14:paraId="42E2C959" w14:textId="77777777" w:rsidR="0075058F" w:rsidRPr="0075058F" w:rsidRDefault="0075058F" w:rsidP="0075058F">
            <w:pPr>
              <w:spacing w:after="0" w:line="240" w:lineRule="auto"/>
              <w:rPr>
                <w:rFonts w:cstheme="minorHAnsi"/>
                <w:color w:val="000000"/>
              </w:rPr>
            </w:pPr>
            <w:r w:rsidRPr="0075058F">
              <w:rPr>
                <w:rFonts w:cstheme="minorHAnsi"/>
                <w:color w:val="000000"/>
              </w:rPr>
              <w:t>4,094</w:t>
            </w:r>
          </w:p>
        </w:tc>
      </w:tr>
      <w:tr w:rsidR="0075058F" w:rsidRPr="0075058F" w14:paraId="4FBD5B2B" w14:textId="77777777" w:rsidTr="0075058F">
        <w:trPr>
          <w:tblCellSpacing w:w="0" w:type="dxa"/>
        </w:trPr>
        <w:tc>
          <w:tcPr>
            <w:tcW w:w="0" w:type="auto"/>
            <w:shd w:val="clear" w:color="auto" w:fill="EDF3F3"/>
            <w:tcMar>
              <w:top w:w="15" w:type="dxa"/>
              <w:left w:w="120" w:type="dxa"/>
              <w:bottom w:w="15" w:type="dxa"/>
              <w:right w:w="120" w:type="dxa"/>
            </w:tcMar>
            <w:vAlign w:val="center"/>
            <w:hideMark/>
          </w:tcPr>
          <w:p w14:paraId="3F9BF11F" w14:textId="77777777" w:rsidR="0075058F" w:rsidRPr="0075058F" w:rsidRDefault="0075058F" w:rsidP="0075058F">
            <w:pPr>
              <w:spacing w:after="0" w:line="240" w:lineRule="auto"/>
              <w:rPr>
                <w:rFonts w:cstheme="minorHAnsi"/>
                <w:color w:val="000000"/>
              </w:rPr>
            </w:pPr>
            <w:r w:rsidRPr="0075058F">
              <w:rPr>
                <w:rFonts w:cstheme="minorHAnsi"/>
                <w:color w:val="000000"/>
              </w:rPr>
              <w:t>/21</w:t>
            </w:r>
          </w:p>
        </w:tc>
        <w:tc>
          <w:tcPr>
            <w:tcW w:w="0" w:type="auto"/>
            <w:shd w:val="clear" w:color="auto" w:fill="EDF3F3"/>
            <w:tcMar>
              <w:top w:w="15" w:type="dxa"/>
              <w:left w:w="120" w:type="dxa"/>
              <w:bottom w:w="15" w:type="dxa"/>
              <w:right w:w="120" w:type="dxa"/>
            </w:tcMar>
            <w:vAlign w:val="center"/>
            <w:hideMark/>
          </w:tcPr>
          <w:p w14:paraId="5C7E19E3"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32-21</w:t>
            </w:r>
            <w:r w:rsidRPr="0075058F">
              <w:rPr>
                <w:rFonts w:cstheme="minorHAnsi"/>
                <w:color w:val="000000"/>
              </w:rPr>
              <w:t> - 2</w:t>
            </w:r>
          </w:p>
        </w:tc>
        <w:tc>
          <w:tcPr>
            <w:tcW w:w="0" w:type="auto"/>
            <w:shd w:val="clear" w:color="auto" w:fill="EDF3F3"/>
            <w:tcMar>
              <w:top w:w="15" w:type="dxa"/>
              <w:left w:w="120" w:type="dxa"/>
              <w:bottom w:w="15" w:type="dxa"/>
              <w:right w:w="120" w:type="dxa"/>
            </w:tcMar>
            <w:vAlign w:val="center"/>
            <w:hideMark/>
          </w:tcPr>
          <w:p w14:paraId="6CB3FB52" w14:textId="77777777" w:rsidR="0075058F" w:rsidRPr="0075058F" w:rsidRDefault="0075058F" w:rsidP="0075058F">
            <w:pPr>
              <w:spacing w:after="0" w:line="240" w:lineRule="auto"/>
              <w:rPr>
                <w:rFonts w:cstheme="minorHAnsi"/>
                <w:color w:val="000000"/>
              </w:rPr>
            </w:pPr>
            <w:r w:rsidRPr="0075058F">
              <w:rPr>
                <w:rFonts w:cstheme="minorHAnsi"/>
                <w:color w:val="000000"/>
              </w:rPr>
              <w:t>2,046</w:t>
            </w:r>
          </w:p>
        </w:tc>
      </w:tr>
      <w:tr w:rsidR="0075058F" w:rsidRPr="0075058F" w14:paraId="19AFC369" w14:textId="77777777" w:rsidTr="0075058F">
        <w:trPr>
          <w:tblCellSpacing w:w="0" w:type="dxa"/>
        </w:trPr>
        <w:tc>
          <w:tcPr>
            <w:tcW w:w="0" w:type="auto"/>
            <w:shd w:val="clear" w:color="auto" w:fill="FFFFFF"/>
            <w:tcMar>
              <w:top w:w="15" w:type="dxa"/>
              <w:left w:w="120" w:type="dxa"/>
              <w:bottom w:w="15" w:type="dxa"/>
              <w:right w:w="120" w:type="dxa"/>
            </w:tcMar>
            <w:vAlign w:val="center"/>
            <w:hideMark/>
          </w:tcPr>
          <w:p w14:paraId="2E5F6D7E" w14:textId="77777777" w:rsidR="0075058F" w:rsidRPr="0075058F" w:rsidRDefault="0075058F" w:rsidP="0075058F">
            <w:pPr>
              <w:spacing w:after="0" w:line="240" w:lineRule="auto"/>
              <w:rPr>
                <w:rFonts w:cstheme="minorHAnsi"/>
                <w:color w:val="000000"/>
              </w:rPr>
            </w:pPr>
            <w:r w:rsidRPr="0075058F">
              <w:rPr>
                <w:rFonts w:cstheme="minorHAnsi"/>
                <w:color w:val="000000"/>
              </w:rPr>
              <w:t>/22</w:t>
            </w:r>
          </w:p>
        </w:tc>
        <w:tc>
          <w:tcPr>
            <w:tcW w:w="0" w:type="auto"/>
            <w:shd w:val="clear" w:color="auto" w:fill="FFFFFF"/>
            <w:tcMar>
              <w:top w:w="15" w:type="dxa"/>
              <w:left w:w="120" w:type="dxa"/>
              <w:bottom w:w="15" w:type="dxa"/>
              <w:right w:w="120" w:type="dxa"/>
            </w:tcMar>
            <w:vAlign w:val="center"/>
            <w:hideMark/>
          </w:tcPr>
          <w:p w14:paraId="1DF851B1"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32-22</w:t>
            </w:r>
            <w:r w:rsidRPr="0075058F">
              <w:rPr>
                <w:rFonts w:cstheme="minorHAnsi"/>
                <w:color w:val="000000"/>
              </w:rPr>
              <w:t> - 2</w:t>
            </w:r>
          </w:p>
        </w:tc>
        <w:tc>
          <w:tcPr>
            <w:tcW w:w="0" w:type="auto"/>
            <w:shd w:val="clear" w:color="auto" w:fill="FFFFFF"/>
            <w:tcMar>
              <w:top w:w="15" w:type="dxa"/>
              <w:left w:w="120" w:type="dxa"/>
              <w:bottom w:w="15" w:type="dxa"/>
              <w:right w:w="120" w:type="dxa"/>
            </w:tcMar>
            <w:vAlign w:val="center"/>
            <w:hideMark/>
          </w:tcPr>
          <w:p w14:paraId="5A62C1C0" w14:textId="77777777" w:rsidR="0075058F" w:rsidRPr="0075058F" w:rsidRDefault="0075058F" w:rsidP="0075058F">
            <w:pPr>
              <w:spacing w:after="0" w:line="240" w:lineRule="auto"/>
              <w:rPr>
                <w:rFonts w:cstheme="minorHAnsi"/>
                <w:color w:val="000000"/>
              </w:rPr>
            </w:pPr>
            <w:r w:rsidRPr="0075058F">
              <w:rPr>
                <w:rFonts w:cstheme="minorHAnsi"/>
                <w:color w:val="000000"/>
              </w:rPr>
              <w:t>1,022</w:t>
            </w:r>
          </w:p>
        </w:tc>
      </w:tr>
      <w:tr w:rsidR="0075058F" w:rsidRPr="0075058F" w14:paraId="2F3A958E" w14:textId="77777777" w:rsidTr="0075058F">
        <w:trPr>
          <w:tblCellSpacing w:w="0" w:type="dxa"/>
        </w:trPr>
        <w:tc>
          <w:tcPr>
            <w:tcW w:w="0" w:type="auto"/>
            <w:shd w:val="clear" w:color="auto" w:fill="EDF3F3"/>
            <w:tcMar>
              <w:top w:w="15" w:type="dxa"/>
              <w:left w:w="120" w:type="dxa"/>
              <w:bottom w:w="15" w:type="dxa"/>
              <w:right w:w="120" w:type="dxa"/>
            </w:tcMar>
            <w:vAlign w:val="center"/>
            <w:hideMark/>
          </w:tcPr>
          <w:p w14:paraId="06E852C3" w14:textId="77777777" w:rsidR="0075058F" w:rsidRPr="0075058F" w:rsidRDefault="0075058F" w:rsidP="0075058F">
            <w:pPr>
              <w:spacing w:after="0" w:line="240" w:lineRule="auto"/>
              <w:rPr>
                <w:rFonts w:cstheme="minorHAnsi"/>
                <w:color w:val="000000"/>
              </w:rPr>
            </w:pPr>
            <w:r w:rsidRPr="0075058F">
              <w:rPr>
                <w:rFonts w:cstheme="minorHAnsi"/>
                <w:color w:val="000000"/>
              </w:rPr>
              <w:t>/23</w:t>
            </w:r>
          </w:p>
        </w:tc>
        <w:tc>
          <w:tcPr>
            <w:tcW w:w="0" w:type="auto"/>
            <w:shd w:val="clear" w:color="auto" w:fill="EDF3F3"/>
            <w:tcMar>
              <w:top w:w="15" w:type="dxa"/>
              <w:left w:w="120" w:type="dxa"/>
              <w:bottom w:w="15" w:type="dxa"/>
              <w:right w:w="120" w:type="dxa"/>
            </w:tcMar>
            <w:vAlign w:val="center"/>
            <w:hideMark/>
          </w:tcPr>
          <w:p w14:paraId="19BBBE7C"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32-23</w:t>
            </w:r>
            <w:r w:rsidRPr="0075058F">
              <w:rPr>
                <w:rFonts w:cstheme="minorHAnsi"/>
                <w:color w:val="000000"/>
              </w:rPr>
              <w:t> - 2</w:t>
            </w:r>
          </w:p>
        </w:tc>
        <w:tc>
          <w:tcPr>
            <w:tcW w:w="0" w:type="auto"/>
            <w:shd w:val="clear" w:color="auto" w:fill="EDF3F3"/>
            <w:tcMar>
              <w:top w:w="15" w:type="dxa"/>
              <w:left w:w="120" w:type="dxa"/>
              <w:bottom w:w="15" w:type="dxa"/>
              <w:right w:w="120" w:type="dxa"/>
            </w:tcMar>
            <w:vAlign w:val="center"/>
            <w:hideMark/>
          </w:tcPr>
          <w:p w14:paraId="52876500" w14:textId="77777777" w:rsidR="0075058F" w:rsidRPr="0075058F" w:rsidRDefault="0075058F" w:rsidP="0075058F">
            <w:pPr>
              <w:spacing w:after="0" w:line="240" w:lineRule="auto"/>
              <w:rPr>
                <w:rFonts w:cstheme="minorHAnsi"/>
                <w:color w:val="000000"/>
              </w:rPr>
            </w:pPr>
            <w:r w:rsidRPr="0075058F">
              <w:rPr>
                <w:rFonts w:cstheme="minorHAnsi"/>
                <w:color w:val="000000"/>
              </w:rPr>
              <w:t>510</w:t>
            </w:r>
          </w:p>
        </w:tc>
      </w:tr>
      <w:tr w:rsidR="0075058F" w:rsidRPr="0075058F" w14:paraId="5F3476FD" w14:textId="77777777" w:rsidTr="0075058F">
        <w:trPr>
          <w:tblCellSpacing w:w="0" w:type="dxa"/>
        </w:trPr>
        <w:tc>
          <w:tcPr>
            <w:tcW w:w="0" w:type="auto"/>
            <w:shd w:val="clear" w:color="auto" w:fill="FFFFFF"/>
            <w:tcMar>
              <w:top w:w="15" w:type="dxa"/>
              <w:left w:w="120" w:type="dxa"/>
              <w:bottom w:w="15" w:type="dxa"/>
              <w:right w:w="120" w:type="dxa"/>
            </w:tcMar>
            <w:vAlign w:val="center"/>
            <w:hideMark/>
          </w:tcPr>
          <w:p w14:paraId="75883948" w14:textId="77777777" w:rsidR="0075058F" w:rsidRPr="0075058F" w:rsidRDefault="0075058F" w:rsidP="0075058F">
            <w:pPr>
              <w:spacing w:after="0" w:line="240" w:lineRule="auto"/>
              <w:rPr>
                <w:rFonts w:cstheme="minorHAnsi"/>
                <w:color w:val="000000"/>
              </w:rPr>
            </w:pPr>
            <w:r w:rsidRPr="0075058F">
              <w:rPr>
                <w:rFonts w:cstheme="minorHAnsi"/>
                <w:color w:val="000000"/>
              </w:rPr>
              <w:t>/24</w:t>
            </w:r>
          </w:p>
        </w:tc>
        <w:tc>
          <w:tcPr>
            <w:tcW w:w="0" w:type="auto"/>
            <w:shd w:val="clear" w:color="auto" w:fill="FFFFFF"/>
            <w:tcMar>
              <w:top w:w="15" w:type="dxa"/>
              <w:left w:w="120" w:type="dxa"/>
              <w:bottom w:w="15" w:type="dxa"/>
              <w:right w:w="120" w:type="dxa"/>
            </w:tcMar>
            <w:vAlign w:val="center"/>
            <w:hideMark/>
          </w:tcPr>
          <w:p w14:paraId="060A710D"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32-24</w:t>
            </w:r>
            <w:r w:rsidRPr="0075058F">
              <w:rPr>
                <w:rFonts w:cstheme="minorHAnsi"/>
                <w:color w:val="000000"/>
              </w:rPr>
              <w:t> - 2</w:t>
            </w:r>
          </w:p>
        </w:tc>
        <w:tc>
          <w:tcPr>
            <w:tcW w:w="0" w:type="auto"/>
            <w:shd w:val="clear" w:color="auto" w:fill="FFFFFF"/>
            <w:tcMar>
              <w:top w:w="15" w:type="dxa"/>
              <w:left w:w="120" w:type="dxa"/>
              <w:bottom w:w="15" w:type="dxa"/>
              <w:right w:w="120" w:type="dxa"/>
            </w:tcMar>
            <w:vAlign w:val="center"/>
            <w:hideMark/>
          </w:tcPr>
          <w:p w14:paraId="599FB6CB" w14:textId="77777777" w:rsidR="0075058F" w:rsidRPr="0075058F" w:rsidRDefault="0075058F" w:rsidP="0075058F">
            <w:pPr>
              <w:spacing w:after="0" w:line="240" w:lineRule="auto"/>
              <w:rPr>
                <w:rFonts w:cstheme="minorHAnsi"/>
                <w:color w:val="000000"/>
              </w:rPr>
            </w:pPr>
            <w:r w:rsidRPr="0075058F">
              <w:rPr>
                <w:rFonts w:cstheme="minorHAnsi"/>
                <w:color w:val="000000"/>
              </w:rPr>
              <w:t>254</w:t>
            </w:r>
          </w:p>
        </w:tc>
      </w:tr>
      <w:tr w:rsidR="0075058F" w:rsidRPr="0075058F" w14:paraId="70A4DABA" w14:textId="77777777" w:rsidTr="0075058F">
        <w:trPr>
          <w:tblCellSpacing w:w="0" w:type="dxa"/>
        </w:trPr>
        <w:tc>
          <w:tcPr>
            <w:tcW w:w="0" w:type="auto"/>
            <w:shd w:val="clear" w:color="auto" w:fill="EDF3F3"/>
            <w:tcMar>
              <w:top w:w="15" w:type="dxa"/>
              <w:left w:w="120" w:type="dxa"/>
              <w:bottom w:w="15" w:type="dxa"/>
              <w:right w:w="120" w:type="dxa"/>
            </w:tcMar>
            <w:vAlign w:val="center"/>
            <w:hideMark/>
          </w:tcPr>
          <w:p w14:paraId="7AC5C1AA" w14:textId="77777777" w:rsidR="0075058F" w:rsidRPr="0075058F" w:rsidRDefault="0075058F" w:rsidP="0075058F">
            <w:pPr>
              <w:spacing w:after="0" w:line="240" w:lineRule="auto"/>
              <w:rPr>
                <w:rFonts w:cstheme="minorHAnsi"/>
                <w:color w:val="000000"/>
              </w:rPr>
            </w:pPr>
            <w:r w:rsidRPr="0075058F">
              <w:rPr>
                <w:rFonts w:cstheme="minorHAnsi"/>
                <w:color w:val="000000"/>
              </w:rPr>
              <w:t>/25</w:t>
            </w:r>
          </w:p>
        </w:tc>
        <w:tc>
          <w:tcPr>
            <w:tcW w:w="0" w:type="auto"/>
            <w:shd w:val="clear" w:color="auto" w:fill="EDF3F3"/>
            <w:tcMar>
              <w:top w:w="15" w:type="dxa"/>
              <w:left w:w="120" w:type="dxa"/>
              <w:bottom w:w="15" w:type="dxa"/>
              <w:right w:w="120" w:type="dxa"/>
            </w:tcMar>
            <w:vAlign w:val="center"/>
            <w:hideMark/>
          </w:tcPr>
          <w:p w14:paraId="0FA39D55"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32-25</w:t>
            </w:r>
            <w:r w:rsidRPr="0075058F">
              <w:rPr>
                <w:rFonts w:cstheme="minorHAnsi"/>
                <w:color w:val="000000"/>
              </w:rPr>
              <w:t> - 2</w:t>
            </w:r>
          </w:p>
        </w:tc>
        <w:tc>
          <w:tcPr>
            <w:tcW w:w="0" w:type="auto"/>
            <w:shd w:val="clear" w:color="auto" w:fill="EDF3F3"/>
            <w:tcMar>
              <w:top w:w="15" w:type="dxa"/>
              <w:left w:w="120" w:type="dxa"/>
              <w:bottom w:w="15" w:type="dxa"/>
              <w:right w:w="120" w:type="dxa"/>
            </w:tcMar>
            <w:vAlign w:val="center"/>
            <w:hideMark/>
          </w:tcPr>
          <w:p w14:paraId="12D7820D" w14:textId="77777777" w:rsidR="0075058F" w:rsidRPr="0075058F" w:rsidRDefault="0075058F" w:rsidP="0075058F">
            <w:pPr>
              <w:spacing w:after="0" w:line="240" w:lineRule="auto"/>
              <w:rPr>
                <w:rFonts w:cstheme="minorHAnsi"/>
                <w:color w:val="000000"/>
              </w:rPr>
            </w:pPr>
            <w:r w:rsidRPr="0075058F">
              <w:rPr>
                <w:rFonts w:cstheme="minorHAnsi"/>
                <w:color w:val="000000"/>
              </w:rPr>
              <w:t>126</w:t>
            </w:r>
          </w:p>
        </w:tc>
      </w:tr>
      <w:tr w:rsidR="0075058F" w:rsidRPr="0075058F" w14:paraId="5F6FBD28" w14:textId="77777777" w:rsidTr="0075058F">
        <w:trPr>
          <w:tblCellSpacing w:w="0" w:type="dxa"/>
        </w:trPr>
        <w:tc>
          <w:tcPr>
            <w:tcW w:w="0" w:type="auto"/>
            <w:shd w:val="clear" w:color="auto" w:fill="FFFFFF"/>
            <w:tcMar>
              <w:top w:w="15" w:type="dxa"/>
              <w:left w:w="120" w:type="dxa"/>
              <w:bottom w:w="15" w:type="dxa"/>
              <w:right w:w="120" w:type="dxa"/>
            </w:tcMar>
            <w:vAlign w:val="center"/>
            <w:hideMark/>
          </w:tcPr>
          <w:p w14:paraId="7F67FFA3" w14:textId="77777777" w:rsidR="0075058F" w:rsidRPr="0075058F" w:rsidRDefault="0075058F" w:rsidP="0075058F">
            <w:pPr>
              <w:spacing w:after="0" w:line="240" w:lineRule="auto"/>
              <w:rPr>
                <w:rFonts w:cstheme="minorHAnsi"/>
                <w:color w:val="000000"/>
              </w:rPr>
            </w:pPr>
            <w:r w:rsidRPr="0075058F">
              <w:rPr>
                <w:rFonts w:cstheme="minorHAnsi"/>
                <w:color w:val="000000"/>
              </w:rPr>
              <w:t>/26</w:t>
            </w:r>
          </w:p>
        </w:tc>
        <w:tc>
          <w:tcPr>
            <w:tcW w:w="0" w:type="auto"/>
            <w:shd w:val="clear" w:color="auto" w:fill="FFFFFF"/>
            <w:tcMar>
              <w:top w:w="15" w:type="dxa"/>
              <w:left w:w="120" w:type="dxa"/>
              <w:bottom w:w="15" w:type="dxa"/>
              <w:right w:w="120" w:type="dxa"/>
            </w:tcMar>
            <w:vAlign w:val="center"/>
            <w:hideMark/>
          </w:tcPr>
          <w:p w14:paraId="53C709F9"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32-26</w:t>
            </w:r>
            <w:r w:rsidRPr="0075058F">
              <w:rPr>
                <w:rFonts w:cstheme="minorHAnsi"/>
                <w:color w:val="000000"/>
              </w:rPr>
              <w:t> - 2</w:t>
            </w:r>
          </w:p>
        </w:tc>
        <w:tc>
          <w:tcPr>
            <w:tcW w:w="0" w:type="auto"/>
            <w:shd w:val="clear" w:color="auto" w:fill="FFFFFF"/>
            <w:tcMar>
              <w:top w:w="15" w:type="dxa"/>
              <w:left w:w="120" w:type="dxa"/>
              <w:bottom w:w="15" w:type="dxa"/>
              <w:right w:w="120" w:type="dxa"/>
            </w:tcMar>
            <w:vAlign w:val="center"/>
            <w:hideMark/>
          </w:tcPr>
          <w:p w14:paraId="15D675BE" w14:textId="77777777" w:rsidR="0075058F" w:rsidRPr="0075058F" w:rsidRDefault="0075058F" w:rsidP="0075058F">
            <w:pPr>
              <w:spacing w:after="0" w:line="240" w:lineRule="auto"/>
              <w:rPr>
                <w:rFonts w:cstheme="minorHAnsi"/>
                <w:color w:val="000000"/>
              </w:rPr>
            </w:pPr>
            <w:r w:rsidRPr="0075058F">
              <w:rPr>
                <w:rFonts w:cstheme="minorHAnsi"/>
                <w:color w:val="000000"/>
              </w:rPr>
              <w:t>62</w:t>
            </w:r>
          </w:p>
        </w:tc>
      </w:tr>
      <w:tr w:rsidR="0075058F" w:rsidRPr="0075058F" w14:paraId="529F4851" w14:textId="77777777" w:rsidTr="0075058F">
        <w:trPr>
          <w:tblCellSpacing w:w="0" w:type="dxa"/>
        </w:trPr>
        <w:tc>
          <w:tcPr>
            <w:tcW w:w="0" w:type="auto"/>
            <w:shd w:val="clear" w:color="auto" w:fill="EDF3F3"/>
            <w:tcMar>
              <w:top w:w="15" w:type="dxa"/>
              <w:left w:w="120" w:type="dxa"/>
              <w:bottom w:w="15" w:type="dxa"/>
              <w:right w:w="120" w:type="dxa"/>
            </w:tcMar>
            <w:vAlign w:val="center"/>
            <w:hideMark/>
          </w:tcPr>
          <w:p w14:paraId="5CB89E24" w14:textId="77777777" w:rsidR="0075058F" w:rsidRPr="0075058F" w:rsidRDefault="0075058F" w:rsidP="0075058F">
            <w:pPr>
              <w:spacing w:after="0" w:line="240" w:lineRule="auto"/>
              <w:rPr>
                <w:rFonts w:cstheme="minorHAnsi"/>
                <w:color w:val="000000"/>
              </w:rPr>
            </w:pPr>
            <w:r w:rsidRPr="0075058F">
              <w:rPr>
                <w:rFonts w:cstheme="minorHAnsi"/>
                <w:color w:val="000000"/>
              </w:rPr>
              <w:t>/27</w:t>
            </w:r>
          </w:p>
        </w:tc>
        <w:tc>
          <w:tcPr>
            <w:tcW w:w="0" w:type="auto"/>
            <w:shd w:val="clear" w:color="auto" w:fill="EDF3F3"/>
            <w:tcMar>
              <w:top w:w="15" w:type="dxa"/>
              <w:left w:w="120" w:type="dxa"/>
              <w:bottom w:w="15" w:type="dxa"/>
              <w:right w:w="120" w:type="dxa"/>
            </w:tcMar>
            <w:vAlign w:val="center"/>
            <w:hideMark/>
          </w:tcPr>
          <w:p w14:paraId="3197B986"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32-27</w:t>
            </w:r>
            <w:r w:rsidRPr="0075058F">
              <w:rPr>
                <w:rFonts w:cstheme="minorHAnsi"/>
                <w:color w:val="000000"/>
              </w:rPr>
              <w:t> - 2</w:t>
            </w:r>
          </w:p>
        </w:tc>
        <w:tc>
          <w:tcPr>
            <w:tcW w:w="0" w:type="auto"/>
            <w:shd w:val="clear" w:color="auto" w:fill="EDF3F3"/>
            <w:tcMar>
              <w:top w:w="15" w:type="dxa"/>
              <w:left w:w="120" w:type="dxa"/>
              <w:bottom w:w="15" w:type="dxa"/>
              <w:right w:w="120" w:type="dxa"/>
            </w:tcMar>
            <w:vAlign w:val="center"/>
            <w:hideMark/>
          </w:tcPr>
          <w:p w14:paraId="24B5197B" w14:textId="77777777" w:rsidR="0075058F" w:rsidRPr="0075058F" w:rsidRDefault="0075058F" w:rsidP="0075058F">
            <w:pPr>
              <w:spacing w:after="0" w:line="240" w:lineRule="auto"/>
              <w:rPr>
                <w:rFonts w:cstheme="minorHAnsi"/>
                <w:color w:val="000000"/>
              </w:rPr>
            </w:pPr>
            <w:r w:rsidRPr="0075058F">
              <w:rPr>
                <w:rFonts w:cstheme="minorHAnsi"/>
                <w:color w:val="000000"/>
              </w:rPr>
              <w:t>30</w:t>
            </w:r>
          </w:p>
        </w:tc>
      </w:tr>
      <w:tr w:rsidR="0075058F" w:rsidRPr="0075058F" w14:paraId="63027DAB" w14:textId="77777777" w:rsidTr="0075058F">
        <w:trPr>
          <w:tblCellSpacing w:w="0" w:type="dxa"/>
        </w:trPr>
        <w:tc>
          <w:tcPr>
            <w:tcW w:w="0" w:type="auto"/>
            <w:shd w:val="clear" w:color="auto" w:fill="FFFFFF"/>
            <w:tcMar>
              <w:top w:w="15" w:type="dxa"/>
              <w:left w:w="120" w:type="dxa"/>
              <w:bottom w:w="15" w:type="dxa"/>
              <w:right w:w="120" w:type="dxa"/>
            </w:tcMar>
            <w:vAlign w:val="center"/>
            <w:hideMark/>
          </w:tcPr>
          <w:p w14:paraId="43A633F3" w14:textId="77777777" w:rsidR="0075058F" w:rsidRPr="0075058F" w:rsidRDefault="0075058F" w:rsidP="0075058F">
            <w:pPr>
              <w:spacing w:after="0" w:line="240" w:lineRule="auto"/>
              <w:rPr>
                <w:rFonts w:cstheme="minorHAnsi"/>
                <w:color w:val="000000"/>
              </w:rPr>
            </w:pPr>
            <w:r w:rsidRPr="0075058F">
              <w:rPr>
                <w:rFonts w:cstheme="minorHAnsi"/>
                <w:color w:val="000000"/>
              </w:rPr>
              <w:t>/28</w:t>
            </w:r>
          </w:p>
        </w:tc>
        <w:tc>
          <w:tcPr>
            <w:tcW w:w="0" w:type="auto"/>
            <w:shd w:val="clear" w:color="auto" w:fill="FFFFFF"/>
            <w:tcMar>
              <w:top w:w="15" w:type="dxa"/>
              <w:left w:w="120" w:type="dxa"/>
              <w:bottom w:w="15" w:type="dxa"/>
              <w:right w:w="120" w:type="dxa"/>
            </w:tcMar>
            <w:vAlign w:val="center"/>
            <w:hideMark/>
          </w:tcPr>
          <w:p w14:paraId="5A23DA07"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32-28</w:t>
            </w:r>
            <w:r w:rsidRPr="0075058F">
              <w:rPr>
                <w:rFonts w:cstheme="minorHAnsi"/>
                <w:color w:val="000000"/>
              </w:rPr>
              <w:t> - 2</w:t>
            </w:r>
          </w:p>
        </w:tc>
        <w:tc>
          <w:tcPr>
            <w:tcW w:w="0" w:type="auto"/>
            <w:shd w:val="clear" w:color="auto" w:fill="FFFFFF"/>
            <w:tcMar>
              <w:top w:w="15" w:type="dxa"/>
              <w:left w:w="120" w:type="dxa"/>
              <w:bottom w:w="15" w:type="dxa"/>
              <w:right w:w="120" w:type="dxa"/>
            </w:tcMar>
            <w:vAlign w:val="center"/>
            <w:hideMark/>
          </w:tcPr>
          <w:p w14:paraId="2C7015D6" w14:textId="77777777" w:rsidR="0075058F" w:rsidRPr="0075058F" w:rsidRDefault="0075058F" w:rsidP="0075058F">
            <w:pPr>
              <w:spacing w:after="0" w:line="240" w:lineRule="auto"/>
              <w:rPr>
                <w:rFonts w:cstheme="minorHAnsi"/>
                <w:color w:val="000000"/>
              </w:rPr>
            </w:pPr>
            <w:r w:rsidRPr="0075058F">
              <w:rPr>
                <w:rFonts w:cstheme="minorHAnsi"/>
                <w:color w:val="000000"/>
              </w:rPr>
              <w:t>14</w:t>
            </w:r>
          </w:p>
        </w:tc>
      </w:tr>
      <w:tr w:rsidR="0075058F" w:rsidRPr="0075058F" w14:paraId="2A175CA8" w14:textId="77777777" w:rsidTr="0075058F">
        <w:trPr>
          <w:tblCellSpacing w:w="0" w:type="dxa"/>
        </w:trPr>
        <w:tc>
          <w:tcPr>
            <w:tcW w:w="0" w:type="auto"/>
            <w:shd w:val="clear" w:color="auto" w:fill="EDF3F3"/>
            <w:tcMar>
              <w:top w:w="15" w:type="dxa"/>
              <w:left w:w="120" w:type="dxa"/>
              <w:bottom w:w="15" w:type="dxa"/>
              <w:right w:w="120" w:type="dxa"/>
            </w:tcMar>
            <w:vAlign w:val="center"/>
            <w:hideMark/>
          </w:tcPr>
          <w:p w14:paraId="719BFB89" w14:textId="77777777" w:rsidR="0075058F" w:rsidRPr="0075058F" w:rsidRDefault="0075058F" w:rsidP="0075058F">
            <w:pPr>
              <w:spacing w:after="0" w:line="240" w:lineRule="auto"/>
              <w:rPr>
                <w:rFonts w:cstheme="minorHAnsi"/>
                <w:color w:val="000000"/>
              </w:rPr>
            </w:pPr>
            <w:r w:rsidRPr="0075058F">
              <w:rPr>
                <w:rFonts w:cstheme="minorHAnsi"/>
                <w:color w:val="000000"/>
              </w:rPr>
              <w:t>/29</w:t>
            </w:r>
          </w:p>
        </w:tc>
        <w:tc>
          <w:tcPr>
            <w:tcW w:w="0" w:type="auto"/>
            <w:shd w:val="clear" w:color="auto" w:fill="EDF3F3"/>
            <w:tcMar>
              <w:top w:w="15" w:type="dxa"/>
              <w:left w:w="120" w:type="dxa"/>
              <w:bottom w:w="15" w:type="dxa"/>
              <w:right w:w="120" w:type="dxa"/>
            </w:tcMar>
            <w:vAlign w:val="center"/>
            <w:hideMark/>
          </w:tcPr>
          <w:p w14:paraId="080D9EA0"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32-29</w:t>
            </w:r>
            <w:r w:rsidRPr="0075058F">
              <w:rPr>
                <w:rFonts w:cstheme="minorHAnsi"/>
                <w:color w:val="000000"/>
              </w:rPr>
              <w:t> - 2</w:t>
            </w:r>
          </w:p>
        </w:tc>
        <w:tc>
          <w:tcPr>
            <w:tcW w:w="0" w:type="auto"/>
            <w:shd w:val="clear" w:color="auto" w:fill="EDF3F3"/>
            <w:tcMar>
              <w:top w:w="15" w:type="dxa"/>
              <w:left w:w="120" w:type="dxa"/>
              <w:bottom w:w="15" w:type="dxa"/>
              <w:right w:w="120" w:type="dxa"/>
            </w:tcMar>
            <w:vAlign w:val="center"/>
            <w:hideMark/>
          </w:tcPr>
          <w:p w14:paraId="0D8B0A50" w14:textId="77777777" w:rsidR="0075058F" w:rsidRPr="0075058F" w:rsidRDefault="0075058F" w:rsidP="0075058F">
            <w:pPr>
              <w:spacing w:after="0" w:line="240" w:lineRule="auto"/>
              <w:rPr>
                <w:rFonts w:cstheme="minorHAnsi"/>
                <w:color w:val="000000"/>
              </w:rPr>
            </w:pPr>
            <w:r w:rsidRPr="0075058F">
              <w:rPr>
                <w:rFonts w:cstheme="minorHAnsi"/>
                <w:color w:val="000000"/>
              </w:rPr>
              <w:t>6</w:t>
            </w:r>
          </w:p>
        </w:tc>
      </w:tr>
      <w:tr w:rsidR="0075058F" w:rsidRPr="0075058F" w14:paraId="64A5CA2D" w14:textId="77777777" w:rsidTr="0075058F">
        <w:trPr>
          <w:tblCellSpacing w:w="0" w:type="dxa"/>
        </w:trPr>
        <w:tc>
          <w:tcPr>
            <w:tcW w:w="0" w:type="auto"/>
            <w:shd w:val="clear" w:color="auto" w:fill="FFFFFF"/>
            <w:tcMar>
              <w:top w:w="15" w:type="dxa"/>
              <w:left w:w="120" w:type="dxa"/>
              <w:bottom w:w="15" w:type="dxa"/>
              <w:right w:w="120" w:type="dxa"/>
            </w:tcMar>
            <w:vAlign w:val="center"/>
            <w:hideMark/>
          </w:tcPr>
          <w:p w14:paraId="5D4A5858" w14:textId="77777777" w:rsidR="0075058F" w:rsidRPr="0075058F" w:rsidRDefault="0075058F" w:rsidP="0075058F">
            <w:pPr>
              <w:spacing w:after="0" w:line="240" w:lineRule="auto"/>
              <w:rPr>
                <w:rFonts w:cstheme="minorHAnsi"/>
                <w:color w:val="000000"/>
              </w:rPr>
            </w:pPr>
            <w:r w:rsidRPr="0075058F">
              <w:rPr>
                <w:rFonts w:cstheme="minorHAnsi"/>
                <w:color w:val="000000"/>
              </w:rPr>
              <w:t>/30</w:t>
            </w:r>
          </w:p>
        </w:tc>
        <w:tc>
          <w:tcPr>
            <w:tcW w:w="0" w:type="auto"/>
            <w:shd w:val="clear" w:color="auto" w:fill="FFFFFF"/>
            <w:tcMar>
              <w:top w:w="15" w:type="dxa"/>
              <w:left w:w="120" w:type="dxa"/>
              <w:bottom w:w="15" w:type="dxa"/>
              <w:right w:w="120" w:type="dxa"/>
            </w:tcMar>
            <w:vAlign w:val="center"/>
            <w:hideMark/>
          </w:tcPr>
          <w:p w14:paraId="082C1478"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32-30</w:t>
            </w:r>
            <w:r w:rsidRPr="0075058F">
              <w:rPr>
                <w:rFonts w:cstheme="minorHAnsi"/>
                <w:color w:val="000000"/>
              </w:rPr>
              <w:t> - 2</w:t>
            </w:r>
          </w:p>
        </w:tc>
        <w:tc>
          <w:tcPr>
            <w:tcW w:w="0" w:type="auto"/>
            <w:shd w:val="clear" w:color="auto" w:fill="FFFFFF"/>
            <w:tcMar>
              <w:top w:w="15" w:type="dxa"/>
              <w:left w:w="120" w:type="dxa"/>
              <w:bottom w:w="15" w:type="dxa"/>
              <w:right w:w="120" w:type="dxa"/>
            </w:tcMar>
            <w:vAlign w:val="center"/>
            <w:hideMark/>
          </w:tcPr>
          <w:p w14:paraId="1E19F3AC" w14:textId="77777777" w:rsidR="0075058F" w:rsidRPr="0075058F" w:rsidRDefault="0075058F" w:rsidP="0075058F">
            <w:pPr>
              <w:spacing w:after="0" w:line="240" w:lineRule="auto"/>
              <w:rPr>
                <w:rFonts w:cstheme="minorHAnsi"/>
                <w:color w:val="000000"/>
              </w:rPr>
            </w:pPr>
            <w:r w:rsidRPr="0075058F">
              <w:rPr>
                <w:rFonts w:cstheme="minorHAnsi"/>
                <w:color w:val="000000"/>
              </w:rPr>
              <w:t>2</w:t>
            </w:r>
          </w:p>
        </w:tc>
      </w:tr>
    </w:tbl>
    <w:p w14:paraId="4749FF22" w14:textId="77777777" w:rsidR="0075058F" w:rsidRDefault="0075058F"/>
    <w:p w14:paraId="7CCD8C92" w14:textId="77777777" w:rsidR="006C148F" w:rsidRDefault="006C148F" w:rsidP="006C148F">
      <w:pPr>
        <w:pStyle w:val="Heading2"/>
      </w:pPr>
      <w:bookmarkStart w:id="62" w:name="_Toc145408379"/>
      <w:r>
        <w:t>IP Address in Azure</w:t>
      </w:r>
      <w:bookmarkEnd w:id="62"/>
    </w:p>
    <w:p w14:paraId="7496B958" w14:textId="77777777" w:rsidR="006C148F" w:rsidRDefault="006C148F" w:rsidP="006C148F">
      <w:r>
        <w:t>The two different types of IP Address used and allocated in Azure are Public IP and Private IP.</w:t>
      </w:r>
    </w:p>
    <w:p w14:paraId="55514BFF" w14:textId="77777777" w:rsidR="006C148F" w:rsidRDefault="006C148F">
      <w:pPr>
        <w:pStyle w:val="ListParagraph"/>
        <w:numPr>
          <w:ilvl w:val="0"/>
          <w:numId w:val="50"/>
        </w:numPr>
      </w:pPr>
      <w:r w:rsidRPr="006C148F">
        <w:rPr>
          <w:rStyle w:val="Strong"/>
          <w:rFonts w:ascii="Arial" w:hAnsi="Arial" w:cs="Arial"/>
          <w:color w:val="000000"/>
          <w:sz w:val="21"/>
          <w:szCs w:val="21"/>
        </w:rPr>
        <w:t>Private</w:t>
      </w:r>
      <w:r>
        <w:t> – The Private IP address allows communication of resources within the azure resource group. In other words, resources can not access a private IP outside the network. The resources that can be connected using a private address are VM Network Interface, ILB (Internal Load Balancer) and Application Gateway.</w:t>
      </w:r>
    </w:p>
    <w:p w14:paraId="2ADD4630" w14:textId="77777777" w:rsidR="006C148F" w:rsidRDefault="006C148F">
      <w:pPr>
        <w:pStyle w:val="ListParagraph"/>
        <w:numPr>
          <w:ilvl w:val="0"/>
          <w:numId w:val="50"/>
        </w:numPr>
      </w:pPr>
      <w:r w:rsidRPr="006C148F">
        <w:rPr>
          <w:rStyle w:val="Strong"/>
          <w:rFonts w:ascii="Arial" w:hAnsi="Arial" w:cs="Arial"/>
          <w:color w:val="000000"/>
          <w:sz w:val="21"/>
          <w:szCs w:val="21"/>
        </w:rPr>
        <w:t>Public</w:t>
      </w:r>
      <w:r>
        <w:t> – The Public IP address allows Azure Resources to communicate with public-facing Azure services via the Internet. In other words, resources can access public IP outside the network. Some resources that can be connected using public address are VM Network Interface, Public Facing ILB, Application Gateway, VPN Gateway and Azure Firewall.</w:t>
      </w:r>
    </w:p>
    <w:p w14:paraId="05DA5D08" w14:textId="77777777" w:rsidR="006C148F" w:rsidRDefault="006C148F" w:rsidP="006C148F">
      <w:pPr>
        <w:pStyle w:val="Heading3"/>
      </w:pPr>
      <w:bookmarkStart w:id="63" w:name="_Toc145408380"/>
      <w:r>
        <w:t>IP Allocation</w:t>
      </w:r>
      <w:bookmarkEnd w:id="63"/>
    </w:p>
    <w:p w14:paraId="252FBB39" w14:textId="77777777" w:rsidR="006C148F" w:rsidRDefault="006C148F">
      <w:pPr>
        <w:pStyle w:val="ListParagraph"/>
        <w:numPr>
          <w:ilvl w:val="0"/>
          <w:numId w:val="51"/>
        </w:numPr>
      </w:pPr>
      <w:r w:rsidRPr="006C148F">
        <w:rPr>
          <w:rStyle w:val="Strong"/>
          <w:rFonts w:ascii="Arial" w:hAnsi="Arial" w:cs="Arial"/>
          <w:color w:val="000000"/>
          <w:sz w:val="21"/>
          <w:szCs w:val="21"/>
        </w:rPr>
        <w:t>Dynamic IP</w:t>
      </w:r>
      <w:r>
        <w:t> – The default allocation method by which Azure can automatically assign the available and unreserved IP address from the subnet’s address range. Also, the Dynamic IP is not fixed and changes with time.</w:t>
      </w:r>
    </w:p>
    <w:p w14:paraId="332E3FD7" w14:textId="77777777" w:rsidR="006C148F" w:rsidRDefault="006C148F">
      <w:pPr>
        <w:pStyle w:val="ListParagraph"/>
        <w:numPr>
          <w:ilvl w:val="0"/>
          <w:numId w:val="51"/>
        </w:numPr>
      </w:pPr>
      <w:r w:rsidRPr="006C148F">
        <w:rPr>
          <w:rStyle w:val="Strong"/>
          <w:rFonts w:ascii="Arial" w:hAnsi="Arial" w:cs="Arial"/>
          <w:color w:val="000000"/>
          <w:sz w:val="21"/>
          <w:szCs w:val="21"/>
        </w:rPr>
        <w:t>Static IP</w:t>
      </w:r>
      <w:r>
        <w:t> – This is the custom allocation method to assign the available and unreserved IP address from the subnet’s address range. The Static IP is fixed and does not vary with time.</w:t>
      </w:r>
    </w:p>
    <w:p w14:paraId="1053F58C" w14:textId="77777777" w:rsidR="00912242" w:rsidRPr="00912242" w:rsidRDefault="00912242" w:rsidP="00912242">
      <w:pPr>
        <w:pStyle w:val="Heading2"/>
      </w:pPr>
      <w:bookmarkStart w:id="64" w:name="_Toc145408381"/>
      <w:r w:rsidRPr="00912242">
        <w:t>Azure Virtual Network</w:t>
      </w:r>
      <w:bookmarkEnd w:id="64"/>
    </w:p>
    <w:p w14:paraId="7FFFB88C" w14:textId="77777777" w:rsidR="00912242" w:rsidRDefault="00912242" w:rsidP="00912242">
      <w:r>
        <w:t>Azure Network is the interlinking and communication of all the Azure Resources in an organization. Networking leads to efficient resource work with better consistency and coordination.</w:t>
      </w:r>
    </w:p>
    <w:p w14:paraId="1057D803" w14:textId="77777777" w:rsidR="00912242" w:rsidRDefault="00912242" w:rsidP="00912242">
      <w:r>
        <w:lastRenderedPageBreak/>
        <w:t>Virtual Networking is the communication between devices, servers, virtual machines over the internet. Similarly, Azure Virtual Network (VNet) is a private network with interconnected Azure Resources like Azure Virtual Machines, Infrastructure and Network. It enables communication between various Azure Resources via the Internet. In a Virtual Network, a continuous block of IP Address is used to create multiple subnet networks.</w:t>
      </w:r>
    </w:p>
    <w:p w14:paraId="15069607" w14:textId="77777777" w:rsidR="00912242" w:rsidRPr="00912242" w:rsidRDefault="00912242" w:rsidP="00912242">
      <w:pPr>
        <w:pStyle w:val="Heading3"/>
      </w:pPr>
      <w:bookmarkStart w:id="65" w:name="_Toc145408382"/>
      <w:r w:rsidRPr="00912242">
        <w:t>Azure Subnet</w:t>
      </w:r>
      <w:bookmarkEnd w:id="65"/>
    </w:p>
    <w:p w14:paraId="38B64117" w14:textId="77777777" w:rsidR="00912242" w:rsidRDefault="00912242" w:rsidP="00912242">
      <w:r>
        <w:t>As we know, the subnet is a part of a network that covers a range of IP Address. In Azure, VNet can be divided into smaller subnets for organizations. When a VNet is created in Azure, the subnet range and topology needs to be specified. In Subnet, the IP Address range will be a subpart from a big block of IP Address used in Virtual Network (VNet). The Virtual Machines and resources in a network will be assigned the IP Address from these subnets.</w:t>
      </w:r>
    </w:p>
    <w:p w14:paraId="42EBF230" w14:textId="77777777" w:rsidR="00912242" w:rsidRPr="00912242" w:rsidRDefault="00912242" w:rsidP="00912242">
      <w:pPr>
        <w:pStyle w:val="Heading3"/>
      </w:pPr>
      <w:bookmarkStart w:id="66" w:name="_Toc145408383"/>
      <w:r w:rsidRPr="00912242">
        <w:t>Azure Network Interface</w:t>
      </w:r>
      <w:bookmarkEnd w:id="66"/>
    </w:p>
    <w:p w14:paraId="70B6E550" w14:textId="77777777" w:rsidR="00912242" w:rsidRDefault="00912242" w:rsidP="00912242">
      <w:r>
        <w:t>In Azure, NIC is virtual ethernet cards that help communicate the Virtual Machines present in a network. When a Virtual Machine is created in Azure, the NIC with default settings is automatically created. Also, Network Interface settings in Azure can be customized using command tools like Azure CLI and PowerShell.</w:t>
      </w:r>
    </w:p>
    <w:p w14:paraId="33883203" w14:textId="77777777" w:rsidR="00912242" w:rsidRPr="00912242" w:rsidRDefault="00912242" w:rsidP="00912242">
      <w:pPr>
        <w:pStyle w:val="Heading2"/>
      </w:pPr>
      <w:bookmarkStart w:id="67" w:name="_Toc145408384"/>
      <w:r w:rsidRPr="00912242">
        <w:t>Network Security</w:t>
      </w:r>
      <w:bookmarkEnd w:id="67"/>
    </w:p>
    <w:p w14:paraId="0AF371FD" w14:textId="77777777" w:rsidR="00912242" w:rsidRDefault="00912242" w:rsidP="00912242">
      <w:r>
        <w:t>Azure provides various protection methods for securing a service in a network. I have listed down some of the basic network security tools with a short description.</w:t>
      </w:r>
    </w:p>
    <w:p w14:paraId="3868A2AB" w14:textId="77777777" w:rsidR="00912242" w:rsidRPr="00912242" w:rsidRDefault="00912242" w:rsidP="00912242">
      <w:pPr>
        <w:pStyle w:val="Heading3"/>
      </w:pPr>
      <w:bookmarkStart w:id="68" w:name="_Toc145408385"/>
      <w:r w:rsidRPr="00912242">
        <w:t>Network Security Group (NSG)</w:t>
      </w:r>
      <w:bookmarkEnd w:id="68"/>
    </w:p>
    <w:p w14:paraId="213556F6" w14:textId="77777777" w:rsidR="006C148F" w:rsidRDefault="00912242" w:rsidP="00912242">
      <w:pPr>
        <w:rPr>
          <w:shd w:val="clear" w:color="auto" w:fill="FFFFFF"/>
        </w:rPr>
      </w:pPr>
      <w:r>
        <w:rPr>
          <w:shd w:val="clear" w:color="auto" w:fill="FFFFFF"/>
        </w:rPr>
        <w:t>The Network Security Group in Azure acts like a firewall at the network level. It filters the traffic passing through Azure Resources in a virtual network. NSG is a group of security rules that defines the priority, source or destination, protocol, direction, port range and action. Using these rules, NSG allows or deny inbound and outbound traffic. The rules for entering traffic inside a resource is also called ‘</w:t>
      </w:r>
      <w:r>
        <w:rPr>
          <w:rStyle w:val="Emphasis"/>
          <w:rFonts w:ascii="Arial" w:hAnsi="Arial" w:cs="Arial"/>
          <w:color w:val="000000"/>
          <w:sz w:val="21"/>
          <w:szCs w:val="21"/>
          <w:shd w:val="clear" w:color="auto" w:fill="FFFFFF"/>
        </w:rPr>
        <w:t>Ingress</w:t>
      </w:r>
      <w:r>
        <w:rPr>
          <w:shd w:val="clear" w:color="auto" w:fill="FFFFFF"/>
        </w:rPr>
        <w:t>‘, and the rules for exiting the traffic or going out of the resource is called ‘</w:t>
      </w:r>
      <w:r>
        <w:rPr>
          <w:rStyle w:val="Emphasis"/>
          <w:rFonts w:ascii="Arial" w:hAnsi="Arial" w:cs="Arial"/>
          <w:color w:val="000000"/>
          <w:sz w:val="21"/>
          <w:szCs w:val="21"/>
          <w:shd w:val="clear" w:color="auto" w:fill="FFFFFF"/>
        </w:rPr>
        <w:t>Egress</w:t>
      </w:r>
      <w:r>
        <w:rPr>
          <w:shd w:val="clear" w:color="auto" w:fill="FFFFFF"/>
        </w:rPr>
        <w:t>‘. When all the rules are created, the NSG can be used in a Virtual Machine that will interact with a network.</w:t>
      </w:r>
    </w:p>
    <w:p w14:paraId="1655D0DE" w14:textId="77777777" w:rsidR="006A3B79" w:rsidRDefault="006A3B79" w:rsidP="006A3B79">
      <w:pPr>
        <w:jc w:val="center"/>
        <w:rPr>
          <w:shd w:val="clear" w:color="auto" w:fill="FFFFFF"/>
        </w:rPr>
      </w:pPr>
      <w:r>
        <w:rPr>
          <w:noProof/>
        </w:rPr>
        <w:drawing>
          <wp:inline distT="0" distB="0" distL="0" distR="0" wp14:anchorId="7C9FF693">
            <wp:extent cx="4008569" cy="2189480"/>
            <wp:effectExtent l="19050" t="19050" r="11430" b="20320"/>
            <wp:docPr id="799847780" name="Picture 17" descr="Network Security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Network Security Group"/>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010453" cy="2190509"/>
                    </a:xfrm>
                    <a:prstGeom prst="rect">
                      <a:avLst/>
                    </a:prstGeom>
                    <a:noFill/>
                    <a:ln>
                      <a:solidFill>
                        <a:schemeClr val="accent1"/>
                      </a:solidFill>
                    </a:ln>
                  </pic:spPr>
                </pic:pic>
              </a:graphicData>
            </a:graphic>
          </wp:inline>
        </w:drawing>
      </w:r>
    </w:p>
    <w:p w14:paraId="753AA2A5" w14:textId="77777777" w:rsidR="004B191A" w:rsidRPr="004B191A" w:rsidRDefault="004B191A" w:rsidP="004B191A">
      <w:pPr>
        <w:pStyle w:val="Heading2"/>
      </w:pPr>
      <w:bookmarkStart w:id="69" w:name="_Toc145408386"/>
      <w:r w:rsidRPr="004B191A">
        <w:lastRenderedPageBreak/>
        <w:t>Service Endpoints</w:t>
      </w:r>
      <w:bookmarkEnd w:id="69"/>
    </w:p>
    <w:p w14:paraId="657E9783" w14:textId="77777777" w:rsidR="004B191A" w:rsidRDefault="004B191A" w:rsidP="004B191A">
      <w:pPr>
        <w:jc w:val="center"/>
      </w:pPr>
      <w:r>
        <w:rPr>
          <w:noProof/>
        </w:rPr>
        <w:drawing>
          <wp:inline distT="0" distB="0" distL="0" distR="0" wp14:anchorId="1FC351E7">
            <wp:extent cx="4171950" cy="2119351"/>
            <wp:effectExtent l="19050" t="19050" r="19050" b="14605"/>
            <wp:docPr id="1874331925" name="Picture 19" descr="Azure Service End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zure Service Endpoin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74360" cy="2120575"/>
                    </a:xfrm>
                    <a:prstGeom prst="rect">
                      <a:avLst/>
                    </a:prstGeom>
                    <a:noFill/>
                    <a:ln>
                      <a:solidFill>
                        <a:schemeClr val="accent1"/>
                      </a:solidFill>
                    </a:ln>
                  </pic:spPr>
                </pic:pic>
              </a:graphicData>
            </a:graphic>
          </wp:inline>
        </w:drawing>
      </w:r>
    </w:p>
    <w:p w14:paraId="44877B4B" w14:textId="77777777" w:rsidR="004B191A" w:rsidRDefault="004B191A" w:rsidP="004B191A">
      <w:r>
        <w:t>Service Endpoints in Azure provides secure connectivity over the optimized route of the Azure Network. Without needing a public IP address, Service Endpoints allows Private IP address in a VNet to reach the endpoint of an Azure Service. It is simple to set up and improves security for the Azure resources in a network. The services here can be Azure Storage, Azure Database, etc.</w:t>
      </w:r>
    </w:p>
    <w:p w14:paraId="1C91CC02" w14:textId="77777777" w:rsidR="004B191A" w:rsidRDefault="004B191A" w:rsidP="004B191A">
      <w:pPr>
        <w:pStyle w:val="Heading2"/>
        <w:rPr>
          <w:sz w:val="27"/>
          <w:szCs w:val="27"/>
        </w:rPr>
      </w:pPr>
      <w:bookmarkStart w:id="70" w:name="_Toc145408387"/>
      <w:r>
        <w:t>Web Application Firewall (WAF)</w:t>
      </w:r>
      <w:bookmarkEnd w:id="70"/>
    </w:p>
    <w:p w14:paraId="204C2173" w14:textId="77777777" w:rsidR="004B191A" w:rsidRDefault="004B191A" w:rsidP="004B191A">
      <w:pPr>
        <w:jc w:val="center"/>
      </w:pPr>
      <w:r>
        <w:rPr>
          <w:noProof/>
        </w:rPr>
        <w:drawing>
          <wp:inline distT="0" distB="0" distL="0" distR="0" wp14:anchorId="2329BEFF">
            <wp:extent cx="4232910" cy="2144674"/>
            <wp:effectExtent l="19050" t="19050" r="15240" b="27305"/>
            <wp:docPr id="512174070" name="Picture 18" descr="Web Application Fir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Web Application Firewall"/>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235547" cy="2146010"/>
                    </a:xfrm>
                    <a:prstGeom prst="rect">
                      <a:avLst/>
                    </a:prstGeom>
                    <a:noFill/>
                    <a:ln>
                      <a:solidFill>
                        <a:schemeClr val="accent1"/>
                      </a:solidFill>
                    </a:ln>
                  </pic:spPr>
                </pic:pic>
              </a:graphicData>
            </a:graphic>
          </wp:inline>
        </w:drawing>
      </w:r>
    </w:p>
    <w:p w14:paraId="23ABFF83" w14:textId="77777777" w:rsidR="004B191A" w:rsidRDefault="004B191A" w:rsidP="004B191A">
      <w:r>
        <w:t>Web applications are a common target for hackers to steal user information. So, protection from the most common attacks like SQL injection, cross-site scripting, etc., is a must. Web Application Firewall by Azure is a firewall for protecting the web application from these common threats. It provides an easy setup for applying various protection of layers that results in better security management. A user can deploy the WAF with other services like Azure Application Gateway, Azure Content Delivery Network (CDN) and Azure Front Door.</w:t>
      </w:r>
    </w:p>
    <w:p w14:paraId="18760A0D" w14:textId="77777777" w:rsidR="004B191A" w:rsidRPr="004B191A" w:rsidRDefault="004B191A" w:rsidP="004B191A">
      <w:pPr>
        <w:pStyle w:val="Heading2"/>
      </w:pPr>
      <w:bookmarkStart w:id="71" w:name="_Toc145408388"/>
      <w:r w:rsidRPr="004B191A">
        <w:t>Azure Network Models</w:t>
      </w:r>
      <w:bookmarkEnd w:id="71"/>
    </w:p>
    <w:p w14:paraId="036C56D0" w14:textId="77777777" w:rsidR="004B191A" w:rsidRDefault="004B191A" w:rsidP="004B191A">
      <w:r>
        <w:t>Network Models are the representation and methods of connecting multiple networks. In Azure also, Microsoft enables some ways to connect multiple networks. I have listed down some of the most used network models.</w:t>
      </w:r>
    </w:p>
    <w:p w14:paraId="6E4B24FA" w14:textId="77777777" w:rsidR="004B191A" w:rsidRPr="004B191A" w:rsidRDefault="004B191A" w:rsidP="004B191A">
      <w:pPr>
        <w:pStyle w:val="Heading3"/>
      </w:pPr>
      <w:bookmarkStart w:id="72" w:name="_Toc145408389"/>
      <w:r w:rsidRPr="004B191A">
        <w:lastRenderedPageBreak/>
        <w:t>VNet Peering</w:t>
      </w:r>
      <w:bookmarkEnd w:id="72"/>
    </w:p>
    <w:p w14:paraId="53D68C98" w14:textId="77777777" w:rsidR="004B191A" w:rsidRDefault="004B191A" w:rsidP="004B191A">
      <w:pPr>
        <w:jc w:val="center"/>
      </w:pPr>
      <w:r>
        <w:rPr>
          <w:noProof/>
        </w:rPr>
        <w:drawing>
          <wp:inline distT="0" distB="0" distL="0" distR="0" wp14:anchorId="1390F955">
            <wp:extent cx="3966210" cy="1401394"/>
            <wp:effectExtent l="19050" t="19050" r="15240" b="27940"/>
            <wp:docPr id="172864748" name="Picture 21" descr="Azure VNet P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zure VNet Peeri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970284" cy="1402834"/>
                    </a:xfrm>
                    <a:prstGeom prst="rect">
                      <a:avLst/>
                    </a:prstGeom>
                    <a:noFill/>
                    <a:ln>
                      <a:solidFill>
                        <a:schemeClr val="accent1"/>
                      </a:solidFill>
                    </a:ln>
                  </pic:spPr>
                </pic:pic>
              </a:graphicData>
            </a:graphic>
          </wp:inline>
        </w:drawing>
      </w:r>
    </w:p>
    <w:p w14:paraId="68DC9422" w14:textId="77777777" w:rsidR="004B191A" w:rsidRDefault="004B191A" w:rsidP="004B191A">
      <w:r>
        <w:t>Virtual Network peering enables to connect the two or more Virtual Networks in Azure. It also allows transferring data between deployment models, Azure Subscriptions, Azure Active Directory Tenants and Azure regions without downtime and failure. The traffic between the peered virtual networks use  Microsoft’s backbone infrastructure and is routed through a private network. Thus, gateways, encryption and public internet are not required.</w:t>
      </w:r>
    </w:p>
    <w:p w14:paraId="712BD249" w14:textId="77777777" w:rsidR="004B191A" w:rsidRDefault="004B191A" w:rsidP="004B191A">
      <w:r>
        <w:t>There are two types of Virtual Network Peering:</w:t>
      </w:r>
    </w:p>
    <w:p w14:paraId="392F36FA" w14:textId="77777777" w:rsidR="004B191A" w:rsidRDefault="004B191A">
      <w:pPr>
        <w:pStyle w:val="ListParagraph"/>
        <w:numPr>
          <w:ilvl w:val="0"/>
          <w:numId w:val="52"/>
        </w:numPr>
      </w:pPr>
      <w:r w:rsidRPr="004B191A">
        <w:rPr>
          <w:rStyle w:val="Strong"/>
          <w:rFonts w:ascii="Arial" w:hAnsi="Arial" w:cs="Arial"/>
          <w:color w:val="000000"/>
          <w:sz w:val="21"/>
          <w:szCs w:val="21"/>
        </w:rPr>
        <w:t>Regional VNet Peering</w:t>
      </w:r>
      <w:r>
        <w:t> – When the two networks needed to peer are in the same region, the peering is called Regional VNet Peering.</w:t>
      </w:r>
    </w:p>
    <w:p w14:paraId="635CE36B" w14:textId="77777777" w:rsidR="004B191A" w:rsidRDefault="004B191A">
      <w:pPr>
        <w:pStyle w:val="ListParagraph"/>
        <w:numPr>
          <w:ilvl w:val="0"/>
          <w:numId w:val="52"/>
        </w:numPr>
      </w:pPr>
      <w:r w:rsidRPr="004B191A">
        <w:rPr>
          <w:rStyle w:val="Strong"/>
          <w:rFonts w:ascii="Arial" w:hAnsi="Arial" w:cs="Arial"/>
          <w:color w:val="000000"/>
          <w:sz w:val="21"/>
          <w:szCs w:val="21"/>
        </w:rPr>
        <w:t>Global VNet Peering</w:t>
      </w:r>
      <w:r>
        <w:t> – When the two networks are from different regions, the peering is called Global VNet Peering.</w:t>
      </w:r>
    </w:p>
    <w:p w14:paraId="7D8D6E76" w14:textId="77777777" w:rsidR="004B191A" w:rsidRPr="004B191A" w:rsidRDefault="004B191A" w:rsidP="004B191A">
      <w:pPr>
        <w:pStyle w:val="Heading3"/>
      </w:pPr>
      <w:bookmarkStart w:id="73" w:name="_Toc145408390"/>
      <w:r w:rsidRPr="004B191A">
        <w:t>Virtual WAN (Wide Area Network)</w:t>
      </w:r>
      <w:bookmarkEnd w:id="73"/>
    </w:p>
    <w:p w14:paraId="35D3A8F7" w14:textId="77777777" w:rsidR="004B191A" w:rsidRDefault="004B191A" w:rsidP="004B191A">
      <w:r>
        <w:t>Virtual WAN in Azure allows creating a web of multiple networks that are interconnected to each other. It brings multiple networking, security, and routing functionalities together to provide a new single operational interface.</w:t>
      </w:r>
    </w:p>
    <w:p w14:paraId="1405EE90" w14:textId="77777777" w:rsidR="004B191A" w:rsidRDefault="004B191A" w:rsidP="004B191A">
      <w:pPr>
        <w:jc w:val="center"/>
      </w:pPr>
      <w:r>
        <w:rPr>
          <w:noProof/>
        </w:rPr>
        <w:drawing>
          <wp:inline distT="0" distB="0" distL="0" distR="0" wp14:anchorId="3BB9EA4D">
            <wp:extent cx="3966210" cy="2432609"/>
            <wp:effectExtent l="19050" t="19050" r="15240" b="25400"/>
            <wp:docPr id="1533024583" name="Picture 20" descr="Virtual W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Virtual WAN"/>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968253" cy="2433862"/>
                    </a:xfrm>
                    <a:prstGeom prst="rect">
                      <a:avLst/>
                    </a:prstGeom>
                    <a:noFill/>
                    <a:ln>
                      <a:solidFill>
                        <a:schemeClr val="accent1"/>
                      </a:solidFill>
                    </a:ln>
                  </pic:spPr>
                </pic:pic>
              </a:graphicData>
            </a:graphic>
          </wp:inline>
        </w:drawing>
      </w:r>
    </w:p>
    <w:p w14:paraId="429DD431" w14:textId="77777777" w:rsidR="004B191A" w:rsidRDefault="004B191A" w:rsidP="004B191A">
      <w:r>
        <w:t>In the above diagram, a Virtual WAN at the centre acts as a single operational hub to manage all the traffic coming from multiple resources in a VNet. Instead of contacting the multiple branches separately, a VNet can contact the central hub to connect with all the branches connected to it.</w:t>
      </w:r>
    </w:p>
    <w:p w14:paraId="3BE23963" w14:textId="77777777" w:rsidR="00912242" w:rsidRDefault="00912242" w:rsidP="00912242"/>
    <w:p w14:paraId="70C05FC8" w14:textId="77777777" w:rsidR="00AD6DFC" w:rsidRDefault="00AD6DFC" w:rsidP="00AD6DFC">
      <w:pPr>
        <w:pStyle w:val="Heading2"/>
      </w:pPr>
      <w:bookmarkStart w:id="74" w:name="_Toc145408391"/>
      <w:r>
        <w:lastRenderedPageBreak/>
        <w:t>Use the Azure portal to create a virtual network</w:t>
      </w:r>
      <w:bookmarkEnd w:id="74"/>
    </w:p>
    <w:p w14:paraId="1F276D2D" w14:textId="77777777" w:rsidR="00AD6DFC" w:rsidRDefault="00000000" w:rsidP="00912242">
      <w:hyperlink r:id="rId139" w:history="1">
        <w:r w:rsidR="00AD6DFC" w:rsidRPr="00A31757">
          <w:rPr>
            <w:rStyle w:val="Hyperlink"/>
          </w:rPr>
          <w:t>https://learn.microsoft.com/en-us/azure/virtual-network/quick-create-portal</w:t>
        </w:r>
      </w:hyperlink>
    </w:p>
    <w:p w14:paraId="46941204" w14:textId="77777777" w:rsidR="00AD6DFC" w:rsidRDefault="00AD6DFC" w:rsidP="00AD6DFC">
      <w:r>
        <w:t>This quickstart shows you how to create a virtual network by using the Azure portal. You then create two virtual machines (VMs) in the network, deploy Azure Bastion to securely connect to the VMs from the internet, and communicate privately between the VMs.</w:t>
      </w:r>
    </w:p>
    <w:p w14:paraId="398405E9" w14:textId="77777777" w:rsidR="00AD6DFC" w:rsidRDefault="00AD6DFC" w:rsidP="00AD6DFC">
      <w:r>
        <w:t>A virtual network is the fundamental building block for private networks in Azure. Azure Virtual Network enables Azure resources like VMs to securely communicate with each other and the internet.</w:t>
      </w:r>
    </w:p>
    <w:p w14:paraId="18E3890C" w14:textId="77777777" w:rsidR="00911511" w:rsidRPr="00911511" w:rsidRDefault="00911511" w:rsidP="00911511">
      <w:pPr>
        <w:pStyle w:val="Heading3"/>
      </w:pPr>
      <w:bookmarkStart w:id="75" w:name="_Toc145408392"/>
      <w:r w:rsidRPr="00911511">
        <w:t>Create a virtual network</w:t>
      </w:r>
      <w:bookmarkEnd w:id="75"/>
    </w:p>
    <w:p w14:paraId="6C0D5D2F" w14:textId="77777777" w:rsidR="00911511" w:rsidRDefault="00911511" w:rsidP="00911511">
      <w:r>
        <w:t>The following procedure creates a virtual network with a resource subnet, an Azure Bastion subnet, and an Azure Bastion host.</w:t>
      </w:r>
    </w:p>
    <w:p w14:paraId="57BCCD62" w14:textId="77777777" w:rsidR="00911511" w:rsidRDefault="00911511">
      <w:pPr>
        <w:pStyle w:val="ListParagraph"/>
        <w:numPr>
          <w:ilvl w:val="0"/>
          <w:numId w:val="53"/>
        </w:numPr>
      </w:pPr>
      <w:r>
        <w:t>Sign in to the </w:t>
      </w:r>
      <w:hyperlink r:id="rId140" w:history="1">
        <w:r w:rsidRPr="00911511">
          <w:rPr>
            <w:rStyle w:val="Hyperlink"/>
            <w:rFonts w:ascii="Segoe UI" w:hAnsi="Segoe UI" w:cs="Segoe UI"/>
          </w:rPr>
          <w:t>Azure portal</w:t>
        </w:r>
      </w:hyperlink>
      <w:r>
        <w:t>.</w:t>
      </w:r>
    </w:p>
    <w:p w14:paraId="01200571" w14:textId="77777777" w:rsidR="00911511" w:rsidRDefault="00911511">
      <w:pPr>
        <w:pStyle w:val="ListParagraph"/>
        <w:numPr>
          <w:ilvl w:val="0"/>
          <w:numId w:val="53"/>
        </w:numPr>
      </w:pPr>
      <w:r>
        <w:t>In the portal, search for and select </w:t>
      </w:r>
      <w:r w:rsidRPr="00911511">
        <w:rPr>
          <w:rStyle w:val="Strong"/>
          <w:rFonts w:ascii="Segoe UI" w:hAnsi="Segoe UI" w:cs="Segoe UI"/>
          <w:color w:val="161616"/>
        </w:rPr>
        <w:t>Virtual networks</w:t>
      </w:r>
      <w:r>
        <w:t>.</w:t>
      </w:r>
    </w:p>
    <w:p w14:paraId="447D758D" w14:textId="77777777" w:rsidR="00911511" w:rsidRDefault="00911511">
      <w:pPr>
        <w:pStyle w:val="ListParagraph"/>
        <w:numPr>
          <w:ilvl w:val="0"/>
          <w:numId w:val="53"/>
        </w:numPr>
      </w:pPr>
      <w:r>
        <w:t>On the </w:t>
      </w:r>
      <w:r w:rsidRPr="00911511">
        <w:rPr>
          <w:rStyle w:val="Strong"/>
          <w:rFonts w:ascii="Segoe UI" w:hAnsi="Segoe UI" w:cs="Segoe UI"/>
          <w:color w:val="161616"/>
        </w:rPr>
        <w:t>Virtual networks</w:t>
      </w:r>
      <w:r>
        <w:t> page, select </w:t>
      </w:r>
      <w:r w:rsidRPr="00911511">
        <w:rPr>
          <w:rStyle w:val="Strong"/>
          <w:rFonts w:ascii="Segoe UI" w:hAnsi="Segoe UI" w:cs="Segoe UI"/>
          <w:color w:val="161616"/>
        </w:rPr>
        <w:t>Create</w:t>
      </w:r>
      <w:r>
        <w:t>.</w:t>
      </w:r>
    </w:p>
    <w:p w14:paraId="1C13703A" w14:textId="77777777" w:rsidR="00911511" w:rsidRDefault="00911511">
      <w:pPr>
        <w:pStyle w:val="ListParagraph"/>
        <w:numPr>
          <w:ilvl w:val="0"/>
          <w:numId w:val="53"/>
        </w:numPr>
      </w:pPr>
      <w:r>
        <w:t>On the </w:t>
      </w:r>
      <w:r w:rsidRPr="00911511">
        <w:rPr>
          <w:rStyle w:val="Strong"/>
          <w:rFonts w:ascii="Segoe UI" w:hAnsi="Segoe UI" w:cs="Segoe UI"/>
          <w:color w:val="161616"/>
        </w:rPr>
        <w:t>Basics</w:t>
      </w:r>
      <w:r>
        <w:t> tab of the </w:t>
      </w:r>
      <w:r w:rsidRPr="00911511">
        <w:rPr>
          <w:rStyle w:val="Strong"/>
          <w:rFonts w:ascii="Segoe UI" w:hAnsi="Segoe UI" w:cs="Segoe UI"/>
          <w:color w:val="161616"/>
        </w:rPr>
        <w:t>Create virtual network</w:t>
      </w:r>
      <w:r>
        <w:t> screen, enter or select the following information:</w:t>
      </w:r>
    </w:p>
    <w:p w14:paraId="30C52362" w14:textId="77777777" w:rsidR="00911511" w:rsidRDefault="00911511">
      <w:pPr>
        <w:pStyle w:val="ListParagraph"/>
        <w:numPr>
          <w:ilvl w:val="0"/>
          <w:numId w:val="54"/>
        </w:numPr>
      </w:pPr>
      <w:r w:rsidRPr="00911511">
        <w:rPr>
          <w:rStyle w:val="Strong"/>
          <w:rFonts w:ascii="Segoe UI" w:hAnsi="Segoe UI" w:cs="Segoe UI"/>
          <w:color w:val="161616"/>
        </w:rPr>
        <w:t>Subscription</w:t>
      </w:r>
      <w:r>
        <w:t>: Keep the default or select a different subscription.</w:t>
      </w:r>
    </w:p>
    <w:p w14:paraId="15EB36ED" w14:textId="77777777" w:rsidR="00911511" w:rsidRDefault="00911511">
      <w:pPr>
        <w:pStyle w:val="ListParagraph"/>
        <w:numPr>
          <w:ilvl w:val="0"/>
          <w:numId w:val="54"/>
        </w:numPr>
      </w:pPr>
      <w:r w:rsidRPr="00911511">
        <w:rPr>
          <w:rStyle w:val="Strong"/>
          <w:rFonts w:ascii="Segoe UI" w:hAnsi="Segoe UI" w:cs="Segoe UI"/>
          <w:color w:val="161616"/>
        </w:rPr>
        <w:t>Resource group</w:t>
      </w:r>
      <w:r>
        <w:t>: Select </w:t>
      </w:r>
      <w:r w:rsidRPr="00911511">
        <w:rPr>
          <w:rStyle w:val="Strong"/>
          <w:rFonts w:ascii="Segoe UI" w:hAnsi="Segoe UI" w:cs="Segoe UI"/>
          <w:color w:val="161616"/>
        </w:rPr>
        <w:t>Create new</w:t>
      </w:r>
      <w:r>
        <w:t>, and then name the resource group </w:t>
      </w:r>
      <w:r w:rsidRPr="00911511">
        <w:rPr>
          <w:rStyle w:val="Emphasis"/>
          <w:rFonts w:ascii="Segoe UI" w:hAnsi="Segoe UI" w:cs="Segoe UI"/>
          <w:color w:val="161616"/>
        </w:rPr>
        <w:t>TestRG</w:t>
      </w:r>
      <w:r>
        <w:t>.</w:t>
      </w:r>
    </w:p>
    <w:p w14:paraId="7BA6F125" w14:textId="77777777" w:rsidR="00911511" w:rsidRDefault="00911511">
      <w:pPr>
        <w:pStyle w:val="ListParagraph"/>
        <w:numPr>
          <w:ilvl w:val="0"/>
          <w:numId w:val="54"/>
        </w:numPr>
      </w:pPr>
      <w:r w:rsidRPr="00911511">
        <w:rPr>
          <w:rStyle w:val="Strong"/>
          <w:rFonts w:ascii="Segoe UI" w:hAnsi="Segoe UI" w:cs="Segoe UI"/>
          <w:color w:val="161616"/>
        </w:rPr>
        <w:t>Virtual network name</w:t>
      </w:r>
      <w:r>
        <w:t>: Enter </w:t>
      </w:r>
      <w:r w:rsidRPr="00911511">
        <w:rPr>
          <w:rStyle w:val="Emphasis"/>
          <w:rFonts w:ascii="Segoe UI" w:hAnsi="Segoe UI" w:cs="Segoe UI"/>
          <w:color w:val="161616"/>
        </w:rPr>
        <w:t>VNet</w:t>
      </w:r>
      <w:r>
        <w:t>.</w:t>
      </w:r>
    </w:p>
    <w:p w14:paraId="4E7E0A7B" w14:textId="77777777" w:rsidR="00911511" w:rsidRDefault="00911511">
      <w:pPr>
        <w:pStyle w:val="ListParagraph"/>
        <w:numPr>
          <w:ilvl w:val="0"/>
          <w:numId w:val="54"/>
        </w:numPr>
      </w:pPr>
      <w:r w:rsidRPr="00911511">
        <w:rPr>
          <w:rStyle w:val="Strong"/>
          <w:rFonts w:ascii="Segoe UI" w:hAnsi="Segoe UI" w:cs="Segoe UI"/>
          <w:color w:val="161616"/>
        </w:rPr>
        <w:t>Region</w:t>
      </w:r>
      <w:r>
        <w:t>: Keep the default or select a different region for the network and all its resources.</w:t>
      </w:r>
    </w:p>
    <w:p w14:paraId="5464FC34" w14:textId="77777777" w:rsidR="00911511" w:rsidRPr="00911511" w:rsidRDefault="00911511">
      <w:pPr>
        <w:pStyle w:val="ListParagraph"/>
        <w:numPr>
          <w:ilvl w:val="0"/>
          <w:numId w:val="53"/>
        </w:numPr>
        <w:rPr>
          <w:lang w:eastAsia="en-IN"/>
        </w:rPr>
      </w:pPr>
      <w:r w:rsidRPr="00911511">
        <w:rPr>
          <w:lang w:eastAsia="en-IN"/>
        </w:rPr>
        <w:t>Select </w:t>
      </w:r>
      <w:r w:rsidRPr="00911511">
        <w:rPr>
          <w:b/>
          <w:bCs/>
          <w:lang w:eastAsia="en-IN"/>
        </w:rPr>
        <w:t>Next: IP Addresses</w:t>
      </w:r>
      <w:r w:rsidRPr="00911511">
        <w:rPr>
          <w:lang w:eastAsia="en-IN"/>
        </w:rPr>
        <w:t> at the bottom of the page.</w:t>
      </w:r>
    </w:p>
    <w:p w14:paraId="412C49D5" w14:textId="77777777" w:rsidR="00911511" w:rsidRPr="00911511" w:rsidRDefault="00911511">
      <w:pPr>
        <w:pStyle w:val="ListParagraph"/>
        <w:numPr>
          <w:ilvl w:val="0"/>
          <w:numId w:val="53"/>
        </w:numPr>
        <w:rPr>
          <w:lang w:eastAsia="en-IN"/>
        </w:rPr>
      </w:pPr>
      <w:r w:rsidRPr="00911511">
        <w:rPr>
          <w:lang w:eastAsia="en-IN"/>
        </w:rPr>
        <w:t>On the </w:t>
      </w:r>
      <w:r w:rsidRPr="00911511">
        <w:rPr>
          <w:b/>
          <w:bCs/>
          <w:lang w:eastAsia="en-IN"/>
        </w:rPr>
        <w:t>IP Addresses</w:t>
      </w:r>
      <w:r w:rsidRPr="00911511">
        <w:rPr>
          <w:lang w:eastAsia="en-IN"/>
        </w:rPr>
        <w:t> tab, under </w:t>
      </w:r>
      <w:r w:rsidRPr="00911511">
        <w:rPr>
          <w:b/>
          <w:bCs/>
          <w:lang w:eastAsia="en-IN"/>
        </w:rPr>
        <w:t>IPv4 address space</w:t>
      </w:r>
      <w:r w:rsidRPr="00911511">
        <w:rPr>
          <w:lang w:eastAsia="en-IN"/>
        </w:rPr>
        <w:t>, select the garbage can icon to remove any address space that already appears, and then enter </w:t>
      </w:r>
      <w:r w:rsidRPr="00911511">
        <w:rPr>
          <w:i/>
          <w:iCs/>
          <w:lang w:eastAsia="en-IN"/>
        </w:rPr>
        <w:t>10.0.0.0/16</w:t>
      </w:r>
      <w:r w:rsidRPr="00911511">
        <w:rPr>
          <w:lang w:eastAsia="en-IN"/>
        </w:rPr>
        <w:t>.</w:t>
      </w:r>
    </w:p>
    <w:p w14:paraId="5B193C48" w14:textId="77777777" w:rsidR="00911511" w:rsidRPr="00911511" w:rsidRDefault="00911511">
      <w:pPr>
        <w:pStyle w:val="ListParagraph"/>
        <w:numPr>
          <w:ilvl w:val="0"/>
          <w:numId w:val="53"/>
        </w:numPr>
        <w:rPr>
          <w:lang w:eastAsia="en-IN"/>
        </w:rPr>
      </w:pPr>
      <w:r w:rsidRPr="00911511">
        <w:rPr>
          <w:lang w:eastAsia="en-IN"/>
        </w:rPr>
        <w:t>Select </w:t>
      </w:r>
      <w:r w:rsidRPr="00911511">
        <w:rPr>
          <w:b/>
          <w:bCs/>
          <w:lang w:eastAsia="en-IN"/>
        </w:rPr>
        <w:t>Add subnet</w:t>
      </w:r>
      <w:r w:rsidRPr="00911511">
        <w:rPr>
          <w:lang w:eastAsia="en-IN"/>
        </w:rPr>
        <w:t>.</w:t>
      </w:r>
    </w:p>
    <w:p w14:paraId="722A7011" w14:textId="77777777" w:rsidR="00911511" w:rsidRPr="00911511" w:rsidRDefault="00911511">
      <w:pPr>
        <w:pStyle w:val="ListParagraph"/>
        <w:numPr>
          <w:ilvl w:val="0"/>
          <w:numId w:val="53"/>
        </w:numPr>
        <w:rPr>
          <w:lang w:eastAsia="en-IN"/>
        </w:rPr>
      </w:pPr>
      <w:r w:rsidRPr="00911511">
        <w:rPr>
          <w:lang w:eastAsia="en-IN"/>
        </w:rPr>
        <w:t>On the </w:t>
      </w:r>
      <w:r w:rsidRPr="00911511">
        <w:rPr>
          <w:b/>
          <w:bCs/>
          <w:lang w:eastAsia="en-IN"/>
        </w:rPr>
        <w:t>Add subnet</w:t>
      </w:r>
      <w:r w:rsidRPr="00911511">
        <w:rPr>
          <w:lang w:eastAsia="en-IN"/>
        </w:rPr>
        <w:t> screen, enter the following information, and then select </w:t>
      </w:r>
      <w:r w:rsidRPr="00911511">
        <w:rPr>
          <w:b/>
          <w:bCs/>
          <w:lang w:eastAsia="en-IN"/>
        </w:rPr>
        <w:t>Add</w:t>
      </w:r>
      <w:r w:rsidRPr="00911511">
        <w:rPr>
          <w:lang w:eastAsia="en-IN"/>
        </w:rPr>
        <w:t>:</w:t>
      </w:r>
    </w:p>
    <w:p w14:paraId="611A3B2D" w14:textId="77777777" w:rsidR="00911511" w:rsidRPr="00911511" w:rsidRDefault="00911511">
      <w:pPr>
        <w:pStyle w:val="ListParagraph"/>
        <w:numPr>
          <w:ilvl w:val="0"/>
          <w:numId w:val="55"/>
        </w:numPr>
        <w:rPr>
          <w:lang w:eastAsia="en-IN"/>
        </w:rPr>
      </w:pPr>
      <w:r w:rsidRPr="00911511">
        <w:rPr>
          <w:lang w:eastAsia="en-IN"/>
        </w:rPr>
        <w:t>Subnet name: </w:t>
      </w:r>
      <w:r w:rsidRPr="00911511">
        <w:rPr>
          <w:i/>
          <w:iCs/>
          <w:lang w:eastAsia="en-IN"/>
        </w:rPr>
        <w:t>default</w:t>
      </w:r>
    </w:p>
    <w:p w14:paraId="465D290E" w14:textId="77777777" w:rsidR="00911511" w:rsidRPr="00911511" w:rsidRDefault="00911511">
      <w:pPr>
        <w:pStyle w:val="ListParagraph"/>
        <w:numPr>
          <w:ilvl w:val="0"/>
          <w:numId w:val="55"/>
        </w:numPr>
        <w:rPr>
          <w:lang w:eastAsia="en-IN"/>
        </w:rPr>
      </w:pPr>
      <w:r w:rsidRPr="00911511">
        <w:rPr>
          <w:lang w:eastAsia="en-IN"/>
        </w:rPr>
        <w:t>Subnet address range: </w:t>
      </w:r>
      <w:r w:rsidRPr="00911511">
        <w:rPr>
          <w:i/>
          <w:iCs/>
          <w:lang w:eastAsia="en-IN"/>
        </w:rPr>
        <w:t>10.0.0.0/24</w:t>
      </w:r>
      <w:r w:rsidRPr="00911511">
        <w:rPr>
          <w:lang w:eastAsia="en-IN"/>
        </w:rPr>
        <w:t>.</w:t>
      </w:r>
    </w:p>
    <w:p w14:paraId="7EFCD3A7" w14:textId="77777777" w:rsidR="00911511" w:rsidRDefault="00911511">
      <w:pPr>
        <w:pStyle w:val="ListParagraph"/>
        <w:numPr>
          <w:ilvl w:val="0"/>
          <w:numId w:val="53"/>
        </w:numPr>
      </w:pPr>
      <w:r>
        <w:t>Select </w:t>
      </w:r>
      <w:r w:rsidRPr="00911511">
        <w:rPr>
          <w:rStyle w:val="Strong"/>
          <w:rFonts w:ascii="Segoe UI" w:hAnsi="Segoe UI" w:cs="Segoe UI"/>
          <w:color w:val="161616"/>
        </w:rPr>
        <w:t>Next: Security</w:t>
      </w:r>
      <w:r>
        <w:t> at the bottom of the page.</w:t>
      </w:r>
    </w:p>
    <w:p w14:paraId="44509824" w14:textId="77777777" w:rsidR="00911511" w:rsidRDefault="00911511">
      <w:pPr>
        <w:pStyle w:val="ListParagraph"/>
        <w:numPr>
          <w:ilvl w:val="0"/>
          <w:numId w:val="53"/>
        </w:numPr>
      </w:pPr>
      <w:r>
        <w:t>On the </w:t>
      </w:r>
      <w:r w:rsidRPr="00911511">
        <w:rPr>
          <w:rStyle w:val="Strong"/>
          <w:rFonts w:ascii="Segoe UI" w:hAnsi="Segoe UI" w:cs="Segoe UI"/>
          <w:color w:val="161616"/>
        </w:rPr>
        <w:t>Security</w:t>
      </w:r>
      <w:r>
        <w:t> tab, next to </w:t>
      </w:r>
      <w:r w:rsidRPr="00911511">
        <w:rPr>
          <w:rStyle w:val="Strong"/>
          <w:rFonts w:ascii="Segoe UI" w:hAnsi="Segoe UI" w:cs="Segoe UI"/>
          <w:color w:val="161616"/>
        </w:rPr>
        <w:t>BastionHost</w:t>
      </w:r>
      <w:r>
        <w:t>, select </w:t>
      </w:r>
      <w:r w:rsidRPr="00911511">
        <w:rPr>
          <w:rStyle w:val="Strong"/>
          <w:rFonts w:ascii="Segoe UI" w:hAnsi="Segoe UI" w:cs="Segoe UI"/>
          <w:color w:val="161616"/>
        </w:rPr>
        <w:t>Enable</w:t>
      </w:r>
      <w:r>
        <w:t>.</w:t>
      </w:r>
    </w:p>
    <w:p w14:paraId="62E97B43" w14:textId="77777777" w:rsidR="00911511" w:rsidRDefault="00911511" w:rsidP="00911511">
      <w:pPr>
        <w:ind w:left="930"/>
      </w:pPr>
      <w:r>
        <w:t>Azure Bastion uses your browser to connect to VMs in your virtual network over secure shell (SSH) or remote desktop protocol (RDP) by using their private IP addresses. The VMs don't need public IP addresses, client software, or special configuration. For more information about Azure Bastion, see </w:t>
      </w:r>
      <w:hyperlink r:id="rId141" w:history="1">
        <w:r>
          <w:rPr>
            <w:rStyle w:val="Hyperlink"/>
            <w:rFonts w:ascii="Segoe UI" w:hAnsi="Segoe UI" w:cs="Segoe UI"/>
          </w:rPr>
          <w:t>Azure Bastion</w:t>
        </w:r>
      </w:hyperlink>
      <w:r>
        <w:t>.</w:t>
      </w:r>
    </w:p>
    <w:p w14:paraId="322A9F8B" w14:textId="77777777" w:rsidR="00911511" w:rsidRDefault="00911511">
      <w:pPr>
        <w:pStyle w:val="ListParagraph"/>
        <w:numPr>
          <w:ilvl w:val="0"/>
          <w:numId w:val="53"/>
        </w:numPr>
      </w:pPr>
      <w:r>
        <w:t>Enter the following information:</w:t>
      </w:r>
    </w:p>
    <w:p w14:paraId="2837680C" w14:textId="77777777" w:rsidR="00911511" w:rsidRDefault="00911511">
      <w:pPr>
        <w:pStyle w:val="ListParagraph"/>
        <w:numPr>
          <w:ilvl w:val="0"/>
          <w:numId w:val="56"/>
        </w:numPr>
      </w:pPr>
      <w:r w:rsidRPr="00911511">
        <w:rPr>
          <w:rStyle w:val="Strong"/>
          <w:rFonts w:ascii="Segoe UI" w:hAnsi="Segoe UI" w:cs="Segoe UI"/>
          <w:color w:val="161616"/>
        </w:rPr>
        <w:t>Bastion name</w:t>
      </w:r>
      <w:r>
        <w:t>: </w:t>
      </w:r>
      <w:r w:rsidRPr="00911511">
        <w:rPr>
          <w:rStyle w:val="Emphasis"/>
          <w:rFonts w:ascii="Segoe UI" w:hAnsi="Segoe UI" w:cs="Segoe UI"/>
          <w:color w:val="161616"/>
        </w:rPr>
        <w:t>VNet-Bastion</w:t>
      </w:r>
    </w:p>
    <w:p w14:paraId="709F51F3" w14:textId="77777777" w:rsidR="00911511" w:rsidRDefault="00911511">
      <w:pPr>
        <w:pStyle w:val="ListParagraph"/>
        <w:numPr>
          <w:ilvl w:val="0"/>
          <w:numId w:val="56"/>
        </w:numPr>
      </w:pPr>
      <w:r w:rsidRPr="00911511">
        <w:rPr>
          <w:rStyle w:val="Strong"/>
          <w:rFonts w:ascii="Segoe UI" w:hAnsi="Segoe UI" w:cs="Segoe UI"/>
          <w:color w:val="161616"/>
        </w:rPr>
        <w:t>AzureBastionSubnet address space</w:t>
      </w:r>
      <w:r>
        <w:t>: </w:t>
      </w:r>
      <w:r w:rsidRPr="00911511">
        <w:rPr>
          <w:rStyle w:val="Emphasis"/>
          <w:rFonts w:ascii="Segoe UI" w:hAnsi="Segoe UI" w:cs="Segoe UI"/>
          <w:color w:val="161616"/>
        </w:rPr>
        <w:t>10.0.1.0/26</w:t>
      </w:r>
      <w:r>
        <w:t>. Azure automatically creates the AzureBastionSubnet subnet.</w:t>
      </w:r>
    </w:p>
    <w:p w14:paraId="2B17BCF5" w14:textId="77777777" w:rsidR="00911511" w:rsidRDefault="00911511">
      <w:pPr>
        <w:pStyle w:val="ListParagraph"/>
        <w:numPr>
          <w:ilvl w:val="0"/>
          <w:numId w:val="56"/>
        </w:numPr>
      </w:pPr>
      <w:r w:rsidRPr="00911511">
        <w:rPr>
          <w:rStyle w:val="Strong"/>
          <w:rFonts w:ascii="Segoe UI" w:hAnsi="Segoe UI" w:cs="Segoe UI"/>
          <w:color w:val="161616"/>
        </w:rPr>
        <w:t>Public IP address</w:t>
      </w:r>
      <w:r>
        <w:t>: Select </w:t>
      </w:r>
      <w:r w:rsidRPr="00911511">
        <w:rPr>
          <w:rStyle w:val="Strong"/>
          <w:rFonts w:ascii="Segoe UI" w:hAnsi="Segoe UI" w:cs="Segoe UI"/>
          <w:color w:val="161616"/>
        </w:rPr>
        <w:t>Create new</w:t>
      </w:r>
      <w:r>
        <w:t>, then enter </w:t>
      </w:r>
      <w:r w:rsidRPr="00911511">
        <w:rPr>
          <w:rStyle w:val="Emphasis"/>
          <w:rFonts w:ascii="Segoe UI" w:hAnsi="Segoe UI" w:cs="Segoe UI"/>
          <w:color w:val="161616"/>
        </w:rPr>
        <w:t>VNet-bastion-publicIp</w:t>
      </w:r>
      <w:r>
        <w:t> under </w:t>
      </w:r>
      <w:r w:rsidRPr="00911511">
        <w:rPr>
          <w:rStyle w:val="Strong"/>
          <w:rFonts w:ascii="Segoe UI" w:hAnsi="Segoe UI" w:cs="Segoe UI"/>
          <w:color w:val="161616"/>
        </w:rPr>
        <w:t>Name</w:t>
      </w:r>
      <w:r>
        <w:t> and select </w:t>
      </w:r>
      <w:r w:rsidRPr="00911511">
        <w:rPr>
          <w:rStyle w:val="Strong"/>
          <w:rFonts w:ascii="Segoe UI" w:hAnsi="Segoe UI" w:cs="Segoe UI"/>
          <w:color w:val="161616"/>
        </w:rPr>
        <w:t>OK</w:t>
      </w:r>
      <w:r>
        <w:t>.</w:t>
      </w:r>
    </w:p>
    <w:p w14:paraId="48B8C936" w14:textId="77777777" w:rsidR="00911511" w:rsidRDefault="00911511">
      <w:pPr>
        <w:pStyle w:val="ListParagraph"/>
        <w:numPr>
          <w:ilvl w:val="0"/>
          <w:numId w:val="53"/>
        </w:numPr>
      </w:pPr>
      <w:r>
        <w:lastRenderedPageBreak/>
        <w:t>Select </w:t>
      </w:r>
      <w:r w:rsidRPr="00911511">
        <w:rPr>
          <w:rStyle w:val="Strong"/>
          <w:rFonts w:ascii="Segoe UI" w:hAnsi="Segoe UI" w:cs="Segoe UI"/>
          <w:color w:val="161616"/>
        </w:rPr>
        <w:t>Review + create</w:t>
      </w:r>
      <w:r>
        <w:t> at the bottom of the screen, and when validation passes, select </w:t>
      </w:r>
      <w:r w:rsidRPr="00911511">
        <w:rPr>
          <w:rStyle w:val="Strong"/>
          <w:rFonts w:ascii="Segoe UI" w:hAnsi="Segoe UI" w:cs="Segoe UI"/>
          <w:color w:val="161616"/>
        </w:rPr>
        <w:t>Create</w:t>
      </w:r>
      <w:r>
        <w:t>.</w:t>
      </w:r>
    </w:p>
    <w:p w14:paraId="740BFE05" w14:textId="77777777" w:rsidR="00911511" w:rsidRDefault="00911511" w:rsidP="00911511">
      <w:pPr>
        <w:pStyle w:val="Heading3"/>
      </w:pPr>
      <w:bookmarkStart w:id="76" w:name="_Toc145408393"/>
      <w:r>
        <w:t>Create virtual machines</w:t>
      </w:r>
      <w:bookmarkEnd w:id="76"/>
    </w:p>
    <w:p w14:paraId="0B1D0B1E" w14:textId="77777777" w:rsidR="00911511" w:rsidRDefault="00911511" w:rsidP="00911511">
      <w:r>
        <w:t>Create two VMs named VM1 and VM2 in the virtual network.</w:t>
      </w:r>
    </w:p>
    <w:p w14:paraId="744036C4" w14:textId="77777777" w:rsidR="00911511" w:rsidRDefault="00911511">
      <w:pPr>
        <w:pStyle w:val="ListParagraph"/>
        <w:numPr>
          <w:ilvl w:val="0"/>
          <w:numId w:val="57"/>
        </w:numPr>
      </w:pPr>
      <w:r>
        <w:t>In the portal, search for and select </w:t>
      </w:r>
      <w:r w:rsidRPr="00911511">
        <w:rPr>
          <w:rStyle w:val="Strong"/>
          <w:rFonts w:ascii="Segoe UI" w:hAnsi="Segoe UI" w:cs="Segoe UI"/>
          <w:color w:val="161616"/>
        </w:rPr>
        <w:t>Virtual machines</w:t>
      </w:r>
      <w:r>
        <w:t>.</w:t>
      </w:r>
    </w:p>
    <w:p w14:paraId="5E81F83C" w14:textId="77777777" w:rsidR="00911511" w:rsidRDefault="00911511">
      <w:pPr>
        <w:pStyle w:val="ListParagraph"/>
        <w:numPr>
          <w:ilvl w:val="0"/>
          <w:numId w:val="57"/>
        </w:numPr>
      </w:pPr>
      <w:r>
        <w:t>On the </w:t>
      </w:r>
      <w:r w:rsidRPr="00911511">
        <w:rPr>
          <w:rStyle w:val="Strong"/>
          <w:rFonts w:ascii="Segoe UI" w:hAnsi="Segoe UI" w:cs="Segoe UI"/>
          <w:color w:val="161616"/>
        </w:rPr>
        <w:t>Virtual machines</w:t>
      </w:r>
      <w:r>
        <w:t> page, select </w:t>
      </w:r>
      <w:r w:rsidRPr="00911511">
        <w:rPr>
          <w:rStyle w:val="Strong"/>
          <w:rFonts w:ascii="Segoe UI" w:hAnsi="Segoe UI" w:cs="Segoe UI"/>
          <w:color w:val="161616"/>
        </w:rPr>
        <w:t>Create</w:t>
      </w:r>
      <w:r>
        <w:t>, and select </w:t>
      </w:r>
      <w:r w:rsidRPr="00911511">
        <w:rPr>
          <w:rStyle w:val="Strong"/>
          <w:rFonts w:ascii="Segoe UI" w:hAnsi="Segoe UI" w:cs="Segoe UI"/>
          <w:color w:val="161616"/>
        </w:rPr>
        <w:t>Azure virtual machine</w:t>
      </w:r>
      <w:r>
        <w:t>.</w:t>
      </w:r>
    </w:p>
    <w:p w14:paraId="3B1CF987" w14:textId="77777777" w:rsidR="00911511" w:rsidRDefault="00911511">
      <w:pPr>
        <w:pStyle w:val="ListParagraph"/>
        <w:numPr>
          <w:ilvl w:val="0"/>
          <w:numId w:val="57"/>
        </w:numPr>
      </w:pPr>
      <w:r>
        <w:t>On the </w:t>
      </w:r>
      <w:r w:rsidRPr="00911511">
        <w:rPr>
          <w:rStyle w:val="Strong"/>
          <w:rFonts w:ascii="Segoe UI" w:hAnsi="Segoe UI" w:cs="Segoe UI"/>
          <w:color w:val="161616"/>
        </w:rPr>
        <w:t>Basics</w:t>
      </w:r>
      <w:r>
        <w:t> tab of the </w:t>
      </w:r>
      <w:r w:rsidRPr="00911511">
        <w:rPr>
          <w:rStyle w:val="Strong"/>
          <w:rFonts w:ascii="Segoe UI" w:hAnsi="Segoe UI" w:cs="Segoe UI"/>
          <w:color w:val="161616"/>
        </w:rPr>
        <w:t>Create a virtual machine</w:t>
      </w:r>
      <w:r>
        <w:t> screen, enter or select the following values:</w:t>
      </w:r>
    </w:p>
    <w:p w14:paraId="619D80D0" w14:textId="77777777" w:rsidR="00911511" w:rsidRDefault="00911511">
      <w:pPr>
        <w:pStyle w:val="ListParagraph"/>
        <w:numPr>
          <w:ilvl w:val="0"/>
          <w:numId w:val="58"/>
        </w:numPr>
      </w:pPr>
      <w:r w:rsidRPr="00911511">
        <w:rPr>
          <w:rStyle w:val="Strong"/>
          <w:rFonts w:ascii="Segoe UI" w:hAnsi="Segoe UI" w:cs="Segoe UI"/>
          <w:color w:val="161616"/>
        </w:rPr>
        <w:t>Resource group</w:t>
      </w:r>
      <w:r>
        <w:t>: Select </w:t>
      </w:r>
      <w:r w:rsidRPr="00911511">
        <w:rPr>
          <w:rStyle w:val="Strong"/>
          <w:rFonts w:ascii="Segoe UI" w:hAnsi="Segoe UI" w:cs="Segoe UI"/>
          <w:color w:val="161616"/>
        </w:rPr>
        <w:t>TestRG</w:t>
      </w:r>
      <w:r>
        <w:t> if not already selected.</w:t>
      </w:r>
    </w:p>
    <w:p w14:paraId="7263A46B" w14:textId="77777777" w:rsidR="00911511" w:rsidRDefault="00911511">
      <w:pPr>
        <w:pStyle w:val="ListParagraph"/>
        <w:numPr>
          <w:ilvl w:val="0"/>
          <w:numId w:val="58"/>
        </w:numPr>
      </w:pPr>
      <w:r w:rsidRPr="00911511">
        <w:rPr>
          <w:rStyle w:val="Strong"/>
          <w:rFonts w:ascii="Segoe UI" w:hAnsi="Segoe UI" w:cs="Segoe UI"/>
          <w:color w:val="161616"/>
        </w:rPr>
        <w:t>Virtual machine name</w:t>
      </w:r>
      <w:r>
        <w:t>: Enter </w:t>
      </w:r>
      <w:r w:rsidRPr="00911511">
        <w:rPr>
          <w:rStyle w:val="Emphasis"/>
          <w:rFonts w:ascii="Segoe UI" w:hAnsi="Segoe UI" w:cs="Segoe UI"/>
          <w:color w:val="161616"/>
        </w:rPr>
        <w:t>VM1</w:t>
      </w:r>
      <w:r>
        <w:t>.</w:t>
      </w:r>
    </w:p>
    <w:p w14:paraId="73A79C8C" w14:textId="77777777" w:rsidR="00911511" w:rsidRDefault="00911511">
      <w:pPr>
        <w:pStyle w:val="ListParagraph"/>
        <w:numPr>
          <w:ilvl w:val="0"/>
          <w:numId w:val="58"/>
        </w:numPr>
      </w:pPr>
      <w:r w:rsidRPr="00911511">
        <w:rPr>
          <w:rStyle w:val="Strong"/>
          <w:rFonts w:ascii="Segoe UI" w:hAnsi="Segoe UI" w:cs="Segoe UI"/>
          <w:color w:val="161616"/>
        </w:rPr>
        <w:t>Region</w:t>
      </w:r>
      <w:r>
        <w:t>: Select the same region as your resource group and virtual network if not already selected.</w:t>
      </w:r>
    </w:p>
    <w:p w14:paraId="002D947C" w14:textId="77777777" w:rsidR="00911511" w:rsidRDefault="00911511">
      <w:pPr>
        <w:pStyle w:val="ListParagraph"/>
        <w:numPr>
          <w:ilvl w:val="0"/>
          <w:numId w:val="58"/>
        </w:numPr>
      </w:pPr>
      <w:r w:rsidRPr="00911511">
        <w:rPr>
          <w:rStyle w:val="Strong"/>
          <w:rFonts w:ascii="Segoe UI" w:hAnsi="Segoe UI" w:cs="Segoe UI"/>
          <w:color w:val="161616"/>
        </w:rPr>
        <w:t>Availability options</w:t>
      </w:r>
      <w:r>
        <w:t>: Select </w:t>
      </w:r>
      <w:r w:rsidRPr="00911511">
        <w:rPr>
          <w:rStyle w:val="Strong"/>
          <w:rFonts w:ascii="Segoe UI" w:hAnsi="Segoe UI" w:cs="Segoe UI"/>
          <w:color w:val="161616"/>
        </w:rPr>
        <w:t>No infrastructure redundancy required</w:t>
      </w:r>
      <w:r>
        <w:t>.</w:t>
      </w:r>
    </w:p>
    <w:p w14:paraId="6FA602A1" w14:textId="77777777" w:rsidR="00911511" w:rsidRDefault="00911511">
      <w:pPr>
        <w:pStyle w:val="ListParagraph"/>
        <w:numPr>
          <w:ilvl w:val="0"/>
          <w:numId w:val="58"/>
        </w:numPr>
      </w:pPr>
      <w:r w:rsidRPr="00911511">
        <w:rPr>
          <w:rStyle w:val="Strong"/>
          <w:rFonts w:ascii="Segoe UI" w:hAnsi="Segoe UI" w:cs="Segoe UI"/>
          <w:color w:val="161616"/>
        </w:rPr>
        <w:t>Image</w:t>
      </w:r>
      <w:r>
        <w:t>: Select </w:t>
      </w:r>
      <w:r w:rsidRPr="00911511">
        <w:rPr>
          <w:rStyle w:val="Strong"/>
          <w:rFonts w:ascii="Segoe UI" w:hAnsi="Segoe UI" w:cs="Segoe UI"/>
          <w:color w:val="161616"/>
        </w:rPr>
        <w:t>Windows Server 2019 Datacenter - x64 Gen2</w:t>
      </w:r>
      <w:r>
        <w:t>.</w:t>
      </w:r>
    </w:p>
    <w:p w14:paraId="4EBFD36C" w14:textId="77777777" w:rsidR="00911511" w:rsidRDefault="00911511">
      <w:pPr>
        <w:pStyle w:val="ListParagraph"/>
        <w:numPr>
          <w:ilvl w:val="0"/>
          <w:numId w:val="58"/>
        </w:numPr>
      </w:pPr>
      <w:r w:rsidRPr="00911511">
        <w:rPr>
          <w:rStyle w:val="Strong"/>
          <w:rFonts w:ascii="Segoe UI" w:hAnsi="Segoe UI" w:cs="Segoe UI"/>
          <w:color w:val="161616"/>
        </w:rPr>
        <w:t>Size</w:t>
      </w:r>
      <w:r>
        <w:t>: Accept the default, or drop down and select a size.</w:t>
      </w:r>
    </w:p>
    <w:p w14:paraId="301EC4E8" w14:textId="77777777" w:rsidR="00911511" w:rsidRDefault="00911511">
      <w:pPr>
        <w:pStyle w:val="ListParagraph"/>
        <w:numPr>
          <w:ilvl w:val="0"/>
          <w:numId w:val="58"/>
        </w:numPr>
      </w:pPr>
      <w:r w:rsidRPr="00911511">
        <w:rPr>
          <w:rStyle w:val="Strong"/>
          <w:rFonts w:ascii="Segoe UI" w:hAnsi="Segoe UI" w:cs="Segoe UI"/>
          <w:color w:val="161616"/>
        </w:rPr>
        <w:t>Username</w:t>
      </w:r>
      <w:r>
        <w:t>, </w:t>
      </w:r>
      <w:r w:rsidRPr="00911511">
        <w:rPr>
          <w:rStyle w:val="Strong"/>
          <w:rFonts w:ascii="Segoe UI" w:hAnsi="Segoe UI" w:cs="Segoe UI"/>
          <w:color w:val="161616"/>
        </w:rPr>
        <w:t>Password</w:t>
      </w:r>
      <w:r>
        <w:t>, and </w:t>
      </w:r>
      <w:r w:rsidRPr="00911511">
        <w:rPr>
          <w:rStyle w:val="Strong"/>
          <w:rFonts w:ascii="Segoe UI" w:hAnsi="Segoe UI" w:cs="Segoe UI"/>
          <w:color w:val="161616"/>
        </w:rPr>
        <w:t>Confirm password</w:t>
      </w:r>
      <w:r>
        <w:t>: Enter an admin username and password for the VM.</w:t>
      </w:r>
    </w:p>
    <w:p w14:paraId="2774B6A0" w14:textId="77777777" w:rsidR="00911511" w:rsidRDefault="00911511">
      <w:pPr>
        <w:pStyle w:val="ListParagraph"/>
        <w:numPr>
          <w:ilvl w:val="0"/>
          <w:numId w:val="58"/>
        </w:numPr>
      </w:pPr>
      <w:r w:rsidRPr="00911511">
        <w:rPr>
          <w:rStyle w:val="Strong"/>
          <w:rFonts w:ascii="Segoe UI" w:hAnsi="Segoe UI" w:cs="Segoe UI"/>
          <w:color w:val="161616"/>
        </w:rPr>
        <w:t>Public inbound ports</w:t>
      </w:r>
      <w:r>
        <w:t>: Select </w:t>
      </w:r>
      <w:r w:rsidRPr="00911511">
        <w:rPr>
          <w:rStyle w:val="Strong"/>
          <w:rFonts w:ascii="Segoe UI" w:hAnsi="Segoe UI" w:cs="Segoe UI"/>
          <w:color w:val="161616"/>
        </w:rPr>
        <w:t>None</w:t>
      </w:r>
      <w:r>
        <w:t>.</w:t>
      </w:r>
    </w:p>
    <w:p w14:paraId="438ED065" w14:textId="77777777" w:rsidR="00383BF7" w:rsidRPr="00383BF7" w:rsidRDefault="00383BF7">
      <w:pPr>
        <w:pStyle w:val="ListParagraph"/>
        <w:numPr>
          <w:ilvl w:val="0"/>
          <w:numId w:val="57"/>
        </w:numPr>
        <w:rPr>
          <w:lang w:eastAsia="en-IN"/>
        </w:rPr>
      </w:pPr>
      <w:r w:rsidRPr="00383BF7">
        <w:rPr>
          <w:lang w:eastAsia="en-IN"/>
        </w:rPr>
        <w:t>Select the </w:t>
      </w:r>
      <w:r w:rsidRPr="00383BF7">
        <w:rPr>
          <w:b/>
          <w:bCs/>
          <w:lang w:eastAsia="en-IN"/>
        </w:rPr>
        <w:t>Networking</w:t>
      </w:r>
      <w:r w:rsidRPr="00383BF7">
        <w:rPr>
          <w:lang w:eastAsia="en-IN"/>
        </w:rPr>
        <w:t> tab at the top of the page.</w:t>
      </w:r>
    </w:p>
    <w:p w14:paraId="58DD9C57" w14:textId="77777777" w:rsidR="00383BF7" w:rsidRPr="00383BF7" w:rsidRDefault="00383BF7">
      <w:pPr>
        <w:pStyle w:val="ListParagraph"/>
        <w:numPr>
          <w:ilvl w:val="0"/>
          <w:numId w:val="57"/>
        </w:numPr>
        <w:rPr>
          <w:lang w:eastAsia="en-IN"/>
        </w:rPr>
      </w:pPr>
      <w:r w:rsidRPr="00383BF7">
        <w:rPr>
          <w:lang w:eastAsia="en-IN"/>
        </w:rPr>
        <w:t>On the </w:t>
      </w:r>
      <w:r w:rsidRPr="00383BF7">
        <w:rPr>
          <w:b/>
          <w:bCs/>
          <w:lang w:eastAsia="en-IN"/>
        </w:rPr>
        <w:t>Networking</w:t>
      </w:r>
      <w:r w:rsidRPr="00383BF7">
        <w:rPr>
          <w:lang w:eastAsia="en-IN"/>
        </w:rPr>
        <w:t> page, enter or select the following values:</w:t>
      </w:r>
    </w:p>
    <w:p w14:paraId="48C393CA" w14:textId="77777777" w:rsidR="00383BF7" w:rsidRPr="00383BF7" w:rsidRDefault="00383BF7">
      <w:pPr>
        <w:pStyle w:val="ListParagraph"/>
        <w:numPr>
          <w:ilvl w:val="0"/>
          <w:numId w:val="59"/>
        </w:numPr>
        <w:rPr>
          <w:lang w:eastAsia="en-IN"/>
        </w:rPr>
      </w:pPr>
      <w:r w:rsidRPr="00383BF7">
        <w:rPr>
          <w:b/>
          <w:bCs/>
          <w:lang w:eastAsia="en-IN"/>
        </w:rPr>
        <w:t>Virtual network</w:t>
      </w:r>
      <w:r w:rsidRPr="00383BF7">
        <w:rPr>
          <w:lang w:eastAsia="en-IN"/>
        </w:rPr>
        <w:t>: Select </w:t>
      </w:r>
      <w:r w:rsidRPr="00383BF7">
        <w:rPr>
          <w:b/>
          <w:bCs/>
          <w:lang w:eastAsia="en-IN"/>
        </w:rPr>
        <w:t>VNet</w:t>
      </w:r>
      <w:r w:rsidRPr="00383BF7">
        <w:rPr>
          <w:lang w:eastAsia="en-IN"/>
        </w:rPr>
        <w:t> if not already selected.</w:t>
      </w:r>
    </w:p>
    <w:p w14:paraId="12099297" w14:textId="77777777" w:rsidR="00383BF7" w:rsidRPr="00383BF7" w:rsidRDefault="00383BF7">
      <w:pPr>
        <w:pStyle w:val="ListParagraph"/>
        <w:numPr>
          <w:ilvl w:val="0"/>
          <w:numId w:val="59"/>
        </w:numPr>
        <w:rPr>
          <w:lang w:eastAsia="en-IN"/>
        </w:rPr>
      </w:pPr>
      <w:r w:rsidRPr="00383BF7">
        <w:rPr>
          <w:b/>
          <w:bCs/>
          <w:lang w:eastAsia="en-IN"/>
        </w:rPr>
        <w:t>Subnet</w:t>
      </w:r>
      <w:r w:rsidRPr="00383BF7">
        <w:rPr>
          <w:lang w:eastAsia="en-IN"/>
        </w:rPr>
        <w:t>: Select </w:t>
      </w:r>
      <w:r w:rsidRPr="00383BF7">
        <w:rPr>
          <w:b/>
          <w:bCs/>
          <w:lang w:eastAsia="en-IN"/>
        </w:rPr>
        <w:t>default</w:t>
      </w:r>
      <w:r w:rsidRPr="00383BF7">
        <w:rPr>
          <w:lang w:eastAsia="en-IN"/>
        </w:rPr>
        <w:t> if not already selected.</w:t>
      </w:r>
    </w:p>
    <w:p w14:paraId="1449550B" w14:textId="77777777" w:rsidR="00383BF7" w:rsidRPr="00383BF7" w:rsidRDefault="00383BF7">
      <w:pPr>
        <w:pStyle w:val="ListParagraph"/>
        <w:numPr>
          <w:ilvl w:val="0"/>
          <w:numId w:val="59"/>
        </w:numPr>
        <w:rPr>
          <w:lang w:eastAsia="en-IN"/>
        </w:rPr>
      </w:pPr>
      <w:r w:rsidRPr="00383BF7">
        <w:rPr>
          <w:b/>
          <w:bCs/>
          <w:lang w:eastAsia="en-IN"/>
        </w:rPr>
        <w:t>Public IP</w:t>
      </w:r>
      <w:r w:rsidRPr="00383BF7">
        <w:rPr>
          <w:lang w:eastAsia="en-IN"/>
        </w:rPr>
        <w:t>: Select </w:t>
      </w:r>
      <w:r w:rsidRPr="00383BF7">
        <w:rPr>
          <w:b/>
          <w:bCs/>
          <w:lang w:eastAsia="en-IN"/>
        </w:rPr>
        <w:t>None</w:t>
      </w:r>
      <w:r w:rsidRPr="00383BF7">
        <w:rPr>
          <w:lang w:eastAsia="en-IN"/>
        </w:rPr>
        <w:t>.</w:t>
      </w:r>
    </w:p>
    <w:p w14:paraId="5C504496" w14:textId="77777777" w:rsidR="000A20E0" w:rsidRDefault="000A20E0">
      <w:pPr>
        <w:pStyle w:val="ListParagraph"/>
        <w:numPr>
          <w:ilvl w:val="0"/>
          <w:numId w:val="57"/>
        </w:numPr>
      </w:pPr>
      <w:r>
        <w:t>Accept the other settings, and select </w:t>
      </w:r>
      <w:r w:rsidRPr="000A20E0">
        <w:rPr>
          <w:rStyle w:val="Strong"/>
          <w:rFonts w:ascii="Segoe UI" w:hAnsi="Segoe UI" w:cs="Segoe UI"/>
          <w:color w:val="161616"/>
        </w:rPr>
        <w:t>Review + create</w:t>
      </w:r>
      <w:r>
        <w:t>. Review the settings, and then select </w:t>
      </w:r>
      <w:r w:rsidRPr="000A20E0">
        <w:rPr>
          <w:rStyle w:val="Strong"/>
          <w:rFonts w:ascii="Segoe UI" w:hAnsi="Segoe UI" w:cs="Segoe UI"/>
          <w:color w:val="161616"/>
        </w:rPr>
        <w:t>Create</w:t>
      </w:r>
      <w:r>
        <w:t>.</w:t>
      </w:r>
    </w:p>
    <w:p w14:paraId="0E64142C" w14:textId="77777777" w:rsidR="000A20E0" w:rsidRDefault="000A20E0">
      <w:pPr>
        <w:pStyle w:val="ListParagraph"/>
        <w:numPr>
          <w:ilvl w:val="0"/>
          <w:numId w:val="57"/>
        </w:numPr>
      </w:pPr>
      <w:r>
        <w:t>After the VM creation finishes, you can select </w:t>
      </w:r>
      <w:r w:rsidRPr="000A20E0">
        <w:rPr>
          <w:rStyle w:val="Strong"/>
          <w:rFonts w:ascii="Segoe UI" w:hAnsi="Segoe UI" w:cs="Segoe UI"/>
          <w:color w:val="161616"/>
        </w:rPr>
        <w:t>Create another VM</w:t>
      </w:r>
      <w:r>
        <w:t> to create the second VM. Name the VM </w:t>
      </w:r>
      <w:r w:rsidRPr="000A20E0">
        <w:rPr>
          <w:rStyle w:val="Emphasis"/>
          <w:rFonts w:ascii="Segoe UI" w:hAnsi="Segoe UI" w:cs="Segoe UI"/>
          <w:color w:val="161616"/>
        </w:rPr>
        <w:t>VM2</w:t>
      </w:r>
      <w:r>
        <w:t>, with all the same settings.</w:t>
      </w:r>
    </w:p>
    <w:p w14:paraId="3066A21E" w14:textId="77777777" w:rsidR="000A20E0" w:rsidRPr="000A20E0" w:rsidRDefault="000A20E0" w:rsidP="000A20E0">
      <w:pPr>
        <w:pBdr>
          <w:top w:val="single" w:sz="4" w:space="1" w:color="auto"/>
          <w:left w:val="single" w:sz="4" w:space="4" w:color="auto"/>
          <w:bottom w:val="single" w:sz="4" w:space="1" w:color="auto"/>
          <w:right w:val="single" w:sz="4" w:space="4" w:color="auto"/>
        </w:pBdr>
        <w:rPr>
          <w:b/>
          <w:bCs/>
        </w:rPr>
      </w:pPr>
      <w:r>
        <w:rPr>
          <w:b/>
          <w:bCs/>
        </w:rPr>
        <w:t>Note</w:t>
      </w:r>
      <w:r>
        <w:t>: VMs in a virtual network with a Bastion host don't need public IP addresses. Bastion provides the public IP, and the VMs use private IPs to communicate within the network. You can remove the public IPs from any VMs in Bastion-hosted virtual networks. For more information, see </w:t>
      </w:r>
      <w:hyperlink r:id="rId142" w:history="1">
        <w:r>
          <w:rPr>
            <w:rStyle w:val="Hyperlink"/>
            <w:rFonts w:ascii="Segoe UI" w:hAnsi="Segoe UI" w:cs="Segoe UI"/>
            <w:b/>
            <w:bCs/>
          </w:rPr>
          <w:t>Dissociate a public IP address from an Azure VM</w:t>
        </w:r>
      </w:hyperlink>
      <w:r>
        <w:t>.</w:t>
      </w:r>
    </w:p>
    <w:p w14:paraId="6C663356" w14:textId="77777777" w:rsidR="00CC3439" w:rsidRDefault="00CC3439" w:rsidP="00CC3439">
      <w:pPr>
        <w:pStyle w:val="Heading3"/>
      </w:pPr>
      <w:bookmarkStart w:id="77" w:name="_Toc145408394"/>
      <w:r>
        <w:t>Connect to a VM</w:t>
      </w:r>
      <w:bookmarkEnd w:id="77"/>
    </w:p>
    <w:p w14:paraId="27CC4D4D" w14:textId="77777777" w:rsidR="00CC3439" w:rsidRDefault="00CC3439">
      <w:pPr>
        <w:pStyle w:val="ListParagraph"/>
        <w:numPr>
          <w:ilvl w:val="0"/>
          <w:numId w:val="60"/>
        </w:numPr>
      </w:pPr>
      <w:r>
        <w:t>In the portal, search for and select </w:t>
      </w:r>
      <w:r w:rsidRPr="00CC3439">
        <w:rPr>
          <w:rStyle w:val="Strong"/>
          <w:rFonts w:ascii="Segoe UI" w:hAnsi="Segoe UI" w:cs="Segoe UI"/>
          <w:color w:val="161616"/>
        </w:rPr>
        <w:t>Virtual machines</w:t>
      </w:r>
      <w:r>
        <w:t>.</w:t>
      </w:r>
    </w:p>
    <w:p w14:paraId="63BE3B8B" w14:textId="77777777" w:rsidR="00CC3439" w:rsidRDefault="00CC3439">
      <w:pPr>
        <w:pStyle w:val="ListParagraph"/>
        <w:numPr>
          <w:ilvl w:val="0"/>
          <w:numId w:val="60"/>
        </w:numPr>
      </w:pPr>
      <w:r>
        <w:t>On the </w:t>
      </w:r>
      <w:r w:rsidRPr="00CC3439">
        <w:rPr>
          <w:rStyle w:val="Strong"/>
          <w:rFonts w:ascii="Segoe UI" w:hAnsi="Segoe UI" w:cs="Segoe UI"/>
          <w:color w:val="161616"/>
        </w:rPr>
        <w:t>Virtual machines</w:t>
      </w:r>
      <w:r>
        <w:t> page, select </w:t>
      </w:r>
      <w:r w:rsidRPr="00CC3439">
        <w:rPr>
          <w:rStyle w:val="Strong"/>
          <w:rFonts w:ascii="Segoe UI" w:hAnsi="Segoe UI" w:cs="Segoe UI"/>
          <w:color w:val="161616"/>
        </w:rPr>
        <w:t>VM1</w:t>
      </w:r>
      <w:r>
        <w:t>.</w:t>
      </w:r>
    </w:p>
    <w:p w14:paraId="13FF22A8" w14:textId="77777777" w:rsidR="00CC3439" w:rsidRDefault="00CC3439">
      <w:pPr>
        <w:pStyle w:val="ListParagraph"/>
        <w:numPr>
          <w:ilvl w:val="0"/>
          <w:numId w:val="60"/>
        </w:numPr>
      </w:pPr>
      <w:r>
        <w:t>At the top of the </w:t>
      </w:r>
      <w:r w:rsidRPr="00CC3439">
        <w:rPr>
          <w:rStyle w:val="Strong"/>
          <w:rFonts w:ascii="Segoe UI" w:hAnsi="Segoe UI" w:cs="Segoe UI"/>
          <w:color w:val="161616"/>
        </w:rPr>
        <w:t>VM1</w:t>
      </w:r>
      <w:r>
        <w:t> page, select the dropdown arrow next to </w:t>
      </w:r>
      <w:r w:rsidRPr="00CC3439">
        <w:rPr>
          <w:rStyle w:val="Strong"/>
          <w:rFonts w:ascii="Segoe UI" w:hAnsi="Segoe UI" w:cs="Segoe UI"/>
          <w:color w:val="161616"/>
        </w:rPr>
        <w:t>Connect</w:t>
      </w:r>
      <w:r>
        <w:t>, and then select </w:t>
      </w:r>
      <w:r w:rsidRPr="00CC3439">
        <w:rPr>
          <w:rStyle w:val="Strong"/>
          <w:rFonts w:ascii="Segoe UI" w:hAnsi="Segoe UI" w:cs="Segoe UI"/>
          <w:color w:val="161616"/>
        </w:rPr>
        <w:t>Bastion</w:t>
      </w:r>
      <w:r>
        <w:t>.</w:t>
      </w:r>
    </w:p>
    <w:p w14:paraId="3DE154BB" w14:textId="77777777" w:rsidR="00CC3439" w:rsidRDefault="00CC3439">
      <w:pPr>
        <w:pStyle w:val="ListParagraph"/>
        <w:numPr>
          <w:ilvl w:val="0"/>
          <w:numId w:val="60"/>
        </w:numPr>
      </w:pPr>
      <w:r>
        <w:t>On the </w:t>
      </w:r>
      <w:r w:rsidRPr="00CC3439">
        <w:rPr>
          <w:rStyle w:val="Strong"/>
          <w:rFonts w:ascii="Segoe UI" w:hAnsi="Segoe UI" w:cs="Segoe UI"/>
          <w:color w:val="161616"/>
        </w:rPr>
        <w:t>Bastion</w:t>
      </w:r>
      <w:r>
        <w:t> page, enter the username and password you created for the VM, and then select </w:t>
      </w:r>
      <w:r w:rsidRPr="00CC3439">
        <w:rPr>
          <w:rStyle w:val="Strong"/>
          <w:rFonts w:ascii="Segoe UI" w:hAnsi="Segoe UI" w:cs="Segoe UI"/>
          <w:color w:val="161616"/>
        </w:rPr>
        <w:t>Connect</w:t>
      </w:r>
      <w:r>
        <w:t>.</w:t>
      </w:r>
    </w:p>
    <w:p w14:paraId="087C71A3" w14:textId="77777777" w:rsidR="00CC3439" w:rsidRDefault="00CC3439" w:rsidP="00CC3439">
      <w:pPr>
        <w:pStyle w:val="Heading3"/>
      </w:pPr>
      <w:bookmarkStart w:id="78" w:name="_Toc145408395"/>
      <w:r>
        <w:lastRenderedPageBreak/>
        <w:t>Communicate between VMs</w:t>
      </w:r>
      <w:bookmarkEnd w:id="78"/>
    </w:p>
    <w:p w14:paraId="29203CAE" w14:textId="77777777" w:rsidR="00CC3439" w:rsidRDefault="00CC3439">
      <w:pPr>
        <w:pStyle w:val="ListParagraph"/>
        <w:numPr>
          <w:ilvl w:val="0"/>
          <w:numId w:val="61"/>
        </w:numPr>
      </w:pPr>
      <w:r>
        <w:t>From the desktop of VM1, open PowerShell.</w:t>
      </w:r>
    </w:p>
    <w:p w14:paraId="54C4971B" w14:textId="77777777" w:rsidR="00CC3439" w:rsidRDefault="00CC3439">
      <w:pPr>
        <w:pStyle w:val="ListParagraph"/>
        <w:numPr>
          <w:ilvl w:val="0"/>
          <w:numId w:val="61"/>
        </w:numPr>
      </w:pPr>
      <w:r>
        <w:t>Enter </w:t>
      </w:r>
      <w:r w:rsidRPr="00CC3439">
        <w:rPr>
          <w:rStyle w:val="HTMLCode"/>
          <w:rFonts w:ascii="Consolas" w:eastAsiaTheme="minorHAnsi" w:hAnsi="Consolas"/>
          <w:color w:val="161616"/>
        </w:rPr>
        <w:t>ping myVM2</w:t>
      </w:r>
      <w:r>
        <w:t>. You get a reply similar to the following message:</w:t>
      </w:r>
    </w:p>
    <w:p w14:paraId="14E5D3FB" w14:textId="77777777" w:rsidR="00AD6DFC" w:rsidRPr="00CC3439" w:rsidRDefault="00CC3439" w:rsidP="00CC3439">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sidRPr="00CC3439">
        <w:rPr>
          <w:rStyle w:val="HTMLCode"/>
          <w:rFonts w:ascii="Consolas" w:hAnsi="Consolas"/>
          <w:bdr w:val="none" w:sz="0" w:space="0" w:color="auto" w:frame="1"/>
        </w:rPr>
        <w:t>PS C:\Users\VM1&gt; ping VM2</w:t>
      </w:r>
    </w:p>
    <w:p w14:paraId="5002109C" w14:textId="77777777" w:rsidR="00CC3439" w:rsidRDefault="00CC3439" w:rsidP="00CC3439">
      <w:pPr>
        <w:ind w:left="1080"/>
      </w:pPr>
      <w:r>
        <w:t>The ping fails because it uses the Internet Control Message Protocol (ICMP). By default, ICMP isn't allowed through Windows firewall.</w:t>
      </w:r>
    </w:p>
    <w:p w14:paraId="7A4414FF" w14:textId="77777777" w:rsidR="00CC3439" w:rsidRDefault="00CC3439">
      <w:pPr>
        <w:pStyle w:val="ListParagraph"/>
        <w:numPr>
          <w:ilvl w:val="0"/>
          <w:numId w:val="61"/>
        </w:numPr>
      </w:pPr>
      <w:r>
        <w:t>To allow ICMP to inbound through Windows firewall on this VM, enter the following command:</w:t>
      </w:r>
    </w:p>
    <w:p w14:paraId="20E68329" w14:textId="77777777" w:rsidR="00CC3439" w:rsidRDefault="00CC3439" w:rsidP="00CC3439">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pscommand"/>
          <w:rFonts w:ascii="Consolas" w:hAnsi="Consolas"/>
          <w:color w:val="0101FD"/>
          <w:bdr w:val="none" w:sz="0" w:space="0" w:color="auto" w:frame="1"/>
        </w:rPr>
        <w:t>New-NetFirewallRule</w:t>
      </w:r>
      <w:r>
        <w:rPr>
          <w:rStyle w:val="HTMLCode"/>
          <w:rFonts w:ascii="Consolas" w:hAnsi="Consolas"/>
          <w:color w:val="161616"/>
          <w:bdr w:val="none" w:sz="0" w:space="0" w:color="auto" w:frame="1"/>
        </w:rPr>
        <w:t xml:space="preserve"> –DisplayName </w:t>
      </w:r>
      <w:r>
        <w:rPr>
          <w:rStyle w:val="hljs-string"/>
          <w:rFonts w:ascii="Consolas" w:eastAsiaTheme="majorEastAsia" w:hAnsi="Consolas"/>
          <w:color w:val="A31515"/>
          <w:bdr w:val="none" w:sz="0" w:space="0" w:color="auto" w:frame="1"/>
        </w:rPr>
        <w:t>"Allow ICMPv4-In"</w:t>
      </w:r>
      <w:r>
        <w:rPr>
          <w:rStyle w:val="HTMLCode"/>
          <w:rFonts w:ascii="Consolas" w:hAnsi="Consolas"/>
          <w:color w:val="161616"/>
          <w:bdr w:val="none" w:sz="0" w:space="0" w:color="auto" w:frame="1"/>
        </w:rPr>
        <w:t xml:space="preserve"> –Protocol ICMPv4</w:t>
      </w:r>
    </w:p>
    <w:p w14:paraId="46426D92" w14:textId="77777777" w:rsidR="00CC3439" w:rsidRDefault="00CC3439">
      <w:pPr>
        <w:pStyle w:val="ListParagraph"/>
        <w:numPr>
          <w:ilvl w:val="0"/>
          <w:numId w:val="61"/>
        </w:numPr>
      </w:pPr>
      <w:r>
        <w:t>Close the Bastion connection to VM1.</w:t>
      </w:r>
    </w:p>
    <w:p w14:paraId="7D726449" w14:textId="77777777" w:rsidR="00CC3439" w:rsidRDefault="00CC3439">
      <w:pPr>
        <w:pStyle w:val="ListParagraph"/>
        <w:numPr>
          <w:ilvl w:val="0"/>
          <w:numId w:val="61"/>
        </w:numPr>
      </w:pPr>
      <w:r>
        <w:t>Repeat the steps in </w:t>
      </w:r>
      <w:hyperlink r:id="rId143" w:anchor="connect-to-a-vm" w:history="1">
        <w:r w:rsidRPr="00CC3439">
          <w:rPr>
            <w:rStyle w:val="Hyperlink"/>
            <w:rFonts w:ascii="Segoe UI" w:hAnsi="Segoe UI" w:cs="Segoe UI"/>
          </w:rPr>
          <w:t>Connect to a VM</w:t>
        </w:r>
      </w:hyperlink>
      <w:r>
        <w:t> to connect to VM2.</w:t>
      </w:r>
    </w:p>
    <w:p w14:paraId="287E3417" w14:textId="77777777" w:rsidR="00CC3439" w:rsidRDefault="00CC3439">
      <w:pPr>
        <w:pStyle w:val="ListParagraph"/>
        <w:numPr>
          <w:ilvl w:val="0"/>
          <w:numId w:val="61"/>
        </w:numPr>
      </w:pPr>
      <w:r>
        <w:t>From PowerShell on VM2, enter </w:t>
      </w:r>
      <w:r w:rsidRPr="00CC3439">
        <w:rPr>
          <w:rStyle w:val="HTMLCode"/>
          <w:rFonts w:ascii="Consolas" w:eastAsiaTheme="minorHAnsi" w:hAnsi="Consolas"/>
          <w:color w:val="161616"/>
        </w:rPr>
        <w:t>ping VM1</w:t>
      </w:r>
      <w:r>
        <w:t>.</w:t>
      </w:r>
    </w:p>
    <w:p w14:paraId="0CA11BAB" w14:textId="77777777" w:rsidR="00CC3439" w:rsidRDefault="00CC3439" w:rsidP="00CC3439">
      <w:pPr>
        <w:ind w:left="1080"/>
      </w:pPr>
      <w:r>
        <w:t>This time you get a success reply similar to the following message, because you allowed ICMP through the firewall on VM1.</w:t>
      </w:r>
    </w:p>
    <w:p w14:paraId="1BAF2346" w14:textId="77777777" w:rsidR="00CC3439" w:rsidRDefault="00CC3439" w:rsidP="00CC3439">
      <w:pPr>
        <w:pStyle w:val="HTMLPreformatted"/>
        <w:pBdr>
          <w:top w:val="single" w:sz="4" w:space="1" w:color="auto"/>
          <w:left w:val="single" w:sz="4" w:space="4" w:color="auto"/>
          <w:bottom w:val="single" w:sz="4" w:space="1" w:color="auto"/>
          <w:right w:val="single" w:sz="4" w:space="4" w:color="auto"/>
        </w:pBdr>
        <w:shd w:val="clear" w:color="auto" w:fill="FFFFFF"/>
        <w:ind w:left="1290"/>
        <w:rPr>
          <w:rFonts w:ascii="Consolas" w:hAnsi="Consolas"/>
          <w:color w:val="161616"/>
        </w:rPr>
      </w:pPr>
      <w:r>
        <w:rPr>
          <w:rStyle w:val="HTMLCode"/>
          <w:rFonts w:ascii="Consolas" w:hAnsi="Consolas"/>
          <w:color w:val="161616"/>
          <w:bdr w:val="none" w:sz="0" w:space="0" w:color="auto" w:frame="1"/>
        </w:rPr>
        <w:t xml:space="preserve">PS C:\Users\VM2&gt; </w:t>
      </w:r>
      <w:r>
        <w:rPr>
          <w:rStyle w:val="hljs-builtin"/>
          <w:rFonts w:ascii="Consolas" w:hAnsi="Consolas"/>
          <w:color w:val="0101FD"/>
          <w:bdr w:val="none" w:sz="0" w:space="0" w:color="auto" w:frame="1"/>
        </w:rPr>
        <w:t>ping</w:t>
      </w:r>
      <w:r>
        <w:rPr>
          <w:rStyle w:val="HTMLCode"/>
          <w:rFonts w:ascii="Consolas" w:hAnsi="Consolas"/>
          <w:color w:val="161616"/>
          <w:bdr w:val="none" w:sz="0" w:space="0" w:color="auto" w:frame="1"/>
        </w:rPr>
        <w:t xml:space="preserve"> VM1</w:t>
      </w:r>
    </w:p>
    <w:p w14:paraId="28E8F817" w14:textId="77777777" w:rsidR="00CC3439" w:rsidRDefault="00CC3439">
      <w:pPr>
        <w:pStyle w:val="ListParagraph"/>
        <w:numPr>
          <w:ilvl w:val="0"/>
          <w:numId w:val="61"/>
        </w:numPr>
      </w:pPr>
      <w:r>
        <w:t>Close the Bastion connection to VM2.</w:t>
      </w:r>
    </w:p>
    <w:p w14:paraId="0C826506" w14:textId="77777777" w:rsidR="00CC3439" w:rsidRDefault="00CC3439" w:rsidP="00CC3439">
      <w:pPr>
        <w:pStyle w:val="Heading3"/>
      </w:pPr>
      <w:bookmarkStart w:id="79" w:name="_Toc145408396"/>
      <w:r>
        <w:t>Clean up resources</w:t>
      </w:r>
      <w:bookmarkEnd w:id="79"/>
    </w:p>
    <w:p w14:paraId="016A426B" w14:textId="77777777" w:rsidR="00CC3439" w:rsidRDefault="00CC3439" w:rsidP="00CC3439">
      <w:r>
        <w:t>When you're done using the virtual network and VMs, you can delete the resource group and all its resources.</w:t>
      </w:r>
    </w:p>
    <w:p w14:paraId="6482AEED" w14:textId="77777777" w:rsidR="00CC3439" w:rsidRDefault="00CC3439">
      <w:pPr>
        <w:pStyle w:val="ListParagraph"/>
        <w:numPr>
          <w:ilvl w:val="0"/>
          <w:numId w:val="62"/>
        </w:numPr>
      </w:pPr>
      <w:r>
        <w:t>In the Azure portal, search for and select </w:t>
      </w:r>
      <w:r w:rsidRPr="00CC3439">
        <w:rPr>
          <w:rStyle w:val="Strong"/>
          <w:rFonts w:ascii="Segoe UI" w:hAnsi="Segoe UI" w:cs="Segoe UI"/>
          <w:color w:val="161616"/>
        </w:rPr>
        <w:t>Resource groups</w:t>
      </w:r>
      <w:r>
        <w:t>.</w:t>
      </w:r>
    </w:p>
    <w:p w14:paraId="047DB2D0" w14:textId="77777777" w:rsidR="00CC3439" w:rsidRDefault="00CC3439">
      <w:pPr>
        <w:pStyle w:val="ListParagraph"/>
        <w:numPr>
          <w:ilvl w:val="0"/>
          <w:numId w:val="62"/>
        </w:numPr>
      </w:pPr>
      <w:r>
        <w:t>On the </w:t>
      </w:r>
      <w:r w:rsidRPr="00CC3439">
        <w:rPr>
          <w:rStyle w:val="Strong"/>
          <w:rFonts w:ascii="Segoe UI" w:hAnsi="Segoe UI" w:cs="Segoe UI"/>
          <w:color w:val="161616"/>
        </w:rPr>
        <w:t>Resource groups</w:t>
      </w:r>
      <w:r>
        <w:t> page, select the </w:t>
      </w:r>
      <w:r w:rsidRPr="00CC3439">
        <w:rPr>
          <w:rStyle w:val="Strong"/>
          <w:rFonts w:ascii="Segoe UI" w:hAnsi="Segoe UI" w:cs="Segoe UI"/>
          <w:color w:val="161616"/>
        </w:rPr>
        <w:t>TestRG</w:t>
      </w:r>
      <w:r>
        <w:t> resource group.</w:t>
      </w:r>
    </w:p>
    <w:p w14:paraId="6541860A" w14:textId="77777777" w:rsidR="00CC3439" w:rsidRDefault="00CC3439">
      <w:pPr>
        <w:pStyle w:val="ListParagraph"/>
        <w:numPr>
          <w:ilvl w:val="0"/>
          <w:numId w:val="62"/>
        </w:numPr>
      </w:pPr>
      <w:r>
        <w:t>On the </w:t>
      </w:r>
      <w:r w:rsidRPr="00CC3439">
        <w:rPr>
          <w:rStyle w:val="Strong"/>
          <w:rFonts w:ascii="Segoe UI" w:hAnsi="Segoe UI" w:cs="Segoe UI"/>
          <w:color w:val="161616"/>
        </w:rPr>
        <w:t>TestRG</w:t>
      </w:r>
      <w:r>
        <w:t> page, note all the resources the resource group contains. At the top of the page, select </w:t>
      </w:r>
      <w:r w:rsidRPr="00CC3439">
        <w:rPr>
          <w:rStyle w:val="Strong"/>
          <w:rFonts w:ascii="Segoe UI" w:hAnsi="Segoe UI" w:cs="Segoe UI"/>
          <w:color w:val="161616"/>
        </w:rPr>
        <w:t>Delete resource group</w:t>
      </w:r>
      <w:r>
        <w:t>.</w:t>
      </w:r>
    </w:p>
    <w:p w14:paraId="1DC01B7B" w14:textId="77777777" w:rsidR="00CC3439" w:rsidRDefault="00CC3439">
      <w:pPr>
        <w:pStyle w:val="ListParagraph"/>
        <w:numPr>
          <w:ilvl w:val="0"/>
          <w:numId w:val="62"/>
        </w:numPr>
      </w:pPr>
      <w:r>
        <w:t>On the </w:t>
      </w:r>
      <w:r w:rsidRPr="00CC3439">
        <w:rPr>
          <w:rStyle w:val="Strong"/>
          <w:rFonts w:ascii="Segoe UI" w:hAnsi="Segoe UI" w:cs="Segoe UI"/>
          <w:color w:val="161616"/>
        </w:rPr>
        <w:t>Delete a resource group</w:t>
      </w:r>
      <w:r>
        <w:t> page, under </w:t>
      </w:r>
      <w:r w:rsidRPr="00CC3439">
        <w:rPr>
          <w:rStyle w:val="Strong"/>
          <w:rFonts w:ascii="Segoe UI" w:hAnsi="Segoe UI" w:cs="Segoe UI"/>
          <w:color w:val="161616"/>
        </w:rPr>
        <w:t>Enter resource group name to confirm deletion</w:t>
      </w:r>
      <w:r>
        <w:t>, enter </w:t>
      </w:r>
      <w:r w:rsidRPr="00CC3439">
        <w:rPr>
          <w:rStyle w:val="Emphasis"/>
          <w:rFonts w:ascii="Segoe UI" w:hAnsi="Segoe UI" w:cs="Segoe UI"/>
          <w:color w:val="161616"/>
        </w:rPr>
        <w:t>TestRG</w:t>
      </w:r>
      <w:r>
        <w:t>, and then select </w:t>
      </w:r>
      <w:r w:rsidRPr="00CC3439">
        <w:rPr>
          <w:rStyle w:val="Strong"/>
          <w:rFonts w:ascii="Segoe UI" w:hAnsi="Segoe UI" w:cs="Segoe UI"/>
          <w:color w:val="161616"/>
        </w:rPr>
        <w:t>Delete</w:t>
      </w:r>
      <w:r>
        <w:t>.</w:t>
      </w:r>
    </w:p>
    <w:p w14:paraId="6DEAFC19" w14:textId="77777777" w:rsidR="00CC3439" w:rsidRDefault="00CC3439">
      <w:pPr>
        <w:pStyle w:val="ListParagraph"/>
        <w:numPr>
          <w:ilvl w:val="0"/>
          <w:numId w:val="62"/>
        </w:numPr>
      </w:pPr>
      <w:r>
        <w:t>Select </w:t>
      </w:r>
      <w:r w:rsidRPr="00CC3439">
        <w:rPr>
          <w:rStyle w:val="Strong"/>
          <w:rFonts w:ascii="Segoe UI" w:hAnsi="Segoe UI" w:cs="Segoe UI"/>
          <w:color w:val="161616"/>
        </w:rPr>
        <w:t>Delete</w:t>
      </w:r>
      <w:r>
        <w:t> again.</w:t>
      </w:r>
    </w:p>
    <w:p w14:paraId="6AD630AF" w14:textId="77777777" w:rsidR="007048D3" w:rsidRDefault="007048D3" w:rsidP="007048D3">
      <w:pPr>
        <w:pStyle w:val="Heading2"/>
      </w:pPr>
      <w:bookmarkStart w:id="80" w:name="_Toc145408397"/>
      <w:r>
        <w:t>NAT Gateway</w:t>
      </w:r>
      <w:bookmarkEnd w:id="80"/>
    </w:p>
    <w:p w14:paraId="36168F1A" w14:textId="77777777" w:rsidR="00B66D3B" w:rsidRDefault="00B66D3B" w:rsidP="00B66D3B">
      <w:pPr>
        <w:pStyle w:val="Heading3"/>
      </w:pPr>
      <w:bookmarkStart w:id="81" w:name="_Toc145408398"/>
      <w:r>
        <w:t>What is Azure NAT Gateway?</w:t>
      </w:r>
      <w:bookmarkEnd w:id="81"/>
    </w:p>
    <w:p w14:paraId="1A7CB715" w14:textId="77777777" w:rsidR="007048D3" w:rsidRDefault="00000000">
      <w:hyperlink r:id="rId144" w:history="1">
        <w:r w:rsidR="00B66D3B" w:rsidRPr="00A31757">
          <w:rPr>
            <w:rStyle w:val="Hyperlink"/>
          </w:rPr>
          <w:t>https://learn.microsoft.com/en-us/azure/nat-gateway/nat-overview</w:t>
        </w:r>
      </w:hyperlink>
    </w:p>
    <w:p w14:paraId="3D8863EA" w14:textId="77777777" w:rsidR="00B66D3B" w:rsidRDefault="00B66D3B" w:rsidP="00B66D3B">
      <w:r>
        <w:rPr>
          <w:shd w:val="clear" w:color="auto" w:fill="FFFFFF"/>
        </w:rPr>
        <w:t>Azure NAT Gateway is a fully managed and highly resilient Network Address Translation (NAT) service. Azure NAT Gateway simplifies outbound Internet connectivity for virtual networks. When configured on a subnet, all outbound connectivity uses the NAT gateway's static public IP addresses.</w:t>
      </w:r>
    </w:p>
    <w:p w14:paraId="346DE632" w14:textId="77777777" w:rsidR="00B66D3B" w:rsidRDefault="00B66D3B" w:rsidP="00B66D3B">
      <w:pPr>
        <w:pStyle w:val="Heading4"/>
      </w:pPr>
      <w:r>
        <w:t>Azure NAT Gateway benefits</w:t>
      </w:r>
    </w:p>
    <w:p w14:paraId="7724CC00" w14:textId="77777777" w:rsidR="00B66D3B" w:rsidRDefault="00B66D3B" w:rsidP="00B66D3B">
      <w:pPr>
        <w:pStyle w:val="Heading5"/>
      </w:pPr>
      <w:r>
        <w:t>Security</w:t>
      </w:r>
    </w:p>
    <w:p w14:paraId="59B312E9" w14:textId="77777777" w:rsidR="00B66D3B" w:rsidRDefault="00B66D3B" w:rsidP="00B66D3B">
      <w:r>
        <w:t xml:space="preserve">With a NAT gateway, individual VMs or other compute resources, don't need public IP addresses and can remain private. Resources without a public IP address can still reach external sources outside the virtual network with NAT gateway's static public IP addresses or prefixes. You can associate a public IP </w:t>
      </w:r>
      <w:r>
        <w:lastRenderedPageBreak/>
        <w:t>prefix to ensure that a contiguous set of IPs will be used for outbound. Destination firewall rules can be configured based on this predictable IP list.</w:t>
      </w:r>
    </w:p>
    <w:p w14:paraId="45E958AC" w14:textId="77777777" w:rsidR="00B66D3B" w:rsidRPr="00B66D3B" w:rsidRDefault="00B66D3B" w:rsidP="00B66D3B">
      <w:pPr>
        <w:pStyle w:val="Heading5"/>
      </w:pPr>
      <w:r w:rsidRPr="00B66D3B">
        <w:t>Resiliency</w:t>
      </w:r>
    </w:p>
    <w:p w14:paraId="23FBAB22" w14:textId="77777777" w:rsidR="00B66D3B" w:rsidRDefault="00B66D3B" w:rsidP="00B66D3B">
      <w:r>
        <w:t>Azure NAT Gateway is a fully managed and distributed service. It doesn't depend on individual compute instances such as VMs or a single physical gateway device. A NAT gateway always has multiple fault domains and can sustain multiple failures without service outage. Software defined networking makes a NAT gateway highly resilient.</w:t>
      </w:r>
    </w:p>
    <w:p w14:paraId="08E0F95E" w14:textId="77777777" w:rsidR="00B66D3B" w:rsidRPr="00B66D3B" w:rsidRDefault="00B66D3B" w:rsidP="00B66D3B">
      <w:pPr>
        <w:pStyle w:val="Heading5"/>
      </w:pPr>
      <w:r w:rsidRPr="00B66D3B">
        <w:t>Scalability</w:t>
      </w:r>
    </w:p>
    <w:p w14:paraId="39CB3F99" w14:textId="77777777" w:rsidR="00B66D3B" w:rsidRDefault="00B66D3B" w:rsidP="00B66D3B">
      <w:r>
        <w:t>NAT gateway is scaled out from creation. There isn't a ramp up or scale-out operation required. Azure manages the operation of NAT gateway for you.</w:t>
      </w:r>
    </w:p>
    <w:p w14:paraId="4553B01E" w14:textId="77777777" w:rsidR="00B66D3B" w:rsidRDefault="00B66D3B" w:rsidP="00B66D3B">
      <w:r>
        <w:t>A NAT gateway resource can be associated to a subnet and can be used by all compute resources in that subnet. All subnets in a virtual network can use the same NAT gateway resource. Outbound connectivity can be scaled out by assigning up to 16 IP addresses to NAT gateway. When a NAT gateway is associated to a public IP prefix, it automatically scales to the number of IP addresses needed for outbound.</w:t>
      </w:r>
    </w:p>
    <w:p w14:paraId="36983914" w14:textId="77777777" w:rsidR="00B66D3B" w:rsidRPr="00B66D3B" w:rsidRDefault="00B66D3B" w:rsidP="00B66D3B">
      <w:pPr>
        <w:pStyle w:val="Heading5"/>
      </w:pPr>
      <w:r w:rsidRPr="00B66D3B">
        <w:t>Performance</w:t>
      </w:r>
    </w:p>
    <w:p w14:paraId="08D2875D" w14:textId="77777777" w:rsidR="00B66D3B" w:rsidRDefault="00B66D3B" w:rsidP="00B66D3B">
      <w:r>
        <w:t>Azure NAT Gateway is a software defined networking service. A NAT gateway won't affect the network bandwidth of your compute resources. Learn more about </w:t>
      </w:r>
      <w:hyperlink r:id="rId145" w:anchor="performance" w:history="1">
        <w:r>
          <w:rPr>
            <w:rStyle w:val="Hyperlink"/>
            <w:rFonts w:ascii="Segoe UI" w:hAnsi="Segoe UI" w:cs="Segoe UI"/>
          </w:rPr>
          <w:t>NAT gateway's performance</w:t>
        </w:r>
      </w:hyperlink>
      <w:r>
        <w:t>.</w:t>
      </w:r>
    </w:p>
    <w:p w14:paraId="0F9FBF1F" w14:textId="77777777" w:rsidR="00B66D3B" w:rsidRDefault="00B66D3B" w:rsidP="00B66D3B">
      <w:pPr>
        <w:pStyle w:val="Heading3"/>
      </w:pPr>
      <w:bookmarkStart w:id="82" w:name="_Toc145408399"/>
      <w:r>
        <w:t>Create a NAT gateway using the Azure portal</w:t>
      </w:r>
      <w:bookmarkEnd w:id="82"/>
    </w:p>
    <w:p w14:paraId="7E73D4E9" w14:textId="77777777" w:rsidR="00B66D3B" w:rsidRDefault="00000000" w:rsidP="00B66D3B">
      <w:pPr>
        <w:spacing w:after="0" w:line="240" w:lineRule="auto"/>
      </w:pPr>
      <w:hyperlink r:id="rId146" w:history="1">
        <w:r w:rsidR="00B66D3B" w:rsidRPr="00C83BDB">
          <w:rPr>
            <w:rStyle w:val="Hyperlink"/>
          </w:rPr>
          <w:t>https://learn.microsoft.com/en-us/azure/virtual-network/nat-gateway/quickstart-create-nat-gateway-portal</w:t>
        </w:r>
      </w:hyperlink>
    </w:p>
    <w:p w14:paraId="3CBBE7E1" w14:textId="77777777" w:rsidR="00B66D3B" w:rsidRDefault="007D773D" w:rsidP="007D773D">
      <w:pPr>
        <w:rPr>
          <w:shd w:val="clear" w:color="auto" w:fill="FFFFFF"/>
        </w:rPr>
      </w:pPr>
      <w:r>
        <w:rPr>
          <w:shd w:val="clear" w:color="auto" w:fill="FFFFFF"/>
        </w:rPr>
        <w:t>This quickstart shows you how to use the Azure NAT Gateway service. You'll create a NAT gateway to provide outbound connectivity for a virtual machine in Azure.</w:t>
      </w:r>
    </w:p>
    <w:p w14:paraId="0FBB78AF" w14:textId="77777777" w:rsidR="007D773D" w:rsidRDefault="007D773D" w:rsidP="007D773D">
      <w:pPr>
        <w:pStyle w:val="Heading4"/>
      </w:pPr>
      <w:r>
        <w:t>Create a NAT gateway</w:t>
      </w:r>
    </w:p>
    <w:p w14:paraId="2611922A" w14:textId="77777777" w:rsidR="007D773D" w:rsidRDefault="007D773D" w:rsidP="007D773D">
      <w:r>
        <w:t>Before you deploy the NAT gateway resource and the other resources, a resource group is required to contain the resources deployed. In the following steps, you'll create a resource group, NAT gateway resource, and a public IP address. You can use one or more public IP address resources, public IP prefixes, or both.</w:t>
      </w:r>
    </w:p>
    <w:p w14:paraId="0B211EC4" w14:textId="77777777" w:rsidR="007D773D" w:rsidRDefault="007D773D" w:rsidP="007D773D">
      <w:pPr>
        <w:pStyle w:val="NormalWeb"/>
        <w:shd w:val="clear" w:color="auto" w:fill="FFFFFF"/>
        <w:rPr>
          <w:rFonts w:ascii="Segoe UI" w:hAnsi="Segoe UI" w:cs="Segoe UI"/>
          <w:color w:val="161616"/>
        </w:rPr>
      </w:pPr>
      <w:r w:rsidRPr="007D773D">
        <w:t>For information about public IP prefixes and a NAT gateway, see </w:t>
      </w:r>
      <w:hyperlink r:id="rId147" w:anchor="add-or-remove-a-public-ip-prefix" w:history="1">
        <w:r w:rsidRPr="007D773D">
          <w:t>Manage NAT gateway</w:t>
        </w:r>
      </w:hyperlink>
      <w:r>
        <w:rPr>
          <w:rFonts w:ascii="Segoe UI" w:hAnsi="Segoe UI" w:cs="Segoe UI"/>
          <w:color w:val="161616"/>
        </w:rPr>
        <w:t>.</w:t>
      </w:r>
    </w:p>
    <w:p w14:paraId="10A5FFF3" w14:textId="77777777" w:rsidR="007D773D" w:rsidRDefault="007D773D">
      <w:pPr>
        <w:pStyle w:val="ListParagraph"/>
        <w:numPr>
          <w:ilvl w:val="0"/>
          <w:numId w:val="63"/>
        </w:numPr>
      </w:pPr>
      <w:r>
        <w:t>Sign in to the </w:t>
      </w:r>
      <w:hyperlink r:id="rId148" w:history="1">
        <w:r w:rsidRPr="007D773D">
          <w:rPr>
            <w:rStyle w:val="Hyperlink"/>
            <w:rFonts w:ascii="Segoe UI" w:hAnsi="Segoe UI" w:cs="Segoe UI"/>
          </w:rPr>
          <w:t>Azure portal</w:t>
        </w:r>
      </w:hyperlink>
      <w:r>
        <w:t>.</w:t>
      </w:r>
    </w:p>
    <w:p w14:paraId="4B58D056" w14:textId="77777777" w:rsidR="007D773D" w:rsidRDefault="007D773D">
      <w:pPr>
        <w:pStyle w:val="ListParagraph"/>
        <w:numPr>
          <w:ilvl w:val="0"/>
          <w:numId w:val="63"/>
        </w:numPr>
      </w:pPr>
      <w:r>
        <w:t>In the search box at the top of the portal, enter </w:t>
      </w:r>
      <w:r w:rsidRPr="007D773D">
        <w:rPr>
          <w:rStyle w:val="Strong"/>
          <w:rFonts w:ascii="Segoe UI" w:hAnsi="Segoe UI" w:cs="Segoe UI"/>
          <w:color w:val="161616"/>
        </w:rPr>
        <w:t>NAT gateway</w:t>
      </w:r>
      <w:r>
        <w:t>. Select </w:t>
      </w:r>
      <w:r w:rsidRPr="007D773D">
        <w:rPr>
          <w:rStyle w:val="Strong"/>
          <w:rFonts w:ascii="Segoe UI" w:hAnsi="Segoe UI" w:cs="Segoe UI"/>
          <w:color w:val="161616"/>
        </w:rPr>
        <w:t>NAT gateways</w:t>
      </w:r>
      <w:r>
        <w:t> in the search results.</w:t>
      </w:r>
    </w:p>
    <w:p w14:paraId="293D62E3" w14:textId="77777777" w:rsidR="007D773D" w:rsidRDefault="007D773D">
      <w:pPr>
        <w:pStyle w:val="ListParagraph"/>
        <w:numPr>
          <w:ilvl w:val="0"/>
          <w:numId w:val="63"/>
        </w:numPr>
      </w:pPr>
      <w:r>
        <w:t>Select </w:t>
      </w:r>
      <w:r w:rsidRPr="007D773D">
        <w:rPr>
          <w:rStyle w:val="Strong"/>
          <w:rFonts w:ascii="Segoe UI" w:hAnsi="Segoe UI" w:cs="Segoe UI"/>
          <w:color w:val="161616"/>
        </w:rPr>
        <w:t>+ Create</w:t>
      </w:r>
      <w:r>
        <w:t>.</w:t>
      </w:r>
    </w:p>
    <w:p w14:paraId="33076AAB" w14:textId="77777777" w:rsidR="007D773D" w:rsidRDefault="007D773D">
      <w:pPr>
        <w:pStyle w:val="ListParagraph"/>
        <w:numPr>
          <w:ilvl w:val="0"/>
          <w:numId w:val="63"/>
        </w:numPr>
      </w:pPr>
      <w:r>
        <w:t>In </w:t>
      </w:r>
      <w:r w:rsidRPr="007D773D">
        <w:rPr>
          <w:rStyle w:val="Strong"/>
          <w:rFonts w:ascii="Segoe UI" w:hAnsi="Segoe UI" w:cs="Segoe UI"/>
          <w:color w:val="161616"/>
        </w:rPr>
        <w:t>Create network address translation (NAT) gateway</w:t>
      </w:r>
      <w:r>
        <w:t>, enter or select this information in the </w:t>
      </w:r>
      <w:r w:rsidRPr="007D773D">
        <w:rPr>
          <w:rStyle w:val="Strong"/>
          <w:rFonts w:ascii="Segoe UI" w:hAnsi="Segoe UI" w:cs="Segoe UI"/>
          <w:color w:val="161616"/>
        </w:rPr>
        <w:t>Basics</w:t>
      </w:r>
      <w:r>
        <w:t> tab:</w:t>
      </w:r>
    </w:p>
    <w:tbl>
      <w:tblPr>
        <w:tblW w:w="6076" w:type="dxa"/>
        <w:tblInd w:w="1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74"/>
        <w:gridCol w:w="3402"/>
      </w:tblGrid>
      <w:tr w:rsidR="007D773D" w14:paraId="23588039" w14:textId="77777777" w:rsidTr="007D773D">
        <w:trPr>
          <w:tblHeader/>
        </w:trPr>
        <w:tc>
          <w:tcPr>
            <w:tcW w:w="2674" w:type="dxa"/>
            <w:hideMark/>
          </w:tcPr>
          <w:p w14:paraId="3E93F18C" w14:textId="77777777" w:rsidR="007D773D" w:rsidRDefault="007D773D" w:rsidP="007D773D">
            <w:pPr>
              <w:spacing w:after="0" w:line="240" w:lineRule="auto"/>
              <w:rPr>
                <w:rFonts w:ascii="Times New Roman" w:hAnsi="Times New Roman" w:cs="Times New Roman"/>
              </w:rPr>
            </w:pPr>
            <w:r>
              <w:rPr>
                <w:rStyle w:val="Strong"/>
              </w:rPr>
              <w:t>Setting</w:t>
            </w:r>
          </w:p>
        </w:tc>
        <w:tc>
          <w:tcPr>
            <w:tcW w:w="3402" w:type="dxa"/>
            <w:hideMark/>
          </w:tcPr>
          <w:p w14:paraId="4CA65004" w14:textId="77777777" w:rsidR="007D773D" w:rsidRDefault="007D773D" w:rsidP="007D773D">
            <w:pPr>
              <w:spacing w:after="0" w:line="240" w:lineRule="auto"/>
            </w:pPr>
            <w:r>
              <w:rPr>
                <w:rStyle w:val="Strong"/>
              </w:rPr>
              <w:t>Value</w:t>
            </w:r>
          </w:p>
        </w:tc>
      </w:tr>
      <w:tr w:rsidR="007D773D" w14:paraId="61128BC0" w14:textId="77777777" w:rsidTr="007D773D">
        <w:tc>
          <w:tcPr>
            <w:tcW w:w="2674" w:type="dxa"/>
            <w:hideMark/>
          </w:tcPr>
          <w:p w14:paraId="153BCB39" w14:textId="77777777" w:rsidR="007D773D" w:rsidRDefault="007D773D" w:rsidP="007D773D">
            <w:pPr>
              <w:spacing w:after="0" w:line="240" w:lineRule="auto"/>
            </w:pPr>
            <w:r>
              <w:rPr>
                <w:rStyle w:val="Strong"/>
              </w:rPr>
              <w:t>Project Details</w:t>
            </w:r>
          </w:p>
        </w:tc>
        <w:tc>
          <w:tcPr>
            <w:tcW w:w="3402" w:type="dxa"/>
            <w:hideMark/>
          </w:tcPr>
          <w:p w14:paraId="31F00C3F" w14:textId="77777777" w:rsidR="007D773D" w:rsidRDefault="007D773D" w:rsidP="007D773D">
            <w:pPr>
              <w:spacing w:after="0" w:line="240" w:lineRule="auto"/>
            </w:pPr>
          </w:p>
        </w:tc>
      </w:tr>
      <w:tr w:rsidR="007D773D" w14:paraId="4DC9043D" w14:textId="77777777" w:rsidTr="007D773D">
        <w:tc>
          <w:tcPr>
            <w:tcW w:w="2674" w:type="dxa"/>
            <w:hideMark/>
          </w:tcPr>
          <w:p w14:paraId="1F882DCD" w14:textId="77777777" w:rsidR="007D773D" w:rsidRDefault="007D773D" w:rsidP="007D773D">
            <w:pPr>
              <w:spacing w:after="0" w:line="240" w:lineRule="auto"/>
              <w:rPr>
                <w:sz w:val="24"/>
                <w:szCs w:val="24"/>
              </w:rPr>
            </w:pPr>
            <w:r>
              <w:t>Subscription</w:t>
            </w:r>
          </w:p>
        </w:tc>
        <w:tc>
          <w:tcPr>
            <w:tcW w:w="3402" w:type="dxa"/>
            <w:hideMark/>
          </w:tcPr>
          <w:p w14:paraId="4651DE46" w14:textId="77777777" w:rsidR="007D773D" w:rsidRDefault="007D773D" w:rsidP="007D773D">
            <w:pPr>
              <w:spacing w:after="0" w:line="240" w:lineRule="auto"/>
            </w:pPr>
            <w:r>
              <w:t>Select your Azure subscription.</w:t>
            </w:r>
          </w:p>
        </w:tc>
      </w:tr>
      <w:tr w:rsidR="007D773D" w14:paraId="2AE01459" w14:textId="77777777" w:rsidTr="007D773D">
        <w:tc>
          <w:tcPr>
            <w:tcW w:w="2674" w:type="dxa"/>
            <w:hideMark/>
          </w:tcPr>
          <w:p w14:paraId="33B465B6" w14:textId="77777777" w:rsidR="007D773D" w:rsidRDefault="007D773D" w:rsidP="007D773D">
            <w:pPr>
              <w:spacing w:after="0" w:line="240" w:lineRule="auto"/>
            </w:pPr>
            <w:r>
              <w:lastRenderedPageBreak/>
              <w:t>Resource Group</w:t>
            </w:r>
          </w:p>
        </w:tc>
        <w:tc>
          <w:tcPr>
            <w:tcW w:w="3402" w:type="dxa"/>
            <w:hideMark/>
          </w:tcPr>
          <w:p w14:paraId="2AAED0E2" w14:textId="77777777" w:rsidR="007D773D" w:rsidRDefault="007D773D" w:rsidP="007D773D">
            <w:pPr>
              <w:spacing w:after="0" w:line="240" w:lineRule="auto"/>
            </w:pPr>
            <w:r>
              <w:t>Select </w:t>
            </w:r>
            <w:r>
              <w:rPr>
                <w:rStyle w:val="Strong"/>
              </w:rPr>
              <w:t>Create new</w:t>
            </w:r>
            <w:r>
              <w:t>.</w:t>
            </w:r>
          </w:p>
          <w:p w14:paraId="0F9038CF" w14:textId="77777777" w:rsidR="007D773D" w:rsidRDefault="007D773D" w:rsidP="007D773D">
            <w:pPr>
              <w:spacing w:after="0" w:line="240" w:lineRule="auto"/>
            </w:pPr>
            <w:r>
              <w:t>Enter </w:t>
            </w:r>
            <w:r>
              <w:rPr>
                <w:rStyle w:val="Strong"/>
              </w:rPr>
              <w:t>myResourceGroupNAT</w:t>
            </w:r>
            <w:r>
              <w:t>.</w:t>
            </w:r>
            <w:r>
              <w:br/>
              <w:t>Select </w:t>
            </w:r>
            <w:r>
              <w:rPr>
                <w:rStyle w:val="Strong"/>
              </w:rPr>
              <w:t>OK</w:t>
            </w:r>
            <w:r>
              <w:t>.</w:t>
            </w:r>
          </w:p>
        </w:tc>
      </w:tr>
      <w:tr w:rsidR="007D773D" w14:paraId="35C71111" w14:textId="77777777" w:rsidTr="007D773D">
        <w:tc>
          <w:tcPr>
            <w:tcW w:w="2674" w:type="dxa"/>
            <w:hideMark/>
          </w:tcPr>
          <w:p w14:paraId="7179682E" w14:textId="77777777" w:rsidR="007D773D" w:rsidRDefault="007D773D" w:rsidP="007D773D">
            <w:pPr>
              <w:spacing w:after="0" w:line="240" w:lineRule="auto"/>
            </w:pPr>
            <w:r>
              <w:rPr>
                <w:rStyle w:val="Strong"/>
              </w:rPr>
              <w:t>Instance details</w:t>
            </w:r>
          </w:p>
        </w:tc>
        <w:tc>
          <w:tcPr>
            <w:tcW w:w="3402" w:type="dxa"/>
            <w:hideMark/>
          </w:tcPr>
          <w:p w14:paraId="599EA259" w14:textId="77777777" w:rsidR="007D773D" w:rsidRDefault="007D773D" w:rsidP="007D773D">
            <w:pPr>
              <w:spacing w:after="0" w:line="240" w:lineRule="auto"/>
            </w:pPr>
          </w:p>
        </w:tc>
      </w:tr>
      <w:tr w:rsidR="007D773D" w14:paraId="04B3A11E" w14:textId="77777777" w:rsidTr="007D773D">
        <w:tc>
          <w:tcPr>
            <w:tcW w:w="2674" w:type="dxa"/>
            <w:hideMark/>
          </w:tcPr>
          <w:p w14:paraId="30E67FC2" w14:textId="77777777" w:rsidR="007D773D" w:rsidRDefault="007D773D" w:rsidP="007D773D">
            <w:pPr>
              <w:spacing w:after="0" w:line="240" w:lineRule="auto"/>
              <w:rPr>
                <w:sz w:val="24"/>
                <w:szCs w:val="24"/>
              </w:rPr>
            </w:pPr>
            <w:r>
              <w:t>NAT gateway name</w:t>
            </w:r>
          </w:p>
        </w:tc>
        <w:tc>
          <w:tcPr>
            <w:tcW w:w="3402" w:type="dxa"/>
            <w:hideMark/>
          </w:tcPr>
          <w:p w14:paraId="15C0135D" w14:textId="77777777" w:rsidR="007D773D" w:rsidRDefault="007D773D" w:rsidP="007D773D">
            <w:pPr>
              <w:spacing w:after="0" w:line="240" w:lineRule="auto"/>
            </w:pPr>
            <w:r>
              <w:t>Enter </w:t>
            </w:r>
            <w:r>
              <w:rPr>
                <w:rStyle w:val="Strong"/>
              </w:rPr>
              <w:t>myNATgateway</w:t>
            </w:r>
          </w:p>
        </w:tc>
      </w:tr>
      <w:tr w:rsidR="007D773D" w14:paraId="38D7D4E7" w14:textId="77777777" w:rsidTr="007D773D">
        <w:tc>
          <w:tcPr>
            <w:tcW w:w="2674" w:type="dxa"/>
            <w:hideMark/>
          </w:tcPr>
          <w:p w14:paraId="7A38B690" w14:textId="77777777" w:rsidR="007D773D" w:rsidRDefault="007D773D" w:rsidP="007D773D">
            <w:pPr>
              <w:spacing w:after="0" w:line="240" w:lineRule="auto"/>
            </w:pPr>
            <w:r>
              <w:t>Region</w:t>
            </w:r>
          </w:p>
        </w:tc>
        <w:tc>
          <w:tcPr>
            <w:tcW w:w="3402" w:type="dxa"/>
            <w:hideMark/>
          </w:tcPr>
          <w:p w14:paraId="6CC0BB21" w14:textId="77777777" w:rsidR="007D773D" w:rsidRDefault="007D773D" w:rsidP="007D773D">
            <w:pPr>
              <w:spacing w:after="0" w:line="240" w:lineRule="auto"/>
            </w:pPr>
            <w:r>
              <w:t>Select </w:t>
            </w:r>
            <w:r>
              <w:rPr>
                <w:rStyle w:val="Strong"/>
              </w:rPr>
              <w:t>West Europe</w:t>
            </w:r>
          </w:p>
        </w:tc>
      </w:tr>
      <w:tr w:rsidR="007D773D" w14:paraId="5318F231" w14:textId="77777777" w:rsidTr="007D773D">
        <w:tc>
          <w:tcPr>
            <w:tcW w:w="2674" w:type="dxa"/>
            <w:hideMark/>
          </w:tcPr>
          <w:p w14:paraId="4B0F7BC2" w14:textId="77777777" w:rsidR="007D773D" w:rsidRDefault="007D773D" w:rsidP="007D773D">
            <w:pPr>
              <w:spacing w:after="0" w:line="240" w:lineRule="auto"/>
            </w:pPr>
            <w:r>
              <w:t>Availability Zone</w:t>
            </w:r>
          </w:p>
        </w:tc>
        <w:tc>
          <w:tcPr>
            <w:tcW w:w="3402" w:type="dxa"/>
            <w:hideMark/>
          </w:tcPr>
          <w:p w14:paraId="2C0B9326" w14:textId="77777777" w:rsidR="007D773D" w:rsidRDefault="007D773D" w:rsidP="007D773D">
            <w:pPr>
              <w:spacing w:after="0" w:line="240" w:lineRule="auto"/>
            </w:pPr>
            <w:r>
              <w:t>Select </w:t>
            </w:r>
            <w:r>
              <w:rPr>
                <w:rStyle w:val="Strong"/>
              </w:rPr>
              <w:t>No Zone</w:t>
            </w:r>
            <w:r>
              <w:t>.</w:t>
            </w:r>
          </w:p>
        </w:tc>
      </w:tr>
      <w:tr w:rsidR="007D773D" w14:paraId="196FFFAF" w14:textId="77777777" w:rsidTr="007D773D">
        <w:tc>
          <w:tcPr>
            <w:tcW w:w="2674" w:type="dxa"/>
            <w:hideMark/>
          </w:tcPr>
          <w:p w14:paraId="7F103663" w14:textId="77777777" w:rsidR="007D773D" w:rsidRDefault="007D773D" w:rsidP="007D773D">
            <w:pPr>
              <w:spacing w:after="0" w:line="240" w:lineRule="auto"/>
            </w:pPr>
            <w:r>
              <w:t>TCP idle timeout (minutes)</w:t>
            </w:r>
          </w:p>
        </w:tc>
        <w:tc>
          <w:tcPr>
            <w:tcW w:w="3402" w:type="dxa"/>
            <w:hideMark/>
          </w:tcPr>
          <w:p w14:paraId="2C036615" w14:textId="77777777" w:rsidR="007D773D" w:rsidRDefault="007D773D" w:rsidP="007D773D">
            <w:pPr>
              <w:spacing w:after="0" w:line="240" w:lineRule="auto"/>
            </w:pPr>
            <w:r>
              <w:t>Enter </w:t>
            </w:r>
            <w:r>
              <w:rPr>
                <w:rStyle w:val="Strong"/>
              </w:rPr>
              <w:t>10</w:t>
            </w:r>
            <w:r>
              <w:t>.</w:t>
            </w:r>
          </w:p>
        </w:tc>
      </w:tr>
    </w:tbl>
    <w:p w14:paraId="78B09E0F" w14:textId="77777777" w:rsidR="007D773D" w:rsidRDefault="007D773D">
      <w:pPr>
        <w:pStyle w:val="ListParagraph"/>
        <w:numPr>
          <w:ilvl w:val="0"/>
          <w:numId w:val="63"/>
        </w:numPr>
      </w:pPr>
      <w:r>
        <w:t>For information about availability zones and NAT gateway, see </w:t>
      </w:r>
      <w:hyperlink r:id="rId149" w:history="1">
        <w:r w:rsidRPr="007D773D">
          <w:rPr>
            <w:rStyle w:val="Hyperlink"/>
            <w:rFonts w:ascii="Segoe UI" w:hAnsi="Segoe UI" w:cs="Segoe UI"/>
          </w:rPr>
          <w:t>NAT gateway and availability zones</w:t>
        </w:r>
      </w:hyperlink>
      <w:r>
        <w:t>.</w:t>
      </w:r>
    </w:p>
    <w:p w14:paraId="2AAC9C36" w14:textId="77777777" w:rsidR="007D773D" w:rsidRDefault="007D773D">
      <w:pPr>
        <w:pStyle w:val="ListParagraph"/>
        <w:numPr>
          <w:ilvl w:val="0"/>
          <w:numId w:val="63"/>
        </w:numPr>
      </w:pPr>
      <w:r>
        <w:t>Select the </w:t>
      </w:r>
      <w:r w:rsidRPr="007D773D">
        <w:rPr>
          <w:rStyle w:val="Strong"/>
          <w:rFonts w:ascii="Segoe UI" w:hAnsi="Segoe UI" w:cs="Segoe UI"/>
          <w:color w:val="161616"/>
        </w:rPr>
        <w:t>Outbound IP</w:t>
      </w:r>
      <w:r>
        <w:t> tab, or select the </w:t>
      </w:r>
      <w:r w:rsidRPr="007D773D">
        <w:rPr>
          <w:rStyle w:val="Strong"/>
          <w:rFonts w:ascii="Segoe UI" w:hAnsi="Segoe UI" w:cs="Segoe UI"/>
          <w:color w:val="161616"/>
        </w:rPr>
        <w:t>Next: Outbound IP</w:t>
      </w:r>
      <w:r>
        <w:t> button at the bottom of the page.</w:t>
      </w:r>
    </w:p>
    <w:p w14:paraId="3AF199B6" w14:textId="77777777" w:rsidR="007D773D" w:rsidRDefault="007D773D">
      <w:pPr>
        <w:pStyle w:val="ListParagraph"/>
        <w:numPr>
          <w:ilvl w:val="0"/>
          <w:numId w:val="63"/>
        </w:numPr>
      </w:pPr>
      <w:r>
        <w:t>In the </w:t>
      </w:r>
      <w:r w:rsidRPr="007D773D">
        <w:rPr>
          <w:rStyle w:val="Strong"/>
          <w:rFonts w:ascii="Segoe UI" w:hAnsi="Segoe UI" w:cs="Segoe UI"/>
          <w:color w:val="161616"/>
        </w:rPr>
        <w:t>Outbound IP</w:t>
      </w:r>
      <w:r>
        <w:t> tab, enter or select the following information:</w:t>
      </w:r>
    </w:p>
    <w:tbl>
      <w:tblPr>
        <w:tblW w:w="6076" w:type="dxa"/>
        <w:tblInd w:w="1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66"/>
        <w:gridCol w:w="4110"/>
      </w:tblGrid>
      <w:tr w:rsidR="007D773D" w14:paraId="5E700CBF" w14:textId="77777777" w:rsidTr="00D125BE">
        <w:trPr>
          <w:tblHeader/>
        </w:trPr>
        <w:tc>
          <w:tcPr>
            <w:tcW w:w="1966" w:type="dxa"/>
            <w:hideMark/>
          </w:tcPr>
          <w:p w14:paraId="61A2A9A4" w14:textId="77777777" w:rsidR="007D773D" w:rsidRDefault="007D773D" w:rsidP="007D773D">
            <w:pPr>
              <w:spacing w:after="0" w:line="240" w:lineRule="auto"/>
              <w:rPr>
                <w:rFonts w:ascii="Times New Roman" w:hAnsi="Times New Roman" w:cs="Times New Roman"/>
              </w:rPr>
            </w:pPr>
            <w:r>
              <w:rPr>
                <w:rStyle w:val="Strong"/>
              </w:rPr>
              <w:t>Setting</w:t>
            </w:r>
          </w:p>
        </w:tc>
        <w:tc>
          <w:tcPr>
            <w:tcW w:w="4110" w:type="dxa"/>
            <w:hideMark/>
          </w:tcPr>
          <w:p w14:paraId="3852E034" w14:textId="77777777" w:rsidR="007D773D" w:rsidRDefault="007D773D" w:rsidP="007D773D">
            <w:pPr>
              <w:spacing w:after="0" w:line="240" w:lineRule="auto"/>
            </w:pPr>
            <w:r>
              <w:rPr>
                <w:rStyle w:val="Strong"/>
              </w:rPr>
              <w:t>Value</w:t>
            </w:r>
          </w:p>
        </w:tc>
      </w:tr>
      <w:tr w:rsidR="007D773D" w14:paraId="036480FD" w14:textId="77777777" w:rsidTr="00D125BE">
        <w:tc>
          <w:tcPr>
            <w:tcW w:w="1966" w:type="dxa"/>
            <w:hideMark/>
          </w:tcPr>
          <w:p w14:paraId="0BA5DDC5" w14:textId="77777777" w:rsidR="007D773D" w:rsidRDefault="007D773D" w:rsidP="007D773D">
            <w:pPr>
              <w:spacing w:after="0" w:line="240" w:lineRule="auto"/>
            </w:pPr>
            <w:r>
              <w:t>Public IP addresses</w:t>
            </w:r>
          </w:p>
        </w:tc>
        <w:tc>
          <w:tcPr>
            <w:tcW w:w="4110" w:type="dxa"/>
            <w:hideMark/>
          </w:tcPr>
          <w:p w14:paraId="753994FF" w14:textId="77777777" w:rsidR="007D773D" w:rsidRDefault="007D773D" w:rsidP="007D773D">
            <w:pPr>
              <w:spacing w:after="0" w:line="240" w:lineRule="auto"/>
            </w:pPr>
            <w:r>
              <w:t>Select </w:t>
            </w:r>
            <w:r>
              <w:rPr>
                <w:rStyle w:val="Strong"/>
              </w:rPr>
              <w:t>Create a new public IP address</w:t>
            </w:r>
            <w:r>
              <w:t>.</w:t>
            </w:r>
          </w:p>
          <w:p w14:paraId="3D15F0F3" w14:textId="77777777" w:rsidR="007D773D" w:rsidRDefault="007D773D" w:rsidP="007D773D">
            <w:pPr>
              <w:spacing w:after="0" w:line="240" w:lineRule="auto"/>
            </w:pPr>
            <w:r>
              <w:t>In </w:t>
            </w:r>
            <w:r>
              <w:rPr>
                <w:rStyle w:val="Strong"/>
              </w:rPr>
              <w:t>Name</w:t>
            </w:r>
            <w:r>
              <w:t>, enter </w:t>
            </w:r>
            <w:r>
              <w:rPr>
                <w:rStyle w:val="Strong"/>
              </w:rPr>
              <w:t>myPublicIP</w:t>
            </w:r>
            <w:r>
              <w:t>.</w:t>
            </w:r>
          </w:p>
          <w:p w14:paraId="0DC96CED" w14:textId="77777777" w:rsidR="007D773D" w:rsidRDefault="007D773D" w:rsidP="007D773D">
            <w:pPr>
              <w:spacing w:after="0" w:line="240" w:lineRule="auto"/>
            </w:pPr>
            <w:r>
              <w:t>Select </w:t>
            </w:r>
            <w:r>
              <w:rPr>
                <w:rStyle w:val="Strong"/>
              </w:rPr>
              <w:t>OK</w:t>
            </w:r>
            <w:r>
              <w:t>.</w:t>
            </w:r>
          </w:p>
        </w:tc>
      </w:tr>
    </w:tbl>
    <w:p w14:paraId="41B528ED" w14:textId="77777777" w:rsidR="007D773D" w:rsidRDefault="007D773D">
      <w:pPr>
        <w:pStyle w:val="ListParagraph"/>
        <w:numPr>
          <w:ilvl w:val="0"/>
          <w:numId w:val="63"/>
        </w:numPr>
      </w:pPr>
      <w:r>
        <w:t>Select the </w:t>
      </w:r>
      <w:r w:rsidRPr="007D773D">
        <w:rPr>
          <w:rStyle w:val="Strong"/>
          <w:rFonts w:ascii="Segoe UI" w:hAnsi="Segoe UI" w:cs="Segoe UI"/>
          <w:color w:val="161616"/>
        </w:rPr>
        <w:t>Review + create</w:t>
      </w:r>
      <w:r>
        <w:t> tab, or select the blue </w:t>
      </w:r>
      <w:r w:rsidRPr="007D773D">
        <w:rPr>
          <w:rStyle w:val="Strong"/>
          <w:rFonts w:ascii="Segoe UI" w:hAnsi="Segoe UI" w:cs="Segoe UI"/>
          <w:color w:val="161616"/>
        </w:rPr>
        <w:t>Review + create</w:t>
      </w:r>
      <w:r>
        <w:t> button at the bottom of the page.</w:t>
      </w:r>
    </w:p>
    <w:p w14:paraId="5DEFDCB8" w14:textId="77777777" w:rsidR="007D773D" w:rsidRDefault="007D773D">
      <w:pPr>
        <w:pStyle w:val="ListParagraph"/>
        <w:numPr>
          <w:ilvl w:val="0"/>
          <w:numId w:val="63"/>
        </w:numPr>
      </w:pPr>
      <w:r>
        <w:t>Select </w:t>
      </w:r>
      <w:r w:rsidRPr="007D773D">
        <w:rPr>
          <w:rStyle w:val="Strong"/>
          <w:rFonts w:ascii="Segoe UI" w:hAnsi="Segoe UI" w:cs="Segoe UI"/>
          <w:color w:val="161616"/>
        </w:rPr>
        <w:t>Create</w:t>
      </w:r>
      <w:r>
        <w:t>.</w:t>
      </w:r>
    </w:p>
    <w:p w14:paraId="55F369C4" w14:textId="77777777" w:rsidR="009577E3" w:rsidRDefault="009577E3" w:rsidP="009577E3">
      <w:pPr>
        <w:pStyle w:val="Heading4"/>
      </w:pPr>
      <w:r>
        <w:t>Virtual network</w:t>
      </w:r>
    </w:p>
    <w:p w14:paraId="762D65C2" w14:textId="77777777" w:rsidR="009577E3" w:rsidRDefault="009577E3" w:rsidP="009577E3">
      <w:r>
        <w:t>Before you deploy a virtual machine and can use your NAT gateway, you need to create the virtual network. This virtual network will contain the virtual machine created in later steps.</w:t>
      </w:r>
    </w:p>
    <w:p w14:paraId="46A5B059" w14:textId="77777777" w:rsidR="009577E3" w:rsidRDefault="009577E3">
      <w:pPr>
        <w:pStyle w:val="ListParagraph"/>
        <w:numPr>
          <w:ilvl w:val="0"/>
          <w:numId w:val="64"/>
        </w:numPr>
      </w:pPr>
      <w:r>
        <w:t>In the search box at the top of the portal, enter </w:t>
      </w:r>
      <w:r w:rsidRPr="009577E3">
        <w:rPr>
          <w:rStyle w:val="Strong"/>
          <w:rFonts w:ascii="Segoe UI" w:hAnsi="Segoe UI" w:cs="Segoe UI"/>
          <w:color w:val="161616"/>
        </w:rPr>
        <w:t>Virtual network</w:t>
      </w:r>
      <w:r>
        <w:t>. Select </w:t>
      </w:r>
      <w:r w:rsidRPr="009577E3">
        <w:rPr>
          <w:rStyle w:val="Strong"/>
          <w:rFonts w:ascii="Segoe UI" w:hAnsi="Segoe UI" w:cs="Segoe UI"/>
          <w:color w:val="161616"/>
        </w:rPr>
        <w:t>Virtual networks</w:t>
      </w:r>
      <w:r>
        <w:t> in the search results.</w:t>
      </w:r>
    </w:p>
    <w:p w14:paraId="5D6B1D53" w14:textId="77777777" w:rsidR="009577E3" w:rsidRDefault="009577E3">
      <w:pPr>
        <w:pStyle w:val="ListParagraph"/>
        <w:numPr>
          <w:ilvl w:val="0"/>
          <w:numId w:val="64"/>
        </w:numPr>
      </w:pPr>
      <w:r>
        <w:t>Select </w:t>
      </w:r>
      <w:r w:rsidRPr="009577E3">
        <w:rPr>
          <w:rStyle w:val="Strong"/>
          <w:rFonts w:ascii="Segoe UI" w:hAnsi="Segoe UI" w:cs="Segoe UI"/>
          <w:color w:val="161616"/>
        </w:rPr>
        <w:t>+ Create</w:t>
      </w:r>
      <w:r>
        <w:t>.</w:t>
      </w:r>
    </w:p>
    <w:p w14:paraId="7150CE91" w14:textId="77777777" w:rsidR="009577E3" w:rsidRDefault="009577E3">
      <w:pPr>
        <w:pStyle w:val="ListParagraph"/>
        <w:numPr>
          <w:ilvl w:val="0"/>
          <w:numId w:val="64"/>
        </w:numPr>
      </w:pPr>
      <w:r>
        <w:t>In </w:t>
      </w:r>
      <w:r w:rsidRPr="009577E3">
        <w:rPr>
          <w:rStyle w:val="Strong"/>
          <w:rFonts w:ascii="Segoe UI" w:hAnsi="Segoe UI" w:cs="Segoe UI"/>
          <w:color w:val="161616"/>
        </w:rPr>
        <w:t>Create virtual network</w:t>
      </w:r>
      <w:r>
        <w:t>, enter or select this information in the </w:t>
      </w:r>
      <w:r w:rsidRPr="009577E3">
        <w:rPr>
          <w:rStyle w:val="Strong"/>
          <w:rFonts w:ascii="Segoe UI" w:hAnsi="Segoe UI" w:cs="Segoe UI"/>
          <w:color w:val="161616"/>
        </w:rPr>
        <w:t>Basics</w:t>
      </w:r>
      <w:r>
        <w:t> tab:</w:t>
      </w:r>
    </w:p>
    <w:tbl>
      <w:tblPr>
        <w:tblW w:w="7636" w:type="dxa"/>
        <w:tblInd w:w="1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07"/>
        <w:gridCol w:w="5529"/>
      </w:tblGrid>
      <w:tr w:rsidR="009577E3" w14:paraId="3E5E2E78" w14:textId="77777777" w:rsidTr="004D2BF6">
        <w:trPr>
          <w:tblHeader/>
        </w:trPr>
        <w:tc>
          <w:tcPr>
            <w:tcW w:w="2107" w:type="dxa"/>
            <w:hideMark/>
          </w:tcPr>
          <w:p w14:paraId="44119393" w14:textId="77777777" w:rsidR="009577E3" w:rsidRDefault="009577E3" w:rsidP="004D2BF6">
            <w:pPr>
              <w:spacing w:after="0" w:line="240" w:lineRule="auto"/>
              <w:rPr>
                <w:rFonts w:ascii="Times New Roman" w:hAnsi="Times New Roman" w:cs="Times New Roman"/>
                <w:b/>
                <w:bCs/>
              </w:rPr>
            </w:pPr>
            <w:r>
              <w:rPr>
                <w:rStyle w:val="Strong"/>
              </w:rPr>
              <w:t>Setting</w:t>
            </w:r>
          </w:p>
        </w:tc>
        <w:tc>
          <w:tcPr>
            <w:tcW w:w="5529" w:type="dxa"/>
            <w:hideMark/>
          </w:tcPr>
          <w:p w14:paraId="715754D4" w14:textId="77777777" w:rsidR="009577E3" w:rsidRDefault="009577E3" w:rsidP="004D2BF6">
            <w:pPr>
              <w:spacing w:after="0" w:line="240" w:lineRule="auto"/>
              <w:rPr>
                <w:b/>
                <w:bCs/>
              </w:rPr>
            </w:pPr>
            <w:r>
              <w:rPr>
                <w:rStyle w:val="Strong"/>
              </w:rPr>
              <w:t>Value</w:t>
            </w:r>
          </w:p>
        </w:tc>
      </w:tr>
      <w:tr w:rsidR="009577E3" w14:paraId="73816516" w14:textId="77777777" w:rsidTr="004D2BF6">
        <w:tc>
          <w:tcPr>
            <w:tcW w:w="2107" w:type="dxa"/>
            <w:hideMark/>
          </w:tcPr>
          <w:p w14:paraId="3E298956" w14:textId="77777777" w:rsidR="009577E3" w:rsidRDefault="009577E3" w:rsidP="004D2BF6">
            <w:pPr>
              <w:spacing w:after="0" w:line="240" w:lineRule="auto"/>
            </w:pPr>
            <w:r>
              <w:rPr>
                <w:rStyle w:val="Strong"/>
              </w:rPr>
              <w:t>Project Details</w:t>
            </w:r>
          </w:p>
        </w:tc>
        <w:tc>
          <w:tcPr>
            <w:tcW w:w="5529" w:type="dxa"/>
            <w:hideMark/>
          </w:tcPr>
          <w:p w14:paraId="5A86769E" w14:textId="77777777" w:rsidR="009577E3" w:rsidRDefault="009577E3" w:rsidP="004D2BF6">
            <w:pPr>
              <w:spacing w:after="0" w:line="240" w:lineRule="auto"/>
            </w:pPr>
          </w:p>
        </w:tc>
      </w:tr>
      <w:tr w:rsidR="009577E3" w14:paraId="757A3D62" w14:textId="77777777" w:rsidTr="004D2BF6">
        <w:tc>
          <w:tcPr>
            <w:tcW w:w="2107" w:type="dxa"/>
            <w:hideMark/>
          </w:tcPr>
          <w:p w14:paraId="460FE717" w14:textId="77777777" w:rsidR="009577E3" w:rsidRDefault="009577E3" w:rsidP="004D2BF6">
            <w:pPr>
              <w:spacing w:after="0" w:line="240" w:lineRule="auto"/>
              <w:rPr>
                <w:sz w:val="24"/>
                <w:szCs w:val="24"/>
              </w:rPr>
            </w:pPr>
            <w:r>
              <w:t>Subscription</w:t>
            </w:r>
          </w:p>
        </w:tc>
        <w:tc>
          <w:tcPr>
            <w:tcW w:w="5529" w:type="dxa"/>
            <w:hideMark/>
          </w:tcPr>
          <w:p w14:paraId="6B213EFC" w14:textId="77777777" w:rsidR="009577E3" w:rsidRDefault="009577E3" w:rsidP="004D2BF6">
            <w:pPr>
              <w:spacing w:after="0" w:line="240" w:lineRule="auto"/>
            </w:pPr>
            <w:r>
              <w:t>Select your Azure subscription</w:t>
            </w:r>
          </w:p>
        </w:tc>
      </w:tr>
      <w:tr w:rsidR="009577E3" w14:paraId="30CEAE9F" w14:textId="77777777" w:rsidTr="004D2BF6">
        <w:tc>
          <w:tcPr>
            <w:tcW w:w="2107" w:type="dxa"/>
            <w:hideMark/>
          </w:tcPr>
          <w:p w14:paraId="6D91D1E8" w14:textId="77777777" w:rsidR="009577E3" w:rsidRDefault="009577E3" w:rsidP="004D2BF6">
            <w:pPr>
              <w:spacing w:after="0" w:line="240" w:lineRule="auto"/>
            </w:pPr>
            <w:r>
              <w:t>Resource Group</w:t>
            </w:r>
          </w:p>
        </w:tc>
        <w:tc>
          <w:tcPr>
            <w:tcW w:w="5529" w:type="dxa"/>
            <w:hideMark/>
          </w:tcPr>
          <w:p w14:paraId="0E2EB47C" w14:textId="77777777" w:rsidR="009577E3" w:rsidRDefault="009577E3" w:rsidP="004D2BF6">
            <w:pPr>
              <w:spacing w:after="0" w:line="240" w:lineRule="auto"/>
            </w:pPr>
            <w:r>
              <w:t>Select </w:t>
            </w:r>
            <w:r>
              <w:rPr>
                <w:rStyle w:val="Strong"/>
              </w:rPr>
              <w:t>myResourceGroupNAT</w:t>
            </w:r>
            <w:r>
              <w:t>.</w:t>
            </w:r>
          </w:p>
        </w:tc>
      </w:tr>
      <w:tr w:rsidR="009577E3" w14:paraId="17CA0FE6" w14:textId="77777777" w:rsidTr="004D2BF6">
        <w:tc>
          <w:tcPr>
            <w:tcW w:w="2107" w:type="dxa"/>
            <w:hideMark/>
          </w:tcPr>
          <w:p w14:paraId="040DDEBC" w14:textId="77777777" w:rsidR="009577E3" w:rsidRDefault="009577E3" w:rsidP="004D2BF6">
            <w:pPr>
              <w:spacing w:after="0" w:line="240" w:lineRule="auto"/>
            </w:pPr>
            <w:r>
              <w:rPr>
                <w:rStyle w:val="Strong"/>
              </w:rPr>
              <w:t>Instance details</w:t>
            </w:r>
          </w:p>
        </w:tc>
        <w:tc>
          <w:tcPr>
            <w:tcW w:w="5529" w:type="dxa"/>
            <w:hideMark/>
          </w:tcPr>
          <w:p w14:paraId="23268507" w14:textId="77777777" w:rsidR="009577E3" w:rsidRDefault="009577E3" w:rsidP="004D2BF6">
            <w:pPr>
              <w:spacing w:after="0" w:line="240" w:lineRule="auto"/>
            </w:pPr>
          </w:p>
        </w:tc>
      </w:tr>
      <w:tr w:rsidR="009577E3" w14:paraId="3C11C5A8" w14:textId="77777777" w:rsidTr="004D2BF6">
        <w:tc>
          <w:tcPr>
            <w:tcW w:w="2107" w:type="dxa"/>
            <w:hideMark/>
          </w:tcPr>
          <w:p w14:paraId="3DD0A06E" w14:textId="77777777" w:rsidR="009577E3" w:rsidRDefault="009577E3" w:rsidP="004D2BF6">
            <w:pPr>
              <w:spacing w:after="0" w:line="240" w:lineRule="auto"/>
              <w:rPr>
                <w:sz w:val="24"/>
                <w:szCs w:val="24"/>
              </w:rPr>
            </w:pPr>
            <w:r>
              <w:t>Name</w:t>
            </w:r>
          </w:p>
        </w:tc>
        <w:tc>
          <w:tcPr>
            <w:tcW w:w="5529" w:type="dxa"/>
            <w:hideMark/>
          </w:tcPr>
          <w:p w14:paraId="07A76672" w14:textId="77777777" w:rsidR="009577E3" w:rsidRDefault="009577E3" w:rsidP="004D2BF6">
            <w:pPr>
              <w:spacing w:after="0" w:line="240" w:lineRule="auto"/>
            </w:pPr>
            <w:r>
              <w:t>Enter </w:t>
            </w:r>
            <w:r>
              <w:rPr>
                <w:rStyle w:val="Strong"/>
              </w:rPr>
              <w:t>myVNet</w:t>
            </w:r>
          </w:p>
        </w:tc>
      </w:tr>
      <w:tr w:rsidR="009577E3" w14:paraId="49C47F6B" w14:textId="77777777" w:rsidTr="004D2BF6">
        <w:tc>
          <w:tcPr>
            <w:tcW w:w="2107" w:type="dxa"/>
            <w:hideMark/>
          </w:tcPr>
          <w:p w14:paraId="10D89840" w14:textId="77777777" w:rsidR="009577E3" w:rsidRDefault="009577E3" w:rsidP="004D2BF6">
            <w:pPr>
              <w:spacing w:after="0" w:line="240" w:lineRule="auto"/>
            </w:pPr>
            <w:r>
              <w:t>Region</w:t>
            </w:r>
          </w:p>
        </w:tc>
        <w:tc>
          <w:tcPr>
            <w:tcW w:w="5529" w:type="dxa"/>
            <w:hideMark/>
          </w:tcPr>
          <w:p w14:paraId="60557709" w14:textId="77777777" w:rsidR="009577E3" w:rsidRDefault="009577E3" w:rsidP="004D2BF6">
            <w:pPr>
              <w:spacing w:after="0" w:line="240" w:lineRule="auto"/>
            </w:pPr>
            <w:r>
              <w:t>Select </w:t>
            </w:r>
            <w:r>
              <w:rPr>
                <w:rStyle w:val="Strong"/>
              </w:rPr>
              <w:t>(Europe) West Europe</w:t>
            </w:r>
          </w:p>
        </w:tc>
      </w:tr>
    </w:tbl>
    <w:p w14:paraId="1258FBF9" w14:textId="77777777" w:rsidR="009577E3" w:rsidRDefault="009577E3">
      <w:pPr>
        <w:pStyle w:val="ListParagraph"/>
        <w:numPr>
          <w:ilvl w:val="0"/>
          <w:numId w:val="64"/>
        </w:numPr>
      </w:pPr>
      <w:r>
        <w:t>Select the </w:t>
      </w:r>
      <w:r w:rsidRPr="009577E3">
        <w:rPr>
          <w:rStyle w:val="Strong"/>
          <w:rFonts w:ascii="Segoe UI" w:hAnsi="Segoe UI" w:cs="Segoe UI"/>
          <w:color w:val="161616"/>
        </w:rPr>
        <w:t>Security</w:t>
      </w:r>
      <w:r>
        <w:t> tab or select the </w:t>
      </w:r>
      <w:r w:rsidRPr="009577E3">
        <w:rPr>
          <w:rStyle w:val="Strong"/>
          <w:rFonts w:ascii="Segoe UI" w:hAnsi="Segoe UI" w:cs="Segoe UI"/>
          <w:color w:val="161616"/>
        </w:rPr>
        <w:t>Next: Security</w:t>
      </w:r>
      <w:r>
        <w:t> button at the bottom of the page.</w:t>
      </w:r>
    </w:p>
    <w:p w14:paraId="7AC73999" w14:textId="77777777" w:rsidR="009577E3" w:rsidRDefault="009577E3">
      <w:pPr>
        <w:pStyle w:val="ListParagraph"/>
        <w:numPr>
          <w:ilvl w:val="0"/>
          <w:numId w:val="64"/>
        </w:numPr>
      </w:pPr>
      <w:r>
        <w:t>Under </w:t>
      </w:r>
      <w:r w:rsidRPr="009577E3">
        <w:rPr>
          <w:rStyle w:val="Strong"/>
          <w:rFonts w:ascii="Segoe UI" w:hAnsi="Segoe UI" w:cs="Segoe UI"/>
          <w:color w:val="161616"/>
        </w:rPr>
        <w:t>Azure Bastion</w:t>
      </w:r>
      <w:r>
        <w:t>, select </w:t>
      </w:r>
      <w:r w:rsidRPr="009577E3">
        <w:rPr>
          <w:rStyle w:val="Strong"/>
          <w:rFonts w:ascii="Segoe UI" w:hAnsi="Segoe UI" w:cs="Segoe UI"/>
          <w:color w:val="161616"/>
        </w:rPr>
        <w:t>Enable Azure Bastion</w:t>
      </w:r>
      <w:r>
        <w:t>. Enter this information:</w:t>
      </w:r>
    </w:p>
    <w:tbl>
      <w:tblPr>
        <w:tblW w:w="6570" w:type="dxa"/>
        <w:tblInd w:w="1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16"/>
        <w:gridCol w:w="3654"/>
      </w:tblGrid>
      <w:tr w:rsidR="009577E3" w14:paraId="3063B430" w14:textId="77777777" w:rsidTr="004D2BF6">
        <w:trPr>
          <w:tblHeader/>
        </w:trPr>
        <w:tc>
          <w:tcPr>
            <w:tcW w:w="2916" w:type="dxa"/>
            <w:hideMark/>
          </w:tcPr>
          <w:p w14:paraId="47F9A0FC" w14:textId="77777777" w:rsidR="009577E3" w:rsidRDefault="009577E3" w:rsidP="004D2BF6">
            <w:pPr>
              <w:spacing w:after="0" w:line="240" w:lineRule="auto"/>
              <w:rPr>
                <w:rFonts w:ascii="Times New Roman" w:hAnsi="Times New Roman" w:cs="Times New Roman"/>
                <w:b/>
                <w:bCs/>
              </w:rPr>
            </w:pPr>
            <w:r>
              <w:rPr>
                <w:b/>
                <w:bCs/>
              </w:rPr>
              <w:t>Setting</w:t>
            </w:r>
          </w:p>
        </w:tc>
        <w:tc>
          <w:tcPr>
            <w:tcW w:w="3654" w:type="dxa"/>
            <w:hideMark/>
          </w:tcPr>
          <w:p w14:paraId="4EA1CDDF" w14:textId="77777777" w:rsidR="009577E3" w:rsidRDefault="009577E3" w:rsidP="004D2BF6">
            <w:pPr>
              <w:spacing w:after="0" w:line="240" w:lineRule="auto"/>
              <w:rPr>
                <w:b/>
                <w:bCs/>
              </w:rPr>
            </w:pPr>
            <w:r>
              <w:rPr>
                <w:b/>
                <w:bCs/>
              </w:rPr>
              <w:t>Value</w:t>
            </w:r>
          </w:p>
        </w:tc>
      </w:tr>
      <w:tr w:rsidR="009577E3" w14:paraId="3DABD6B4" w14:textId="77777777" w:rsidTr="004D2BF6">
        <w:tc>
          <w:tcPr>
            <w:tcW w:w="2916" w:type="dxa"/>
            <w:hideMark/>
          </w:tcPr>
          <w:p w14:paraId="7C04568C" w14:textId="77777777" w:rsidR="009577E3" w:rsidRDefault="009577E3" w:rsidP="004D2BF6">
            <w:pPr>
              <w:spacing w:after="0" w:line="240" w:lineRule="auto"/>
            </w:pPr>
            <w:r>
              <w:t>Azure Bastion name</w:t>
            </w:r>
          </w:p>
        </w:tc>
        <w:tc>
          <w:tcPr>
            <w:tcW w:w="3654" w:type="dxa"/>
            <w:hideMark/>
          </w:tcPr>
          <w:p w14:paraId="4D793324" w14:textId="77777777" w:rsidR="009577E3" w:rsidRDefault="009577E3" w:rsidP="004D2BF6">
            <w:pPr>
              <w:spacing w:after="0" w:line="240" w:lineRule="auto"/>
            </w:pPr>
            <w:r>
              <w:t>Enter </w:t>
            </w:r>
            <w:r>
              <w:rPr>
                <w:rStyle w:val="Strong"/>
              </w:rPr>
              <w:t>myBastionHost</w:t>
            </w:r>
          </w:p>
        </w:tc>
      </w:tr>
      <w:tr w:rsidR="009577E3" w14:paraId="449EDE9C" w14:textId="77777777" w:rsidTr="004D2BF6">
        <w:tc>
          <w:tcPr>
            <w:tcW w:w="2916" w:type="dxa"/>
            <w:hideMark/>
          </w:tcPr>
          <w:p w14:paraId="04587D14" w14:textId="77777777" w:rsidR="009577E3" w:rsidRDefault="009577E3" w:rsidP="004D2BF6">
            <w:pPr>
              <w:spacing w:after="0" w:line="240" w:lineRule="auto"/>
            </w:pPr>
            <w:r>
              <w:t>Azure Bastion public IP address</w:t>
            </w:r>
          </w:p>
        </w:tc>
        <w:tc>
          <w:tcPr>
            <w:tcW w:w="3654" w:type="dxa"/>
            <w:hideMark/>
          </w:tcPr>
          <w:p w14:paraId="51C318E5" w14:textId="77777777" w:rsidR="009577E3" w:rsidRDefault="009577E3" w:rsidP="004D2BF6">
            <w:pPr>
              <w:spacing w:after="0" w:line="240" w:lineRule="auto"/>
            </w:pPr>
            <w:r>
              <w:t>Select </w:t>
            </w:r>
            <w:r>
              <w:rPr>
                <w:rStyle w:val="Strong"/>
              </w:rPr>
              <w:t>New(myVNet-publicipAddress1)</w:t>
            </w:r>
          </w:p>
        </w:tc>
      </w:tr>
    </w:tbl>
    <w:p w14:paraId="1DCEE336" w14:textId="77777777" w:rsidR="009577E3" w:rsidRDefault="009577E3">
      <w:pPr>
        <w:pStyle w:val="ListParagraph"/>
        <w:numPr>
          <w:ilvl w:val="0"/>
          <w:numId w:val="64"/>
        </w:numPr>
      </w:pPr>
      <w:r>
        <w:lastRenderedPageBreak/>
        <w:t>Select the </w:t>
      </w:r>
      <w:r w:rsidRPr="009577E3">
        <w:rPr>
          <w:rStyle w:val="Strong"/>
          <w:rFonts w:ascii="Segoe UI" w:hAnsi="Segoe UI" w:cs="Segoe UI"/>
          <w:color w:val="161616"/>
        </w:rPr>
        <w:t>IP Addresses</w:t>
      </w:r>
      <w:r>
        <w:t> tab or select the </w:t>
      </w:r>
      <w:r w:rsidRPr="009577E3">
        <w:rPr>
          <w:rStyle w:val="Strong"/>
          <w:rFonts w:ascii="Segoe UI" w:hAnsi="Segoe UI" w:cs="Segoe UI"/>
          <w:color w:val="161616"/>
        </w:rPr>
        <w:t>Next: IP Addresses</w:t>
      </w:r>
      <w:r>
        <w:t> button at the bottom of the page.</w:t>
      </w:r>
    </w:p>
    <w:p w14:paraId="24EF4E9C" w14:textId="77777777" w:rsidR="009577E3" w:rsidRDefault="009577E3">
      <w:pPr>
        <w:pStyle w:val="ListParagraph"/>
        <w:numPr>
          <w:ilvl w:val="0"/>
          <w:numId w:val="64"/>
        </w:numPr>
      </w:pPr>
      <w:r>
        <w:t>Accept the default IPv4 address space of </w:t>
      </w:r>
      <w:r w:rsidRPr="009577E3">
        <w:rPr>
          <w:rStyle w:val="Strong"/>
          <w:rFonts w:ascii="Segoe UI" w:hAnsi="Segoe UI" w:cs="Segoe UI"/>
          <w:color w:val="161616"/>
        </w:rPr>
        <w:t>10.0.0.0/16</w:t>
      </w:r>
      <w:r>
        <w:t>.</w:t>
      </w:r>
    </w:p>
    <w:p w14:paraId="0BA76ECC" w14:textId="77777777" w:rsidR="009577E3" w:rsidRDefault="009577E3">
      <w:pPr>
        <w:pStyle w:val="ListParagraph"/>
        <w:numPr>
          <w:ilvl w:val="0"/>
          <w:numId w:val="64"/>
        </w:numPr>
      </w:pPr>
      <w:r>
        <w:t>In the subnet section in </w:t>
      </w:r>
      <w:r w:rsidRPr="009577E3">
        <w:rPr>
          <w:rStyle w:val="Strong"/>
          <w:rFonts w:ascii="Segoe UI" w:hAnsi="Segoe UI" w:cs="Segoe UI"/>
          <w:color w:val="161616"/>
        </w:rPr>
        <w:t>Subnet name</w:t>
      </w:r>
      <w:r>
        <w:t>, select the </w:t>
      </w:r>
      <w:r w:rsidRPr="009577E3">
        <w:rPr>
          <w:rStyle w:val="Strong"/>
          <w:rFonts w:ascii="Segoe UI" w:hAnsi="Segoe UI" w:cs="Segoe UI"/>
          <w:color w:val="161616"/>
        </w:rPr>
        <w:t>default</w:t>
      </w:r>
      <w:r>
        <w:t> subnet, then select </w:t>
      </w:r>
      <w:r w:rsidRPr="009577E3">
        <w:rPr>
          <w:rStyle w:val="Strong"/>
          <w:rFonts w:ascii="Segoe UI" w:hAnsi="Segoe UI" w:cs="Segoe UI"/>
          <w:color w:val="161616"/>
        </w:rPr>
        <w:t>Save</w:t>
      </w:r>
      <w:r>
        <w:t>.</w:t>
      </w:r>
    </w:p>
    <w:p w14:paraId="31523D76" w14:textId="77777777" w:rsidR="009577E3" w:rsidRDefault="009577E3">
      <w:pPr>
        <w:pStyle w:val="ListParagraph"/>
        <w:numPr>
          <w:ilvl w:val="0"/>
          <w:numId w:val="64"/>
        </w:numPr>
      </w:pPr>
      <w:r>
        <w:t>In </w:t>
      </w:r>
      <w:r w:rsidRPr="009577E3">
        <w:rPr>
          <w:rStyle w:val="Strong"/>
          <w:rFonts w:ascii="Segoe UI" w:hAnsi="Segoe UI" w:cs="Segoe UI"/>
          <w:color w:val="161616"/>
        </w:rPr>
        <w:t>Edit subnet</w:t>
      </w:r>
      <w:r>
        <w:t>, enter this information:</w:t>
      </w:r>
    </w:p>
    <w:tbl>
      <w:tblPr>
        <w:tblW w:w="3755" w:type="dxa"/>
        <w:tblInd w:w="1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78"/>
        <w:gridCol w:w="2177"/>
      </w:tblGrid>
      <w:tr w:rsidR="009577E3" w14:paraId="026B6A9A" w14:textId="77777777" w:rsidTr="004D2BF6">
        <w:trPr>
          <w:tblHeader/>
        </w:trPr>
        <w:tc>
          <w:tcPr>
            <w:tcW w:w="1578" w:type="dxa"/>
            <w:hideMark/>
          </w:tcPr>
          <w:p w14:paraId="3B0C97EE" w14:textId="77777777" w:rsidR="009577E3" w:rsidRDefault="009577E3" w:rsidP="004D2BF6">
            <w:pPr>
              <w:spacing w:after="0" w:line="240" w:lineRule="auto"/>
              <w:rPr>
                <w:rFonts w:ascii="Times New Roman" w:hAnsi="Times New Roman" w:cs="Times New Roman"/>
                <w:b/>
                <w:bCs/>
              </w:rPr>
            </w:pPr>
            <w:r>
              <w:rPr>
                <w:b/>
                <w:bCs/>
              </w:rPr>
              <w:t>Setting</w:t>
            </w:r>
          </w:p>
        </w:tc>
        <w:tc>
          <w:tcPr>
            <w:tcW w:w="2177" w:type="dxa"/>
            <w:hideMark/>
          </w:tcPr>
          <w:p w14:paraId="6D2D6AE9" w14:textId="77777777" w:rsidR="009577E3" w:rsidRDefault="009577E3" w:rsidP="004D2BF6">
            <w:pPr>
              <w:spacing w:after="0" w:line="240" w:lineRule="auto"/>
              <w:rPr>
                <w:b/>
                <w:bCs/>
              </w:rPr>
            </w:pPr>
            <w:r>
              <w:rPr>
                <w:b/>
                <w:bCs/>
              </w:rPr>
              <w:t>Value</w:t>
            </w:r>
          </w:p>
        </w:tc>
      </w:tr>
      <w:tr w:rsidR="009577E3" w14:paraId="3D7FFEB9" w14:textId="77777777" w:rsidTr="004D2BF6">
        <w:tc>
          <w:tcPr>
            <w:tcW w:w="1578" w:type="dxa"/>
            <w:hideMark/>
          </w:tcPr>
          <w:p w14:paraId="6DE55675" w14:textId="77777777" w:rsidR="009577E3" w:rsidRDefault="009577E3" w:rsidP="004D2BF6">
            <w:pPr>
              <w:spacing w:after="0" w:line="240" w:lineRule="auto"/>
            </w:pPr>
            <w:r>
              <w:t>Name</w:t>
            </w:r>
          </w:p>
        </w:tc>
        <w:tc>
          <w:tcPr>
            <w:tcW w:w="2177" w:type="dxa"/>
            <w:hideMark/>
          </w:tcPr>
          <w:p w14:paraId="1232AF69" w14:textId="77777777" w:rsidR="009577E3" w:rsidRDefault="009577E3" w:rsidP="004D2BF6">
            <w:pPr>
              <w:spacing w:after="0" w:line="240" w:lineRule="auto"/>
            </w:pPr>
            <w:r>
              <w:t>Enter </w:t>
            </w:r>
            <w:r>
              <w:rPr>
                <w:rStyle w:val="Strong"/>
              </w:rPr>
              <w:t>mySubnet</w:t>
            </w:r>
          </w:p>
        </w:tc>
      </w:tr>
      <w:tr w:rsidR="009577E3" w14:paraId="7D46363C" w14:textId="77777777" w:rsidTr="004D2BF6">
        <w:tc>
          <w:tcPr>
            <w:tcW w:w="1578" w:type="dxa"/>
            <w:hideMark/>
          </w:tcPr>
          <w:p w14:paraId="725BE628" w14:textId="77777777" w:rsidR="009577E3" w:rsidRDefault="009577E3" w:rsidP="004D2BF6">
            <w:pPr>
              <w:spacing w:after="0" w:line="240" w:lineRule="auto"/>
            </w:pPr>
            <w:r>
              <w:t>Starting address</w:t>
            </w:r>
          </w:p>
        </w:tc>
        <w:tc>
          <w:tcPr>
            <w:tcW w:w="2177" w:type="dxa"/>
            <w:hideMark/>
          </w:tcPr>
          <w:p w14:paraId="4A997C66" w14:textId="77777777" w:rsidR="009577E3" w:rsidRDefault="009577E3" w:rsidP="004D2BF6">
            <w:pPr>
              <w:spacing w:after="0" w:line="240" w:lineRule="auto"/>
            </w:pPr>
            <w:r>
              <w:t>Enter </w:t>
            </w:r>
            <w:r>
              <w:rPr>
                <w:rStyle w:val="Strong"/>
              </w:rPr>
              <w:t>10.0.0.0</w:t>
            </w:r>
          </w:p>
        </w:tc>
      </w:tr>
      <w:tr w:rsidR="009577E3" w14:paraId="4324C1F2" w14:textId="77777777" w:rsidTr="004D2BF6">
        <w:tc>
          <w:tcPr>
            <w:tcW w:w="1578" w:type="dxa"/>
            <w:hideMark/>
          </w:tcPr>
          <w:p w14:paraId="099B8C31" w14:textId="77777777" w:rsidR="009577E3" w:rsidRDefault="009577E3" w:rsidP="004D2BF6">
            <w:pPr>
              <w:spacing w:after="0" w:line="240" w:lineRule="auto"/>
            </w:pPr>
            <w:r>
              <w:t>Subnet size</w:t>
            </w:r>
          </w:p>
        </w:tc>
        <w:tc>
          <w:tcPr>
            <w:tcW w:w="2177" w:type="dxa"/>
            <w:hideMark/>
          </w:tcPr>
          <w:p w14:paraId="2F5DF8F6" w14:textId="77777777" w:rsidR="009577E3" w:rsidRDefault="009577E3" w:rsidP="004D2BF6">
            <w:pPr>
              <w:spacing w:after="0" w:line="240" w:lineRule="auto"/>
            </w:pPr>
            <w:r>
              <w:t>Select </w:t>
            </w:r>
            <w:r>
              <w:rPr>
                <w:rStyle w:val="Strong"/>
              </w:rPr>
              <w:t>/24</w:t>
            </w:r>
          </w:p>
        </w:tc>
      </w:tr>
      <w:tr w:rsidR="009577E3" w14:paraId="64B23BBE" w14:textId="77777777" w:rsidTr="004D2BF6">
        <w:tc>
          <w:tcPr>
            <w:tcW w:w="1578" w:type="dxa"/>
            <w:hideMark/>
          </w:tcPr>
          <w:p w14:paraId="74312CD0" w14:textId="77777777" w:rsidR="009577E3" w:rsidRDefault="009577E3" w:rsidP="004D2BF6">
            <w:pPr>
              <w:spacing w:after="0" w:line="240" w:lineRule="auto"/>
            </w:pPr>
            <w:r>
              <w:rPr>
                <w:rStyle w:val="Strong"/>
              </w:rPr>
              <w:t>Security</w:t>
            </w:r>
          </w:p>
        </w:tc>
        <w:tc>
          <w:tcPr>
            <w:tcW w:w="2177" w:type="dxa"/>
            <w:hideMark/>
          </w:tcPr>
          <w:p w14:paraId="1D9127D8" w14:textId="77777777" w:rsidR="009577E3" w:rsidRDefault="009577E3" w:rsidP="004D2BF6">
            <w:pPr>
              <w:spacing w:after="0" w:line="240" w:lineRule="auto"/>
            </w:pPr>
          </w:p>
        </w:tc>
      </w:tr>
      <w:tr w:rsidR="009577E3" w14:paraId="6BF67915" w14:textId="77777777" w:rsidTr="004D2BF6">
        <w:tc>
          <w:tcPr>
            <w:tcW w:w="1578" w:type="dxa"/>
            <w:hideMark/>
          </w:tcPr>
          <w:p w14:paraId="24AAE3A8" w14:textId="77777777" w:rsidR="009577E3" w:rsidRDefault="009577E3" w:rsidP="004D2BF6">
            <w:pPr>
              <w:spacing w:after="0" w:line="240" w:lineRule="auto"/>
              <w:rPr>
                <w:sz w:val="24"/>
                <w:szCs w:val="24"/>
              </w:rPr>
            </w:pPr>
            <w:r>
              <w:t>NAT gateway</w:t>
            </w:r>
          </w:p>
        </w:tc>
        <w:tc>
          <w:tcPr>
            <w:tcW w:w="2177" w:type="dxa"/>
            <w:hideMark/>
          </w:tcPr>
          <w:p w14:paraId="4AEC72A1" w14:textId="77777777" w:rsidR="009577E3" w:rsidRDefault="009577E3" w:rsidP="004D2BF6">
            <w:pPr>
              <w:spacing w:after="0" w:line="240" w:lineRule="auto"/>
            </w:pPr>
            <w:r>
              <w:t>Select </w:t>
            </w:r>
            <w:r>
              <w:rPr>
                <w:rStyle w:val="Strong"/>
              </w:rPr>
              <w:t>myNATgateway</w:t>
            </w:r>
            <w:r>
              <w:t>.</w:t>
            </w:r>
          </w:p>
        </w:tc>
      </w:tr>
    </w:tbl>
    <w:p w14:paraId="698FF85D" w14:textId="77777777" w:rsidR="009577E3" w:rsidRDefault="009577E3">
      <w:pPr>
        <w:pStyle w:val="ListParagraph"/>
        <w:numPr>
          <w:ilvl w:val="0"/>
          <w:numId w:val="64"/>
        </w:numPr>
      </w:pPr>
      <w:r>
        <w:t>Select </w:t>
      </w:r>
      <w:r w:rsidRPr="009577E3">
        <w:rPr>
          <w:rStyle w:val="Strong"/>
          <w:rFonts w:ascii="Segoe UI" w:hAnsi="Segoe UI" w:cs="Segoe UI"/>
          <w:color w:val="161616"/>
        </w:rPr>
        <w:t>Add a subnet</w:t>
      </w:r>
      <w:r>
        <w:t> and enter the following information, then select </w:t>
      </w:r>
      <w:r w:rsidRPr="009577E3">
        <w:rPr>
          <w:rStyle w:val="Strong"/>
          <w:rFonts w:ascii="Segoe UI" w:hAnsi="Segoe UI" w:cs="Segoe UI"/>
          <w:color w:val="161616"/>
        </w:rPr>
        <w:t>Add</w:t>
      </w:r>
      <w:r>
        <w:t>.</w:t>
      </w:r>
    </w:p>
    <w:tbl>
      <w:tblPr>
        <w:tblW w:w="3609" w:type="dxa"/>
        <w:tblInd w:w="1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26"/>
        <w:gridCol w:w="1983"/>
      </w:tblGrid>
      <w:tr w:rsidR="009577E3" w14:paraId="15A97662" w14:textId="77777777" w:rsidTr="004D2BF6">
        <w:trPr>
          <w:tblHeader/>
        </w:trPr>
        <w:tc>
          <w:tcPr>
            <w:tcW w:w="1626" w:type="dxa"/>
            <w:hideMark/>
          </w:tcPr>
          <w:p w14:paraId="5337EA9D" w14:textId="77777777" w:rsidR="009577E3" w:rsidRDefault="009577E3" w:rsidP="004D2BF6">
            <w:pPr>
              <w:spacing w:after="0" w:line="240" w:lineRule="auto"/>
              <w:rPr>
                <w:rFonts w:ascii="Times New Roman" w:hAnsi="Times New Roman" w:cs="Times New Roman"/>
                <w:b/>
                <w:bCs/>
              </w:rPr>
            </w:pPr>
            <w:r>
              <w:rPr>
                <w:b/>
                <w:bCs/>
              </w:rPr>
              <w:t>Setting</w:t>
            </w:r>
          </w:p>
        </w:tc>
        <w:tc>
          <w:tcPr>
            <w:tcW w:w="1983" w:type="dxa"/>
            <w:hideMark/>
          </w:tcPr>
          <w:p w14:paraId="23307948" w14:textId="77777777" w:rsidR="009577E3" w:rsidRDefault="009577E3" w:rsidP="004D2BF6">
            <w:pPr>
              <w:spacing w:after="0" w:line="240" w:lineRule="auto"/>
              <w:rPr>
                <w:b/>
                <w:bCs/>
              </w:rPr>
            </w:pPr>
            <w:r>
              <w:rPr>
                <w:b/>
                <w:bCs/>
              </w:rPr>
              <w:t>Value</w:t>
            </w:r>
          </w:p>
        </w:tc>
      </w:tr>
      <w:tr w:rsidR="009577E3" w14:paraId="5C78B2E7" w14:textId="77777777" w:rsidTr="004D2BF6">
        <w:tc>
          <w:tcPr>
            <w:tcW w:w="1626" w:type="dxa"/>
            <w:hideMark/>
          </w:tcPr>
          <w:p w14:paraId="212F3C0F" w14:textId="77777777" w:rsidR="009577E3" w:rsidRDefault="009577E3" w:rsidP="004D2BF6">
            <w:pPr>
              <w:spacing w:after="0" w:line="240" w:lineRule="auto"/>
            </w:pPr>
            <w:r>
              <w:t>Subnet template</w:t>
            </w:r>
          </w:p>
        </w:tc>
        <w:tc>
          <w:tcPr>
            <w:tcW w:w="1983" w:type="dxa"/>
            <w:hideMark/>
          </w:tcPr>
          <w:p w14:paraId="2C1FD69B" w14:textId="77777777" w:rsidR="009577E3" w:rsidRDefault="009577E3" w:rsidP="004D2BF6">
            <w:pPr>
              <w:spacing w:after="0" w:line="240" w:lineRule="auto"/>
            </w:pPr>
            <w:r>
              <w:t>Select </w:t>
            </w:r>
            <w:r>
              <w:rPr>
                <w:rStyle w:val="Strong"/>
              </w:rPr>
              <w:t>Azure Bastion</w:t>
            </w:r>
          </w:p>
        </w:tc>
      </w:tr>
      <w:tr w:rsidR="009577E3" w14:paraId="26BA61CA" w14:textId="77777777" w:rsidTr="004D2BF6">
        <w:tc>
          <w:tcPr>
            <w:tcW w:w="1626" w:type="dxa"/>
            <w:hideMark/>
          </w:tcPr>
          <w:p w14:paraId="1D742368" w14:textId="77777777" w:rsidR="009577E3" w:rsidRDefault="009577E3" w:rsidP="004D2BF6">
            <w:pPr>
              <w:spacing w:after="0" w:line="240" w:lineRule="auto"/>
            </w:pPr>
            <w:r>
              <w:t>Starting address</w:t>
            </w:r>
          </w:p>
        </w:tc>
        <w:tc>
          <w:tcPr>
            <w:tcW w:w="1983" w:type="dxa"/>
            <w:hideMark/>
          </w:tcPr>
          <w:p w14:paraId="0B7F1E4F" w14:textId="77777777" w:rsidR="009577E3" w:rsidRDefault="009577E3" w:rsidP="004D2BF6">
            <w:pPr>
              <w:spacing w:after="0" w:line="240" w:lineRule="auto"/>
            </w:pPr>
            <w:r>
              <w:t>Enter </w:t>
            </w:r>
            <w:r>
              <w:rPr>
                <w:rStyle w:val="Strong"/>
              </w:rPr>
              <w:t>10.0.1.0</w:t>
            </w:r>
          </w:p>
        </w:tc>
      </w:tr>
      <w:tr w:rsidR="009577E3" w14:paraId="574F6D8C" w14:textId="77777777" w:rsidTr="004D2BF6">
        <w:tc>
          <w:tcPr>
            <w:tcW w:w="1626" w:type="dxa"/>
            <w:hideMark/>
          </w:tcPr>
          <w:p w14:paraId="574658D9" w14:textId="77777777" w:rsidR="009577E3" w:rsidRDefault="009577E3" w:rsidP="004D2BF6">
            <w:pPr>
              <w:spacing w:after="0" w:line="240" w:lineRule="auto"/>
            </w:pPr>
            <w:r>
              <w:t>Subnet size</w:t>
            </w:r>
          </w:p>
        </w:tc>
        <w:tc>
          <w:tcPr>
            <w:tcW w:w="1983" w:type="dxa"/>
            <w:hideMark/>
          </w:tcPr>
          <w:p w14:paraId="40CB6E33" w14:textId="77777777" w:rsidR="009577E3" w:rsidRDefault="009577E3" w:rsidP="004D2BF6">
            <w:pPr>
              <w:spacing w:after="0" w:line="240" w:lineRule="auto"/>
            </w:pPr>
            <w:r>
              <w:t>Select </w:t>
            </w:r>
            <w:r>
              <w:rPr>
                <w:rStyle w:val="Strong"/>
              </w:rPr>
              <w:t>/26</w:t>
            </w:r>
          </w:p>
        </w:tc>
      </w:tr>
    </w:tbl>
    <w:p w14:paraId="1D2A7797" w14:textId="77777777" w:rsidR="009577E3" w:rsidRDefault="009577E3">
      <w:pPr>
        <w:pStyle w:val="ListParagraph"/>
        <w:numPr>
          <w:ilvl w:val="0"/>
          <w:numId w:val="64"/>
        </w:numPr>
      </w:pPr>
      <w:r>
        <w:t>Select the </w:t>
      </w:r>
      <w:r w:rsidRPr="009577E3">
        <w:rPr>
          <w:rStyle w:val="Strong"/>
          <w:rFonts w:ascii="Segoe UI" w:hAnsi="Segoe UI" w:cs="Segoe UI"/>
          <w:color w:val="161616"/>
        </w:rPr>
        <w:t>Review + create</w:t>
      </w:r>
      <w:r>
        <w:t> tab or select the </w:t>
      </w:r>
      <w:r w:rsidRPr="009577E3">
        <w:rPr>
          <w:rStyle w:val="Strong"/>
          <w:rFonts w:ascii="Segoe UI" w:hAnsi="Segoe UI" w:cs="Segoe UI"/>
          <w:color w:val="161616"/>
        </w:rPr>
        <w:t>Review + create</w:t>
      </w:r>
      <w:r>
        <w:t> button.</w:t>
      </w:r>
    </w:p>
    <w:p w14:paraId="013AACA2" w14:textId="77777777" w:rsidR="009577E3" w:rsidRDefault="009577E3">
      <w:pPr>
        <w:pStyle w:val="ListParagraph"/>
        <w:numPr>
          <w:ilvl w:val="0"/>
          <w:numId w:val="64"/>
        </w:numPr>
      </w:pPr>
      <w:r>
        <w:t>Select </w:t>
      </w:r>
      <w:r w:rsidRPr="009577E3">
        <w:rPr>
          <w:rStyle w:val="Strong"/>
          <w:rFonts w:ascii="Segoe UI" w:hAnsi="Segoe UI" w:cs="Segoe UI"/>
          <w:color w:val="161616"/>
        </w:rPr>
        <w:t>Create</w:t>
      </w:r>
      <w:r>
        <w:t>.</w:t>
      </w:r>
    </w:p>
    <w:p w14:paraId="42FD6EFC" w14:textId="77777777" w:rsidR="009577E3" w:rsidRDefault="009577E3" w:rsidP="009577E3">
      <w:r>
        <w:t>It can take a few minutes for the deployment of the virtual network to complete. Proceed to the next steps when the deployment completes.</w:t>
      </w:r>
    </w:p>
    <w:p w14:paraId="0F9792DE" w14:textId="77777777" w:rsidR="00237308" w:rsidRDefault="00237308" w:rsidP="00237308">
      <w:pPr>
        <w:pStyle w:val="Heading4"/>
      </w:pPr>
      <w:r>
        <w:t>Virtual machine</w:t>
      </w:r>
    </w:p>
    <w:p w14:paraId="44E9FB02" w14:textId="77777777" w:rsidR="00237308" w:rsidRDefault="00237308" w:rsidP="00237308">
      <w:r>
        <w:t>In this section, you'll create a virtual machine to test the NAT gateway and verify the public IP address of the outbound connection.</w:t>
      </w:r>
    </w:p>
    <w:p w14:paraId="5F4F4395" w14:textId="77777777" w:rsidR="00237308" w:rsidRDefault="00237308">
      <w:pPr>
        <w:pStyle w:val="ListParagraph"/>
        <w:numPr>
          <w:ilvl w:val="0"/>
          <w:numId w:val="65"/>
        </w:numPr>
      </w:pPr>
      <w:r>
        <w:t>In the search box at the top of the portal, enter </w:t>
      </w:r>
      <w:r w:rsidRPr="00237308">
        <w:rPr>
          <w:rStyle w:val="Strong"/>
          <w:rFonts w:ascii="Segoe UI" w:hAnsi="Segoe UI" w:cs="Segoe UI"/>
          <w:color w:val="161616"/>
        </w:rPr>
        <w:t>Virtual machine</w:t>
      </w:r>
      <w:r>
        <w:t>. Select </w:t>
      </w:r>
      <w:r w:rsidRPr="00237308">
        <w:rPr>
          <w:rStyle w:val="Strong"/>
          <w:rFonts w:ascii="Segoe UI" w:hAnsi="Segoe UI" w:cs="Segoe UI"/>
          <w:color w:val="161616"/>
        </w:rPr>
        <w:t>Virtual machines</w:t>
      </w:r>
      <w:r>
        <w:t> in the search results.</w:t>
      </w:r>
    </w:p>
    <w:p w14:paraId="7EE08C62" w14:textId="77777777" w:rsidR="00237308" w:rsidRDefault="00237308">
      <w:pPr>
        <w:pStyle w:val="ListParagraph"/>
        <w:numPr>
          <w:ilvl w:val="0"/>
          <w:numId w:val="65"/>
        </w:numPr>
      </w:pPr>
      <w:r>
        <w:t>Select </w:t>
      </w:r>
      <w:r w:rsidRPr="00237308">
        <w:rPr>
          <w:rStyle w:val="Strong"/>
          <w:rFonts w:ascii="Segoe UI" w:hAnsi="Segoe UI" w:cs="Segoe UI"/>
          <w:color w:val="161616"/>
        </w:rPr>
        <w:t>+ Create</w:t>
      </w:r>
      <w:r>
        <w:t> &gt; </w:t>
      </w:r>
      <w:r w:rsidRPr="00237308">
        <w:rPr>
          <w:rStyle w:val="Strong"/>
          <w:rFonts w:ascii="Segoe UI" w:hAnsi="Segoe UI" w:cs="Segoe UI"/>
          <w:color w:val="161616"/>
        </w:rPr>
        <w:t>Azure virtual machine</w:t>
      </w:r>
      <w:r>
        <w:t>.</w:t>
      </w:r>
    </w:p>
    <w:p w14:paraId="077682F7" w14:textId="77777777" w:rsidR="00237308" w:rsidRDefault="00237308">
      <w:pPr>
        <w:pStyle w:val="ListParagraph"/>
        <w:numPr>
          <w:ilvl w:val="0"/>
          <w:numId w:val="65"/>
        </w:numPr>
      </w:pPr>
      <w:r>
        <w:t>In the </w:t>
      </w:r>
      <w:r w:rsidRPr="00237308">
        <w:rPr>
          <w:rStyle w:val="Strong"/>
          <w:rFonts w:ascii="Segoe UI" w:hAnsi="Segoe UI" w:cs="Segoe UI"/>
          <w:color w:val="161616"/>
        </w:rPr>
        <w:t>Create a virtual machine</w:t>
      </w:r>
      <w:r>
        <w:t> page in the </w:t>
      </w:r>
      <w:r w:rsidRPr="00237308">
        <w:rPr>
          <w:rStyle w:val="Strong"/>
          <w:rFonts w:ascii="Segoe UI" w:hAnsi="Segoe UI" w:cs="Segoe UI"/>
          <w:color w:val="161616"/>
        </w:rPr>
        <w:t>Basics</w:t>
      </w:r>
      <w:r>
        <w:t> tab, enter, or select the following information:</w:t>
      </w:r>
    </w:p>
    <w:tbl>
      <w:tblPr>
        <w:tblW w:w="7746" w:type="dxa"/>
        <w:tblInd w:w="1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20"/>
        <w:gridCol w:w="5626"/>
      </w:tblGrid>
      <w:tr w:rsidR="00237308" w14:paraId="649A5896" w14:textId="77777777" w:rsidTr="00237308">
        <w:trPr>
          <w:tblHeader/>
        </w:trPr>
        <w:tc>
          <w:tcPr>
            <w:tcW w:w="2120" w:type="dxa"/>
            <w:hideMark/>
          </w:tcPr>
          <w:p w14:paraId="688AFED7" w14:textId="77777777" w:rsidR="00237308" w:rsidRDefault="00237308" w:rsidP="00237308">
            <w:pPr>
              <w:spacing w:after="0" w:line="240" w:lineRule="auto"/>
              <w:rPr>
                <w:rFonts w:ascii="Times New Roman" w:hAnsi="Times New Roman" w:cs="Times New Roman"/>
                <w:b/>
                <w:bCs/>
              </w:rPr>
            </w:pPr>
            <w:r>
              <w:rPr>
                <w:rStyle w:val="Strong"/>
              </w:rPr>
              <w:t>Setting</w:t>
            </w:r>
          </w:p>
        </w:tc>
        <w:tc>
          <w:tcPr>
            <w:tcW w:w="5626" w:type="dxa"/>
            <w:hideMark/>
          </w:tcPr>
          <w:p w14:paraId="375F7864" w14:textId="77777777" w:rsidR="00237308" w:rsidRDefault="00237308" w:rsidP="00237308">
            <w:pPr>
              <w:spacing w:after="0" w:line="240" w:lineRule="auto"/>
              <w:rPr>
                <w:b/>
                <w:bCs/>
              </w:rPr>
            </w:pPr>
            <w:r>
              <w:rPr>
                <w:rStyle w:val="Strong"/>
              </w:rPr>
              <w:t>Value</w:t>
            </w:r>
          </w:p>
        </w:tc>
      </w:tr>
      <w:tr w:rsidR="00237308" w14:paraId="0ED9C00C" w14:textId="77777777" w:rsidTr="00237308">
        <w:tc>
          <w:tcPr>
            <w:tcW w:w="2120" w:type="dxa"/>
            <w:hideMark/>
          </w:tcPr>
          <w:p w14:paraId="10455E8B" w14:textId="77777777" w:rsidR="00237308" w:rsidRDefault="00237308" w:rsidP="00237308">
            <w:pPr>
              <w:spacing w:after="0" w:line="240" w:lineRule="auto"/>
            </w:pPr>
            <w:r>
              <w:rPr>
                <w:rStyle w:val="Strong"/>
              </w:rPr>
              <w:t>Project details</w:t>
            </w:r>
          </w:p>
        </w:tc>
        <w:tc>
          <w:tcPr>
            <w:tcW w:w="5626" w:type="dxa"/>
            <w:hideMark/>
          </w:tcPr>
          <w:p w14:paraId="5048AB20" w14:textId="77777777" w:rsidR="00237308" w:rsidRDefault="00237308" w:rsidP="00237308">
            <w:pPr>
              <w:spacing w:after="0" w:line="240" w:lineRule="auto"/>
            </w:pPr>
          </w:p>
        </w:tc>
      </w:tr>
      <w:tr w:rsidR="00237308" w14:paraId="01698DF7" w14:textId="77777777" w:rsidTr="00237308">
        <w:tc>
          <w:tcPr>
            <w:tcW w:w="2120" w:type="dxa"/>
            <w:hideMark/>
          </w:tcPr>
          <w:p w14:paraId="52A94288" w14:textId="77777777" w:rsidR="00237308" w:rsidRDefault="00237308" w:rsidP="00237308">
            <w:pPr>
              <w:spacing w:after="0" w:line="240" w:lineRule="auto"/>
              <w:rPr>
                <w:sz w:val="24"/>
                <w:szCs w:val="24"/>
              </w:rPr>
            </w:pPr>
            <w:r>
              <w:t>Subscription</w:t>
            </w:r>
          </w:p>
        </w:tc>
        <w:tc>
          <w:tcPr>
            <w:tcW w:w="5626" w:type="dxa"/>
            <w:hideMark/>
          </w:tcPr>
          <w:p w14:paraId="426A41C2" w14:textId="77777777" w:rsidR="00237308" w:rsidRDefault="00237308" w:rsidP="00237308">
            <w:pPr>
              <w:spacing w:after="0" w:line="240" w:lineRule="auto"/>
            </w:pPr>
            <w:r>
              <w:t>Select your subscription.</w:t>
            </w:r>
          </w:p>
        </w:tc>
      </w:tr>
      <w:tr w:rsidR="00237308" w14:paraId="16C2AA38" w14:textId="77777777" w:rsidTr="00237308">
        <w:tc>
          <w:tcPr>
            <w:tcW w:w="2120" w:type="dxa"/>
            <w:hideMark/>
          </w:tcPr>
          <w:p w14:paraId="4977F214" w14:textId="77777777" w:rsidR="00237308" w:rsidRDefault="00237308" w:rsidP="00237308">
            <w:pPr>
              <w:spacing w:after="0" w:line="240" w:lineRule="auto"/>
            </w:pPr>
            <w:r>
              <w:t>Resource group</w:t>
            </w:r>
          </w:p>
        </w:tc>
        <w:tc>
          <w:tcPr>
            <w:tcW w:w="5626" w:type="dxa"/>
            <w:hideMark/>
          </w:tcPr>
          <w:p w14:paraId="198ECFB2" w14:textId="77777777" w:rsidR="00237308" w:rsidRDefault="00237308" w:rsidP="00237308">
            <w:pPr>
              <w:spacing w:after="0" w:line="240" w:lineRule="auto"/>
            </w:pPr>
            <w:r>
              <w:t>Select </w:t>
            </w:r>
            <w:r>
              <w:rPr>
                <w:rStyle w:val="Strong"/>
              </w:rPr>
              <w:t>myResourceGroupNAT</w:t>
            </w:r>
            <w:r>
              <w:t>.</w:t>
            </w:r>
          </w:p>
        </w:tc>
      </w:tr>
      <w:tr w:rsidR="00237308" w14:paraId="396AB9C2" w14:textId="77777777" w:rsidTr="00237308">
        <w:tc>
          <w:tcPr>
            <w:tcW w:w="2120" w:type="dxa"/>
            <w:hideMark/>
          </w:tcPr>
          <w:p w14:paraId="4508F5EB" w14:textId="77777777" w:rsidR="00237308" w:rsidRDefault="00237308" w:rsidP="00237308">
            <w:pPr>
              <w:spacing w:after="0" w:line="240" w:lineRule="auto"/>
            </w:pPr>
            <w:r>
              <w:rPr>
                <w:rStyle w:val="Strong"/>
              </w:rPr>
              <w:t>Instance details</w:t>
            </w:r>
          </w:p>
        </w:tc>
        <w:tc>
          <w:tcPr>
            <w:tcW w:w="5626" w:type="dxa"/>
            <w:hideMark/>
          </w:tcPr>
          <w:p w14:paraId="03CF0E78" w14:textId="77777777" w:rsidR="00237308" w:rsidRDefault="00237308" w:rsidP="00237308">
            <w:pPr>
              <w:spacing w:after="0" w:line="240" w:lineRule="auto"/>
            </w:pPr>
          </w:p>
        </w:tc>
      </w:tr>
      <w:tr w:rsidR="00237308" w14:paraId="330BD656" w14:textId="77777777" w:rsidTr="00237308">
        <w:tc>
          <w:tcPr>
            <w:tcW w:w="2120" w:type="dxa"/>
            <w:hideMark/>
          </w:tcPr>
          <w:p w14:paraId="4E6508BD" w14:textId="77777777" w:rsidR="00237308" w:rsidRDefault="00237308" w:rsidP="00237308">
            <w:pPr>
              <w:spacing w:after="0" w:line="240" w:lineRule="auto"/>
              <w:rPr>
                <w:sz w:val="24"/>
                <w:szCs w:val="24"/>
              </w:rPr>
            </w:pPr>
            <w:r>
              <w:t>Virtual machine name</w:t>
            </w:r>
          </w:p>
        </w:tc>
        <w:tc>
          <w:tcPr>
            <w:tcW w:w="5626" w:type="dxa"/>
            <w:hideMark/>
          </w:tcPr>
          <w:p w14:paraId="150D1C85" w14:textId="77777777" w:rsidR="00237308" w:rsidRDefault="00237308" w:rsidP="00237308">
            <w:pPr>
              <w:spacing w:after="0" w:line="240" w:lineRule="auto"/>
            </w:pPr>
            <w:r>
              <w:t>Enter </w:t>
            </w:r>
            <w:r>
              <w:rPr>
                <w:rStyle w:val="Strong"/>
              </w:rPr>
              <w:t>myVM</w:t>
            </w:r>
            <w:r>
              <w:t>.</w:t>
            </w:r>
          </w:p>
        </w:tc>
      </w:tr>
      <w:tr w:rsidR="00237308" w14:paraId="287B8FAF" w14:textId="77777777" w:rsidTr="00237308">
        <w:tc>
          <w:tcPr>
            <w:tcW w:w="2120" w:type="dxa"/>
            <w:hideMark/>
          </w:tcPr>
          <w:p w14:paraId="682A67AC" w14:textId="77777777" w:rsidR="00237308" w:rsidRDefault="00237308" w:rsidP="00237308">
            <w:pPr>
              <w:spacing w:after="0" w:line="240" w:lineRule="auto"/>
            </w:pPr>
            <w:r>
              <w:t>Region</w:t>
            </w:r>
          </w:p>
        </w:tc>
        <w:tc>
          <w:tcPr>
            <w:tcW w:w="5626" w:type="dxa"/>
            <w:hideMark/>
          </w:tcPr>
          <w:p w14:paraId="3DD827CC" w14:textId="77777777" w:rsidR="00237308" w:rsidRDefault="00237308" w:rsidP="00237308">
            <w:pPr>
              <w:spacing w:after="0" w:line="240" w:lineRule="auto"/>
            </w:pPr>
            <w:r>
              <w:t>Select </w:t>
            </w:r>
            <w:r>
              <w:rPr>
                <w:rStyle w:val="Strong"/>
              </w:rPr>
              <w:t>(Europe) West Europe</w:t>
            </w:r>
            <w:r>
              <w:t>.</w:t>
            </w:r>
          </w:p>
        </w:tc>
      </w:tr>
      <w:tr w:rsidR="00237308" w14:paraId="3CE3A2AE" w14:textId="77777777" w:rsidTr="00237308">
        <w:tc>
          <w:tcPr>
            <w:tcW w:w="2120" w:type="dxa"/>
            <w:hideMark/>
          </w:tcPr>
          <w:p w14:paraId="2743E67F" w14:textId="77777777" w:rsidR="00237308" w:rsidRDefault="00237308" w:rsidP="00237308">
            <w:pPr>
              <w:spacing w:after="0" w:line="240" w:lineRule="auto"/>
            </w:pPr>
            <w:r>
              <w:t>Availability options</w:t>
            </w:r>
          </w:p>
        </w:tc>
        <w:tc>
          <w:tcPr>
            <w:tcW w:w="5626" w:type="dxa"/>
            <w:hideMark/>
          </w:tcPr>
          <w:p w14:paraId="72EE5945" w14:textId="77777777" w:rsidR="00237308" w:rsidRDefault="00237308" w:rsidP="00237308">
            <w:pPr>
              <w:spacing w:after="0" w:line="240" w:lineRule="auto"/>
            </w:pPr>
            <w:r>
              <w:t>Select </w:t>
            </w:r>
            <w:r>
              <w:rPr>
                <w:rStyle w:val="Strong"/>
              </w:rPr>
              <w:t>No infrastructure redundancy required</w:t>
            </w:r>
            <w:r>
              <w:t>.</w:t>
            </w:r>
          </w:p>
        </w:tc>
      </w:tr>
      <w:tr w:rsidR="00237308" w14:paraId="6632D0E2" w14:textId="77777777" w:rsidTr="00237308">
        <w:tc>
          <w:tcPr>
            <w:tcW w:w="2120" w:type="dxa"/>
            <w:hideMark/>
          </w:tcPr>
          <w:p w14:paraId="03E4B55F" w14:textId="77777777" w:rsidR="00237308" w:rsidRDefault="00237308" w:rsidP="00237308">
            <w:pPr>
              <w:spacing w:after="0" w:line="240" w:lineRule="auto"/>
            </w:pPr>
            <w:r>
              <w:t>Security type</w:t>
            </w:r>
          </w:p>
        </w:tc>
        <w:tc>
          <w:tcPr>
            <w:tcW w:w="5626" w:type="dxa"/>
            <w:hideMark/>
          </w:tcPr>
          <w:p w14:paraId="780EADEA" w14:textId="77777777" w:rsidR="00237308" w:rsidRDefault="00237308" w:rsidP="00237308">
            <w:pPr>
              <w:spacing w:after="0" w:line="240" w:lineRule="auto"/>
            </w:pPr>
            <w:r>
              <w:t>Select </w:t>
            </w:r>
            <w:r>
              <w:rPr>
                <w:rStyle w:val="Strong"/>
              </w:rPr>
              <w:t>Standard</w:t>
            </w:r>
            <w:r>
              <w:t>.</w:t>
            </w:r>
          </w:p>
        </w:tc>
      </w:tr>
      <w:tr w:rsidR="00237308" w14:paraId="422C8403" w14:textId="77777777" w:rsidTr="00237308">
        <w:tc>
          <w:tcPr>
            <w:tcW w:w="2120" w:type="dxa"/>
            <w:hideMark/>
          </w:tcPr>
          <w:p w14:paraId="46845713" w14:textId="77777777" w:rsidR="00237308" w:rsidRDefault="00237308" w:rsidP="00237308">
            <w:pPr>
              <w:spacing w:after="0" w:line="240" w:lineRule="auto"/>
            </w:pPr>
            <w:r>
              <w:t>Image</w:t>
            </w:r>
          </w:p>
        </w:tc>
        <w:tc>
          <w:tcPr>
            <w:tcW w:w="5626" w:type="dxa"/>
            <w:hideMark/>
          </w:tcPr>
          <w:p w14:paraId="5E0D6019" w14:textId="77777777" w:rsidR="00237308" w:rsidRDefault="00237308" w:rsidP="00237308">
            <w:pPr>
              <w:spacing w:after="0" w:line="240" w:lineRule="auto"/>
            </w:pPr>
            <w:r>
              <w:t>Select </w:t>
            </w:r>
            <w:r>
              <w:rPr>
                <w:rStyle w:val="Strong"/>
              </w:rPr>
              <w:t>Windows Server 2022 Datacenter: Azure Edition - Gen2</w:t>
            </w:r>
            <w:r>
              <w:t>.</w:t>
            </w:r>
          </w:p>
        </w:tc>
      </w:tr>
      <w:tr w:rsidR="00237308" w14:paraId="02265639" w14:textId="77777777" w:rsidTr="00237308">
        <w:tc>
          <w:tcPr>
            <w:tcW w:w="2120" w:type="dxa"/>
            <w:hideMark/>
          </w:tcPr>
          <w:p w14:paraId="40D13444" w14:textId="77777777" w:rsidR="00237308" w:rsidRDefault="00237308" w:rsidP="00237308">
            <w:pPr>
              <w:spacing w:after="0" w:line="240" w:lineRule="auto"/>
            </w:pPr>
            <w:r>
              <w:t>Size</w:t>
            </w:r>
          </w:p>
        </w:tc>
        <w:tc>
          <w:tcPr>
            <w:tcW w:w="5626" w:type="dxa"/>
            <w:hideMark/>
          </w:tcPr>
          <w:p w14:paraId="34CEF1FD" w14:textId="77777777" w:rsidR="00237308" w:rsidRDefault="00237308" w:rsidP="00237308">
            <w:pPr>
              <w:spacing w:after="0" w:line="240" w:lineRule="auto"/>
            </w:pPr>
            <w:r>
              <w:t>Select a size.</w:t>
            </w:r>
          </w:p>
        </w:tc>
      </w:tr>
      <w:tr w:rsidR="00237308" w14:paraId="4F05C528" w14:textId="77777777" w:rsidTr="00237308">
        <w:tc>
          <w:tcPr>
            <w:tcW w:w="2120" w:type="dxa"/>
            <w:hideMark/>
          </w:tcPr>
          <w:p w14:paraId="13C67DFC" w14:textId="77777777" w:rsidR="00237308" w:rsidRDefault="00237308" w:rsidP="00237308">
            <w:pPr>
              <w:spacing w:after="0" w:line="240" w:lineRule="auto"/>
            </w:pPr>
            <w:r>
              <w:rPr>
                <w:rStyle w:val="Strong"/>
              </w:rPr>
              <w:lastRenderedPageBreak/>
              <w:t>Administrator account</w:t>
            </w:r>
          </w:p>
        </w:tc>
        <w:tc>
          <w:tcPr>
            <w:tcW w:w="5626" w:type="dxa"/>
            <w:hideMark/>
          </w:tcPr>
          <w:p w14:paraId="40DBE5A5" w14:textId="77777777" w:rsidR="00237308" w:rsidRDefault="00237308" w:rsidP="00237308">
            <w:pPr>
              <w:spacing w:after="0" w:line="240" w:lineRule="auto"/>
            </w:pPr>
          </w:p>
        </w:tc>
      </w:tr>
      <w:tr w:rsidR="00237308" w14:paraId="045BE486" w14:textId="77777777" w:rsidTr="00237308">
        <w:tc>
          <w:tcPr>
            <w:tcW w:w="2120" w:type="dxa"/>
            <w:hideMark/>
          </w:tcPr>
          <w:p w14:paraId="2B695DAF" w14:textId="77777777" w:rsidR="00237308" w:rsidRDefault="00237308" w:rsidP="00237308">
            <w:pPr>
              <w:spacing w:after="0" w:line="240" w:lineRule="auto"/>
              <w:rPr>
                <w:sz w:val="24"/>
                <w:szCs w:val="24"/>
              </w:rPr>
            </w:pPr>
            <w:r>
              <w:t>Username</w:t>
            </w:r>
          </w:p>
        </w:tc>
        <w:tc>
          <w:tcPr>
            <w:tcW w:w="5626" w:type="dxa"/>
            <w:hideMark/>
          </w:tcPr>
          <w:p w14:paraId="043BC75D" w14:textId="77777777" w:rsidR="00237308" w:rsidRDefault="00237308" w:rsidP="00237308">
            <w:pPr>
              <w:spacing w:after="0" w:line="240" w:lineRule="auto"/>
            </w:pPr>
            <w:r>
              <w:t>Enter a username for the virtual machine.</w:t>
            </w:r>
          </w:p>
        </w:tc>
      </w:tr>
      <w:tr w:rsidR="00237308" w14:paraId="1695808D" w14:textId="77777777" w:rsidTr="00237308">
        <w:tc>
          <w:tcPr>
            <w:tcW w:w="2120" w:type="dxa"/>
            <w:hideMark/>
          </w:tcPr>
          <w:p w14:paraId="545AA2D3" w14:textId="77777777" w:rsidR="00237308" w:rsidRDefault="00237308" w:rsidP="00237308">
            <w:pPr>
              <w:spacing w:after="0" w:line="240" w:lineRule="auto"/>
            </w:pPr>
            <w:r>
              <w:t>Password</w:t>
            </w:r>
          </w:p>
        </w:tc>
        <w:tc>
          <w:tcPr>
            <w:tcW w:w="5626" w:type="dxa"/>
            <w:hideMark/>
          </w:tcPr>
          <w:p w14:paraId="342550B2" w14:textId="77777777" w:rsidR="00237308" w:rsidRDefault="00237308" w:rsidP="00237308">
            <w:pPr>
              <w:spacing w:after="0" w:line="240" w:lineRule="auto"/>
            </w:pPr>
            <w:r>
              <w:t>Enter a password.</w:t>
            </w:r>
          </w:p>
        </w:tc>
      </w:tr>
      <w:tr w:rsidR="00237308" w14:paraId="76A928B5" w14:textId="77777777" w:rsidTr="00237308">
        <w:tc>
          <w:tcPr>
            <w:tcW w:w="2120" w:type="dxa"/>
            <w:hideMark/>
          </w:tcPr>
          <w:p w14:paraId="00716A6F" w14:textId="77777777" w:rsidR="00237308" w:rsidRDefault="00237308" w:rsidP="00237308">
            <w:pPr>
              <w:spacing w:after="0" w:line="240" w:lineRule="auto"/>
            </w:pPr>
            <w:r>
              <w:t>Confirm password</w:t>
            </w:r>
          </w:p>
        </w:tc>
        <w:tc>
          <w:tcPr>
            <w:tcW w:w="5626" w:type="dxa"/>
            <w:hideMark/>
          </w:tcPr>
          <w:p w14:paraId="1A0CC333" w14:textId="77777777" w:rsidR="00237308" w:rsidRDefault="00237308" w:rsidP="00237308">
            <w:pPr>
              <w:spacing w:after="0" w:line="240" w:lineRule="auto"/>
            </w:pPr>
            <w:r>
              <w:t>Confirm password.</w:t>
            </w:r>
          </w:p>
        </w:tc>
      </w:tr>
      <w:tr w:rsidR="00237308" w14:paraId="28368BBE" w14:textId="77777777" w:rsidTr="00237308">
        <w:tc>
          <w:tcPr>
            <w:tcW w:w="2120" w:type="dxa"/>
            <w:hideMark/>
          </w:tcPr>
          <w:p w14:paraId="528BA166" w14:textId="77777777" w:rsidR="00237308" w:rsidRDefault="00237308" w:rsidP="00237308">
            <w:pPr>
              <w:spacing w:after="0" w:line="240" w:lineRule="auto"/>
            </w:pPr>
            <w:r>
              <w:rPr>
                <w:rStyle w:val="Strong"/>
              </w:rPr>
              <w:t>Inbound port rules</w:t>
            </w:r>
          </w:p>
        </w:tc>
        <w:tc>
          <w:tcPr>
            <w:tcW w:w="5626" w:type="dxa"/>
            <w:hideMark/>
          </w:tcPr>
          <w:p w14:paraId="51BBAF07" w14:textId="77777777" w:rsidR="00237308" w:rsidRDefault="00237308" w:rsidP="00237308">
            <w:pPr>
              <w:spacing w:after="0" w:line="240" w:lineRule="auto"/>
            </w:pPr>
          </w:p>
        </w:tc>
      </w:tr>
      <w:tr w:rsidR="00237308" w14:paraId="79E0EC30" w14:textId="77777777" w:rsidTr="00237308">
        <w:tc>
          <w:tcPr>
            <w:tcW w:w="2120" w:type="dxa"/>
            <w:hideMark/>
          </w:tcPr>
          <w:p w14:paraId="4F9BB697" w14:textId="77777777" w:rsidR="00237308" w:rsidRDefault="00237308" w:rsidP="00237308">
            <w:pPr>
              <w:spacing w:after="0" w:line="240" w:lineRule="auto"/>
              <w:rPr>
                <w:sz w:val="24"/>
                <w:szCs w:val="24"/>
              </w:rPr>
            </w:pPr>
            <w:r>
              <w:t>Public inbound ports</w:t>
            </w:r>
          </w:p>
        </w:tc>
        <w:tc>
          <w:tcPr>
            <w:tcW w:w="5626" w:type="dxa"/>
            <w:hideMark/>
          </w:tcPr>
          <w:p w14:paraId="23B88C09" w14:textId="77777777" w:rsidR="00237308" w:rsidRDefault="00237308" w:rsidP="00237308">
            <w:pPr>
              <w:spacing w:after="0" w:line="240" w:lineRule="auto"/>
            </w:pPr>
            <w:r>
              <w:t>Select </w:t>
            </w:r>
            <w:r>
              <w:rPr>
                <w:rStyle w:val="Strong"/>
              </w:rPr>
              <w:t>None</w:t>
            </w:r>
            <w:r>
              <w:t>.</w:t>
            </w:r>
          </w:p>
        </w:tc>
      </w:tr>
    </w:tbl>
    <w:p w14:paraId="44D1F31C" w14:textId="77777777" w:rsidR="00237308" w:rsidRDefault="00237308">
      <w:pPr>
        <w:pStyle w:val="ListParagraph"/>
        <w:numPr>
          <w:ilvl w:val="0"/>
          <w:numId w:val="65"/>
        </w:numPr>
      </w:pPr>
      <w:r>
        <w:t>Select the </w:t>
      </w:r>
      <w:r w:rsidRPr="00237308">
        <w:rPr>
          <w:rStyle w:val="Strong"/>
          <w:rFonts w:ascii="Segoe UI" w:hAnsi="Segoe UI" w:cs="Segoe UI"/>
          <w:color w:val="161616"/>
        </w:rPr>
        <w:t>Disks</w:t>
      </w:r>
      <w:r>
        <w:t> tab, or select the </w:t>
      </w:r>
      <w:r w:rsidRPr="00237308">
        <w:rPr>
          <w:rStyle w:val="Strong"/>
          <w:rFonts w:ascii="Segoe UI" w:hAnsi="Segoe UI" w:cs="Segoe UI"/>
          <w:color w:val="161616"/>
        </w:rPr>
        <w:t>Next: Disks</w:t>
      </w:r>
      <w:r>
        <w:t> button at the bottom of the page.</w:t>
      </w:r>
    </w:p>
    <w:p w14:paraId="456854CF" w14:textId="77777777" w:rsidR="00237308" w:rsidRDefault="00237308">
      <w:pPr>
        <w:pStyle w:val="ListParagraph"/>
        <w:numPr>
          <w:ilvl w:val="0"/>
          <w:numId w:val="65"/>
        </w:numPr>
      </w:pPr>
      <w:r>
        <w:t>Leave the default in the </w:t>
      </w:r>
      <w:r w:rsidRPr="00237308">
        <w:rPr>
          <w:rStyle w:val="Strong"/>
          <w:rFonts w:ascii="Segoe UI" w:hAnsi="Segoe UI" w:cs="Segoe UI"/>
          <w:color w:val="161616"/>
        </w:rPr>
        <w:t>Disks</w:t>
      </w:r>
      <w:r>
        <w:t> tab.</w:t>
      </w:r>
    </w:p>
    <w:p w14:paraId="4E8A68A8" w14:textId="77777777" w:rsidR="00237308" w:rsidRDefault="00237308">
      <w:pPr>
        <w:pStyle w:val="ListParagraph"/>
        <w:numPr>
          <w:ilvl w:val="0"/>
          <w:numId w:val="65"/>
        </w:numPr>
      </w:pPr>
      <w:r>
        <w:t>Select the </w:t>
      </w:r>
      <w:r w:rsidRPr="00237308">
        <w:rPr>
          <w:rStyle w:val="Strong"/>
          <w:rFonts w:ascii="Segoe UI" w:hAnsi="Segoe UI" w:cs="Segoe UI"/>
          <w:color w:val="161616"/>
        </w:rPr>
        <w:t>Networking</w:t>
      </w:r>
      <w:r>
        <w:t> tab, or select the </w:t>
      </w:r>
      <w:r w:rsidRPr="00237308">
        <w:rPr>
          <w:rStyle w:val="Strong"/>
          <w:rFonts w:ascii="Segoe UI" w:hAnsi="Segoe UI" w:cs="Segoe UI"/>
          <w:color w:val="161616"/>
        </w:rPr>
        <w:t>Next: Networking</w:t>
      </w:r>
      <w:r>
        <w:t> button at the bottom of the page.</w:t>
      </w:r>
    </w:p>
    <w:p w14:paraId="2EDDDE9B" w14:textId="77777777" w:rsidR="00237308" w:rsidRDefault="00237308">
      <w:pPr>
        <w:pStyle w:val="ListParagraph"/>
        <w:numPr>
          <w:ilvl w:val="0"/>
          <w:numId w:val="65"/>
        </w:numPr>
      </w:pPr>
      <w:r>
        <w:t>In the </w:t>
      </w:r>
      <w:r w:rsidRPr="00237308">
        <w:rPr>
          <w:rStyle w:val="Strong"/>
          <w:rFonts w:ascii="Segoe UI" w:hAnsi="Segoe UI" w:cs="Segoe UI"/>
          <w:color w:val="161616"/>
        </w:rPr>
        <w:t>Networking</w:t>
      </w:r>
      <w:r>
        <w:t> tab, enter or select the following information:</w:t>
      </w:r>
    </w:p>
    <w:tbl>
      <w:tblPr>
        <w:tblW w:w="5522" w:type="dxa"/>
        <w:tblInd w:w="1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78"/>
        <w:gridCol w:w="2944"/>
      </w:tblGrid>
      <w:tr w:rsidR="00237308" w14:paraId="3487488A" w14:textId="77777777" w:rsidTr="00237308">
        <w:trPr>
          <w:tblHeader/>
        </w:trPr>
        <w:tc>
          <w:tcPr>
            <w:tcW w:w="2578" w:type="dxa"/>
            <w:hideMark/>
          </w:tcPr>
          <w:p w14:paraId="10B1B787" w14:textId="77777777" w:rsidR="00237308" w:rsidRDefault="00237308" w:rsidP="00237308">
            <w:pPr>
              <w:spacing w:after="0" w:line="240" w:lineRule="auto"/>
              <w:rPr>
                <w:rFonts w:ascii="Times New Roman" w:hAnsi="Times New Roman" w:cs="Times New Roman"/>
                <w:b/>
                <w:bCs/>
              </w:rPr>
            </w:pPr>
            <w:r>
              <w:rPr>
                <w:rStyle w:val="Strong"/>
              </w:rPr>
              <w:t>Setting</w:t>
            </w:r>
          </w:p>
        </w:tc>
        <w:tc>
          <w:tcPr>
            <w:tcW w:w="2944" w:type="dxa"/>
            <w:hideMark/>
          </w:tcPr>
          <w:p w14:paraId="0CDA7A02" w14:textId="77777777" w:rsidR="00237308" w:rsidRDefault="00237308" w:rsidP="00237308">
            <w:pPr>
              <w:spacing w:after="0" w:line="240" w:lineRule="auto"/>
              <w:rPr>
                <w:b/>
                <w:bCs/>
              </w:rPr>
            </w:pPr>
            <w:r>
              <w:rPr>
                <w:rStyle w:val="Strong"/>
              </w:rPr>
              <w:t>Value</w:t>
            </w:r>
          </w:p>
        </w:tc>
      </w:tr>
      <w:tr w:rsidR="00237308" w14:paraId="1C720C76" w14:textId="77777777" w:rsidTr="00237308">
        <w:tc>
          <w:tcPr>
            <w:tcW w:w="2578" w:type="dxa"/>
            <w:hideMark/>
          </w:tcPr>
          <w:p w14:paraId="44F6973F" w14:textId="77777777" w:rsidR="00237308" w:rsidRDefault="00237308" w:rsidP="00237308">
            <w:pPr>
              <w:spacing w:after="0" w:line="240" w:lineRule="auto"/>
            </w:pPr>
            <w:r>
              <w:rPr>
                <w:rStyle w:val="Strong"/>
              </w:rPr>
              <w:t>Network interface</w:t>
            </w:r>
          </w:p>
        </w:tc>
        <w:tc>
          <w:tcPr>
            <w:tcW w:w="2944" w:type="dxa"/>
            <w:hideMark/>
          </w:tcPr>
          <w:p w14:paraId="43151FCE" w14:textId="77777777" w:rsidR="00237308" w:rsidRDefault="00237308" w:rsidP="00237308">
            <w:pPr>
              <w:spacing w:after="0" w:line="240" w:lineRule="auto"/>
            </w:pPr>
          </w:p>
        </w:tc>
      </w:tr>
      <w:tr w:rsidR="00237308" w14:paraId="5F637B66" w14:textId="77777777" w:rsidTr="00237308">
        <w:tc>
          <w:tcPr>
            <w:tcW w:w="2578" w:type="dxa"/>
            <w:hideMark/>
          </w:tcPr>
          <w:p w14:paraId="5E54D08D" w14:textId="77777777" w:rsidR="00237308" w:rsidRDefault="00237308" w:rsidP="00237308">
            <w:pPr>
              <w:spacing w:after="0" w:line="240" w:lineRule="auto"/>
              <w:rPr>
                <w:sz w:val="24"/>
                <w:szCs w:val="24"/>
              </w:rPr>
            </w:pPr>
            <w:r>
              <w:t>Virtual network</w:t>
            </w:r>
          </w:p>
        </w:tc>
        <w:tc>
          <w:tcPr>
            <w:tcW w:w="2944" w:type="dxa"/>
            <w:hideMark/>
          </w:tcPr>
          <w:p w14:paraId="76D18836" w14:textId="77777777" w:rsidR="00237308" w:rsidRDefault="00237308" w:rsidP="00237308">
            <w:pPr>
              <w:spacing w:after="0" w:line="240" w:lineRule="auto"/>
            </w:pPr>
            <w:r>
              <w:t>Select </w:t>
            </w:r>
            <w:r>
              <w:rPr>
                <w:rStyle w:val="Strong"/>
              </w:rPr>
              <w:t>myVNet</w:t>
            </w:r>
            <w:r>
              <w:t>.</w:t>
            </w:r>
          </w:p>
        </w:tc>
      </w:tr>
      <w:tr w:rsidR="00237308" w14:paraId="5E7A4EBD" w14:textId="77777777" w:rsidTr="00237308">
        <w:tc>
          <w:tcPr>
            <w:tcW w:w="2578" w:type="dxa"/>
            <w:hideMark/>
          </w:tcPr>
          <w:p w14:paraId="0681D498" w14:textId="77777777" w:rsidR="00237308" w:rsidRDefault="00237308" w:rsidP="00237308">
            <w:pPr>
              <w:spacing w:after="0" w:line="240" w:lineRule="auto"/>
            </w:pPr>
            <w:r>
              <w:t>Subnet</w:t>
            </w:r>
          </w:p>
        </w:tc>
        <w:tc>
          <w:tcPr>
            <w:tcW w:w="2944" w:type="dxa"/>
            <w:hideMark/>
          </w:tcPr>
          <w:p w14:paraId="3DC58B35" w14:textId="77777777" w:rsidR="00237308" w:rsidRDefault="00237308" w:rsidP="00237308">
            <w:pPr>
              <w:spacing w:after="0" w:line="240" w:lineRule="auto"/>
            </w:pPr>
            <w:r>
              <w:t>Select </w:t>
            </w:r>
            <w:r>
              <w:rPr>
                <w:rStyle w:val="Strong"/>
              </w:rPr>
              <w:t>mySubnet (10.1.0.0/24)</w:t>
            </w:r>
            <w:r>
              <w:t>.</w:t>
            </w:r>
          </w:p>
        </w:tc>
      </w:tr>
      <w:tr w:rsidR="00237308" w14:paraId="36B6DAA4" w14:textId="77777777" w:rsidTr="00237308">
        <w:tc>
          <w:tcPr>
            <w:tcW w:w="2578" w:type="dxa"/>
            <w:hideMark/>
          </w:tcPr>
          <w:p w14:paraId="152B8460" w14:textId="77777777" w:rsidR="00237308" w:rsidRDefault="00237308" w:rsidP="00237308">
            <w:pPr>
              <w:spacing w:after="0" w:line="240" w:lineRule="auto"/>
            </w:pPr>
            <w:r>
              <w:t>Public IP</w:t>
            </w:r>
          </w:p>
        </w:tc>
        <w:tc>
          <w:tcPr>
            <w:tcW w:w="2944" w:type="dxa"/>
            <w:hideMark/>
          </w:tcPr>
          <w:p w14:paraId="418216F0" w14:textId="77777777" w:rsidR="00237308" w:rsidRDefault="00237308" w:rsidP="00237308">
            <w:pPr>
              <w:spacing w:after="0" w:line="240" w:lineRule="auto"/>
            </w:pPr>
            <w:r>
              <w:t>Select </w:t>
            </w:r>
            <w:r>
              <w:rPr>
                <w:rStyle w:val="Strong"/>
              </w:rPr>
              <w:t>None</w:t>
            </w:r>
            <w:r>
              <w:t>.</w:t>
            </w:r>
          </w:p>
        </w:tc>
      </w:tr>
      <w:tr w:rsidR="00237308" w14:paraId="2F764E2B" w14:textId="77777777" w:rsidTr="00237308">
        <w:tc>
          <w:tcPr>
            <w:tcW w:w="2578" w:type="dxa"/>
            <w:hideMark/>
          </w:tcPr>
          <w:p w14:paraId="1FEE9D2C" w14:textId="77777777" w:rsidR="00237308" w:rsidRDefault="00237308" w:rsidP="00237308">
            <w:pPr>
              <w:spacing w:after="0" w:line="240" w:lineRule="auto"/>
            </w:pPr>
            <w:r>
              <w:t>NIC network security group</w:t>
            </w:r>
          </w:p>
        </w:tc>
        <w:tc>
          <w:tcPr>
            <w:tcW w:w="2944" w:type="dxa"/>
            <w:hideMark/>
          </w:tcPr>
          <w:p w14:paraId="2010616D" w14:textId="77777777" w:rsidR="00237308" w:rsidRDefault="00237308" w:rsidP="00237308">
            <w:pPr>
              <w:spacing w:after="0" w:line="240" w:lineRule="auto"/>
            </w:pPr>
            <w:r>
              <w:t>Select </w:t>
            </w:r>
            <w:r>
              <w:rPr>
                <w:rStyle w:val="Strong"/>
              </w:rPr>
              <w:t>Basic</w:t>
            </w:r>
            <w:r>
              <w:t>.</w:t>
            </w:r>
          </w:p>
        </w:tc>
      </w:tr>
      <w:tr w:rsidR="00237308" w14:paraId="341647DF" w14:textId="77777777" w:rsidTr="00237308">
        <w:tc>
          <w:tcPr>
            <w:tcW w:w="2578" w:type="dxa"/>
            <w:hideMark/>
          </w:tcPr>
          <w:p w14:paraId="68A18A9B" w14:textId="77777777" w:rsidR="00237308" w:rsidRDefault="00237308" w:rsidP="00237308">
            <w:pPr>
              <w:spacing w:after="0" w:line="240" w:lineRule="auto"/>
            </w:pPr>
            <w:r>
              <w:t>Public inbound ports</w:t>
            </w:r>
          </w:p>
        </w:tc>
        <w:tc>
          <w:tcPr>
            <w:tcW w:w="2944" w:type="dxa"/>
            <w:hideMark/>
          </w:tcPr>
          <w:p w14:paraId="184F44FC" w14:textId="77777777" w:rsidR="00237308" w:rsidRDefault="00237308" w:rsidP="00237308">
            <w:pPr>
              <w:spacing w:after="0" w:line="240" w:lineRule="auto"/>
            </w:pPr>
            <w:r>
              <w:t>Select </w:t>
            </w:r>
            <w:r>
              <w:rPr>
                <w:rStyle w:val="Strong"/>
              </w:rPr>
              <w:t>None</w:t>
            </w:r>
            <w:r>
              <w:t>.</w:t>
            </w:r>
          </w:p>
        </w:tc>
      </w:tr>
    </w:tbl>
    <w:p w14:paraId="55D0050F" w14:textId="77777777" w:rsidR="00237308" w:rsidRDefault="00237308">
      <w:pPr>
        <w:pStyle w:val="ListParagraph"/>
        <w:numPr>
          <w:ilvl w:val="0"/>
          <w:numId w:val="65"/>
        </w:numPr>
      </w:pPr>
      <w:r>
        <w:t>Select the </w:t>
      </w:r>
      <w:r w:rsidRPr="00237308">
        <w:rPr>
          <w:rStyle w:val="Strong"/>
          <w:rFonts w:ascii="Segoe UI" w:hAnsi="Segoe UI" w:cs="Segoe UI"/>
          <w:color w:val="161616"/>
        </w:rPr>
        <w:t>Review + create</w:t>
      </w:r>
      <w:r>
        <w:t> tab, or select the blue </w:t>
      </w:r>
      <w:r w:rsidRPr="00237308">
        <w:rPr>
          <w:rStyle w:val="Strong"/>
          <w:rFonts w:ascii="Segoe UI" w:hAnsi="Segoe UI" w:cs="Segoe UI"/>
          <w:color w:val="161616"/>
        </w:rPr>
        <w:t>Review + create</w:t>
      </w:r>
      <w:r>
        <w:t> button at the bottom of the page.</w:t>
      </w:r>
    </w:p>
    <w:p w14:paraId="285F027E" w14:textId="77777777" w:rsidR="00237308" w:rsidRDefault="00237308">
      <w:pPr>
        <w:pStyle w:val="ListParagraph"/>
        <w:numPr>
          <w:ilvl w:val="0"/>
          <w:numId w:val="65"/>
        </w:numPr>
      </w:pPr>
      <w:r>
        <w:t>Select </w:t>
      </w:r>
      <w:r w:rsidRPr="00237308">
        <w:rPr>
          <w:rStyle w:val="Strong"/>
          <w:rFonts w:ascii="Segoe UI" w:hAnsi="Segoe UI" w:cs="Segoe UI"/>
          <w:color w:val="161616"/>
        </w:rPr>
        <w:t>Create</w:t>
      </w:r>
      <w:r>
        <w:t>.</w:t>
      </w:r>
    </w:p>
    <w:p w14:paraId="5FEF60C8" w14:textId="77777777" w:rsidR="00237308" w:rsidRDefault="00237308" w:rsidP="00237308">
      <w:pPr>
        <w:pStyle w:val="Heading4"/>
      </w:pPr>
      <w:r>
        <w:t>Test NAT gateway</w:t>
      </w:r>
    </w:p>
    <w:p w14:paraId="7D60BDA8" w14:textId="77777777" w:rsidR="00237308" w:rsidRDefault="00237308" w:rsidP="00237308">
      <w:r>
        <w:t>In this section, you'll test the NAT gateway. You'll first discover the public IP of the NAT gateway. You'll then connect to the test virtual machine and verify the outbound connection through the NAT gateway.</w:t>
      </w:r>
    </w:p>
    <w:p w14:paraId="0358D08B" w14:textId="77777777" w:rsidR="00237308" w:rsidRDefault="00237308">
      <w:pPr>
        <w:pStyle w:val="ListParagraph"/>
        <w:numPr>
          <w:ilvl w:val="0"/>
          <w:numId w:val="66"/>
        </w:numPr>
      </w:pPr>
      <w:r>
        <w:t>In the search box at the top of the portal, enter </w:t>
      </w:r>
      <w:r w:rsidRPr="00237308">
        <w:rPr>
          <w:rStyle w:val="Strong"/>
          <w:rFonts w:ascii="Segoe UI" w:hAnsi="Segoe UI" w:cs="Segoe UI"/>
          <w:color w:val="161616"/>
        </w:rPr>
        <w:t>Public IP</w:t>
      </w:r>
      <w:r>
        <w:t>. Select </w:t>
      </w:r>
      <w:r w:rsidRPr="00237308">
        <w:rPr>
          <w:rStyle w:val="Strong"/>
          <w:rFonts w:ascii="Segoe UI" w:hAnsi="Segoe UI" w:cs="Segoe UI"/>
          <w:color w:val="161616"/>
        </w:rPr>
        <w:t>Public IP addresses</w:t>
      </w:r>
      <w:r>
        <w:t> in the search results.</w:t>
      </w:r>
    </w:p>
    <w:p w14:paraId="01451760" w14:textId="77777777" w:rsidR="00237308" w:rsidRDefault="00237308">
      <w:pPr>
        <w:pStyle w:val="ListParagraph"/>
        <w:numPr>
          <w:ilvl w:val="0"/>
          <w:numId w:val="66"/>
        </w:numPr>
      </w:pPr>
      <w:r>
        <w:t>Select </w:t>
      </w:r>
      <w:r w:rsidRPr="00237308">
        <w:rPr>
          <w:rStyle w:val="Strong"/>
          <w:rFonts w:ascii="Segoe UI" w:hAnsi="Segoe UI" w:cs="Segoe UI"/>
          <w:color w:val="161616"/>
        </w:rPr>
        <w:t>myPublicIP</w:t>
      </w:r>
      <w:r>
        <w:t>.</w:t>
      </w:r>
    </w:p>
    <w:p w14:paraId="529E7E2A" w14:textId="77777777" w:rsidR="00237308" w:rsidRDefault="00237308">
      <w:pPr>
        <w:pStyle w:val="ListParagraph"/>
        <w:numPr>
          <w:ilvl w:val="0"/>
          <w:numId w:val="66"/>
        </w:numPr>
      </w:pPr>
      <w:r>
        <w:t>Make note of the public IP address:</w:t>
      </w:r>
    </w:p>
    <w:p w14:paraId="255AE541" w14:textId="77777777" w:rsidR="00237308" w:rsidRDefault="00237308">
      <w:pPr>
        <w:pStyle w:val="ListParagraph"/>
        <w:numPr>
          <w:ilvl w:val="0"/>
          <w:numId w:val="66"/>
        </w:numPr>
      </w:pPr>
      <w:r>
        <w:t>In the search box at the top of the portal, enter </w:t>
      </w:r>
      <w:r w:rsidRPr="00237308">
        <w:rPr>
          <w:rStyle w:val="Strong"/>
          <w:rFonts w:ascii="Segoe UI" w:hAnsi="Segoe UI" w:cs="Segoe UI"/>
          <w:color w:val="161616"/>
        </w:rPr>
        <w:t>Virtual machine</w:t>
      </w:r>
      <w:r>
        <w:t>. Select </w:t>
      </w:r>
      <w:r w:rsidRPr="00237308">
        <w:rPr>
          <w:rStyle w:val="Strong"/>
          <w:rFonts w:ascii="Segoe UI" w:hAnsi="Segoe UI" w:cs="Segoe UI"/>
          <w:color w:val="161616"/>
        </w:rPr>
        <w:t>Virtual machines</w:t>
      </w:r>
      <w:r>
        <w:t> in the search results.</w:t>
      </w:r>
    </w:p>
    <w:p w14:paraId="2B19C54F" w14:textId="77777777" w:rsidR="00237308" w:rsidRDefault="00237308">
      <w:pPr>
        <w:pStyle w:val="ListParagraph"/>
        <w:numPr>
          <w:ilvl w:val="0"/>
          <w:numId w:val="66"/>
        </w:numPr>
      </w:pPr>
      <w:r>
        <w:t>Select </w:t>
      </w:r>
      <w:r w:rsidRPr="00237308">
        <w:rPr>
          <w:rStyle w:val="Strong"/>
          <w:rFonts w:ascii="Segoe UI" w:hAnsi="Segoe UI" w:cs="Segoe UI"/>
          <w:color w:val="161616"/>
        </w:rPr>
        <w:t>myVM</w:t>
      </w:r>
      <w:r>
        <w:t>.</w:t>
      </w:r>
    </w:p>
    <w:p w14:paraId="16B3213F" w14:textId="77777777" w:rsidR="00237308" w:rsidRDefault="00237308">
      <w:pPr>
        <w:pStyle w:val="ListParagraph"/>
        <w:numPr>
          <w:ilvl w:val="0"/>
          <w:numId w:val="66"/>
        </w:numPr>
      </w:pPr>
      <w:r>
        <w:t>On the </w:t>
      </w:r>
      <w:r w:rsidRPr="00237308">
        <w:rPr>
          <w:rStyle w:val="Strong"/>
          <w:rFonts w:ascii="Segoe UI" w:hAnsi="Segoe UI" w:cs="Segoe UI"/>
          <w:color w:val="161616"/>
        </w:rPr>
        <w:t>Overview</w:t>
      </w:r>
      <w:r>
        <w:t> page, select </w:t>
      </w:r>
      <w:r w:rsidRPr="00237308">
        <w:rPr>
          <w:rStyle w:val="Strong"/>
          <w:rFonts w:ascii="Segoe UI" w:hAnsi="Segoe UI" w:cs="Segoe UI"/>
          <w:color w:val="161616"/>
        </w:rPr>
        <w:t>Connect</w:t>
      </w:r>
      <w:r>
        <w:t>, then </w:t>
      </w:r>
      <w:r w:rsidRPr="00237308">
        <w:rPr>
          <w:rStyle w:val="Strong"/>
          <w:rFonts w:ascii="Segoe UI" w:hAnsi="Segoe UI" w:cs="Segoe UI"/>
          <w:color w:val="161616"/>
        </w:rPr>
        <w:t>Bastion</w:t>
      </w:r>
      <w:r>
        <w:t>.</w:t>
      </w:r>
    </w:p>
    <w:p w14:paraId="710F348B" w14:textId="77777777" w:rsidR="00237308" w:rsidRDefault="00237308">
      <w:pPr>
        <w:pStyle w:val="ListParagraph"/>
        <w:numPr>
          <w:ilvl w:val="0"/>
          <w:numId w:val="66"/>
        </w:numPr>
      </w:pPr>
      <w:r>
        <w:t>Enter the username and password entered during VM creation. Select </w:t>
      </w:r>
      <w:r w:rsidRPr="00237308">
        <w:rPr>
          <w:rStyle w:val="Strong"/>
          <w:rFonts w:ascii="Segoe UI" w:hAnsi="Segoe UI" w:cs="Segoe UI"/>
          <w:color w:val="161616"/>
        </w:rPr>
        <w:t>Connect</w:t>
      </w:r>
      <w:r>
        <w:t>.</w:t>
      </w:r>
    </w:p>
    <w:p w14:paraId="6F5F9D59" w14:textId="77777777" w:rsidR="00237308" w:rsidRDefault="00237308">
      <w:pPr>
        <w:pStyle w:val="ListParagraph"/>
        <w:numPr>
          <w:ilvl w:val="0"/>
          <w:numId w:val="66"/>
        </w:numPr>
      </w:pPr>
      <w:r>
        <w:t>Open </w:t>
      </w:r>
      <w:r w:rsidRPr="00237308">
        <w:rPr>
          <w:rStyle w:val="Strong"/>
          <w:rFonts w:ascii="Segoe UI" w:hAnsi="Segoe UI" w:cs="Segoe UI"/>
          <w:color w:val="161616"/>
        </w:rPr>
        <w:t>Microsoft Edge</w:t>
      </w:r>
      <w:r>
        <w:t> on </w:t>
      </w:r>
      <w:r w:rsidRPr="00237308">
        <w:rPr>
          <w:rStyle w:val="Strong"/>
          <w:rFonts w:ascii="Segoe UI" w:hAnsi="Segoe UI" w:cs="Segoe UI"/>
          <w:color w:val="161616"/>
        </w:rPr>
        <w:t>myTestVM</w:t>
      </w:r>
      <w:r>
        <w:t>.</w:t>
      </w:r>
    </w:p>
    <w:p w14:paraId="42244C0E" w14:textId="77777777" w:rsidR="00237308" w:rsidRDefault="00237308">
      <w:pPr>
        <w:pStyle w:val="ListParagraph"/>
        <w:numPr>
          <w:ilvl w:val="0"/>
          <w:numId w:val="66"/>
        </w:numPr>
      </w:pPr>
      <w:r>
        <w:t>Enter </w:t>
      </w:r>
      <w:hyperlink r:id="rId150" w:history="1">
        <w:r w:rsidRPr="00237308">
          <w:rPr>
            <w:rStyle w:val="Hyperlink"/>
            <w:rFonts w:ascii="Segoe UI" w:hAnsi="Segoe UI" w:cs="Segoe UI"/>
            <w:b/>
            <w:bCs/>
          </w:rPr>
          <w:t>https://whatsmyip.com</w:t>
        </w:r>
      </w:hyperlink>
      <w:r>
        <w:t> in the address bar.</w:t>
      </w:r>
    </w:p>
    <w:p w14:paraId="05867E25" w14:textId="77777777" w:rsidR="00237308" w:rsidRDefault="00237308">
      <w:pPr>
        <w:pStyle w:val="ListParagraph"/>
        <w:numPr>
          <w:ilvl w:val="0"/>
          <w:numId w:val="66"/>
        </w:numPr>
      </w:pPr>
      <w:r>
        <w:t>Verify the IP address displayed matches the NAT gateway address you noted in the previous step:</w:t>
      </w:r>
    </w:p>
    <w:p w14:paraId="13A208BE" w14:textId="77777777" w:rsidR="00237308" w:rsidRDefault="00237308" w:rsidP="00237308">
      <w:pPr>
        <w:jc w:val="center"/>
      </w:pPr>
      <w:r>
        <w:rPr>
          <w:noProof/>
        </w:rPr>
        <w:lastRenderedPageBreak/>
        <w:drawing>
          <wp:inline distT="0" distB="0" distL="0" distR="0" wp14:anchorId="665E5D31" wp14:editId="564CDF83">
            <wp:extent cx="4798504" cy="2351405"/>
            <wp:effectExtent l="0" t="0" r="2540" b="0"/>
            <wp:docPr id="1270126971" name="Picture 22" descr="Internet Explorer showing external outbound 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nternet Explorer showing external outbound IP"/>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799273" cy="2351782"/>
                    </a:xfrm>
                    <a:prstGeom prst="rect">
                      <a:avLst/>
                    </a:prstGeom>
                    <a:noFill/>
                    <a:ln>
                      <a:noFill/>
                    </a:ln>
                  </pic:spPr>
                </pic:pic>
              </a:graphicData>
            </a:graphic>
          </wp:inline>
        </w:drawing>
      </w:r>
    </w:p>
    <w:p w14:paraId="4A361672" w14:textId="77777777" w:rsidR="00237308" w:rsidRDefault="00237308" w:rsidP="00237308">
      <w:pPr>
        <w:pStyle w:val="Heading4"/>
      </w:pPr>
      <w:r>
        <w:t>Clean up resources</w:t>
      </w:r>
    </w:p>
    <w:p w14:paraId="180800D0" w14:textId="77777777" w:rsidR="00237308" w:rsidRDefault="00237308" w:rsidP="00237308">
      <w:r>
        <w:t>If you're not going to continue to use this application, delete the virtual network, virtual machine, and NAT gateway with the following steps:</w:t>
      </w:r>
    </w:p>
    <w:p w14:paraId="0613E689" w14:textId="77777777" w:rsidR="00237308" w:rsidRDefault="00237308">
      <w:pPr>
        <w:pStyle w:val="ListParagraph"/>
        <w:numPr>
          <w:ilvl w:val="0"/>
          <w:numId w:val="67"/>
        </w:numPr>
      </w:pPr>
      <w:r>
        <w:t>From the left-hand menu, select </w:t>
      </w:r>
      <w:r w:rsidRPr="00237308">
        <w:rPr>
          <w:rStyle w:val="Strong"/>
          <w:rFonts w:ascii="Segoe UI" w:hAnsi="Segoe UI" w:cs="Segoe UI"/>
          <w:color w:val="161616"/>
        </w:rPr>
        <w:t>Resource groups</w:t>
      </w:r>
      <w:r>
        <w:t>.</w:t>
      </w:r>
    </w:p>
    <w:p w14:paraId="447FC75F" w14:textId="77777777" w:rsidR="00237308" w:rsidRDefault="00237308">
      <w:pPr>
        <w:pStyle w:val="ListParagraph"/>
        <w:numPr>
          <w:ilvl w:val="0"/>
          <w:numId w:val="67"/>
        </w:numPr>
      </w:pPr>
      <w:r>
        <w:t>Select the </w:t>
      </w:r>
      <w:r w:rsidRPr="00237308">
        <w:rPr>
          <w:rStyle w:val="Strong"/>
          <w:rFonts w:ascii="Segoe UI" w:hAnsi="Segoe UI" w:cs="Segoe UI"/>
          <w:color w:val="161616"/>
        </w:rPr>
        <w:t>myResourceGroupNAT</w:t>
      </w:r>
      <w:r>
        <w:t> resource group.</w:t>
      </w:r>
    </w:p>
    <w:p w14:paraId="75106ACA" w14:textId="77777777" w:rsidR="00237308" w:rsidRDefault="00237308">
      <w:pPr>
        <w:pStyle w:val="ListParagraph"/>
        <w:numPr>
          <w:ilvl w:val="0"/>
          <w:numId w:val="67"/>
        </w:numPr>
      </w:pPr>
      <w:r>
        <w:t>Select </w:t>
      </w:r>
      <w:r w:rsidRPr="00237308">
        <w:rPr>
          <w:rStyle w:val="Strong"/>
          <w:rFonts w:ascii="Segoe UI" w:hAnsi="Segoe UI" w:cs="Segoe UI"/>
          <w:color w:val="161616"/>
        </w:rPr>
        <w:t>Delete resource group</w:t>
      </w:r>
      <w:r>
        <w:t>.</w:t>
      </w:r>
    </w:p>
    <w:p w14:paraId="11DDBB13" w14:textId="77777777" w:rsidR="00237308" w:rsidRDefault="00237308">
      <w:pPr>
        <w:pStyle w:val="ListParagraph"/>
        <w:numPr>
          <w:ilvl w:val="0"/>
          <w:numId w:val="67"/>
        </w:numPr>
      </w:pPr>
      <w:r>
        <w:t>Enter </w:t>
      </w:r>
      <w:r w:rsidRPr="00237308">
        <w:rPr>
          <w:rStyle w:val="Strong"/>
          <w:rFonts w:ascii="Segoe UI" w:hAnsi="Segoe UI" w:cs="Segoe UI"/>
          <w:color w:val="161616"/>
        </w:rPr>
        <w:t>myResourceGroupNAT</w:t>
      </w:r>
      <w:r>
        <w:t> and select </w:t>
      </w:r>
      <w:r w:rsidRPr="00237308">
        <w:rPr>
          <w:rStyle w:val="Strong"/>
          <w:rFonts w:ascii="Segoe UI" w:hAnsi="Segoe UI" w:cs="Segoe UI"/>
          <w:color w:val="161616"/>
        </w:rPr>
        <w:t>Delete</w:t>
      </w:r>
      <w:r>
        <w:t>.</w:t>
      </w:r>
    </w:p>
    <w:p w14:paraId="025E8CC4" w14:textId="77777777" w:rsidR="007D773D" w:rsidRDefault="007D773D"/>
    <w:p w14:paraId="004AEBE9" w14:textId="77777777" w:rsidR="00B66D3B" w:rsidRDefault="00B66D3B"/>
    <w:p w14:paraId="5548FFAB" w14:textId="77777777" w:rsidR="007A4AD6" w:rsidRDefault="00EB426F" w:rsidP="00EB426F">
      <w:pPr>
        <w:pStyle w:val="Heading1"/>
      </w:pPr>
      <w:bookmarkStart w:id="83" w:name="_Toc145408400"/>
      <w:r>
        <w:lastRenderedPageBreak/>
        <w:t>Azure SQL</w:t>
      </w:r>
      <w:bookmarkEnd w:id="83"/>
    </w:p>
    <w:p w14:paraId="6C853288" w14:textId="77777777" w:rsidR="00EB426F" w:rsidRDefault="00000000">
      <w:hyperlink r:id="rId152" w:history="1">
        <w:r w:rsidR="00EB426F" w:rsidRPr="00C83BDB">
          <w:rPr>
            <w:rStyle w:val="Hyperlink"/>
          </w:rPr>
          <w:t>https://learn.microsoft.com/en-us/training/paths/azure-sql-fundamentals/</w:t>
        </w:r>
      </w:hyperlink>
    </w:p>
    <w:p w14:paraId="4CF07F2C" w14:textId="77777777" w:rsidR="00EB426F" w:rsidRDefault="00000000">
      <w:pPr>
        <w:rPr>
          <w:rStyle w:val="Hyperlink"/>
        </w:rPr>
      </w:pPr>
      <w:hyperlink r:id="rId153" w:history="1">
        <w:r w:rsidR="00EB426F" w:rsidRPr="00C83BDB">
          <w:rPr>
            <w:rStyle w:val="Hyperlink"/>
          </w:rPr>
          <w:t>https://learn.microsoft.com/en-us/azure/azure-sql/azure-sql-iaas-vs-paas-what-is-overview?view=azuresql</w:t>
        </w:r>
      </w:hyperlink>
    </w:p>
    <w:p w14:paraId="414B86E3" w14:textId="77777777" w:rsidR="006A051A" w:rsidRPr="006A051A" w:rsidRDefault="006A051A" w:rsidP="006A051A">
      <w:pPr>
        <w:pStyle w:val="Heading2"/>
        <w:rPr>
          <w:lang w:eastAsia="en-IN"/>
        </w:rPr>
      </w:pPr>
      <w:bookmarkStart w:id="84" w:name="_Toc145408401"/>
      <w:r w:rsidRPr="006A051A">
        <w:rPr>
          <w:lang w:eastAsia="en-IN"/>
        </w:rPr>
        <w:t>What is Azure SQL?</w:t>
      </w:r>
      <w:bookmarkEnd w:id="84"/>
    </w:p>
    <w:p w14:paraId="09828C62" w14:textId="77777777" w:rsidR="006A051A" w:rsidRPr="006A051A" w:rsidRDefault="006A051A" w:rsidP="006A051A">
      <w:pPr>
        <w:rPr>
          <w:lang w:eastAsia="en-IN"/>
        </w:rPr>
      </w:pPr>
      <w:r w:rsidRPr="006A051A">
        <w:rPr>
          <w:lang w:eastAsia="en-IN"/>
        </w:rPr>
        <w:t>Azure SQL is a family of managed, secure, and intelligent products that use the SQL Server database engine in the Azure cloud.</w:t>
      </w:r>
    </w:p>
    <w:p w14:paraId="70503DE0" w14:textId="77777777" w:rsidR="006A051A" w:rsidRPr="006A051A" w:rsidRDefault="006A051A">
      <w:pPr>
        <w:pStyle w:val="ListParagraph"/>
        <w:numPr>
          <w:ilvl w:val="0"/>
          <w:numId w:val="68"/>
        </w:numPr>
        <w:rPr>
          <w:lang w:eastAsia="en-IN"/>
        </w:rPr>
      </w:pPr>
      <w:r w:rsidRPr="006A051A">
        <w:rPr>
          <w:b/>
          <w:bCs/>
          <w:lang w:eastAsia="en-IN"/>
        </w:rPr>
        <w:t>Azure SQL Database</w:t>
      </w:r>
      <w:r w:rsidRPr="006A051A">
        <w:rPr>
          <w:lang w:eastAsia="en-IN"/>
        </w:rPr>
        <w:t>: Support modern cloud applications on an intelligent, managed database service, that includes serverless compute.</w:t>
      </w:r>
    </w:p>
    <w:p w14:paraId="5162B602" w14:textId="77777777" w:rsidR="006A051A" w:rsidRPr="006A051A" w:rsidRDefault="006A051A">
      <w:pPr>
        <w:pStyle w:val="ListParagraph"/>
        <w:numPr>
          <w:ilvl w:val="0"/>
          <w:numId w:val="68"/>
        </w:numPr>
        <w:rPr>
          <w:lang w:eastAsia="en-IN"/>
        </w:rPr>
      </w:pPr>
      <w:r w:rsidRPr="006A051A">
        <w:rPr>
          <w:b/>
          <w:bCs/>
          <w:lang w:eastAsia="en-IN"/>
        </w:rPr>
        <w:t>Azure SQL Managed Instance</w:t>
      </w:r>
      <w:r w:rsidRPr="006A051A">
        <w:rPr>
          <w:lang w:eastAsia="en-IN"/>
        </w:rPr>
        <w:t>: Modernize your existing SQL Server applications at scale with an intelligent fully managed instance as a service, with almost 100% feature parity with the SQL Server database engine. Best for most migrations to the cloud.</w:t>
      </w:r>
    </w:p>
    <w:p w14:paraId="52ED397A" w14:textId="77777777" w:rsidR="006A051A" w:rsidRPr="006A051A" w:rsidRDefault="006A051A">
      <w:pPr>
        <w:pStyle w:val="ListParagraph"/>
        <w:numPr>
          <w:ilvl w:val="0"/>
          <w:numId w:val="68"/>
        </w:numPr>
        <w:rPr>
          <w:lang w:eastAsia="en-IN"/>
        </w:rPr>
      </w:pPr>
      <w:r w:rsidRPr="006A051A">
        <w:rPr>
          <w:b/>
          <w:bCs/>
          <w:lang w:eastAsia="en-IN"/>
        </w:rPr>
        <w:t>SQL Server on Azure VMs</w:t>
      </w:r>
      <w:r w:rsidRPr="006A051A">
        <w:rPr>
          <w:lang w:eastAsia="en-IN"/>
        </w:rPr>
        <w:t>: Lift-and-shift your SQL Server workloads with ease and maintain 100% SQL Server compatibility and operating system-level access.</w:t>
      </w:r>
    </w:p>
    <w:p w14:paraId="71C2D37C" w14:textId="77777777" w:rsidR="006A051A" w:rsidRPr="006A051A" w:rsidRDefault="006A051A" w:rsidP="006A051A">
      <w:pPr>
        <w:rPr>
          <w:lang w:eastAsia="en-IN"/>
        </w:rPr>
      </w:pPr>
      <w:r w:rsidRPr="006A051A">
        <w:rPr>
          <w:lang w:eastAsia="en-IN"/>
        </w:rPr>
        <w:t>Azure SQL is built upon the familiar SQL Server engine, so you can migrate applications with ease and continue to use the tools, languages, and resources you're familiar with. Your skills and experience transfer to the cloud, so you can do even more with what you already have.</w:t>
      </w:r>
    </w:p>
    <w:p w14:paraId="5A3837E7" w14:textId="77777777" w:rsidR="006A051A" w:rsidRPr="006A051A" w:rsidRDefault="006A051A" w:rsidP="006A051A">
      <w:pPr>
        <w:rPr>
          <w:lang w:eastAsia="en-IN"/>
        </w:rPr>
      </w:pPr>
      <w:r w:rsidRPr="006A051A">
        <w:rPr>
          <w:lang w:eastAsia="en-IN"/>
        </w:rPr>
        <w:t>Learn how each product fits into Microsoft's Azure SQL data platform to match the right option for your business requirements. Whether you prioritize cost savings or minimal administration, this article can help you decide which approach delivers against the business requirements you care about most.</w:t>
      </w:r>
    </w:p>
    <w:p w14:paraId="39C57C80" w14:textId="77777777" w:rsidR="002F26DA" w:rsidRDefault="002F26DA" w:rsidP="002F26DA">
      <w:pPr>
        <w:pStyle w:val="Heading3"/>
      </w:pPr>
      <w:bookmarkStart w:id="85" w:name="_Toc145408402"/>
      <w:r>
        <w:t>Service comparison</w:t>
      </w:r>
      <w:bookmarkEnd w:id="85"/>
    </w:p>
    <w:p w14:paraId="6845FD55" w14:textId="77777777" w:rsidR="002F26DA" w:rsidRDefault="002F26DA" w:rsidP="002F26DA">
      <w:pPr>
        <w:jc w:val="center"/>
      </w:pPr>
      <w:r>
        <w:rPr>
          <w:noProof/>
        </w:rPr>
        <w:drawing>
          <wp:inline distT="0" distB="0" distL="0" distR="0" wp14:anchorId="4D2A1D1B">
            <wp:extent cx="4312819" cy="2606040"/>
            <wp:effectExtent l="19050" t="19050" r="12065" b="22860"/>
            <wp:docPr id="1738503049" name="Picture 24" descr="Cloud SQL Server options: SQL Server on IaaS, or SaaS SQL Database in the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loud SQL Server options: SQL Server on IaaS, or SaaS SQL Database in the clou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314406" cy="2606999"/>
                    </a:xfrm>
                    <a:prstGeom prst="rect">
                      <a:avLst/>
                    </a:prstGeom>
                    <a:noFill/>
                    <a:ln>
                      <a:solidFill>
                        <a:schemeClr val="accent1"/>
                      </a:solidFill>
                    </a:ln>
                  </pic:spPr>
                </pic:pic>
              </a:graphicData>
            </a:graphic>
          </wp:inline>
        </w:drawing>
      </w:r>
    </w:p>
    <w:p w14:paraId="6014A6FB" w14:textId="77777777" w:rsidR="002F26DA" w:rsidRDefault="002F26DA" w:rsidP="002F26DA">
      <w:r>
        <w:t>As seen in the diagram, each service offering can be characterized by the level of administration you have over the infrastructure, and by the degree of cost efficiency.</w:t>
      </w:r>
    </w:p>
    <w:p w14:paraId="1356C3C0" w14:textId="77777777" w:rsidR="002F26DA" w:rsidRDefault="002F26DA" w:rsidP="002F26DA">
      <w:r>
        <w:t>In Azure, you can have your SQL Server workloads running as a hosted service (</w:t>
      </w:r>
      <w:hyperlink r:id="rId155" w:history="1">
        <w:r>
          <w:rPr>
            <w:rStyle w:val="Hyperlink"/>
            <w:rFonts w:ascii="Segoe UI" w:hAnsi="Segoe UI" w:cs="Segoe UI"/>
          </w:rPr>
          <w:t>PaaS</w:t>
        </w:r>
      </w:hyperlink>
      <w:r>
        <w:t>), or a hosted infrastructure (</w:t>
      </w:r>
      <w:hyperlink r:id="rId156" w:history="1">
        <w:r>
          <w:rPr>
            <w:rStyle w:val="Hyperlink"/>
            <w:rFonts w:ascii="Segoe UI" w:hAnsi="Segoe UI" w:cs="Segoe UI"/>
          </w:rPr>
          <w:t>IaaS</w:t>
        </w:r>
      </w:hyperlink>
      <w:r>
        <w:t xml:space="preserve">) supporting the software layer, such as Software-as-a-Service (SaaS) or an </w:t>
      </w:r>
      <w:r>
        <w:lastRenderedPageBreak/>
        <w:t>application. Within PaaS, you have multiple product options, and service tiers within each option. The key question that you need to ask when deciding between PaaS or IaaS is do you want to manage your database, apply patches, and take backups, or do you want to delegate these operations to Azure?</w:t>
      </w:r>
    </w:p>
    <w:p w14:paraId="02A06B0E" w14:textId="77777777" w:rsidR="009A657E" w:rsidRPr="009A657E" w:rsidRDefault="009A657E" w:rsidP="009A657E">
      <w:pPr>
        <w:pStyle w:val="Heading3"/>
      </w:pPr>
      <w:bookmarkStart w:id="86" w:name="_Toc145408403"/>
      <w:r w:rsidRPr="009A657E">
        <w:t>Azure SQL Database</w:t>
      </w:r>
      <w:bookmarkEnd w:id="86"/>
    </w:p>
    <w:p w14:paraId="5F37A471" w14:textId="77777777" w:rsidR="009A657E" w:rsidRDefault="00000000" w:rsidP="009A657E">
      <w:hyperlink r:id="rId157" w:history="1">
        <w:r w:rsidR="009A657E">
          <w:rPr>
            <w:rStyle w:val="Hyperlink"/>
            <w:rFonts w:ascii="Segoe UI" w:hAnsi="Segoe UI" w:cs="Segoe UI"/>
          </w:rPr>
          <w:t>Azure SQL Database</w:t>
        </w:r>
      </w:hyperlink>
      <w:r w:rsidR="009A657E">
        <w:t> is a relational database-as-a-service (DBaaS) hosted in Azure that falls into the industry category of </w:t>
      </w:r>
      <w:r w:rsidR="009A657E">
        <w:rPr>
          <w:rStyle w:val="Emphasis"/>
          <w:rFonts w:ascii="Segoe UI" w:hAnsi="Segoe UI" w:cs="Segoe UI"/>
          <w:color w:val="161616"/>
        </w:rPr>
        <w:t>Platform-as-a-Service (PaaS)</w:t>
      </w:r>
      <w:r w:rsidR="009A657E">
        <w:t>.</w:t>
      </w:r>
    </w:p>
    <w:p w14:paraId="74AC7145" w14:textId="77777777" w:rsidR="009A657E" w:rsidRDefault="009A657E">
      <w:pPr>
        <w:pStyle w:val="ListParagraph"/>
        <w:numPr>
          <w:ilvl w:val="0"/>
          <w:numId w:val="69"/>
        </w:numPr>
      </w:pPr>
      <w:r>
        <w:t>Best for modern cloud applications that want to use the latest stable SQL Server features and have time constraints in development and marketing.</w:t>
      </w:r>
    </w:p>
    <w:p w14:paraId="16825C54" w14:textId="77777777" w:rsidR="009A657E" w:rsidRDefault="009A657E">
      <w:pPr>
        <w:pStyle w:val="ListParagraph"/>
        <w:numPr>
          <w:ilvl w:val="0"/>
          <w:numId w:val="69"/>
        </w:numPr>
      </w:pPr>
      <w:r>
        <w:t>A fully managed SQL Server database engine, based on the latest stable Enterprise Edition of SQL Server. SQL Database has two deployment options built on standardized hardware and software that is owned, hosted, and maintained by Microsoft.</w:t>
      </w:r>
    </w:p>
    <w:p w14:paraId="221CCA86" w14:textId="77777777" w:rsidR="009A657E" w:rsidRDefault="009A657E" w:rsidP="009A657E">
      <w:r>
        <w:t>With SQL Server, you can use built-in features and functionality that requires extensive configuration (either on-premises or in an Azure virtual machine). When using SQL Database, you pay-as-you-go with options to scale up or out for greater power with no interruption. SQL Database has some additional features that are not available in SQL Server, such as built-in high availability, intelligence, and management.</w:t>
      </w:r>
    </w:p>
    <w:p w14:paraId="45923F83" w14:textId="77777777" w:rsidR="009A657E" w:rsidRDefault="009A657E" w:rsidP="009A657E">
      <w:r>
        <w:t>Azure SQL Database offers the following deployment options:</w:t>
      </w:r>
    </w:p>
    <w:p w14:paraId="169B4D59" w14:textId="77777777" w:rsidR="009A657E" w:rsidRDefault="009A657E">
      <w:pPr>
        <w:pStyle w:val="ListParagraph"/>
        <w:numPr>
          <w:ilvl w:val="0"/>
          <w:numId w:val="70"/>
        </w:numPr>
      </w:pPr>
      <w:r>
        <w:t>As a </w:t>
      </w:r>
      <w:hyperlink r:id="rId158" w:history="1">
        <w:r w:rsidRPr="009A657E">
          <w:rPr>
            <w:rStyle w:val="Emphasis"/>
            <w:rFonts w:ascii="Segoe UI" w:hAnsi="Segoe UI" w:cs="Segoe UI"/>
            <w:color w:val="0000FF"/>
          </w:rPr>
          <w:t>single database</w:t>
        </w:r>
      </w:hyperlink>
      <w:r>
        <w:t> with its own set of resources managed via a </w:t>
      </w:r>
      <w:hyperlink r:id="rId159" w:history="1">
        <w:r w:rsidRPr="009A657E">
          <w:rPr>
            <w:rStyle w:val="Hyperlink"/>
            <w:rFonts w:ascii="Segoe UI" w:hAnsi="Segoe UI" w:cs="Segoe UI"/>
          </w:rPr>
          <w:t>logical SQL server</w:t>
        </w:r>
      </w:hyperlink>
      <w:r>
        <w:t>. A single database is similar to a </w:t>
      </w:r>
      <w:hyperlink r:id="rId160" w:history="1">
        <w:r w:rsidRPr="009A657E">
          <w:rPr>
            <w:rStyle w:val="Hyperlink"/>
            <w:rFonts w:ascii="Segoe UI" w:hAnsi="Segoe UI" w:cs="Segoe UI"/>
          </w:rPr>
          <w:t>contained database</w:t>
        </w:r>
      </w:hyperlink>
      <w:r>
        <w:t> in SQL Server. This option is optimized for modern application development of new cloud-born applications. </w:t>
      </w:r>
      <w:hyperlink r:id="rId161" w:history="1">
        <w:r w:rsidRPr="009A657E">
          <w:rPr>
            <w:rStyle w:val="Hyperlink"/>
            <w:rFonts w:ascii="Segoe UI" w:hAnsi="Segoe UI" w:cs="Segoe UI"/>
          </w:rPr>
          <w:t>Hyperscale</w:t>
        </w:r>
      </w:hyperlink>
      <w:r>
        <w:t> and </w:t>
      </w:r>
      <w:hyperlink r:id="rId162" w:history="1">
        <w:r w:rsidRPr="009A657E">
          <w:rPr>
            <w:rStyle w:val="Hyperlink"/>
            <w:rFonts w:ascii="Segoe UI" w:hAnsi="Segoe UI" w:cs="Segoe UI"/>
          </w:rPr>
          <w:t>serverless</w:t>
        </w:r>
      </w:hyperlink>
      <w:r>
        <w:t> options are available.</w:t>
      </w:r>
    </w:p>
    <w:p w14:paraId="5EF3111E" w14:textId="77777777" w:rsidR="009A657E" w:rsidRDefault="009A657E">
      <w:pPr>
        <w:pStyle w:val="ListParagraph"/>
        <w:numPr>
          <w:ilvl w:val="0"/>
          <w:numId w:val="70"/>
        </w:numPr>
      </w:pPr>
      <w:r>
        <w:t>An </w:t>
      </w:r>
      <w:hyperlink r:id="rId163" w:history="1">
        <w:r w:rsidRPr="009A657E">
          <w:rPr>
            <w:rStyle w:val="Emphasis"/>
            <w:rFonts w:ascii="Segoe UI" w:hAnsi="Segoe UI" w:cs="Segoe UI"/>
            <w:color w:val="0000FF"/>
          </w:rPr>
          <w:t>elastic pool</w:t>
        </w:r>
      </w:hyperlink>
      <w:r>
        <w:t>, which is a collection of databases with a shared set of resources managed via a </w:t>
      </w:r>
      <w:hyperlink r:id="rId164" w:history="1">
        <w:r w:rsidRPr="009A657E">
          <w:rPr>
            <w:rStyle w:val="Hyperlink"/>
            <w:rFonts w:ascii="Segoe UI" w:hAnsi="Segoe UI" w:cs="Segoe UI"/>
          </w:rPr>
          <w:t>logical server</w:t>
        </w:r>
      </w:hyperlink>
      <w:r>
        <w:t>. Single databases can be moved into and out of an elastic pool. This option is optimized for modern application development of new cloud-born applications using the multi-tenant SaaS application pattern. Elastic pools provide a cost-effective solution for managing the performance of multiple databases that have variable usage patterns.</w:t>
      </w:r>
    </w:p>
    <w:p w14:paraId="2DE4982C" w14:textId="77777777" w:rsidR="009A657E" w:rsidRPr="009A657E" w:rsidRDefault="009A657E" w:rsidP="009A657E">
      <w:pPr>
        <w:pStyle w:val="Heading3"/>
      </w:pPr>
      <w:bookmarkStart w:id="87" w:name="_Toc145408404"/>
      <w:r w:rsidRPr="009A657E">
        <w:t>Azure SQL Managed Instance</w:t>
      </w:r>
      <w:bookmarkEnd w:id="87"/>
    </w:p>
    <w:p w14:paraId="35AE9585" w14:textId="77777777" w:rsidR="009A657E" w:rsidRDefault="00000000" w:rsidP="009A657E">
      <w:hyperlink r:id="rId165" w:history="1">
        <w:r w:rsidR="009A657E">
          <w:rPr>
            <w:rStyle w:val="Hyperlink"/>
            <w:rFonts w:ascii="Segoe UI" w:hAnsi="Segoe UI" w:cs="Segoe UI"/>
          </w:rPr>
          <w:t>Azure SQL Managed Instance</w:t>
        </w:r>
      </w:hyperlink>
      <w:r w:rsidR="009A657E">
        <w:t> falls into the industry category of </w:t>
      </w:r>
      <w:r w:rsidR="009A657E">
        <w:rPr>
          <w:rStyle w:val="Emphasis"/>
          <w:rFonts w:ascii="Segoe UI" w:hAnsi="Segoe UI" w:cs="Segoe UI"/>
          <w:color w:val="161616"/>
        </w:rPr>
        <w:t>Platform-as-a-Service (PaaS)</w:t>
      </w:r>
      <w:r w:rsidR="009A657E">
        <w:t>, and is best for most migrations to the cloud. SQL Managed Instance is a collection of system and user databases with a shared set of resources that is lift-and-shift ready.</w:t>
      </w:r>
    </w:p>
    <w:p w14:paraId="05AAD860" w14:textId="77777777" w:rsidR="009A657E" w:rsidRDefault="009A657E">
      <w:pPr>
        <w:pStyle w:val="ListParagraph"/>
        <w:numPr>
          <w:ilvl w:val="0"/>
          <w:numId w:val="71"/>
        </w:numPr>
      </w:pPr>
      <w:r>
        <w:t>Best for new applications or existing on-premises applications that want to use the latest stable SQL Server features and that are migrated to the cloud with minimal changes. An instance of SQL Managed Instance is similar to an instance of the </w:t>
      </w:r>
      <w:hyperlink r:id="rId166" w:history="1">
        <w:r w:rsidRPr="009A657E">
          <w:rPr>
            <w:rStyle w:val="Hyperlink"/>
            <w:rFonts w:ascii="Segoe UI" w:hAnsi="Segoe UI" w:cs="Segoe UI"/>
          </w:rPr>
          <w:t>Microsoft SQL Server database engine</w:t>
        </w:r>
      </w:hyperlink>
      <w:r>
        <w:t> offering shared resources for databases and additional instance-scoped features.</w:t>
      </w:r>
    </w:p>
    <w:p w14:paraId="063B922D" w14:textId="77777777" w:rsidR="009A657E" w:rsidRDefault="009A657E">
      <w:pPr>
        <w:pStyle w:val="ListParagraph"/>
        <w:numPr>
          <w:ilvl w:val="0"/>
          <w:numId w:val="71"/>
        </w:numPr>
      </w:pPr>
      <w:r>
        <w:t xml:space="preserve">SQL Managed Instance supports database migration from on-premises with minimal to no database change. This option provides all of the PaaS benefits of Azure SQL Database but adds capabilities that were previously only available in SQL Server VMs. This includes a native virtual network and near 100% compatibility with on-premises SQL Server. Instances of SQL Managed </w:t>
      </w:r>
      <w:r>
        <w:lastRenderedPageBreak/>
        <w:t>Instance provide full SQL Server access and feature compatibility for migrating SQL Servers to Azure.</w:t>
      </w:r>
    </w:p>
    <w:p w14:paraId="36637DC6" w14:textId="77777777" w:rsidR="009A657E" w:rsidRPr="009A657E" w:rsidRDefault="009A657E" w:rsidP="009A657E">
      <w:pPr>
        <w:pStyle w:val="Heading3"/>
      </w:pPr>
      <w:bookmarkStart w:id="88" w:name="_Toc145408405"/>
      <w:r w:rsidRPr="009A657E">
        <w:t>SQL Server on Azure VM</w:t>
      </w:r>
      <w:bookmarkEnd w:id="88"/>
    </w:p>
    <w:p w14:paraId="21DCDBF7" w14:textId="77777777" w:rsidR="009A657E" w:rsidRDefault="00000000" w:rsidP="009A657E">
      <w:hyperlink r:id="rId167" w:history="1">
        <w:r w:rsidR="009A657E">
          <w:rPr>
            <w:rStyle w:val="Hyperlink"/>
            <w:rFonts w:ascii="Segoe UI" w:hAnsi="Segoe UI" w:cs="Segoe UI"/>
          </w:rPr>
          <w:t>SQL Server on Azure VM</w:t>
        </w:r>
      </w:hyperlink>
      <w:r w:rsidR="009A657E">
        <w:t> falls into the industry category </w:t>
      </w:r>
      <w:r w:rsidR="009A657E">
        <w:rPr>
          <w:rStyle w:val="Emphasis"/>
          <w:rFonts w:ascii="Segoe UI" w:hAnsi="Segoe UI" w:cs="Segoe UI"/>
          <w:color w:val="161616"/>
        </w:rPr>
        <w:t>Infrastructure-as-a-Service (IaaS)</w:t>
      </w:r>
      <w:r w:rsidR="009A657E">
        <w:t> and allows you to run SQL Server inside a fully managed virtual machine (VM) in Azure.</w:t>
      </w:r>
    </w:p>
    <w:p w14:paraId="30EF4DB3" w14:textId="77777777" w:rsidR="009A657E" w:rsidRDefault="009A657E">
      <w:pPr>
        <w:pStyle w:val="ListParagraph"/>
        <w:numPr>
          <w:ilvl w:val="0"/>
          <w:numId w:val="72"/>
        </w:numPr>
      </w:pPr>
      <w:r>
        <w:t>SQL Server installed and hosted in the cloud runs on Windows Server or Linux virtual machines running on Azure, also known as an infrastructure as a service (IaaS). SQL virtual machines are a good option for migrating on-premises SQL Server databases and applications without any database change. All recent versions and editions of SQL Server are available for installation in an IaaS virtual machine.</w:t>
      </w:r>
    </w:p>
    <w:p w14:paraId="6784A3FE" w14:textId="77777777" w:rsidR="009A657E" w:rsidRDefault="009A657E">
      <w:pPr>
        <w:pStyle w:val="ListParagraph"/>
        <w:numPr>
          <w:ilvl w:val="0"/>
          <w:numId w:val="72"/>
        </w:numPr>
      </w:pPr>
      <w:r>
        <w:t>Best for migrations and applications requiring OS-level access. SQL virtual machines in Azure are lift-and-shift ready for existing applications that require fast migration to the cloud with minimal changes or no changes. SQL virtual machines offer full administrative control over the SQL Server instance and underlying OS for migration to Azure.</w:t>
      </w:r>
    </w:p>
    <w:p w14:paraId="66942A8D" w14:textId="77777777" w:rsidR="009A657E" w:rsidRDefault="009A657E">
      <w:pPr>
        <w:pStyle w:val="ListParagraph"/>
        <w:numPr>
          <w:ilvl w:val="0"/>
          <w:numId w:val="72"/>
        </w:numPr>
      </w:pPr>
      <w:r>
        <w:t>The most significant difference from SQL Database and SQL Managed Instance is that SQL Server on Azure Virtual Machines allows full control over the database engine. You can choose when to start maintenance/patching, change the recovery model to simple or bulk-logged, pause or start the service when needed, and you can fully customize the SQL Server database engine. With this additional control comes the added responsibility to manage the virtual machine.</w:t>
      </w:r>
    </w:p>
    <w:p w14:paraId="5D3156E9" w14:textId="77777777" w:rsidR="009A657E" w:rsidRDefault="009A657E">
      <w:pPr>
        <w:pStyle w:val="ListParagraph"/>
        <w:numPr>
          <w:ilvl w:val="0"/>
          <w:numId w:val="72"/>
        </w:numPr>
      </w:pPr>
      <w:r>
        <w:t>Rapid development and test scenarios when you do not want to buy on-premises non-production SQL Server hardware. SQL virtual machines also run on standardized hardware that is owned, hosted, and maintained by Microsoft. When using SQL virtual machines, you can either pay-as-you-go for a SQL Server license already included in a SQL Server image or easily use an existing license. You can also stop or resume the VM as needed.</w:t>
      </w:r>
    </w:p>
    <w:p w14:paraId="48E013DE" w14:textId="77777777" w:rsidR="009A657E" w:rsidRDefault="009A657E">
      <w:pPr>
        <w:pStyle w:val="ListParagraph"/>
        <w:numPr>
          <w:ilvl w:val="0"/>
          <w:numId w:val="72"/>
        </w:numPr>
      </w:pPr>
      <w:r>
        <w:t>Optimized for migrating existing applications to Azure or extending existing on-premises applications to the cloud in hybrid deployments. In addition, you can use SQL Server in a virtual machine to develop and test traditional SQL Server applications. With SQL virtual machines, you have the full administrative rights over a dedicated SQL Server instance and a cloud-based VM. It is a perfect choice when an organization already has IT resources available to maintain the virtual machines. These capabilities allow you to build a highly customized system to address your application's specific performance and availability requirements.</w:t>
      </w:r>
    </w:p>
    <w:p w14:paraId="576702B7" w14:textId="77777777" w:rsidR="009A657E" w:rsidRPr="009A657E" w:rsidRDefault="009A657E" w:rsidP="009A657E">
      <w:pPr>
        <w:pStyle w:val="Heading3"/>
      </w:pPr>
      <w:bookmarkStart w:id="89" w:name="_Toc145408406"/>
      <w:r w:rsidRPr="009A657E">
        <w:t>Comparison table</w:t>
      </w:r>
      <w:bookmarkEnd w:id="89"/>
    </w:p>
    <w:p w14:paraId="25E002DE" w14:textId="77777777" w:rsidR="009A657E" w:rsidRDefault="009A657E" w:rsidP="009A657E">
      <w:r>
        <w:t>Additional differences are listed in the following table, but </w:t>
      </w:r>
      <w:r>
        <w:rPr>
          <w:rStyle w:val="Emphasis"/>
          <w:rFonts w:ascii="Segoe UI" w:hAnsi="Segoe UI" w:cs="Segoe UI"/>
          <w:color w:val="161616"/>
        </w:rPr>
        <w:t>both SQL Database and SQL Managed Instance are optimized to reduce overall management costs to a minimum for provisioning and managing many databases.</w:t>
      </w:r>
      <w:r>
        <w:t> Ongoing administration costs are reduced since you do not have to manage any virtual machines, operating system, or database software. You do not have to manage upgrades, high availability, or </w:t>
      </w:r>
      <w:hyperlink r:id="rId168" w:history="1">
        <w:r>
          <w:rPr>
            <w:rStyle w:val="Hyperlink"/>
            <w:rFonts w:ascii="Segoe UI" w:hAnsi="Segoe UI" w:cs="Segoe UI"/>
          </w:rPr>
          <w:t>backups</w:t>
        </w:r>
      </w:hyperlink>
      <w:r>
        <w:t>.</w:t>
      </w:r>
    </w:p>
    <w:p w14:paraId="1DDAD711" w14:textId="77777777" w:rsidR="009A657E" w:rsidRDefault="009A657E" w:rsidP="009A657E">
      <w:r>
        <w:t>In general, SQL Database and SQL Managed Instance can dramatically increase the number of databases managed by a single IT or development resource. </w:t>
      </w:r>
      <w:hyperlink r:id="rId169" w:history="1">
        <w:r>
          <w:rPr>
            <w:rStyle w:val="Hyperlink"/>
            <w:rFonts w:ascii="Segoe UI" w:hAnsi="Segoe UI" w:cs="Segoe UI"/>
          </w:rPr>
          <w:t>Elastic pools</w:t>
        </w:r>
      </w:hyperlink>
      <w:r>
        <w:t xml:space="preserve"> also support SaaS multi-tenant application architectures with features including tenant isolation and the ability to scale to </w:t>
      </w:r>
      <w:r>
        <w:lastRenderedPageBreak/>
        <w:t>reduce costs by sharing resources across databases. </w:t>
      </w:r>
      <w:hyperlink r:id="rId170" w:history="1">
        <w:r>
          <w:rPr>
            <w:rStyle w:val="Hyperlink"/>
            <w:rFonts w:ascii="Segoe UI" w:hAnsi="Segoe UI" w:cs="Segoe UI"/>
          </w:rPr>
          <w:t>SQL Managed Instance</w:t>
        </w:r>
      </w:hyperlink>
      <w:r>
        <w:t> provides support for instance-scoped features enabling easy migration of existing applications, as well as sharing resources among databases. Whereas, </w:t>
      </w:r>
      <w:hyperlink r:id="rId171" w:history="1">
        <w:r>
          <w:rPr>
            <w:rStyle w:val="Hyperlink"/>
            <w:rFonts w:ascii="Segoe UI" w:hAnsi="Segoe UI" w:cs="Segoe UI"/>
          </w:rPr>
          <w:t>SQL Server on Azure VMs</w:t>
        </w:r>
      </w:hyperlink>
      <w:r>
        <w:t> provide DBAs with an experience most similar to the on-premises environment they're familiar with.</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65"/>
        <w:gridCol w:w="3209"/>
        <w:gridCol w:w="2793"/>
      </w:tblGrid>
      <w:tr w:rsidR="009A657E" w14:paraId="154F1B7B" w14:textId="77777777" w:rsidTr="009A657E">
        <w:trPr>
          <w:tblHeader/>
        </w:trPr>
        <w:tc>
          <w:tcPr>
            <w:tcW w:w="0" w:type="auto"/>
            <w:hideMark/>
          </w:tcPr>
          <w:p w14:paraId="6F796789" w14:textId="77777777" w:rsidR="009A657E" w:rsidRDefault="009A657E" w:rsidP="009A657E">
            <w:pPr>
              <w:spacing w:after="0" w:line="240" w:lineRule="auto"/>
              <w:rPr>
                <w:rFonts w:ascii="Times New Roman" w:hAnsi="Times New Roman" w:cs="Times New Roman"/>
                <w:b/>
                <w:bCs/>
              </w:rPr>
            </w:pPr>
            <w:r>
              <w:rPr>
                <w:b/>
                <w:bCs/>
              </w:rPr>
              <w:t>Azure SQL Database</w:t>
            </w:r>
          </w:p>
        </w:tc>
        <w:tc>
          <w:tcPr>
            <w:tcW w:w="0" w:type="auto"/>
            <w:hideMark/>
          </w:tcPr>
          <w:p w14:paraId="1F85F419" w14:textId="77777777" w:rsidR="009A657E" w:rsidRDefault="009A657E" w:rsidP="009A657E">
            <w:pPr>
              <w:spacing w:after="0" w:line="240" w:lineRule="auto"/>
              <w:rPr>
                <w:b/>
                <w:bCs/>
              </w:rPr>
            </w:pPr>
            <w:r>
              <w:rPr>
                <w:b/>
                <w:bCs/>
              </w:rPr>
              <w:t>Azure SQL Managed Instance</w:t>
            </w:r>
          </w:p>
        </w:tc>
        <w:tc>
          <w:tcPr>
            <w:tcW w:w="2793" w:type="dxa"/>
            <w:hideMark/>
          </w:tcPr>
          <w:p w14:paraId="70F22A56" w14:textId="77777777" w:rsidR="009A657E" w:rsidRDefault="009A657E" w:rsidP="009A657E">
            <w:pPr>
              <w:spacing w:after="0" w:line="240" w:lineRule="auto"/>
              <w:rPr>
                <w:b/>
                <w:bCs/>
              </w:rPr>
            </w:pPr>
            <w:r>
              <w:rPr>
                <w:b/>
                <w:bCs/>
              </w:rPr>
              <w:t>SQL Server on Azure VM</w:t>
            </w:r>
          </w:p>
        </w:tc>
      </w:tr>
      <w:tr w:rsidR="009A657E" w14:paraId="0A4B7B1A" w14:textId="77777777" w:rsidTr="009A657E">
        <w:tc>
          <w:tcPr>
            <w:tcW w:w="0" w:type="auto"/>
            <w:hideMark/>
          </w:tcPr>
          <w:p w14:paraId="16DE0970" w14:textId="77777777" w:rsidR="009A657E" w:rsidRDefault="009A657E" w:rsidP="009A657E">
            <w:pPr>
              <w:spacing w:after="0" w:line="240" w:lineRule="auto"/>
            </w:pPr>
            <w:r>
              <w:t>Supports most on-premises database-level capabilities. The most commonly used SQL Server features are available.</w:t>
            </w:r>
            <w:r>
              <w:br/>
              <w:t>99.995% availability guaranteed.</w:t>
            </w:r>
            <w:r>
              <w:br/>
              <w:t>Built-in backups, patching, recovery.</w:t>
            </w:r>
            <w:r>
              <w:br/>
              <w:t>Latest stable Database Engine version.</w:t>
            </w:r>
            <w:r>
              <w:br/>
              <w:t>Ability to assign necessary resources (CPU/storage) to individual databases.</w:t>
            </w:r>
            <w:r>
              <w:br/>
              <w:t>Built-in advanced intelligence and security.</w:t>
            </w:r>
            <w:r>
              <w:br/>
              <w:t>Online change of resources (CPU/storage).</w:t>
            </w:r>
          </w:p>
        </w:tc>
        <w:tc>
          <w:tcPr>
            <w:tcW w:w="0" w:type="auto"/>
            <w:hideMark/>
          </w:tcPr>
          <w:p w14:paraId="5F1CD9AA" w14:textId="77777777" w:rsidR="009A657E" w:rsidRDefault="009A657E" w:rsidP="009A657E">
            <w:pPr>
              <w:spacing w:after="0" w:line="240" w:lineRule="auto"/>
            </w:pPr>
            <w:r>
              <w:t>Supports almost all on-premises instance-level and database-level capabilities. High compatibility with SQL Server.</w:t>
            </w:r>
            <w:r>
              <w:br/>
              <w:t>99.99% availability guaranteed.</w:t>
            </w:r>
            <w:r>
              <w:br/>
              <w:t>Built-in backups, patching, recovery.</w:t>
            </w:r>
            <w:r>
              <w:br/>
              <w:t>Latest stable Database Engine version.</w:t>
            </w:r>
            <w:r>
              <w:br/>
              <w:t>Easy migration from SQL Server.</w:t>
            </w:r>
            <w:r>
              <w:br/>
              <w:t>Private IP address within Azure Virtual Network.</w:t>
            </w:r>
            <w:r>
              <w:br/>
              <w:t>Built-in advanced intelligence and security.</w:t>
            </w:r>
            <w:r>
              <w:br/>
              <w:t>Online change of resources (CPU/storage).</w:t>
            </w:r>
          </w:p>
        </w:tc>
        <w:tc>
          <w:tcPr>
            <w:tcW w:w="2793" w:type="dxa"/>
            <w:hideMark/>
          </w:tcPr>
          <w:p w14:paraId="70D72FA3" w14:textId="77777777" w:rsidR="009A657E" w:rsidRDefault="009A657E" w:rsidP="009A657E">
            <w:pPr>
              <w:spacing w:after="0" w:line="240" w:lineRule="auto"/>
            </w:pPr>
            <w:r>
              <w:t>You have full control over the SQL Server engine. Supports all on-premises capabilities.</w:t>
            </w:r>
            <w:r>
              <w:br/>
              <w:t>Up to 99.99% availability.</w:t>
            </w:r>
            <w:r>
              <w:br/>
              <w:t>Full parity with the matching version of on-premises SQL Server.</w:t>
            </w:r>
            <w:r>
              <w:br/>
              <w:t>Fixed, well-known Database Engine version.</w:t>
            </w:r>
            <w:r>
              <w:br/>
              <w:t>Easy migration from SQL Server.</w:t>
            </w:r>
            <w:r>
              <w:br/>
              <w:t>Private IP address within Azure Virtual Network.</w:t>
            </w:r>
            <w:r>
              <w:br/>
              <w:t>You have the ability to deploy application or services on the host where SQL Server is placed.</w:t>
            </w:r>
          </w:p>
        </w:tc>
      </w:tr>
      <w:tr w:rsidR="009A657E" w14:paraId="5CE777EE" w14:textId="77777777" w:rsidTr="009A657E">
        <w:tc>
          <w:tcPr>
            <w:tcW w:w="0" w:type="auto"/>
            <w:hideMark/>
          </w:tcPr>
          <w:p w14:paraId="0CBE43BB" w14:textId="77777777" w:rsidR="009A657E" w:rsidRDefault="009A657E" w:rsidP="009A657E">
            <w:pPr>
              <w:spacing w:after="0" w:line="240" w:lineRule="auto"/>
            </w:pPr>
            <w:r>
              <w:t>Migration from SQL Server might be challenging.</w:t>
            </w:r>
            <w:r>
              <w:br/>
              <w:t>Some SQL Server features are not available.</w:t>
            </w:r>
            <w:r>
              <w:br/>
              <w:t>Configurable </w:t>
            </w:r>
            <w:hyperlink r:id="rId172" w:history="1">
              <w:r>
                <w:rPr>
                  <w:rStyle w:val="Hyperlink"/>
                </w:rPr>
                <w:t>maintenance windows</w:t>
              </w:r>
            </w:hyperlink>
            <w:r>
              <w:t>.</w:t>
            </w:r>
            <w:r>
              <w:br/>
              <w:t>Compatibility with the SQL Server version can be achieved only using database compatibility levels.</w:t>
            </w:r>
            <w:r>
              <w:br/>
              <w:t>Private IP address support with </w:t>
            </w:r>
            <w:hyperlink r:id="rId173" w:history="1">
              <w:r>
                <w:rPr>
                  <w:rStyle w:val="Hyperlink"/>
                </w:rPr>
                <w:t>Azure Private Link</w:t>
              </w:r>
            </w:hyperlink>
            <w:r>
              <w:t>.</w:t>
            </w:r>
          </w:p>
        </w:tc>
        <w:tc>
          <w:tcPr>
            <w:tcW w:w="0" w:type="auto"/>
            <w:hideMark/>
          </w:tcPr>
          <w:p w14:paraId="7A3901A5" w14:textId="77777777" w:rsidR="009A657E" w:rsidRDefault="009A657E" w:rsidP="009A657E">
            <w:pPr>
              <w:spacing w:after="0" w:line="240" w:lineRule="auto"/>
            </w:pPr>
            <w:r>
              <w:t>There is still some minimal number of SQL Server features that are not available.</w:t>
            </w:r>
            <w:r>
              <w:br/>
              <w:t>Configurable </w:t>
            </w:r>
            <w:hyperlink r:id="rId174" w:history="1">
              <w:r>
                <w:rPr>
                  <w:rStyle w:val="Hyperlink"/>
                </w:rPr>
                <w:t>maintenance windows</w:t>
              </w:r>
            </w:hyperlink>
            <w:r>
              <w:t>.</w:t>
            </w:r>
            <w:r>
              <w:br/>
              <w:t>Compatibility with the SQL Server version can be achieved only using database compatibility levels.</w:t>
            </w:r>
          </w:p>
        </w:tc>
        <w:tc>
          <w:tcPr>
            <w:tcW w:w="2793" w:type="dxa"/>
            <w:hideMark/>
          </w:tcPr>
          <w:p w14:paraId="7801174A" w14:textId="77777777" w:rsidR="009A657E" w:rsidRDefault="009A657E" w:rsidP="009A657E">
            <w:pPr>
              <w:spacing w:after="0" w:line="240" w:lineRule="auto"/>
            </w:pPr>
            <w:r>
              <w:t>You may use </w:t>
            </w:r>
            <w:hyperlink r:id="rId175" w:history="1">
              <w:r>
                <w:rPr>
                  <w:rStyle w:val="Hyperlink"/>
                </w:rPr>
                <w:t>manual or automated backups</w:t>
              </w:r>
            </w:hyperlink>
            <w:r>
              <w:t>.</w:t>
            </w:r>
            <w:r>
              <w:br/>
              <w:t>You need to implement your own High-Availability solution.</w:t>
            </w:r>
            <w:r>
              <w:br/>
              <w:t>There is a downtime while changing the resources(CPU/storage)</w:t>
            </w:r>
          </w:p>
        </w:tc>
      </w:tr>
      <w:tr w:rsidR="009A657E" w14:paraId="7E3D3BA4" w14:textId="77777777" w:rsidTr="009A657E">
        <w:tc>
          <w:tcPr>
            <w:tcW w:w="0" w:type="auto"/>
            <w:hideMark/>
          </w:tcPr>
          <w:p w14:paraId="36F0BDA7" w14:textId="77777777" w:rsidR="009A657E" w:rsidRDefault="009A657E" w:rsidP="009A657E">
            <w:pPr>
              <w:spacing w:after="0" w:line="240" w:lineRule="auto"/>
            </w:pPr>
            <w:r>
              <w:t>Databases of up to 100 TB.</w:t>
            </w:r>
          </w:p>
        </w:tc>
        <w:tc>
          <w:tcPr>
            <w:tcW w:w="0" w:type="auto"/>
            <w:hideMark/>
          </w:tcPr>
          <w:p w14:paraId="4CA8817D" w14:textId="77777777" w:rsidR="009A657E" w:rsidRDefault="009A657E" w:rsidP="009A657E">
            <w:pPr>
              <w:spacing w:after="0" w:line="240" w:lineRule="auto"/>
            </w:pPr>
            <w:r>
              <w:t>Up to 16 TB.</w:t>
            </w:r>
          </w:p>
        </w:tc>
        <w:tc>
          <w:tcPr>
            <w:tcW w:w="2793" w:type="dxa"/>
            <w:hideMark/>
          </w:tcPr>
          <w:p w14:paraId="777C7FBC" w14:textId="77777777" w:rsidR="009A657E" w:rsidRDefault="009A657E" w:rsidP="009A657E">
            <w:pPr>
              <w:spacing w:after="0" w:line="240" w:lineRule="auto"/>
            </w:pPr>
            <w:r>
              <w:t>SQL Server instances with up to 256 TB of storage. The instance can support as many databases as needed.</w:t>
            </w:r>
          </w:p>
        </w:tc>
      </w:tr>
      <w:tr w:rsidR="009A657E" w14:paraId="23BECFB6" w14:textId="77777777" w:rsidTr="009A657E">
        <w:tc>
          <w:tcPr>
            <w:tcW w:w="0" w:type="auto"/>
            <w:hideMark/>
          </w:tcPr>
          <w:p w14:paraId="0E25F599" w14:textId="77777777" w:rsidR="009A657E" w:rsidRDefault="009A657E" w:rsidP="009A657E">
            <w:pPr>
              <w:spacing w:after="0" w:line="240" w:lineRule="auto"/>
            </w:pPr>
            <w:r>
              <w:t>On-premises application can access data in Azure SQL Database.</w:t>
            </w:r>
          </w:p>
        </w:tc>
        <w:tc>
          <w:tcPr>
            <w:tcW w:w="0" w:type="auto"/>
            <w:hideMark/>
          </w:tcPr>
          <w:p w14:paraId="614B9B2A" w14:textId="77777777" w:rsidR="009A657E" w:rsidRDefault="00000000" w:rsidP="009A657E">
            <w:pPr>
              <w:spacing w:after="0" w:line="240" w:lineRule="auto"/>
            </w:pPr>
            <w:hyperlink r:id="rId176" w:history="1">
              <w:r w:rsidR="009A657E">
                <w:rPr>
                  <w:rStyle w:val="Hyperlink"/>
                </w:rPr>
                <w:t>Native virtual network implementation</w:t>
              </w:r>
            </w:hyperlink>
            <w:r w:rsidR="009A657E">
              <w:t> and connectivity to your on-premises environment using Azure Express Route or VPN Gateway.</w:t>
            </w:r>
          </w:p>
        </w:tc>
        <w:tc>
          <w:tcPr>
            <w:tcW w:w="2793" w:type="dxa"/>
            <w:hideMark/>
          </w:tcPr>
          <w:p w14:paraId="2C8C7705" w14:textId="77777777" w:rsidR="009A657E" w:rsidRDefault="009A657E" w:rsidP="009A657E">
            <w:pPr>
              <w:spacing w:after="0" w:line="240" w:lineRule="auto"/>
            </w:pPr>
            <w:r>
              <w:t>With SQL virtual machines, you can have applications that run partly in the cloud and partly on-premises. For example, you can extend your on-premises network and Active Directory Domain to the cloud via </w:t>
            </w:r>
            <w:hyperlink r:id="rId177" w:history="1">
              <w:r>
                <w:rPr>
                  <w:rStyle w:val="Hyperlink"/>
                </w:rPr>
                <w:t>Azure Virtual Network</w:t>
              </w:r>
            </w:hyperlink>
            <w:r>
              <w:t>. For more information on hybrid cloud solutions, see </w:t>
            </w:r>
            <w:hyperlink r:id="rId178" w:history="1">
              <w:r>
                <w:rPr>
                  <w:rStyle w:val="Hyperlink"/>
                </w:rPr>
                <w:t>Extending on-premises data solutions to the cloud</w:t>
              </w:r>
            </w:hyperlink>
            <w:r>
              <w:t>.</w:t>
            </w:r>
          </w:p>
        </w:tc>
      </w:tr>
    </w:tbl>
    <w:p w14:paraId="6A334B3D" w14:textId="77777777" w:rsidR="00541CB6" w:rsidRDefault="00541CB6" w:rsidP="00541CB6">
      <w:pPr>
        <w:pStyle w:val="Heading3"/>
      </w:pPr>
      <w:bookmarkStart w:id="90" w:name="_Toc145408407"/>
      <w:r>
        <w:lastRenderedPageBreak/>
        <w:t>Administration</w:t>
      </w:r>
      <w:bookmarkEnd w:id="90"/>
    </w:p>
    <w:p w14:paraId="4CDA3FFF" w14:textId="77777777" w:rsidR="00541CB6" w:rsidRDefault="00541CB6" w:rsidP="000664D2">
      <w:pPr>
        <w:rPr>
          <w:rFonts w:ascii="Segoe UI" w:hAnsi="Segoe UI" w:cs="Segoe UI"/>
          <w:color w:val="161616"/>
        </w:rPr>
      </w:pPr>
      <w:r w:rsidRPr="00541CB6">
        <w:t>For many businesses, the decision to transition to a cloud service is as much about offloading complexity of administration as it is cost. With IaaS and PaaS, Azure administers the underlying infrastructure and automatically replicates all data to provide disaster recovery, configures and upgrades the database software, manages load balancing, and does transparent failover if there is a server failure within a data</w:t>
      </w:r>
      <w:r>
        <w:rPr>
          <w:rFonts w:ascii="Segoe UI" w:hAnsi="Segoe UI" w:cs="Segoe UI"/>
          <w:color w:val="161616"/>
        </w:rPr>
        <w:t xml:space="preserve"> center.</w:t>
      </w:r>
    </w:p>
    <w:p w14:paraId="6BD5F57F" w14:textId="77777777" w:rsidR="00541CB6" w:rsidRDefault="00541CB6">
      <w:pPr>
        <w:pStyle w:val="ListParagraph"/>
        <w:numPr>
          <w:ilvl w:val="0"/>
          <w:numId w:val="73"/>
        </w:numPr>
      </w:pPr>
      <w:r>
        <w:t>With </w:t>
      </w:r>
      <w:r w:rsidRPr="00541CB6">
        <w:rPr>
          <w:rStyle w:val="Strong"/>
          <w:rFonts w:ascii="Segoe UI" w:hAnsi="Segoe UI" w:cs="Segoe UI"/>
          <w:color w:val="161616"/>
        </w:rPr>
        <w:t>SQL Database</w:t>
      </w:r>
      <w:r>
        <w:t> and </w:t>
      </w:r>
      <w:r w:rsidRPr="00541CB6">
        <w:rPr>
          <w:rStyle w:val="Strong"/>
          <w:rFonts w:ascii="Segoe UI" w:hAnsi="Segoe UI" w:cs="Segoe UI"/>
          <w:color w:val="161616"/>
        </w:rPr>
        <w:t>SQL Managed Instance</w:t>
      </w:r>
      <w:r>
        <w:t>, you can continue to administer your database, but you no longer need to manage the database engine, the operating system, or the hardware. Examples of items you can continue to administer include databases and logins, index and query tuning, and auditing and security. Additionally, configuring high availability to another data center requires minimal configuration and administration.</w:t>
      </w:r>
    </w:p>
    <w:p w14:paraId="0A37FD81" w14:textId="77777777" w:rsidR="00541CB6" w:rsidRDefault="00541CB6">
      <w:pPr>
        <w:pStyle w:val="ListParagraph"/>
        <w:numPr>
          <w:ilvl w:val="0"/>
          <w:numId w:val="73"/>
        </w:numPr>
      </w:pPr>
      <w:r>
        <w:t>With </w:t>
      </w:r>
      <w:r w:rsidRPr="00541CB6">
        <w:rPr>
          <w:rStyle w:val="Strong"/>
          <w:rFonts w:ascii="Segoe UI" w:hAnsi="Segoe UI" w:cs="Segoe UI"/>
          <w:color w:val="161616"/>
        </w:rPr>
        <w:t>SQL on Azure VM</w:t>
      </w:r>
      <w:r>
        <w:t>, you have full control over the operating system and SQL Server instance configuration. With a VM, it's up to you to decide when to update/upgrade the operating system and database software and when to install any additional software such as anti-virus. Some automated features are provided to dramatically simplify patching, backup, and high availability. In addition, you can control the size of the VM, the number of disks, and their storage configurations. Azure allows you to change the size of a VM as needed. For information, see </w:t>
      </w:r>
      <w:hyperlink r:id="rId179" w:history="1">
        <w:r w:rsidRPr="00541CB6">
          <w:rPr>
            <w:rStyle w:val="Hyperlink"/>
            <w:rFonts w:ascii="Segoe UI" w:hAnsi="Segoe UI" w:cs="Segoe UI"/>
          </w:rPr>
          <w:t>Virtual Machine and Cloud Service Sizes for Azure</w:t>
        </w:r>
      </w:hyperlink>
      <w:r>
        <w:t>.</w:t>
      </w:r>
    </w:p>
    <w:p w14:paraId="2104F4CA" w14:textId="77777777" w:rsidR="00EB426F" w:rsidRDefault="00EB426F" w:rsidP="00EB426F">
      <w:pPr>
        <w:pStyle w:val="Heading2"/>
      </w:pPr>
      <w:bookmarkStart w:id="91" w:name="_Create_a_single"/>
      <w:bookmarkStart w:id="92" w:name="_Toc145408408"/>
      <w:bookmarkEnd w:id="91"/>
      <w:r>
        <w:t>Create a single database - Azure SQL Database</w:t>
      </w:r>
      <w:bookmarkEnd w:id="92"/>
    </w:p>
    <w:p w14:paraId="562FA254" w14:textId="77777777" w:rsidR="00EB426F" w:rsidRDefault="00000000">
      <w:hyperlink r:id="rId180" w:history="1">
        <w:r w:rsidR="00EB426F" w:rsidRPr="00C83BDB">
          <w:rPr>
            <w:rStyle w:val="Hyperlink"/>
          </w:rPr>
          <w:t>https://learn.microsoft.com/en-us/azure/azure-sql/database/single-database-create-quickstart?view=azuresql&amp;tabs=azure-portal</w:t>
        </w:r>
      </w:hyperlink>
    </w:p>
    <w:p w14:paraId="7C734C26" w14:textId="77777777" w:rsidR="00EB426F" w:rsidRDefault="009C630D" w:rsidP="009C630D">
      <w:pPr>
        <w:rPr>
          <w:shd w:val="clear" w:color="auto" w:fill="FFFFFF"/>
        </w:rPr>
      </w:pPr>
      <w:r>
        <w:rPr>
          <w:shd w:val="clear" w:color="auto" w:fill="FFFFFF"/>
        </w:rPr>
        <w:t>In this quickstart, you create a </w:t>
      </w:r>
      <w:hyperlink r:id="rId181" w:history="1">
        <w:r>
          <w:rPr>
            <w:rStyle w:val="Hyperlink"/>
            <w:rFonts w:ascii="Segoe UI" w:hAnsi="Segoe UI" w:cs="Segoe UI"/>
            <w:shd w:val="clear" w:color="auto" w:fill="FFFFFF"/>
          </w:rPr>
          <w:t>single database</w:t>
        </w:r>
      </w:hyperlink>
      <w:r>
        <w:rPr>
          <w:shd w:val="clear" w:color="auto" w:fill="FFFFFF"/>
        </w:rPr>
        <w:t> in Azure SQL Database using either the Azure portal. You then query the database using </w:t>
      </w:r>
      <w:r>
        <w:rPr>
          <w:rStyle w:val="Strong"/>
          <w:rFonts w:ascii="Segoe UI" w:hAnsi="Segoe UI" w:cs="Segoe UI"/>
          <w:color w:val="161616"/>
          <w:shd w:val="clear" w:color="auto" w:fill="FFFFFF"/>
        </w:rPr>
        <w:t>Query editor</w:t>
      </w:r>
      <w:r>
        <w:rPr>
          <w:shd w:val="clear" w:color="auto" w:fill="FFFFFF"/>
        </w:rPr>
        <w:t> in the Azure portal.</w:t>
      </w:r>
    </w:p>
    <w:p w14:paraId="6E3D53A0" w14:textId="77777777" w:rsidR="009C630D" w:rsidRDefault="009C630D" w:rsidP="009C630D">
      <w:pPr>
        <w:pStyle w:val="Heading3"/>
      </w:pPr>
      <w:bookmarkStart w:id="93" w:name="_Toc145408409"/>
      <w:r>
        <w:t>Create a single database</w:t>
      </w:r>
      <w:bookmarkEnd w:id="93"/>
    </w:p>
    <w:p w14:paraId="41BE0AD9" w14:textId="77777777" w:rsidR="009C630D" w:rsidRDefault="009C630D" w:rsidP="009C630D">
      <w:r>
        <w:t>This quickstart creates a single database in the </w:t>
      </w:r>
      <w:hyperlink r:id="rId182" w:history="1">
        <w:r>
          <w:rPr>
            <w:rStyle w:val="Hyperlink"/>
            <w:rFonts w:ascii="Segoe UI" w:hAnsi="Segoe UI" w:cs="Segoe UI"/>
          </w:rPr>
          <w:t>serverless compute tier</w:t>
        </w:r>
      </w:hyperlink>
      <w:r>
        <w:t>.</w:t>
      </w:r>
    </w:p>
    <w:p w14:paraId="32B30C10" w14:textId="77777777" w:rsidR="009C630D" w:rsidRDefault="009C630D" w:rsidP="009C630D">
      <w:r>
        <w:t>To create a single database in the Azure portal, this quickstart starts at the Azure SQL page.</w:t>
      </w:r>
    </w:p>
    <w:p w14:paraId="19E28480" w14:textId="77777777" w:rsidR="009C630D" w:rsidRDefault="009C630D">
      <w:pPr>
        <w:pStyle w:val="ListParagraph"/>
        <w:numPr>
          <w:ilvl w:val="0"/>
          <w:numId w:val="74"/>
        </w:numPr>
      </w:pPr>
      <w:r>
        <w:t>Browse to the </w:t>
      </w:r>
      <w:hyperlink r:id="rId183" w:anchor="create/Microsoft.AzureSQL" w:history="1">
        <w:r w:rsidRPr="009C630D">
          <w:rPr>
            <w:rStyle w:val="Hyperlink"/>
            <w:rFonts w:ascii="Segoe UI" w:hAnsi="Segoe UI" w:cs="Segoe UI"/>
          </w:rPr>
          <w:t>Select SQL Deployment option</w:t>
        </w:r>
      </w:hyperlink>
      <w:r>
        <w:t> </w:t>
      </w:r>
      <w:r w:rsidR="00474E76">
        <w:t>(</w:t>
      </w:r>
      <w:hyperlink r:id="rId184" w:anchor="create/Microsoft.AzureSQL" w:history="1">
        <w:r w:rsidR="00474E76" w:rsidRPr="00A31757">
          <w:rPr>
            <w:rStyle w:val="Hyperlink"/>
          </w:rPr>
          <w:t>https://portal.azure.com/#create/Microsoft.AzureSQL</w:t>
        </w:r>
      </w:hyperlink>
      <w:r w:rsidR="00474E76">
        <w:t xml:space="preserve">) </w:t>
      </w:r>
      <w:r>
        <w:t>page.</w:t>
      </w:r>
    </w:p>
    <w:p w14:paraId="2201EF4E" w14:textId="77777777" w:rsidR="009C630D" w:rsidRDefault="009C630D">
      <w:pPr>
        <w:pStyle w:val="ListParagraph"/>
        <w:numPr>
          <w:ilvl w:val="0"/>
          <w:numId w:val="74"/>
        </w:numPr>
      </w:pPr>
      <w:r>
        <w:t>Under </w:t>
      </w:r>
      <w:r w:rsidRPr="009C630D">
        <w:rPr>
          <w:rStyle w:val="Strong"/>
          <w:rFonts w:ascii="Segoe UI" w:hAnsi="Segoe UI" w:cs="Segoe UI"/>
          <w:color w:val="161616"/>
        </w:rPr>
        <w:t>SQL databases</w:t>
      </w:r>
      <w:r>
        <w:t>, leave </w:t>
      </w:r>
      <w:r w:rsidRPr="009C630D">
        <w:rPr>
          <w:rStyle w:val="Strong"/>
          <w:rFonts w:ascii="Segoe UI" w:hAnsi="Segoe UI" w:cs="Segoe UI"/>
          <w:color w:val="161616"/>
        </w:rPr>
        <w:t>Resource type</w:t>
      </w:r>
      <w:r>
        <w:t> set to </w:t>
      </w:r>
      <w:r w:rsidRPr="009C630D">
        <w:rPr>
          <w:rStyle w:val="Strong"/>
          <w:rFonts w:ascii="Segoe UI" w:hAnsi="Segoe UI" w:cs="Segoe UI"/>
          <w:color w:val="161616"/>
        </w:rPr>
        <w:t>Single database</w:t>
      </w:r>
      <w:r>
        <w:t>, and select </w:t>
      </w:r>
      <w:r w:rsidRPr="009C630D">
        <w:rPr>
          <w:rStyle w:val="Strong"/>
          <w:rFonts w:ascii="Segoe UI" w:hAnsi="Segoe UI" w:cs="Segoe UI"/>
          <w:color w:val="161616"/>
        </w:rPr>
        <w:t>Create</w:t>
      </w:r>
      <w:r>
        <w:t>.</w:t>
      </w:r>
    </w:p>
    <w:p w14:paraId="3F463DC8" w14:textId="77777777" w:rsidR="009C630D" w:rsidRDefault="009C630D">
      <w:pPr>
        <w:pStyle w:val="ListParagraph"/>
        <w:numPr>
          <w:ilvl w:val="0"/>
          <w:numId w:val="74"/>
        </w:numPr>
      </w:pPr>
      <w:r>
        <w:t>On the </w:t>
      </w:r>
      <w:r w:rsidRPr="009C630D">
        <w:rPr>
          <w:rStyle w:val="Strong"/>
          <w:rFonts w:ascii="Segoe UI" w:hAnsi="Segoe UI" w:cs="Segoe UI"/>
          <w:color w:val="161616"/>
        </w:rPr>
        <w:t>Basics</w:t>
      </w:r>
      <w:r>
        <w:t> tab of the </w:t>
      </w:r>
      <w:r w:rsidRPr="009C630D">
        <w:rPr>
          <w:rStyle w:val="Strong"/>
          <w:rFonts w:ascii="Segoe UI" w:hAnsi="Segoe UI" w:cs="Segoe UI"/>
          <w:color w:val="161616"/>
        </w:rPr>
        <w:t>Create SQL Database</w:t>
      </w:r>
      <w:r>
        <w:t> form, under </w:t>
      </w:r>
      <w:r w:rsidRPr="009C630D">
        <w:rPr>
          <w:rStyle w:val="Strong"/>
          <w:rFonts w:ascii="Segoe UI" w:hAnsi="Segoe UI" w:cs="Segoe UI"/>
          <w:color w:val="161616"/>
        </w:rPr>
        <w:t>Project details</w:t>
      </w:r>
      <w:r>
        <w:t>, select the desired Azure </w:t>
      </w:r>
      <w:r w:rsidRPr="009C630D">
        <w:rPr>
          <w:rStyle w:val="Strong"/>
          <w:rFonts w:ascii="Segoe UI" w:hAnsi="Segoe UI" w:cs="Segoe UI"/>
          <w:color w:val="161616"/>
        </w:rPr>
        <w:t>Subscription</w:t>
      </w:r>
      <w:r>
        <w:t>.</w:t>
      </w:r>
    </w:p>
    <w:p w14:paraId="04BCEF36" w14:textId="77777777" w:rsidR="009C630D" w:rsidRDefault="009C630D">
      <w:pPr>
        <w:pStyle w:val="ListParagraph"/>
        <w:numPr>
          <w:ilvl w:val="0"/>
          <w:numId w:val="74"/>
        </w:numPr>
      </w:pPr>
      <w:r>
        <w:t>For </w:t>
      </w:r>
      <w:r w:rsidRPr="009C630D">
        <w:rPr>
          <w:rStyle w:val="Strong"/>
          <w:rFonts w:ascii="Segoe UI" w:hAnsi="Segoe UI" w:cs="Segoe UI"/>
          <w:color w:val="161616"/>
        </w:rPr>
        <w:t>Resource group</w:t>
      </w:r>
      <w:r>
        <w:t>, select </w:t>
      </w:r>
      <w:r w:rsidRPr="009C630D">
        <w:rPr>
          <w:rStyle w:val="Strong"/>
          <w:rFonts w:ascii="Segoe UI" w:hAnsi="Segoe UI" w:cs="Segoe UI"/>
          <w:color w:val="161616"/>
        </w:rPr>
        <w:t>Create new</w:t>
      </w:r>
      <w:r>
        <w:t>, enter </w:t>
      </w:r>
      <w:r w:rsidRPr="009C630D">
        <w:rPr>
          <w:rStyle w:val="Emphasis"/>
          <w:rFonts w:ascii="Segoe UI" w:hAnsi="Segoe UI" w:cs="Segoe UI"/>
          <w:color w:val="161616"/>
        </w:rPr>
        <w:t>myResourceGroup</w:t>
      </w:r>
      <w:r>
        <w:t>, and select </w:t>
      </w:r>
      <w:r w:rsidRPr="009C630D">
        <w:rPr>
          <w:rStyle w:val="Strong"/>
          <w:rFonts w:ascii="Segoe UI" w:hAnsi="Segoe UI" w:cs="Segoe UI"/>
          <w:color w:val="161616"/>
        </w:rPr>
        <w:t>OK</w:t>
      </w:r>
      <w:r>
        <w:t>.</w:t>
      </w:r>
    </w:p>
    <w:p w14:paraId="5F319E04" w14:textId="77777777" w:rsidR="009C630D" w:rsidRDefault="009C630D">
      <w:pPr>
        <w:pStyle w:val="ListParagraph"/>
        <w:numPr>
          <w:ilvl w:val="0"/>
          <w:numId w:val="74"/>
        </w:numPr>
      </w:pPr>
      <w:r>
        <w:t>For </w:t>
      </w:r>
      <w:r w:rsidRPr="009C630D">
        <w:rPr>
          <w:rStyle w:val="Strong"/>
          <w:rFonts w:ascii="Segoe UI" w:hAnsi="Segoe UI" w:cs="Segoe UI"/>
          <w:color w:val="161616"/>
        </w:rPr>
        <w:t>Database name</w:t>
      </w:r>
      <w:r>
        <w:t>, enter </w:t>
      </w:r>
      <w:r w:rsidRPr="009C630D">
        <w:rPr>
          <w:rStyle w:val="Emphasis"/>
          <w:rFonts w:ascii="Segoe UI" w:hAnsi="Segoe UI" w:cs="Segoe UI"/>
          <w:color w:val="161616"/>
        </w:rPr>
        <w:t>mySampleDatabase</w:t>
      </w:r>
      <w:r>
        <w:t>.</w:t>
      </w:r>
    </w:p>
    <w:p w14:paraId="0D87F086" w14:textId="77777777" w:rsidR="009C630D" w:rsidRDefault="009C630D">
      <w:pPr>
        <w:pStyle w:val="ListParagraph"/>
        <w:numPr>
          <w:ilvl w:val="0"/>
          <w:numId w:val="74"/>
        </w:numPr>
      </w:pPr>
      <w:r>
        <w:t>For </w:t>
      </w:r>
      <w:r w:rsidRPr="009C630D">
        <w:rPr>
          <w:rStyle w:val="Strong"/>
          <w:rFonts w:ascii="Segoe UI" w:hAnsi="Segoe UI" w:cs="Segoe UI"/>
          <w:color w:val="161616"/>
        </w:rPr>
        <w:t>Server</w:t>
      </w:r>
      <w:r>
        <w:t>, select </w:t>
      </w:r>
      <w:r w:rsidRPr="009C630D">
        <w:rPr>
          <w:rStyle w:val="Strong"/>
          <w:rFonts w:ascii="Segoe UI" w:hAnsi="Segoe UI" w:cs="Segoe UI"/>
          <w:color w:val="161616"/>
        </w:rPr>
        <w:t>Create new</w:t>
      </w:r>
      <w:r>
        <w:t>, and fill out the </w:t>
      </w:r>
      <w:r w:rsidRPr="009C630D">
        <w:rPr>
          <w:rStyle w:val="Strong"/>
          <w:rFonts w:ascii="Segoe UI" w:hAnsi="Segoe UI" w:cs="Segoe UI"/>
          <w:color w:val="161616"/>
        </w:rPr>
        <w:t>New server</w:t>
      </w:r>
      <w:r>
        <w:t> form with the following values:</w:t>
      </w:r>
    </w:p>
    <w:p w14:paraId="3322FBD4" w14:textId="77777777" w:rsidR="009C630D" w:rsidRDefault="009C630D">
      <w:pPr>
        <w:pStyle w:val="ListParagraph"/>
        <w:numPr>
          <w:ilvl w:val="0"/>
          <w:numId w:val="75"/>
        </w:numPr>
      </w:pPr>
      <w:r w:rsidRPr="009C630D">
        <w:rPr>
          <w:rStyle w:val="Strong"/>
          <w:rFonts w:ascii="Segoe UI" w:hAnsi="Segoe UI" w:cs="Segoe UI"/>
          <w:color w:val="161616"/>
        </w:rPr>
        <w:t>Server name</w:t>
      </w:r>
      <w:r>
        <w:t>: Enter </w:t>
      </w:r>
      <w:r w:rsidRPr="009C630D">
        <w:rPr>
          <w:rStyle w:val="Emphasis"/>
          <w:rFonts w:ascii="Segoe UI" w:hAnsi="Segoe UI" w:cs="Segoe UI"/>
          <w:color w:val="161616"/>
        </w:rPr>
        <w:t>mysqlserver</w:t>
      </w:r>
      <w:r>
        <w:t xml:space="preserve">, and add some characters for uniqueness. We can't provide an exact server name to use because server names must be globally unique </w:t>
      </w:r>
      <w:r>
        <w:lastRenderedPageBreak/>
        <w:t xml:space="preserve">for all servers in Azure, not just unique within a subscription. </w:t>
      </w:r>
      <w:r w:rsidR="009070DE">
        <w:t>So,</w:t>
      </w:r>
      <w:r>
        <w:t xml:space="preserve"> enter something like </w:t>
      </w:r>
      <w:r w:rsidRPr="009C630D">
        <w:rPr>
          <w:rStyle w:val="HTMLCode"/>
          <w:rFonts w:ascii="Consolas" w:eastAsiaTheme="minorHAnsi" w:hAnsi="Consolas"/>
          <w:color w:val="161616"/>
        </w:rPr>
        <w:t>mysqlserver12345</w:t>
      </w:r>
      <w:r>
        <w:t>, and the portal lets you know if it's available or not.</w:t>
      </w:r>
    </w:p>
    <w:p w14:paraId="6023C1DD" w14:textId="77777777" w:rsidR="009C630D" w:rsidRDefault="009C630D">
      <w:pPr>
        <w:pStyle w:val="ListParagraph"/>
        <w:numPr>
          <w:ilvl w:val="0"/>
          <w:numId w:val="75"/>
        </w:numPr>
      </w:pPr>
      <w:r w:rsidRPr="009C630D">
        <w:rPr>
          <w:rStyle w:val="Strong"/>
          <w:rFonts w:ascii="Segoe UI" w:hAnsi="Segoe UI" w:cs="Segoe UI"/>
          <w:color w:val="161616"/>
        </w:rPr>
        <w:t>Location</w:t>
      </w:r>
      <w:r>
        <w:t>: Select a location from the dropdown list.</w:t>
      </w:r>
    </w:p>
    <w:p w14:paraId="56D130EC" w14:textId="77777777" w:rsidR="009C630D" w:rsidRDefault="009C630D">
      <w:pPr>
        <w:pStyle w:val="ListParagraph"/>
        <w:numPr>
          <w:ilvl w:val="0"/>
          <w:numId w:val="75"/>
        </w:numPr>
      </w:pPr>
      <w:r w:rsidRPr="009C630D">
        <w:rPr>
          <w:rStyle w:val="Strong"/>
          <w:rFonts w:ascii="Segoe UI" w:hAnsi="Segoe UI" w:cs="Segoe UI"/>
          <w:color w:val="161616"/>
        </w:rPr>
        <w:t>Authentication method</w:t>
      </w:r>
      <w:r>
        <w:t>: Select </w:t>
      </w:r>
      <w:r w:rsidRPr="009C630D">
        <w:rPr>
          <w:rStyle w:val="Strong"/>
          <w:rFonts w:ascii="Segoe UI" w:hAnsi="Segoe UI" w:cs="Segoe UI"/>
          <w:color w:val="161616"/>
        </w:rPr>
        <w:t>Use SQL authentication</w:t>
      </w:r>
      <w:r>
        <w:t>.</w:t>
      </w:r>
    </w:p>
    <w:p w14:paraId="324EAE51" w14:textId="77777777" w:rsidR="009C630D" w:rsidRDefault="009C630D">
      <w:pPr>
        <w:pStyle w:val="ListParagraph"/>
        <w:numPr>
          <w:ilvl w:val="0"/>
          <w:numId w:val="75"/>
        </w:numPr>
      </w:pPr>
      <w:r w:rsidRPr="009C630D">
        <w:rPr>
          <w:rStyle w:val="Strong"/>
          <w:rFonts w:ascii="Segoe UI" w:hAnsi="Segoe UI" w:cs="Segoe UI"/>
          <w:color w:val="161616"/>
        </w:rPr>
        <w:t>Server admin login</w:t>
      </w:r>
      <w:r>
        <w:t>: Enter </w:t>
      </w:r>
      <w:r w:rsidRPr="009C630D">
        <w:rPr>
          <w:rStyle w:val="Emphasis"/>
          <w:rFonts w:ascii="Segoe UI" w:hAnsi="Segoe UI" w:cs="Segoe UI"/>
          <w:color w:val="161616"/>
        </w:rPr>
        <w:t>azureuser</w:t>
      </w:r>
      <w:r>
        <w:t>.</w:t>
      </w:r>
    </w:p>
    <w:p w14:paraId="0F823870" w14:textId="77777777" w:rsidR="009C630D" w:rsidRDefault="009C630D">
      <w:pPr>
        <w:pStyle w:val="ListParagraph"/>
        <w:numPr>
          <w:ilvl w:val="0"/>
          <w:numId w:val="75"/>
        </w:numPr>
      </w:pPr>
      <w:r w:rsidRPr="009C630D">
        <w:rPr>
          <w:rStyle w:val="Strong"/>
          <w:rFonts w:ascii="Segoe UI" w:hAnsi="Segoe UI" w:cs="Segoe UI"/>
          <w:color w:val="161616"/>
        </w:rPr>
        <w:t>Password</w:t>
      </w:r>
      <w:r>
        <w:t>: Enter a password that meets requirements, and enter it again in the </w:t>
      </w:r>
      <w:r w:rsidRPr="009C630D">
        <w:rPr>
          <w:rStyle w:val="Strong"/>
          <w:rFonts w:ascii="Segoe UI" w:hAnsi="Segoe UI" w:cs="Segoe UI"/>
          <w:color w:val="161616"/>
        </w:rPr>
        <w:t>Confirm password</w:t>
      </w:r>
      <w:r>
        <w:t> field.</w:t>
      </w:r>
    </w:p>
    <w:p w14:paraId="11BBE074" w14:textId="77777777" w:rsidR="009C630D" w:rsidRDefault="009C630D" w:rsidP="009C630D">
      <w:pPr>
        <w:ind w:left="210" w:firstLine="720"/>
      </w:pPr>
      <w:r>
        <w:t>Select </w:t>
      </w:r>
      <w:r>
        <w:rPr>
          <w:rStyle w:val="Strong"/>
          <w:rFonts w:ascii="Segoe UI" w:hAnsi="Segoe UI" w:cs="Segoe UI"/>
          <w:color w:val="161616"/>
        </w:rPr>
        <w:t>OK</w:t>
      </w:r>
      <w:r>
        <w:t>.</w:t>
      </w:r>
    </w:p>
    <w:p w14:paraId="6F9E8BB8" w14:textId="77777777" w:rsidR="009C630D" w:rsidRDefault="009C630D">
      <w:pPr>
        <w:pStyle w:val="ListParagraph"/>
        <w:numPr>
          <w:ilvl w:val="0"/>
          <w:numId w:val="74"/>
        </w:numPr>
      </w:pPr>
      <w:r>
        <w:t>Leave </w:t>
      </w:r>
      <w:r w:rsidRPr="009C630D">
        <w:rPr>
          <w:rStyle w:val="Strong"/>
          <w:rFonts w:ascii="Segoe UI" w:hAnsi="Segoe UI" w:cs="Segoe UI"/>
          <w:color w:val="161616"/>
        </w:rPr>
        <w:t>Want to use SQL elastic pool</w:t>
      </w:r>
      <w:r>
        <w:t> set to </w:t>
      </w:r>
      <w:r w:rsidRPr="009C630D">
        <w:rPr>
          <w:rStyle w:val="Strong"/>
          <w:rFonts w:ascii="Segoe UI" w:hAnsi="Segoe UI" w:cs="Segoe UI"/>
          <w:color w:val="161616"/>
        </w:rPr>
        <w:t>No</w:t>
      </w:r>
      <w:r>
        <w:t>.</w:t>
      </w:r>
    </w:p>
    <w:p w14:paraId="3062F9EC" w14:textId="77777777" w:rsidR="009C630D" w:rsidRDefault="009C630D">
      <w:pPr>
        <w:pStyle w:val="ListParagraph"/>
        <w:numPr>
          <w:ilvl w:val="0"/>
          <w:numId w:val="74"/>
        </w:numPr>
      </w:pPr>
      <w:r>
        <w:t>Under </w:t>
      </w:r>
      <w:r w:rsidRPr="009C630D">
        <w:rPr>
          <w:rStyle w:val="Strong"/>
          <w:rFonts w:ascii="Segoe UI" w:hAnsi="Segoe UI" w:cs="Segoe UI"/>
          <w:color w:val="161616"/>
        </w:rPr>
        <w:t>Compute + storage</w:t>
      </w:r>
      <w:r>
        <w:t>, select </w:t>
      </w:r>
      <w:r w:rsidRPr="009C630D">
        <w:rPr>
          <w:rStyle w:val="Strong"/>
          <w:rFonts w:ascii="Segoe UI" w:hAnsi="Segoe UI" w:cs="Segoe UI"/>
          <w:color w:val="161616"/>
        </w:rPr>
        <w:t>Configure database</w:t>
      </w:r>
      <w:r>
        <w:t>.</w:t>
      </w:r>
    </w:p>
    <w:p w14:paraId="601A91BF" w14:textId="77777777" w:rsidR="009C630D" w:rsidRDefault="009C630D">
      <w:pPr>
        <w:pStyle w:val="ListParagraph"/>
        <w:numPr>
          <w:ilvl w:val="0"/>
          <w:numId w:val="74"/>
        </w:numPr>
      </w:pPr>
      <w:r>
        <w:t>This quickstart uses a serverless database, so leave </w:t>
      </w:r>
      <w:r w:rsidRPr="009C630D">
        <w:rPr>
          <w:rStyle w:val="Strong"/>
          <w:rFonts w:ascii="Segoe UI" w:hAnsi="Segoe UI" w:cs="Segoe UI"/>
          <w:color w:val="161616"/>
        </w:rPr>
        <w:t>Service tier</w:t>
      </w:r>
      <w:r>
        <w:t> set to </w:t>
      </w:r>
      <w:r w:rsidRPr="009C630D">
        <w:rPr>
          <w:rStyle w:val="Strong"/>
          <w:rFonts w:ascii="Segoe UI" w:hAnsi="Segoe UI" w:cs="Segoe UI"/>
          <w:color w:val="161616"/>
        </w:rPr>
        <w:t>General purpose (Most budget-friendly, serverless compute)</w:t>
      </w:r>
      <w:r>
        <w:t> and set </w:t>
      </w:r>
      <w:r w:rsidRPr="009C630D">
        <w:rPr>
          <w:rStyle w:val="Strong"/>
          <w:rFonts w:ascii="Segoe UI" w:hAnsi="Segoe UI" w:cs="Segoe UI"/>
          <w:color w:val="161616"/>
        </w:rPr>
        <w:t>Compute tier</w:t>
      </w:r>
      <w:r>
        <w:t> to </w:t>
      </w:r>
      <w:r w:rsidRPr="009C630D">
        <w:rPr>
          <w:rStyle w:val="Strong"/>
          <w:rFonts w:ascii="Segoe UI" w:hAnsi="Segoe UI" w:cs="Segoe UI"/>
          <w:color w:val="161616"/>
        </w:rPr>
        <w:t>Serverless</w:t>
      </w:r>
      <w:r>
        <w:t>. Select </w:t>
      </w:r>
      <w:r w:rsidRPr="009C630D">
        <w:rPr>
          <w:rStyle w:val="Strong"/>
          <w:rFonts w:ascii="Segoe UI" w:hAnsi="Segoe UI" w:cs="Segoe UI"/>
          <w:color w:val="161616"/>
        </w:rPr>
        <w:t>Apply</w:t>
      </w:r>
      <w:r>
        <w:t>.</w:t>
      </w:r>
    </w:p>
    <w:p w14:paraId="7656435F" w14:textId="77777777" w:rsidR="009C630D" w:rsidRDefault="009C630D">
      <w:pPr>
        <w:pStyle w:val="ListParagraph"/>
        <w:numPr>
          <w:ilvl w:val="0"/>
          <w:numId w:val="74"/>
        </w:numPr>
      </w:pPr>
      <w:r>
        <w:t>Under </w:t>
      </w:r>
      <w:r w:rsidRPr="009C630D">
        <w:rPr>
          <w:rStyle w:val="Strong"/>
          <w:rFonts w:ascii="Segoe UI" w:hAnsi="Segoe UI" w:cs="Segoe UI"/>
          <w:color w:val="161616"/>
        </w:rPr>
        <w:t>Backup storage redundancy</w:t>
      </w:r>
      <w:r>
        <w:t>, choose a redundancy option for the storage account where your backups will be saved. To learn more, see </w:t>
      </w:r>
      <w:hyperlink r:id="rId185" w:anchor="backup-storage-redundancy" w:history="1">
        <w:r w:rsidRPr="009C630D">
          <w:rPr>
            <w:rStyle w:val="Hyperlink"/>
            <w:rFonts w:ascii="Segoe UI" w:hAnsi="Segoe UI" w:cs="Segoe UI"/>
          </w:rPr>
          <w:t>backup storage redundancy</w:t>
        </w:r>
      </w:hyperlink>
      <w:r>
        <w:t>.</w:t>
      </w:r>
    </w:p>
    <w:p w14:paraId="66637E6F" w14:textId="77777777" w:rsidR="009C630D" w:rsidRDefault="009C630D">
      <w:pPr>
        <w:pStyle w:val="ListParagraph"/>
        <w:numPr>
          <w:ilvl w:val="0"/>
          <w:numId w:val="74"/>
        </w:numPr>
      </w:pPr>
      <w:r>
        <w:t>Select </w:t>
      </w:r>
      <w:r w:rsidRPr="009C630D">
        <w:rPr>
          <w:rStyle w:val="Strong"/>
          <w:rFonts w:ascii="Segoe UI" w:hAnsi="Segoe UI" w:cs="Segoe UI"/>
          <w:color w:val="161616"/>
        </w:rPr>
        <w:t>Next: Networking</w:t>
      </w:r>
      <w:r>
        <w:t> at the bottom of the page.</w:t>
      </w:r>
    </w:p>
    <w:p w14:paraId="11F649F5" w14:textId="77777777" w:rsidR="00194D6A" w:rsidRDefault="00194D6A">
      <w:pPr>
        <w:pStyle w:val="ListParagraph"/>
        <w:numPr>
          <w:ilvl w:val="0"/>
          <w:numId w:val="74"/>
        </w:numPr>
      </w:pPr>
      <w:r>
        <w:t>On the </w:t>
      </w:r>
      <w:r w:rsidRPr="00194D6A">
        <w:rPr>
          <w:rStyle w:val="Strong"/>
          <w:rFonts w:ascii="Segoe UI" w:hAnsi="Segoe UI" w:cs="Segoe UI"/>
          <w:color w:val="161616"/>
        </w:rPr>
        <w:t>Networking</w:t>
      </w:r>
      <w:r>
        <w:t> tab, for </w:t>
      </w:r>
      <w:r w:rsidRPr="00194D6A">
        <w:rPr>
          <w:rStyle w:val="Strong"/>
          <w:rFonts w:ascii="Segoe UI" w:hAnsi="Segoe UI" w:cs="Segoe UI"/>
          <w:color w:val="161616"/>
        </w:rPr>
        <w:t>Connectivity method</w:t>
      </w:r>
      <w:r>
        <w:t>, select </w:t>
      </w:r>
      <w:r w:rsidRPr="00194D6A">
        <w:rPr>
          <w:rStyle w:val="Strong"/>
          <w:rFonts w:ascii="Segoe UI" w:hAnsi="Segoe UI" w:cs="Segoe UI"/>
          <w:color w:val="161616"/>
        </w:rPr>
        <w:t>Public endpoint</w:t>
      </w:r>
      <w:r>
        <w:t>.</w:t>
      </w:r>
    </w:p>
    <w:p w14:paraId="3080097B" w14:textId="77777777" w:rsidR="00194D6A" w:rsidRDefault="00194D6A">
      <w:pPr>
        <w:pStyle w:val="ListParagraph"/>
        <w:numPr>
          <w:ilvl w:val="0"/>
          <w:numId w:val="74"/>
        </w:numPr>
      </w:pPr>
      <w:r>
        <w:t>For </w:t>
      </w:r>
      <w:r w:rsidRPr="00194D6A">
        <w:rPr>
          <w:rStyle w:val="Strong"/>
          <w:rFonts w:ascii="Segoe UI" w:hAnsi="Segoe UI" w:cs="Segoe UI"/>
          <w:color w:val="161616"/>
        </w:rPr>
        <w:t>Firewall rules</w:t>
      </w:r>
      <w:r>
        <w:t>, set </w:t>
      </w:r>
      <w:r w:rsidRPr="00194D6A">
        <w:rPr>
          <w:rStyle w:val="Strong"/>
          <w:rFonts w:ascii="Segoe UI" w:hAnsi="Segoe UI" w:cs="Segoe UI"/>
          <w:color w:val="161616"/>
        </w:rPr>
        <w:t>Add current client IP address</w:t>
      </w:r>
      <w:r>
        <w:t> to </w:t>
      </w:r>
      <w:r w:rsidRPr="00194D6A">
        <w:rPr>
          <w:rStyle w:val="Strong"/>
          <w:rFonts w:ascii="Segoe UI" w:hAnsi="Segoe UI" w:cs="Segoe UI"/>
          <w:color w:val="161616"/>
        </w:rPr>
        <w:t>Yes</w:t>
      </w:r>
      <w:r>
        <w:t>. Leave </w:t>
      </w:r>
      <w:r w:rsidRPr="00194D6A">
        <w:rPr>
          <w:rStyle w:val="Strong"/>
          <w:rFonts w:ascii="Segoe UI" w:hAnsi="Segoe UI" w:cs="Segoe UI"/>
          <w:color w:val="161616"/>
        </w:rPr>
        <w:t>Allow Azure services and resources to access this server</w:t>
      </w:r>
      <w:r>
        <w:t> set to </w:t>
      </w:r>
      <w:r w:rsidRPr="00194D6A">
        <w:rPr>
          <w:rStyle w:val="Strong"/>
          <w:rFonts w:ascii="Segoe UI" w:hAnsi="Segoe UI" w:cs="Segoe UI"/>
          <w:color w:val="161616"/>
        </w:rPr>
        <w:t>No</w:t>
      </w:r>
      <w:r>
        <w:t>.</w:t>
      </w:r>
    </w:p>
    <w:p w14:paraId="3AF8867B" w14:textId="77777777" w:rsidR="00A7409C" w:rsidRDefault="00A7409C" w:rsidP="00A7409C">
      <w:pPr>
        <w:ind w:left="1080"/>
      </w:pPr>
      <w:r>
        <w:t xml:space="preserve">Verify your IP address with </w:t>
      </w:r>
      <w:r w:rsidRPr="00A7409C">
        <w:rPr>
          <w:rStyle w:val="Strong"/>
          <w:rFonts w:ascii="Segoe UI" w:hAnsi="Segoe UI" w:cs="Segoe UI"/>
          <w:color w:val="161616"/>
        </w:rPr>
        <w:t>whatsmyip.com</w:t>
      </w:r>
      <w:r>
        <w:t>.</w:t>
      </w:r>
    </w:p>
    <w:p w14:paraId="6B4BEB81" w14:textId="77777777" w:rsidR="00194D6A" w:rsidRDefault="00194D6A">
      <w:pPr>
        <w:pStyle w:val="ListParagraph"/>
        <w:numPr>
          <w:ilvl w:val="0"/>
          <w:numId w:val="74"/>
        </w:numPr>
      </w:pPr>
      <w:r>
        <w:t>Under </w:t>
      </w:r>
      <w:r w:rsidRPr="00194D6A">
        <w:rPr>
          <w:rStyle w:val="Strong"/>
          <w:rFonts w:ascii="Segoe UI" w:hAnsi="Segoe UI" w:cs="Segoe UI"/>
          <w:color w:val="161616"/>
        </w:rPr>
        <w:t>Connection policy</w:t>
      </w:r>
      <w:r>
        <w:t>, choose the </w:t>
      </w:r>
      <w:r w:rsidRPr="00194D6A">
        <w:rPr>
          <w:rStyle w:val="Strong"/>
          <w:rFonts w:ascii="Segoe UI" w:hAnsi="Segoe UI" w:cs="Segoe UI"/>
          <w:color w:val="161616"/>
        </w:rPr>
        <w:t>Default</w:t>
      </w:r>
      <w:r>
        <w:t> </w:t>
      </w:r>
      <w:hyperlink r:id="rId186" w:anchor="connection-policy" w:history="1">
        <w:r w:rsidRPr="00194D6A">
          <w:rPr>
            <w:rStyle w:val="Hyperlink"/>
            <w:rFonts w:ascii="Segoe UI" w:hAnsi="Segoe UI" w:cs="Segoe UI"/>
          </w:rPr>
          <w:t>connection policy</w:t>
        </w:r>
      </w:hyperlink>
      <w:r>
        <w:t>, and leave the </w:t>
      </w:r>
      <w:r w:rsidRPr="00194D6A">
        <w:rPr>
          <w:rStyle w:val="Strong"/>
          <w:rFonts w:ascii="Segoe UI" w:hAnsi="Segoe UI" w:cs="Segoe UI"/>
          <w:color w:val="161616"/>
        </w:rPr>
        <w:t>Minimum TLS version</w:t>
      </w:r>
      <w:r>
        <w:t> at the default of TLS 1.2.</w:t>
      </w:r>
    </w:p>
    <w:p w14:paraId="5A96B75C" w14:textId="77777777" w:rsidR="00194D6A" w:rsidRDefault="00194D6A">
      <w:pPr>
        <w:pStyle w:val="ListParagraph"/>
        <w:numPr>
          <w:ilvl w:val="0"/>
          <w:numId w:val="74"/>
        </w:numPr>
      </w:pPr>
      <w:r>
        <w:t>Select </w:t>
      </w:r>
      <w:r w:rsidRPr="00194D6A">
        <w:rPr>
          <w:rStyle w:val="Strong"/>
          <w:rFonts w:ascii="Segoe UI" w:hAnsi="Segoe UI" w:cs="Segoe UI"/>
          <w:color w:val="161616"/>
        </w:rPr>
        <w:t>Next: Security</w:t>
      </w:r>
      <w:r>
        <w:t> at the bottom of the page.</w:t>
      </w:r>
    </w:p>
    <w:p w14:paraId="63053C3B" w14:textId="77777777" w:rsidR="00194D6A" w:rsidRDefault="00194D6A">
      <w:pPr>
        <w:pStyle w:val="ListParagraph"/>
        <w:numPr>
          <w:ilvl w:val="0"/>
          <w:numId w:val="74"/>
        </w:numPr>
      </w:pPr>
      <w:r>
        <w:t>On the </w:t>
      </w:r>
      <w:r w:rsidRPr="00194D6A">
        <w:rPr>
          <w:rStyle w:val="Strong"/>
          <w:rFonts w:ascii="Segoe UI" w:hAnsi="Segoe UI" w:cs="Segoe UI"/>
          <w:color w:val="161616"/>
        </w:rPr>
        <w:t>Security</w:t>
      </w:r>
      <w:r>
        <w:t> page, you can choose to start a free trial of </w:t>
      </w:r>
      <w:hyperlink r:id="rId187" w:history="1">
        <w:r w:rsidRPr="00194D6A">
          <w:rPr>
            <w:rStyle w:val="Hyperlink"/>
            <w:rFonts w:ascii="Segoe UI" w:hAnsi="Segoe UI" w:cs="Segoe UI"/>
          </w:rPr>
          <w:t>Microsoft Defender for SQL</w:t>
        </w:r>
      </w:hyperlink>
      <w:r>
        <w:t>, as well as configure </w:t>
      </w:r>
      <w:hyperlink r:id="rId188" w:history="1">
        <w:r w:rsidRPr="00194D6A">
          <w:rPr>
            <w:rStyle w:val="Hyperlink"/>
            <w:rFonts w:ascii="Segoe UI" w:hAnsi="Segoe UI" w:cs="Segoe UI"/>
          </w:rPr>
          <w:t>Ledger</w:t>
        </w:r>
      </w:hyperlink>
      <w:r>
        <w:t>, </w:t>
      </w:r>
      <w:hyperlink r:id="rId189" w:history="1">
        <w:r w:rsidRPr="00194D6A">
          <w:rPr>
            <w:rStyle w:val="Hyperlink"/>
            <w:rFonts w:ascii="Segoe UI" w:hAnsi="Segoe UI" w:cs="Segoe UI"/>
          </w:rPr>
          <w:t>Managed identities</w:t>
        </w:r>
      </w:hyperlink>
      <w:r>
        <w:t> and </w:t>
      </w:r>
      <w:hyperlink r:id="rId190" w:history="1">
        <w:r w:rsidRPr="00194D6A">
          <w:rPr>
            <w:rStyle w:val="Hyperlink"/>
            <w:rFonts w:ascii="Segoe UI" w:hAnsi="Segoe UI" w:cs="Segoe UI"/>
          </w:rPr>
          <w:t>Transparent data encryption (TDE)</w:t>
        </w:r>
      </w:hyperlink>
      <w:r>
        <w:t> if you desire. Select </w:t>
      </w:r>
      <w:r w:rsidRPr="00194D6A">
        <w:rPr>
          <w:rStyle w:val="Strong"/>
          <w:rFonts w:ascii="Segoe UI" w:hAnsi="Segoe UI" w:cs="Segoe UI"/>
          <w:color w:val="161616"/>
        </w:rPr>
        <w:t>Next: Additional settings</w:t>
      </w:r>
      <w:r>
        <w:t> at the bottom of the page.</w:t>
      </w:r>
    </w:p>
    <w:p w14:paraId="5AE48E48" w14:textId="77777777" w:rsidR="00194D6A" w:rsidRDefault="00194D6A">
      <w:pPr>
        <w:pStyle w:val="ListParagraph"/>
        <w:numPr>
          <w:ilvl w:val="0"/>
          <w:numId w:val="74"/>
        </w:numPr>
      </w:pPr>
      <w:r>
        <w:t>On the </w:t>
      </w:r>
      <w:r w:rsidRPr="00194D6A">
        <w:rPr>
          <w:rStyle w:val="Strong"/>
          <w:rFonts w:ascii="Segoe UI" w:hAnsi="Segoe UI" w:cs="Segoe UI"/>
          <w:color w:val="161616"/>
        </w:rPr>
        <w:t>Additional settings</w:t>
      </w:r>
      <w:r>
        <w:t> tab, in the </w:t>
      </w:r>
      <w:r w:rsidRPr="00194D6A">
        <w:rPr>
          <w:rStyle w:val="Strong"/>
          <w:rFonts w:ascii="Segoe UI" w:hAnsi="Segoe UI" w:cs="Segoe UI"/>
          <w:color w:val="161616"/>
        </w:rPr>
        <w:t>Data source</w:t>
      </w:r>
      <w:r>
        <w:t> section, for </w:t>
      </w:r>
      <w:r w:rsidRPr="00194D6A">
        <w:rPr>
          <w:rStyle w:val="Strong"/>
          <w:rFonts w:ascii="Segoe UI" w:hAnsi="Segoe UI" w:cs="Segoe UI"/>
          <w:color w:val="161616"/>
        </w:rPr>
        <w:t>Use existing data</w:t>
      </w:r>
      <w:r>
        <w:t>, select </w:t>
      </w:r>
      <w:r w:rsidRPr="00194D6A">
        <w:rPr>
          <w:rStyle w:val="Strong"/>
          <w:rFonts w:ascii="Segoe UI" w:hAnsi="Segoe UI" w:cs="Segoe UI"/>
          <w:color w:val="161616"/>
        </w:rPr>
        <w:t>Sample</w:t>
      </w:r>
      <w:r>
        <w:t>. This creates an AdventureWorksLT sample database so there's some tables and data to query and experiment with, as opposed to an empty blank database. You can also configure </w:t>
      </w:r>
      <w:hyperlink r:id="rId191" w:history="1">
        <w:r w:rsidRPr="00194D6A">
          <w:rPr>
            <w:rStyle w:val="Hyperlink"/>
            <w:rFonts w:ascii="Segoe UI" w:hAnsi="Segoe UI" w:cs="Segoe UI"/>
          </w:rPr>
          <w:t>database collation</w:t>
        </w:r>
      </w:hyperlink>
      <w:r>
        <w:t> and a </w:t>
      </w:r>
      <w:hyperlink r:id="rId192" w:history="1">
        <w:r w:rsidRPr="00194D6A">
          <w:rPr>
            <w:rStyle w:val="Hyperlink"/>
            <w:rFonts w:ascii="Segoe UI" w:hAnsi="Segoe UI" w:cs="Segoe UI"/>
          </w:rPr>
          <w:t>maintenance window</w:t>
        </w:r>
      </w:hyperlink>
      <w:r>
        <w:t>.</w:t>
      </w:r>
    </w:p>
    <w:p w14:paraId="0D333ABF" w14:textId="77777777" w:rsidR="00194D6A" w:rsidRDefault="00194D6A">
      <w:pPr>
        <w:pStyle w:val="ListParagraph"/>
        <w:numPr>
          <w:ilvl w:val="0"/>
          <w:numId w:val="74"/>
        </w:numPr>
      </w:pPr>
      <w:r>
        <w:t>Select </w:t>
      </w:r>
      <w:r w:rsidRPr="00194D6A">
        <w:rPr>
          <w:rStyle w:val="Strong"/>
          <w:rFonts w:ascii="Segoe UI" w:hAnsi="Segoe UI" w:cs="Segoe UI"/>
          <w:color w:val="161616"/>
        </w:rPr>
        <w:t>Review + create</w:t>
      </w:r>
      <w:r>
        <w:t> at the bottom of the page.</w:t>
      </w:r>
    </w:p>
    <w:p w14:paraId="01617C05" w14:textId="77777777" w:rsidR="00AF6583" w:rsidRDefault="00AF6583">
      <w:pPr>
        <w:pStyle w:val="ListParagraph"/>
        <w:numPr>
          <w:ilvl w:val="0"/>
          <w:numId w:val="74"/>
        </w:numPr>
      </w:pPr>
      <w:r>
        <w:t>On the </w:t>
      </w:r>
      <w:r w:rsidRPr="00AF6583">
        <w:rPr>
          <w:rStyle w:val="Strong"/>
          <w:rFonts w:ascii="Segoe UI" w:hAnsi="Segoe UI" w:cs="Segoe UI"/>
          <w:color w:val="161616"/>
        </w:rPr>
        <w:t>Review + create</w:t>
      </w:r>
      <w:r>
        <w:t> page, after reviewing, select </w:t>
      </w:r>
      <w:r w:rsidRPr="00AF6583">
        <w:rPr>
          <w:rStyle w:val="Strong"/>
          <w:rFonts w:ascii="Segoe UI" w:hAnsi="Segoe UI" w:cs="Segoe UI"/>
          <w:color w:val="161616"/>
        </w:rPr>
        <w:t>Create</w:t>
      </w:r>
      <w:r>
        <w:t>.</w:t>
      </w:r>
    </w:p>
    <w:p w14:paraId="13DF7C00" w14:textId="77777777" w:rsidR="00CC576D" w:rsidRDefault="00CC576D" w:rsidP="00CC576D">
      <w:pPr>
        <w:pStyle w:val="Heading3"/>
      </w:pPr>
      <w:bookmarkStart w:id="94" w:name="_Toc145408410"/>
      <w:r>
        <w:t>Query the database</w:t>
      </w:r>
      <w:bookmarkEnd w:id="94"/>
    </w:p>
    <w:p w14:paraId="7FA4B79B" w14:textId="77777777" w:rsidR="00CC576D" w:rsidRDefault="00CC576D" w:rsidP="00CC576D">
      <w:r>
        <w:t>Once your database is created, you can use the </w:t>
      </w:r>
      <w:r>
        <w:rPr>
          <w:rStyle w:val="Strong"/>
          <w:rFonts w:ascii="Segoe UI" w:hAnsi="Segoe UI" w:cs="Segoe UI"/>
          <w:color w:val="161616"/>
        </w:rPr>
        <w:t>Query editor (preview)</w:t>
      </w:r>
      <w:r>
        <w:t> in the Azure portal to connect to the database and query data.</w:t>
      </w:r>
    </w:p>
    <w:p w14:paraId="6D24B612" w14:textId="77777777" w:rsidR="00CC576D" w:rsidRDefault="00CC576D">
      <w:pPr>
        <w:pStyle w:val="ListParagraph"/>
        <w:numPr>
          <w:ilvl w:val="0"/>
          <w:numId w:val="76"/>
        </w:numPr>
      </w:pPr>
      <w:r>
        <w:lastRenderedPageBreak/>
        <w:t>In the portal, search for and select </w:t>
      </w:r>
      <w:r w:rsidRPr="00CC576D">
        <w:rPr>
          <w:rStyle w:val="Strong"/>
          <w:rFonts w:ascii="Segoe UI" w:hAnsi="Segoe UI" w:cs="Segoe UI"/>
          <w:color w:val="161616"/>
        </w:rPr>
        <w:t>SQL databases</w:t>
      </w:r>
      <w:r>
        <w:t>, and then select your database from the list.</w:t>
      </w:r>
    </w:p>
    <w:p w14:paraId="3469C368" w14:textId="77777777" w:rsidR="00CC576D" w:rsidRDefault="00CC576D">
      <w:pPr>
        <w:pStyle w:val="ListParagraph"/>
        <w:numPr>
          <w:ilvl w:val="0"/>
          <w:numId w:val="76"/>
        </w:numPr>
      </w:pPr>
      <w:r>
        <w:t>On the page for your database, select </w:t>
      </w:r>
      <w:r w:rsidRPr="00CC576D">
        <w:rPr>
          <w:rStyle w:val="Strong"/>
          <w:rFonts w:ascii="Segoe UI" w:hAnsi="Segoe UI" w:cs="Segoe UI"/>
          <w:color w:val="161616"/>
        </w:rPr>
        <w:t>Query editor (preview)</w:t>
      </w:r>
      <w:r>
        <w:t> in the left menu.</w:t>
      </w:r>
    </w:p>
    <w:p w14:paraId="587A31CA" w14:textId="77777777" w:rsidR="00CC576D" w:rsidRDefault="00CC576D">
      <w:pPr>
        <w:pStyle w:val="ListParagraph"/>
        <w:numPr>
          <w:ilvl w:val="0"/>
          <w:numId w:val="76"/>
        </w:numPr>
      </w:pPr>
      <w:r>
        <w:t>Enter your server admin login information, and select </w:t>
      </w:r>
      <w:r w:rsidRPr="00CC576D">
        <w:rPr>
          <w:rStyle w:val="Strong"/>
          <w:rFonts w:ascii="Segoe UI" w:hAnsi="Segoe UI" w:cs="Segoe UI"/>
          <w:color w:val="161616"/>
        </w:rPr>
        <w:t>OK</w:t>
      </w:r>
      <w:r>
        <w:t>.</w:t>
      </w:r>
    </w:p>
    <w:p w14:paraId="62D4F762" w14:textId="77777777" w:rsidR="00665639" w:rsidRPr="00665639" w:rsidRDefault="00665639">
      <w:pPr>
        <w:pStyle w:val="ListParagraph"/>
        <w:numPr>
          <w:ilvl w:val="0"/>
          <w:numId w:val="76"/>
        </w:numPr>
        <w:rPr>
          <w:lang w:eastAsia="en-IN"/>
        </w:rPr>
      </w:pPr>
      <w:r w:rsidRPr="00665639">
        <w:rPr>
          <w:lang w:eastAsia="en-IN"/>
        </w:rPr>
        <w:t>Enter the following query in the </w:t>
      </w:r>
      <w:r w:rsidRPr="00665639">
        <w:rPr>
          <w:b/>
          <w:bCs/>
          <w:lang w:eastAsia="en-IN"/>
        </w:rPr>
        <w:t>Query editor</w:t>
      </w:r>
      <w:r w:rsidRPr="00665639">
        <w:rPr>
          <w:lang w:eastAsia="en-IN"/>
        </w:rPr>
        <w:t> pane.</w:t>
      </w:r>
    </w:p>
    <w:p w14:paraId="1F23651D" w14:textId="77777777" w:rsidR="00665639" w:rsidRPr="00665639" w:rsidRDefault="00665639" w:rsidP="006656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665639">
        <w:rPr>
          <w:rFonts w:ascii="Consolas" w:eastAsia="Times New Roman" w:hAnsi="Consolas" w:cs="Courier New"/>
          <w:color w:val="0101FD"/>
          <w:kern w:val="0"/>
          <w:sz w:val="20"/>
          <w:szCs w:val="20"/>
          <w:bdr w:val="none" w:sz="0" w:space="0" w:color="auto" w:frame="1"/>
          <w:lang w:eastAsia="en-IN"/>
          <w14:ligatures w14:val="none"/>
        </w:rPr>
        <w:t>SELECT</w:t>
      </w:r>
      <w:r w:rsidRPr="00665639">
        <w:rPr>
          <w:rFonts w:ascii="Consolas" w:eastAsia="Times New Roman" w:hAnsi="Consolas" w:cs="Courier New"/>
          <w:color w:val="161616"/>
          <w:kern w:val="0"/>
          <w:sz w:val="20"/>
          <w:szCs w:val="20"/>
          <w:bdr w:val="none" w:sz="0" w:space="0" w:color="auto" w:frame="1"/>
          <w:lang w:eastAsia="en-IN"/>
          <w14:ligatures w14:val="none"/>
        </w:rPr>
        <w:t xml:space="preserve"> TOP 20 pc.Name </w:t>
      </w:r>
      <w:r w:rsidRPr="00665639">
        <w:rPr>
          <w:rFonts w:ascii="Consolas" w:eastAsia="Times New Roman" w:hAnsi="Consolas" w:cs="Courier New"/>
          <w:color w:val="0101FD"/>
          <w:kern w:val="0"/>
          <w:sz w:val="20"/>
          <w:szCs w:val="20"/>
          <w:bdr w:val="none" w:sz="0" w:space="0" w:color="auto" w:frame="1"/>
          <w:lang w:eastAsia="en-IN"/>
          <w14:ligatures w14:val="none"/>
        </w:rPr>
        <w:t>as</w:t>
      </w:r>
      <w:r w:rsidRPr="00665639">
        <w:rPr>
          <w:rFonts w:ascii="Consolas" w:eastAsia="Times New Roman" w:hAnsi="Consolas" w:cs="Courier New"/>
          <w:color w:val="161616"/>
          <w:kern w:val="0"/>
          <w:sz w:val="20"/>
          <w:szCs w:val="20"/>
          <w:bdr w:val="none" w:sz="0" w:space="0" w:color="auto" w:frame="1"/>
          <w:lang w:eastAsia="en-IN"/>
          <w14:ligatures w14:val="none"/>
        </w:rPr>
        <w:t xml:space="preserve"> CategoryName, p.name </w:t>
      </w:r>
      <w:r w:rsidRPr="00665639">
        <w:rPr>
          <w:rFonts w:ascii="Consolas" w:eastAsia="Times New Roman" w:hAnsi="Consolas" w:cs="Courier New"/>
          <w:color w:val="0101FD"/>
          <w:kern w:val="0"/>
          <w:sz w:val="20"/>
          <w:szCs w:val="20"/>
          <w:bdr w:val="none" w:sz="0" w:space="0" w:color="auto" w:frame="1"/>
          <w:lang w:eastAsia="en-IN"/>
          <w14:ligatures w14:val="none"/>
        </w:rPr>
        <w:t>as</w:t>
      </w:r>
      <w:r w:rsidRPr="00665639">
        <w:rPr>
          <w:rFonts w:ascii="Consolas" w:eastAsia="Times New Roman" w:hAnsi="Consolas" w:cs="Courier New"/>
          <w:color w:val="161616"/>
          <w:kern w:val="0"/>
          <w:sz w:val="20"/>
          <w:szCs w:val="20"/>
          <w:bdr w:val="none" w:sz="0" w:space="0" w:color="auto" w:frame="1"/>
          <w:lang w:eastAsia="en-IN"/>
          <w14:ligatures w14:val="none"/>
        </w:rPr>
        <w:t xml:space="preserve"> ProductName</w:t>
      </w:r>
    </w:p>
    <w:p w14:paraId="2BEABC57" w14:textId="77777777" w:rsidR="00665639" w:rsidRPr="00665639" w:rsidRDefault="00665639" w:rsidP="006656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665639">
        <w:rPr>
          <w:rFonts w:ascii="Consolas" w:eastAsia="Times New Roman" w:hAnsi="Consolas" w:cs="Courier New"/>
          <w:color w:val="0101FD"/>
          <w:kern w:val="0"/>
          <w:sz w:val="20"/>
          <w:szCs w:val="20"/>
          <w:bdr w:val="none" w:sz="0" w:space="0" w:color="auto" w:frame="1"/>
          <w:lang w:eastAsia="en-IN"/>
          <w14:ligatures w14:val="none"/>
        </w:rPr>
        <w:t>FROM</w:t>
      </w:r>
      <w:r w:rsidRPr="00665639">
        <w:rPr>
          <w:rFonts w:ascii="Consolas" w:eastAsia="Times New Roman" w:hAnsi="Consolas" w:cs="Courier New"/>
          <w:color w:val="161616"/>
          <w:kern w:val="0"/>
          <w:sz w:val="20"/>
          <w:szCs w:val="20"/>
          <w:bdr w:val="none" w:sz="0" w:space="0" w:color="auto" w:frame="1"/>
          <w:lang w:eastAsia="en-IN"/>
          <w14:ligatures w14:val="none"/>
        </w:rPr>
        <w:t xml:space="preserve"> SalesLT.ProductCategory pc</w:t>
      </w:r>
    </w:p>
    <w:p w14:paraId="67480EEC" w14:textId="77777777" w:rsidR="00665639" w:rsidRPr="00665639" w:rsidRDefault="00665639" w:rsidP="006656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665639">
        <w:rPr>
          <w:rFonts w:ascii="Consolas" w:eastAsia="Times New Roman" w:hAnsi="Consolas" w:cs="Courier New"/>
          <w:color w:val="0101FD"/>
          <w:kern w:val="0"/>
          <w:sz w:val="20"/>
          <w:szCs w:val="20"/>
          <w:bdr w:val="none" w:sz="0" w:space="0" w:color="auto" w:frame="1"/>
          <w:lang w:eastAsia="en-IN"/>
          <w14:ligatures w14:val="none"/>
        </w:rPr>
        <w:t>JOIN</w:t>
      </w:r>
      <w:r w:rsidRPr="00665639">
        <w:rPr>
          <w:rFonts w:ascii="Consolas" w:eastAsia="Times New Roman" w:hAnsi="Consolas" w:cs="Courier New"/>
          <w:color w:val="161616"/>
          <w:kern w:val="0"/>
          <w:sz w:val="20"/>
          <w:szCs w:val="20"/>
          <w:bdr w:val="none" w:sz="0" w:space="0" w:color="auto" w:frame="1"/>
          <w:lang w:eastAsia="en-IN"/>
          <w14:ligatures w14:val="none"/>
        </w:rPr>
        <w:t xml:space="preserve"> SalesLT.Product p</w:t>
      </w:r>
    </w:p>
    <w:p w14:paraId="52717236" w14:textId="77777777" w:rsidR="00665639" w:rsidRPr="00665639" w:rsidRDefault="00665639" w:rsidP="006656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665639">
        <w:rPr>
          <w:rFonts w:ascii="Consolas" w:eastAsia="Times New Roman" w:hAnsi="Consolas" w:cs="Courier New"/>
          <w:color w:val="0101FD"/>
          <w:kern w:val="0"/>
          <w:sz w:val="20"/>
          <w:szCs w:val="20"/>
          <w:bdr w:val="none" w:sz="0" w:space="0" w:color="auto" w:frame="1"/>
          <w:lang w:eastAsia="en-IN"/>
          <w14:ligatures w14:val="none"/>
        </w:rPr>
        <w:t>ON</w:t>
      </w:r>
      <w:r w:rsidRPr="00665639">
        <w:rPr>
          <w:rFonts w:ascii="Consolas" w:eastAsia="Times New Roman" w:hAnsi="Consolas" w:cs="Courier New"/>
          <w:color w:val="161616"/>
          <w:kern w:val="0"/>
          <w:sz w:val="20"/>
          <w:szCs w:val="20"/>
          <w:bdr w:val="none" w:sz="0" w:space="0" w:color="auto" w:frame="1"/>
          <w:lang w:eastAsia="en-IN"/>
          <w14:ligatures w14:val="none"/>
        </w:rPr>
        <w:t xml:space="preserve"> pc.productcategoryid = p.productcategoryid;</w:t>
      </w:r>
    </w:p>
    <w:p w14:paraId="653772D5" w14:textId="77777777" w:rsidR="00665639" w:rsidRPr="00665639" w:rsidRDefault="00665639">
      <w:pPr>
        <w:pStyle w:val="ListParagraph"/>
        <w:numPr>
          <w:ilvl w:val="0"/>
          <w:numId w:val="76"/>
        </w:numPr>
        <w:rPr>
          <w:lang w:eastAsia="en-IN"/>
        </w:rPr>
      </w:pPr>
      <w:r w:rsidRPr="00665639">
        <w:rPr>
          <w:lang w:eastAsia="en-IN"/>
        </w:rPr>
        <w:t>Select </w:t>
      </w:r>
      <w:r w:rsidRPr="00665639">
        <w:rPr>
          <w:b/>
          <w:bCs/>
          <w:lang w:eastAsia="en-IN"/>
        </w:rPr>
        <w:t>Run</w:t>
      </w:r>
      <w:r w:rsidRPr="00665639">
        <w:rPr>
          <w:lang w:eastAsia="en-IN"/>
        </w:rPr>
        <w:t>, and then review the query results in the </w:t>
      </w:r>
      <w:r w:rsidRPr="00665639">
        <w:rPr>
          <w:b/>
          <w:bCs/>
          <w:lang w:eastAsia="en-IN"/>
        </w:rPr>
        <w:t>Results</w:t>
      </w:r>
      <w:r w:rsidRPr="00665639">
        <w:rPr>
          <w:lang w:eastAsia="en-IN"/>
        </w:rPr>
        <w:t> pane.</w:t>
      </w:r>
    </w:p>
    <w:p w14:paraId="1B3D40D4" w14:textId="77777777" w:rsidR="00764BD7" w:rsidRDefault="00764BD7">
      <w:pPr>
        <w:pStyle w:val="ListParagraph"/>
        <w:numPr>
          <w:ilvl w:val="0"/>
          <w:numId w:val="76"/>
        </w:numPr>
      </w:pPr>
      <w:r>
        <w:t>Close the </w:t>
      </w:r>
      <w:r w:rsidRPr="00764BD7">
        <w:rPr>
          <w:rStyle w:val="Strong"/>
          <w:rFonts w:ascii="Segoe UI" w:hAnsi="Segoe UI" w:cs="Segoe UI"/>
          <w:color w:val="161616"/>
        </w:rPr>
        <w:t>Query editor</w:t>
      </w:r>
      <w:r>
        <w:t> page, and select </w:t>
      </w:r>
      <w:r w:rsidRPr="00764BD7">
        <w:rPr>
          <w:rStyle w:val="Strong"/>
          <w:rFonts w:ascii="Segoe UI" w:hAnsi="Segoe UI" w:cs="Segoe UI"/>
          <w:color w:val="161616"/>
        </w:rPr>
        <w:t>OK</w:t>
      </w:r>
      <w:r>
        <w:t> when prompted to discard your unsaved edits.</w:t>
      </w:r>
    </w:p>
    <w:p w14:paraId="17ECCAA0" w14:textId="77777777" w:rsidR="00764BD7" w:rsidRDefault="00764BD7" w:rsidP="00764BD7">
      <w:pPr>
        <w:pStyle w:val="Heading3"/>
      </w:pPr>
      <w:bookmarkStart w:id="95" w:name="_Toc145408411"/>
      <w:r>
        <w:t>Clean up resources</w:t>
      </w:r>
      <w:bookmarkEnd w:id="95"/>
    </w:p>
    <w:p w14:paraId="72262C25" w14:textId="77777777" w:rsidR="00764BD7" w:rsidRDefault="00764BD7" w:rsidP="00764BD7">
      <w:r>
        <w:t>Keep the resource group, server, and single database to go on to the next steps, and learn how to connect and query your database with different methods.</w:t>
      </w:r>
    </w:p>
    <w:p w14:paraId="3D788758" w14:textId="77777777" w:rsidR="00764BD7" w:rsidRDefault="00764BD7" w:rsidP="00764BD7">
      <w:r>
        <w:t>When you're finished using these resources, you can delete the resource group you created, which will also delete the server and single database within it.</w:t>
      </w:r>
    </w:p>
    <w:p w14:paraId="53ED1734" w14:textId="77777777" w:rsidR="00764BD7" w:rsidRDefault="00764BD7" w:rsidP="00764BD7">
      <w:r>
        <w:t>To delete </w:t>
      </w:r>
      <w:r>
        <w:rPr>
          <w:rStyle w:val="Strong"/>
          <w:rFonts w:ascii="Segoe UI" w:hAnsi="Segoe UI" w:cs="Segoe UI"/>
          <w:color w:val="161616"/>
        </w:rPr>
        <w:t>myResourceGroup</w:t>
      </w:r>
      <w:r>
        <w:t> and all its resources using the Azure portal:</w:t>
      </w:r>
    </w:p>
    <w:p w14:paraId="49A016BB" w14:textId="77777777" w:rsidR="00764BD7" w:rsidRDefault="00764BD7">
      <w:pPr>
        <w:pStyle w:val="ListParagraph"/>
        <w:numPr>
          <w:ilvl w:val="0"/>
          <w:numId w:val="77"/>
        </w:numPr>
      </w:pPr>
      <w:r>
        <w:t>In the portal, search for and select </w:t>
      </w:r>
      <w:r w:rsidRPr="00764BD7">
        <w:rPr>
          <w:rStyle w:val="Strong"/>
          <w:rFonts w:ascii="Segoe UI" w:hAnsi="Segoe UI" w:cs="Segoe UI"/>
          <w:color w:val="161616"/>
        </w:rPr>
        <w:t>Resource groups</w:t>
      </w:r>
      <w:r>
        <w:t>, and then select </w:t>
      </w:r>
      <w:r w:rsidRPr="00764BD7">
        <w:rPr>
          <w:rStyle w:val="Strong"/>
          <w:rFonts w:ascii="Segoe UI" w:hAnsi="Segoe UI" w:cs="Segoe UI"/>
          <w:color w:val="161616"/>
        </w:rPr>
        <w:t>myResourceGroup</w:t>
      </w:r>
      <w:r>
        <w:t> from the list.</w:t>
      </w:r>
    </w:p>
    <w:p w14:paraId="1D94F2E8" w14:textId="77777777" w:rsidR="00764BD7" w:rsidRDefault="00764BD7">
      <w:pPr>
        <w:pStyle w:val="ListParagraph"/>
        <w:numPr>
          <w:ilvl w:val="0"/>
          <w:numId w:val="77"/>
        </w:numPr>
      </w:pPr>
      <w:r>
        <w:t>On the resource group page, select </w:t>
      </w:r>
      <w:r w:rsidRPr="00764BD7">
        <w:rPr>
          <w:rStyle w:val="Strong"/>
          <w:rFonts w:ascii="Segoe UI" w:hAnsi="Segoe UI" w:cs="Segoe UI"/>
          <w:color w:val="161616"/>
        </w:rPr>
        <w:t>Delete resource group</w:t>
      </w:r>
      <w:r>
        <w:t>.</w:t>
      </w:r>
    </w:p>
    <w:p w14:paraId="76376221" w14:textId="77777777" w:rsidR="00764BD7" w:rsidRDefault="00764BD7">
      <w:pPr>
        <w:pStyle w:val="ListParagraph"/>
        <w:numPr>
          <w:ilvl w:val="0"/>
          <w:numId w:val="77"/>
        </w:numPr>
      </w:pPr>
      <w:r>
        <w:t>Under </w:t>
      </w:r>
      <w:r w:rsidRPr="00764BD7">
        <w:rPr>
          <w:rStyle w:val="Strong"/>
          <w:rFonts w:ascii="Segoe UI" w:hAnsi="Segoe UI" w:cs="Segoe UI"/>
          <w:color w:val="161616"/>
        </w:rPr>
        <w:t>Type the resource group name</w:t>
      </w:r>
      <w:r>
        <w:t>, enter </w:t>
      </w:r>
      <w:r w:rsidRPr="00764BD7">
        <w:rPr>
          <w:rStyle w:val="Emphasis"/>
          <w:rFonts w:ascii="Segoe UI" w:hAnsi="Segoe UI" w:cs="Segoe UI"/>
          <w:color w:val="161616"/>
        </w:rPr>
        <w:t>myResourceGroup</w:t>
      </w:r>
      <w:r>
        <w:t>, and then select </w:t>
      </w:r>
      <w:r w:rsidRPr="00764BD7">
        <w:rPr>
          <w:rStyle w:val="Strong"/>
          <w:rFonts w:ascii="Segoe UI" w:hAnsi="Segoe UI" w:cs="Segoe UI"/>
          <w:color w:val="161616"/>
        </w:rPr>
        <w:t>Delete</w:t>
      </w:r>
      <w:r>
        <w:t>.</w:t>
      </w:r>
    </w:p>
    <w:p w14:paraId="45BC8080" w14:textId="77777777" w:rsidR="00EB426F" w:rsidRPr="00EB426F" w:rsidRDefault="00EB426F" w:rsidP="00EB426F">
      <w:pPr>
        <w:pStyle w:val="Heading2"/>
      </w:pPr>
      <w:bookmarkStart w:id="96" w:name="_Toc145408412"/>
      <w:r>
        <w:t>Create a server-level firewall rule in Azure portal</w:t>
      </w:r>
      <w:bookmarkEnd w:id="96"/>
    </w:p>
    <w:p w14:paraId="6B9A99B8" w14:textId="77777777" w:rsidR="00EB426F" w:rsidRDefault="00000000">
      <w:hyperlink r:id="rId193" w:history="1">
        <w:r w:rsidR="00EB426F" w:rsidRPr="00C83BDB">
          <w:rPr>
            <w:rStyle w:val="Hyperlink"/>
          </w:rPr>
          <w:t>https://learn.microsoft.com/en-us/azure/azure-sql/database/firewall-create-server-level-portal-quickstart?view=azuresql</w:t>
        </w:r>
      </w:hyperlink>
    </w:p>
    <w:p w14:paraId="25082547" w14:textId="77777777" w:rsidR="00EB426F" w:rsidRDefault="005A21FD" w:rsidP="005A21FD">
      <w:pPr>
        <w:rPr>
          <w:rFonts w:cstheme="minorHAnsi"/>
          <w:color w:val="161616"/>
          <w:shd w:val="clear" w:color="auto" w:fill="FFFFFF"/>
        </w:rPr>
      </w:pPr>
      <w:r w:rsidRPr="005A21FD">
        <w:rPr>
          <w:rFonts w:cstheme="minorHAnsi"/>
          <w:color w:val="161616"/>
          <w:shd w:val="clear" w:color="auto" w:fill="FFFFFF"/>
        </w:rPr>
        <w:t>This quickstart describes how to create a </w:t>
      </w:r>
      <w:hyperlink r:id="rId194" w:history="1">
        <w:r w:rsidRPr="005A21FD">
          <w:rPr>
            <w:rStyle w:val="Hyperlink"/>
            <w:rFonts w:cstheme="minorHAnsi"/>
            <w:shd w:val="clear" w:color="auto" w:fill="FFFFFF"/>
          </w:rPr>
          <w:t>server-level firewall rule</w:t>
        </w:r>
      </w:hyperlink>
      <w:r w:rsidRPr="005A21FD">
        <w:rPr>
          <w:rFonts w:cstheme="minorHAnsi"/>
          <w:color w:val="161616"/>
          <w:shd w:val="clear" w:color="auto" w:fill="FFFFFF"/>
        </w:rPr>
        <w:t> in Azure SQL Database. Firewall rules can give access to </w:t>
      </w:r>
      <w:hyperlink r:id="rId195" w:history="1">
        <w:r w:rsidRPr="005A21FD">
          <w:rPr>
            <w:rStyle w:val="Hyperlink"/>
            <w:rFonts w:cstheme="minorHAnsi"/>
            <w:shd w:val="clear" w:color="auto" w:fill="FFFFFF"/>
          </w:rPr>
          <w:t>logical SQL servers</w:t>
        </w:r>
      </w:hyperlink>
      <w:r w:rsidRPr="005A21FD">
        <w:rPr>
          <w:rFonts w:cstheme="minorHAnsi"/>
          <w:color w:val="161616"/>
          <w:shd w:val="clear" w:color="auto" w:fill="FFFFFF"/>
        </w:rPr>
        <w:t>, single databases, and elastic pools and their databases. Firewall rules are also needed to connect on-premises and other Azure resources to databases. Server-level firewall rules do not apply to Azure SQL Managed Instance.</w:t>
      </w:r>
    </w:p>
    <w:p w14:paraId="448ACAF7" w14:textId="77777777" w:rsidR="00D94426" w:rsidRDefault="00D94426" w:rsidP="00D94426">
      <w:pPr>
        <w:pStyle w:val="Heading3"/>
      </w:pPr>
      <w:bookmarkStart w:id="97" w:name="_Toc145408413"/>
      <w:r>
        <w:t>Prerequisites</w:t>
      </w:r>
      <w:bookmarkEnd w:id="97"/>
    </w:p>
    <w:p w14:paraId="1B994C16" w14:textId="77777777" w:rsidR="00D94426" w:rsidRDefault="00D94426" w:rsidP="00D94426">
      <w:r>
        <w:t>We will use the resources developed in </w:t>
      </w:r>
      <w:hyperlink w:anchor="_Create_a_single" w:history="1">
        <w:r>
          <w:rPr>
            <w:rStyle w:val="Hyperlink"/>
            <w:rFonts w:ascii="Segoe UI" w:hAnsi="Segoe UI" w:cs="Segoe UI"/>
          </w:rPr>
          <w:t>Create a single database using the Azure portal</w:t>
        </w:r>
      </w:hyperlink>
      <w:r>
        <w:t> as a starting point for this tutorial.</w:t>
      </w:r>
    </w:p>
    <w:p w14:paraId="6308A01D" w14:textId="77777777" w:rsidR="0050509F" w:rsidRDefault="0050509F" w:rsidP="0050509F">
      <w:pPr>
        <w:pStyle w:val="Heading3"/>
      </w:pPr>
      <w:bookmarkStart w:id="98" w:name="_Toc145408414"/>
      <w:r>
        <w:t>Create a server-level IP-based firewall rule</w:t>
      </w:r>
      <w:bookmarkEnd w:id="98"/>
    </w:p>
    <w:p w14:paraId="5CF3543F" w14:textId="77777777" w:rsidR="0050509F" w:rsidRDefault="0050509F" w:rsidP="0050509F">
      <w:r>
        <w:t xml:space="preserve">Azure SQL Database creates a firewall at the server level for single and pooled databases. This firewall blocks connections from IP addresses that do not have permission. To connect to an Azure SQL database from an IP address outside of Azure, you need to create a firewall rule. You can use rules to open a firewall for a specific IP address or for a range of IP addresses. For more information about </w:t>
      </w:r>
      <w:r>
        <w:lastRenderedPageBreak/>
        <w:t>server-level and database-level firewall rules, see </w:t>
      </w:r>
      <w:hyperlink r:id="rId196" w:history="1">
        <w:r>
          <w:rPr>
            <w:rStyle w:val="Hyperlink"/>
            <w:rFonts w:ascii="Segoe UI" w:hAnsi="Segoe UI" w:cs="Segoe UI"/>
          </w:rPr>
          <w:t>Server-level and database-level IP-based firewall rules</w:t>
        </w:r>
      </w:hyperlink>
      <w:r>
        <w:t>.</w:t>
      </w:r>
    </w:p>
    <w:p w14:paraId="7DF3DB4F" w14:textId="77777777" w:rsidR="0050509F" w:rsidRDefault="0050509F" w:rsidP="0050509F">
      <w:pPr>
        <w:pBdr>
          <w:top w:val="single" w:sz="4" w:space="1" w:color="auto"/>
          <w:left w:val="single" w:sz="4" w:space="4" w:color="auto"/>
          <w:bottom w:val="single" w:sz="4" w:space="1" w:color="auto"/>
          <w:right w:val="single" w:sz="4" w:space="4" w:color="auto"/>
        </w:pBdr>
      </w:pPr>
      <w:r>
        <w:rPr>
          <w:b/>
          <w:bCs/>
        </w:rPr>
        <w:t>Note</w:t>
      </w:r>
      <w:r>
        <w:t>: Azure SQL Database communicates over port 1433. When you connect from within a corporate network, outbound traffic over port 1433 may not be permitted by your network firewall. This means your IT department needs to open port 1433 for you to connect to your server.</w:t>
      </w:r>
    </w:p>
    <w:p w14:paraId="0F317185" w14:textId="77777777" w:rsidR="0050509F" w:rsidRPr="0050509F" w:rsidRDefault="0050509F" w:rsidP="0050509F"/>
    <w:p w14:paraId="76DCACB1" w14:textId="77777777" w:rsidR="0050509F" w:rsidRPr="0050509F" w:rsidRDefault="0050509F" w:rsidP="0050509F">
      <w:pPr>
        <w:pBdr>
          <w:top w:val="single" w:sz="4" w:space="1" w:color="auto"/>
          <w:left w:val="single" w:sz="4" w:space="4" w:color="auto"/>
          <w:bottom w:val="single" w:sz="4" w:space="1" w:color="auto"/>
          <w:right w:val="single" w:sz="4" w:space="4" w:color="auto"/>
        </w:pBdr>
        <w:rPr>
          <w:b/>
          <w:bCs/>
        </w:rPr>
      </w:pPr>
      <w:r>
        <w:rPr>
          <w:b/>
          <w:bCs/>
        </w:rPr>
        <w:t>Important</w:t>
      </w:r>
      <w:r>
        <w:t>: A firewall rule of 0.0.0.0 enables all Azure services to pass through the server-level firewall rule and attempt to connect to a database through the server.</w:t>
      </w:r>
    </w:p>
    <w:p w14:paraId="0AD9F70B" w14:textId="77777777" w:rsidR="0050509F" w:rsidRDefault="0050509F" w:rsidP="0050509F">
      <w:r>
        <w:t>We'll use the following steps to create a server-level IP-based, firewall rule for a specific, client IP address. This enables external connectivity for that IP address through the Azure SQL Database firewall.</w:t>
      </w:r>
    </w:p>
    <w:p w14:paraId="66E71478" w14:textId="77777777" w:rsidR="0050509F" w:rsidRDefault="0050509F">
      <w:pPr>
        <w:pStyle w:val="ListParagraph"/>
        <w:numPr>
          <w:ilvl w:val="0"/>
          <w:numId w:val="78"/>
        </w:numPr>
      </w:pPr>
      <w:r>
        <w:t>After the </w:t>
      </w:r>
      <w:hyperlink r:id="rId197" w:anchor="prerequisites" w:history="1">
        <w:r w:rsidRPr="0050509F">
          <w:rPr>
            <w:rStyle w:val="Hyperlink"/>
            <w:rFonts w:ascii="Segoe UI" w:hAnsi="Segoe UI" w:cs="Segoe UI"/>
          </w:rPr>
          <w:t>database</w:t>
        </w:r>
      </w:hyperlink>
      <w:r>
        <w:t> deployment completes, select </w:t>
      </w:r>
      <w:r w:rsidRPr="0050509F">
        <w:rPr>
          <w:rStyle w:val="Strong"/>
          <w:rFonts w:ascii="Segoe UI" w:hAnsi="Segoe UI" w:cs="Segoe UI"/>
          <w:color w:val="161616"/>
        </w:rPr>
        <w:t>SQL databases</w:t>
      </w:r>
      <w:r>
        <w:t> from the left-hand menu and then select </w:t>
      </w:r>
      <w:r w:rsidRPr="0050509F">
        <w:rPr>
          <w:rStyle w:val="Strong"/>
          <w:rFonts w:ascii="Segoe UI" w:hAnsi="Segoe UI" w:cs="Segoe UI"/>
          <w:color w:val="161616"/>
        </w:rPr>
        <w:t>mySampleDatabase</w:t>
      </w:r>
      <w:r>
        <w:t> on the </w:t>
      </w:r>
      <w:r w:rsidRPr="0050509F">
        <w:rPr>
          <w:rStyle w:val="Strong"/>
          <w:rFonts w:ascii="Segoe UI" w:hAnsi="Segoe UI" w:cs="Segoe UI"/>
          <w:color w:val="161616"/>
        </w:rPr>
        <w:t>SQL databases</w:t>
      </w:r>
      <w:r>
        <w:t> page. The overview page for your database opens. It displays the fully qualified server name (such as </w:t>
      </w:r>
      <w:r w:rsidRPr="0050509F">
        <w:rPr>
          <w:rStyle w:val="Strong"/>
          <w:rFonts w:ascii="Segoe UI" w:hAnsi="Segoe UI" w:cs="Segoe UI"/>
          <w:color w:val="161616"/>
        </w:rPr>
        <w:t>mydocssampleserver.database.windows.net</w:t>
      </w:r>
      <w:r>
        <w:t>) and provides options for further configuration. You can also find the firewall settings by navigating directly to your server, and selecting </w:t>
      </w:r>
      <w:r w:rsidRPr="0050509F">
        <w:rPr>
          <w:rStyle w:val="Strong"/>
          <w:rFonts w:ascii="Segoe UI" w:hAnsi="Segoe UI" w:cs="Segoe UI"/>
          <w:color w:val="161616"/>
        </w:rPr>
        <w:t>Networking</w:t>
      </w:r>
      <w:r>
        <w:t> under </w:t>
      </w:r>
      <w:r w:rsidRPr="0050509F">
        <w:rPr>
          <w:rStyle w:val="Strong"/>
          <w:rFonts w:ascii="Segoe UI" w:hAnsi="Segoe UI" w:cs="Segoe UI"/>
          <w:color w:val="161616"/>
        </w:rPr>
        <w:t>Security</w:t>
      </w:r>
      <w:r>
        <w:t>.</w:t>
      </w:r>
    </w:p>
    <w:p w14:paraId="4A0937A1" w14:textId="77777777" w:rsidR="0050509F" w:rsidRDefault="0050509F">
      <w:pPr>
        <w:pStyle w:val="ListParagraph"/>
        <w:numPr>
          <w:ilvl w:val="0"/>
          <w:numId w:val="78"/>
        </w:numPr>
      </w:pPr>
      <w:r>
        <w:t xml:space="preserve">Copy the fully qualified </w:t>
      </w:r>
      <w:r w:rsidRPr="00011566">
        <w:rPr>
          <w:rStyle w:val="Strong"/>
          <w:rFonts w:ascii="Segoe UI" w:hAnsi="Segoe UI" w:cs="Segoe UI"/>
          <w:b w:val="0"/>
          <w:bCs w:val="0"/>
          <w:color w:val="161616"/>
        </w:rPr>
        <w:t>server name</w:t>
      </w:r>
      <w:r>
        <w:t>. You will use it when you connect to your server and its databases in other quickstarts. Select </w:t>
      </w:r>
      <w:r w:rsidRPr="0050509F">
        <w:rPr>
          <w:rStyle w:val="Strong"/>
          <w:rFonts w:ascii="Segoe UI" w:hAnsi="Segoe UI" w:cs="Segoe UI"/>
          <w:color w:val="161616"/>
        </w:rPr>
        <w:t>Set server firewall</w:t>
      </w:r>
      <w:r>
        <w:t> on the toolbar.</w:t>
      </w:r>
    </w:p>
    <w:p w14:paraId="5EA7F4E0" w14:textId="77777777" w:rsidR="005A21FD" w:rsidRPr="00011566" w:rsidRDefault="00011566">
      <w:pPr>
        <w:pStyle w:val="ListParagraph"/>
        <w:numPr>
          <w:ilvl w:val="0"/>
          <w:numId w:val="78"/>
        </w:numPr>
      </w:pPr>
      <w:r w:rsidRPr="00011566">
        <w:t>Set Public network access to Selected networks to reveal the virtual networks and firewall</w:t>
      </w:r>
      <w:r w:rsidRPr="00011566">
        <w:rPr>
          <w:rFonts w:ascii="Segoe UI" w:hAnsi="Segoe UI" w:cs="Segoe UI"/>
          <w:color w:val="161616"/>
          <w:shd w:val="clear" w:color="auto" w:fill="FFFFFF"/>
        </w:rPr>
        <w:t xml:space="preserve"> rules. When set to </w:t>
      </w:r>
      <w:r w:rsidRPr="00011566">
        <w:rPr>
          <w:rStyle w:val="Strong"/>
          <w:rFonts w:ascii="Segoe UI" w:hAnsi="Segoe UI" w:cs="Segoe UI"/>
          <w:color w:val="161616"/>
          <w:shd w:val="clear" w:color="auto" w:fill="FFFFFF"/>
        </w:rPr>
        <w:t>Disabled</w:t>
      </w:r>
      <w:r w:rsidRPr="00011566">
        <w:rPr>
          <w:rFonts w:ascii="Segoe UI" w:hAnsi="Segoe UI" w:cs="Segoe UI"/>
          <w:color w:val="161616"/>
          <w:shd w:val="clear" w:color="auto" w:fill="FFFFFF"/>
        </w:rPr>
        <w:t>, virtual networks and firewall rule settings are hidden.</w:t>
      </w:r>
    </w:p>
    <w:p w14:paraId="6C6A29F6" w14:textId="77777777" w:rsidR="00011566" w:rsidRDefault="00011566">
      <w:pPr>
        <w:pStyle w:val="ListParagraph"/>
        <w:numPr>
          <w:ilvl w:val="0"/>
          <w:numId w:val="78"/>
        </w:numPr>
      </w:pPr>
      <w:r>
        <w:t>Choose </w:t>
      </w:r>
      <w:r w:rsidRPr="00011566">
        <w:rPr>
          <w:rStyle w:val="Strong"/>
          <w:rFonts w:ascii="Segoe UI" w:hAnsi="Segoe UI" w:cs="Segoe UI"/>
          <w:color w:val="161616"/>
        </w:rPr>
        <w:t>Add your client IP</w:t>
      </w:r>
      <w:r>
        <w:t> to add your current IP address to a new, server-level, firewall rule. This rule can open Port 1433 for a single IP address or for a range of IP addresses. You can also configure firewall settings by choosing </w:t>
      </w:r>
      <w:r w:rsidRPr="00011566">
        <w:rPr>
          <w:rStyle w:val="Strong"/>
          <w:rFonts w:ascii="Segoe UI" w:hAnsi="Segoe UI" w:cs="Segoe UI"/>
          <w:color w:val="161616"/>
        </w:rPr>
        <w:t>Add a firewall rule</w:t>
      </w:r>
      <w:r>
        <w:t>.</w:t>
      </w:r>
    </w:p>
    <w:p w14:paraId="3FD8B47C" w14:textId="77777777" w:rsidR="00011566" w:rsidRPr="00011566" w:rsidRDefault="00011566" w:rsidP="00011566">
      <w:pPr>
        <w:pBdr>
          <w:top w:val="single" w:sz="4" w:space="1" w:color="auto"/>
          <w:left w:val="single" w:sz="4" w:space="4" w:color="auto"/>
          <w:bottom w:val="single" w:sz="4" w:space="1" w:color="auto"/>
          <w:right w:val="single" w:sz="4" w:space="4" w:color="auto"/>
        </w:pBdr>
        <w:ind w:left="1080"/>
        <w:rPr>
          <w:b/>
          <w:bCs/>
        </w:rPr>
      </w:pPr>
      <w:r>
        <w:rPr>
          <w:b/>
          <w:bCs/>
        </w:rPr>
        <w:t>Important</w:t>
      </w:r>
      <w:r>
        <w:t>: By default, access through the Azure SQL Database firewall is disabled for all Azure services. Choose </w:t>
      </w:r>
      <w:r>
        <w:rPr>
          <w:rStyle w:val="Strong"/>
          <w:rFonts w:ascii="Segoe UI" w:hAnsi="Segoe UI" w:cs="Segoe UI"/>
          <w:color w:val="161616"/>
        </w:rPr>
        <w:t>ON</w:t>
      </w:r>
      <w:r>
        <w:t> on this page to enable access for all Azure services.</w:t>
      </w:r>
    </w:p>
    <w:p w14:paraId="7790C519" w14:textId="77777777" w:rsidR="00011566" w:rsidRDefault="00011566">
      <w:pPr>
        <w:pStyle w:val="ListParagraph"/>
        <w:numPr>
          <w:ilvl w:val="0"/>
          <w:numId w:val="79"/>
        </w:numPr>
      </w:pPr>
      <w:r>
        <w:t>Select </w:t>
      </w:r>
      <w:r w:rsidRPr="00011566">
        <w:rPr>
          <w:rStyle w:val="Strong"/>
          <w:rFonts w:ascii="Segoe UI" w:hAnsi="Segoe UI" w:cs="Segoe UI"/>
          <w:color w:val="161616"/>
        </w:rPr>
        <w:t>Save</w:t>
      </w:r>
      <w:r>
        <w:t>. Port 1433 is now open on the server and a server-level IP-based, firewall rule is created for your current IP address.</w:t>
      </w:r>
    </w:p>
    <w:p w14:paraId="07E637F0" w14:textId="77777777" w:rsidR="00011566" w:rsidRDefault="00011566">
      <w:pPr>
        <w:pStyle w:val="ListParagraph"/>
        <w:numPr>
          <w:ilvl w:val="0"/>
          <w:numId w:val="79"/>
        </w:numPr>
      </w:pPr>
      <w:r>
        <w:t>Close the </w:t>
      </w:r>
      <w:r w:rsidRPr="00011566">
        <w:rPr>
          <w:rStyle w:val="Strong"/>
          <w:rFonts w:ascii="Segoe UI" w:hAnsi="Segoe UI" w:cs="Segoe UI"/>
          <w:color w:val="161616"/>
        </w:rPr>
        <w:t>Networking</w:t>
      </w:r>
      <w:r>
        <w:t> page.</w:t>
      </w:r>
    </w:p>
    <w:p w14:paraId="25FC9C60" w14:textId="77777777" w:rsidR="00011566" w:rsidRDefault="00011566" w:rsidP="00011566">
      <w:pPr>
        <w:ind w:left="1080"/>
      </w:pPr>
      <w:r>
        <w:t>Open SQL Server Management Studio or another tool of your choice. Use the server admin account you created earlier to connect to the server and its databases from your IP address.</w:t>
      </w:r>
    </w:p>
    <w:p w14:paraId="6707CC77" w14:textId="77777777" w:rsidR="00011566" w:rsidRDefault="00011566">
      <w:pPr>
        <w:pStyle w:val="ListParagraph"/>
        <w:numPr>
          <w:ilvl w:val="0"/>
          <w:numId w:val="79"/>
        </w:numPr>
      </w:pPr>
      <w:r>
        <w:t>Save the resources from this quickstart to complete additional SQL database tutorials.</w:t>
      </w:r>
    </w:p>
    <w:p w14:paraId="313BD6E9" w14:textId="77777777" w:rsidR="00011566" w:rsidRDefault="00011566" w:rsidP="00011566">
      <w:pPr>
        <w:pStyle w:val="Heading3"/>
      </w:pPr>
      <w:bookmarkStart w:id="99" w:name="_Toc145408415"/>
      <w:r>
        <w:t>Clean up resources</w:t>
      </w:r>
      <w:bookmarkEnd w:id="99"/>
    </w:p>
    <w:p w14:paraId="5FB06EC7" w14:textId="77777777" w:rsidR="00011566" w:rsidRDefault="00011566" w:rsidP="00011566">
      <w:r>
        <w:t>Use the following steps to delete the resources that you created during this quickstart:</w:t>
      </w:r>
    </w:p>
    <w:p w14:paraId="0E96A2BC" w14:textId="77777777" w:rsidR="00011566" w:rsidRDefault="00011566">
      <w:pPr>
        <w:pStyle w:val="ListParagraph"/>
        <w:numPr>
          <w:ilvl w:val="0"/>
          <w:numId w:val="80"/>
        </w:numPr>
      </w:pPr>
      <w:r>
        <w:lastRenderedPageBreak/>
        <w:t>From the left-hand menu in Azure portal, select </w:t>
      </w:r>
      <w:r w:rsidRPr="00011566">
        <w:rPr>
          <w:rStyle w:val="Strong"/>
          <w:rFonts w:ascii="Segoe UI" w:hAnsi="Segoe UI" w:cs="Segoe UI"/>
          <w:color w:val="161616"/>
        </w:rPr>
        <w:t>Resource groups</w:t>
      </w:r>
      <w:r>
        <w:t> and then select </w:t>
      </w:r>
      <w:r w:rsidRPr="00011566">
        <w:rPr>
          <w:rStyle w:val="Strong"/>
          <w:rFonts w:ascii="Segoe UI" w:hAnsi="Segoe UI" w:cs="Segoe UI"/>
          <w:color w:val="161616"/>
        </w:rPr>
        <w:t>myResourceGroup</w:t>
      </w:r>
      <w:r>
        <w:t>.</w:t>
      </w:r>
    </w:p>
    <w:p w14:paraId="43EDC2FD" w14:textId="77777777" w:rsidR="00011566" w:rsidRDefault="00011566">
      <w:pPr>
        <w:pStyle w:val="ListParagraph"/>
        <w:numPr>
          <w:ilvl w:val="0"/>
          <w:numId w:val="80"/>
        </w:numPr>
      </w:pPr>
      <w:r>
        <w:t>On your resource group page, select </w:t>
      </w:r>
      <w:r w:rsidRPr="00011566">
        <w:rPr>
          <w:rStyle w:val="Strong"/>
          <w:rFonts w:ascii="Segoe UI" w:hAnsi="Segoe UI" w:cs="Segoe UI"/>
          <w:color w:val="161616"/>
        </w:rPr>
        <w:t>Delete</w:t>
      </w:r>
      <w:r>
        <w:t>, type </w:t>
      </w:r>
      <w:r w:rsidRPr="00011566">
        <w:rPr>
          <w:rStyle w:val="Strong"/>
          <w:rFonts w:ascii="Segoe UI" w:hAnsi="Segoe UI" w:cs="Segoe UI"/>
          <w:color w:val="161616"/>
        </w:rPr>
        <w:t>myResourceGroup</w:t>
      </w:r>
      <w:r>
        <w:t> in the text box, and then select </w:t>
      </w:r>
      <w:r w:rsidRPr="00011566">
        <w:rPr>
          <w:rStyle w:val="Strong"/>
          <w:rFonts w:ascii="Segoe UI" w:hAnsi="Segoe UI" w:cs="Segoe UI"/>
          <w:color w:val="161616"/>
        </w:rPr>
        <w:t>Delete</w:t>
      </w:r>
      <w:r>
        <w:t>.</w:t>
      </w:r>
    </w:p>
    <w:p w14:paraId="135E42B3" w14:textId="77777777" w:rsidR="00757CD3" w:rsidRDefault="00757CD3" w:rsidP="00757CD3">
      <w:pPr>
        <w:pStyle w:val="Heading2"/>
      </w:pPr>
      <w:bookmarkStart w:id="100" w:name="_Toc145408416"/>
      <w:r>
        <w:t>Use the Azure portal query editor to query Azure SQL Database</w:t>
      </w:r>
      <w:bookmarkEnd w:id="100"/>
    </w:p>
    <w:p w14:paraId="223177E3" w14:textId="77777777" w:rsidR="00757CD3" w:rsidRDefault="00000000" w:rsidP="00757CD3">
      <w:pPr>
        <w:rPr>
          <w:rStyle w:val="Hyperlink"/>
        </w:rPr>
      </w:pPr>
      <w:hyperlink r:id="rId198" w:history="1">
        <w:r w:rsidR="00757CD3" w:rsidRPr="00C83BDB">
          <w:rPr>
            <w:rStyle w:val="Hyperlink"/>
          </w:rPr>
          <w:t>https://learn.microsoft.com/en-us/azure/azure-sql/database/connect-query-portal?view=azuresql</w:t>
        </w:r>
      </w:hyperlink>
    </w:p>
    <w:p w14:paraId="5ED11568" w14:textId="77777777" w:rsidR="00D94426" w:rsidRDefault="00D94426" w:rsidP="00D94426">
      <w:pPr>
        <w:rPr>
          <w:rStyle w:val="Hyperlink"/>
        </w:rPr>
      </w:pPr>
      <w:r>
        <w:rPr>
          <w:shd w:val="clear" w:color="auto" w:fill="FFFFFF"/>
        </w:rPr>
        <w:t>The Azure SQL Database </w:t>
      </w:r>
      <w:hyperlink r:id="rId199" w:history="1">
        <w:r>
          <w:rPr>
            <w:rStyle w:val="Hyperlink"/>
            <w:rFonts w:ascii="Segoe UI" w:hAnsi="Segoe UI" w:cs="Segoe UI"/>
            <w:shd w:val="clear" w:color="auto" w:fill="FFFFFF"/>
          </w:rPr>
          <w:t>Query editor</w:t>
        </w:r>
      </w:hyperlink>
      <w:r>
        <w:rPr>
          <w:shd w:val="clear" w:color="auto" w:fill="FFFFFF"/>
        </w:rPr>
        <w:t> (preview) is a tool to run SQL queries against Azure SQL Database in the Azure portal. In this quickstart, you connect to an Azure SQL database in the Azure portal and use query editor to run Transact-SQL (T-SQL) queries.</w:t>
      </w:r>
    </w:p>
    <w:p w14:paraId="162F1DBC" w14:textId="77777777" w:rsidR="00685854" w:rsidRDefault="00685854" w:rsidP="00685854">
      <w:pPr>
        <w:pStyle w:val="Heading3"/>
      </w:pPr>
      <w:bookmarkStart w:id="101" w:name="_Toc145408417"/>
      <w:r>
        <w:t>Prerequisites</w:t>
      </w:r>
      <w:bookmarkEnd w:id="101"/>
    </w:p>
    <w:p w14:paraId="28947ECE" w14:textId="77777777" w:rsidR="00685854" w:rsidRDefault="00685854">
      <w:pPr>
        <w:pStyle w:val="ListParagraph"/>
        <w:numPr>
          <w:ilvl w:val="0"/>
          <w:numId w:val="81"/>
        </w:numPr>
      </w:pPr>
      <w:r>
        <w:t>The AdventureWorksLT sample Azure SQL database. If you don't have it, you can </w:t>
      </w:r>
      <w:hyperlink r:id="rId200" w:history="1">
        <w:r w:rsidRPr="00685854">
          <w:rPr>
            <w:rStyle w:val="Hyperlink"/>
            <w:rFonts w:ascii="Segoe UI" w:hAnsi="Segoe UI" w:cs="Segoe UI"/>
          </w:rPr>
          <w:t>create a database in Azure SQL Database</w:t>
        </w:r>
      </w:hyperlink>
      <w:r>
        <w:t> that has the AdventureWorks sample data.</w:t>
      </w:r>
    </w:p>
    <w:p w14:paraId="63D15F94" w14:textId="77777777" w:rsidR="00685854" w:rsidRDefault="00685854">
      <w:pPr>
        <w:pStyle w:val="ListParagraph"/>
        <w:numPr>
          <w:ilvl w:val="0"/>
          <w:numId w:val="81"/>
        </w:numPr>
      </w:pPr>
      <w:r>
        <w:t>A user account with permissions to connect to the database and query editor. You can either:</w:t>
      </w:r>
    </w:p>
    <w:p w14:paraId="724C9A30" w14:textId="77777777" w:rsidR="00685854" w:rsidRDefault="00685854">
      <w:pPr>
        <w:pStyle w:val="ListParagraph"/>
        <w:numPr>
          <w:ilvl w:val="1"/>
          <w:numId w:val="81"/>
        </w:numPr>
      </w:pPr>
      <w:r>
        <w:t>Have or set up a user that can connect to the database with SQL authentication.</w:t>
      </w:r>
    </w:p>
    <w:p w14:paraId="7FC41314" w14:textId="77777777" w:rsidR="00685854" w:rsidRDefault="00685854">
      <w:pPr>
        <w:pStyle w:val="ListParagraph"/>
        <w:numPr>
          <w:ilvl w:val="1"/>
          <w:numId w:val="81"/>
        </w:numPr>
      </w:pPr>
      <w:r>
        <w:t>Have or set up a user that can connect to the database with Azure Active Directory (Azure AD) authentication.</w:t>
      </w:r>
    </w:p>
    <w:p w14:paraId="201CD8FC" w14:textId="77777777" w:rsidR="00685854" w:rsidRDefault="00685854" w:rsidP="00685854">
      <w:pPr>
        <w:pStyle w:val="Heading3"/>
      </w:pPr>
      <w:bookmarkStart w:id="102" w:name="_Toc145408418"/>
      <w:r>
        <w:t>Connect to the query editor</w:t>
      </w:r>
      <w:bookmarkEnd w:id="102"/>
    </w:p>
    <w:p w14:paraId="0DBCF29F" w14:textId="77777777" w:rsidR="00685854" w:rsidRDefault="00685854">
      <w:pPr>
        <w:pStyle w:val="ListParagraph"/>
        <w:numPr>
          <w:ilvl w:val="0"/>
          <w:numId w:val="82"/>
        </w:numPr>
      </w:pPr>
      <w:r>
        <w:t>On your SQL database </w:t>
      </w:r>
      <w:r w:rsidRPr="00685854">
        <w:rPr>
          <w:rStyle w:val="Strong"/>
          <w:rFonts w:ascii="Segoe UI" w:hAnsi="Segoe UI" w:cs="Segoe UI"/>
          <w:color w:val="161616"/>
        </w:rPr>
        <w:t>Overview</w:t>
      </w:r>
      <w:r>
        <w:t> page in the </w:t>
      </w:r>
      <w:hyperlink r:id="rId201" w:history="1">
        <w:r w:rsidRPr="00685854">
          <w:rPr>
            <w:rStyle w:val="Hyperlink"/>
            <w:rFonts w:ascii="Segoe UI" w:hAnsi="Segoe UI" w:cs="Segoe UI"/>
          </w:rPr>
          <w:t>Azure portal</w:t>
        </w:r>
      </w:hyperlink>
      <w:r>
        <w:t>, select </w:t>
      </w:r>
      <w:r w:rsidRPr="00685854">
        <w:rPr>
          <w:rStyle w:val="Strong"/>
          <w:rFonts w:ascii="Segoe UI" w:hAnsi="Segoe UI" w:cs="Segoe UI"/>
          <w:color w:val="161616"/>
        </w:rPr>
        <w:t>Query editor (preview)</w:t>
      </w:r>
      <w:r>
        <w:t> from the left menu.</w:t>
      </w:r>
    </w:p>
    <w:p w14:paraId="24B484A5" w14:textId="77777777" w:rsidR="00685854" w:rsidRDefault="00685854">
      <w:pPr>
        <w:pStyle w:val="ListParagraph"/>
        <w:numPr>
          <w:ilvl w:val="0"/>
          <w:numId w:val="82"/>
        </w:numPr>
      </w:pPr>
      <w:r>
        <w:t>On the sign-in screen, provide credentials to connect to the database. You can connect using SQL authentication or Azure AD.</w:t>
      </w:r>
    </w:p>
    <w:p w14:paraId="3C518156" w14:textId="77777777" w:rsidR="00685854" w:rsidRDefault="00685854">
      <w:pPr>
        <w:pStyle w:val="ListParagraph"/>
        <w:numPr>
          <w:ilvl w:val="0"/>
          <w:numId w:val="83"/>
        </w:numPr>
      </w:pPr>
      <w:r>
        <w:t>To connect with SQL authentication, under </w:t>
      </w:r>
      <w:r w:rsidRPr="00685854">
        <w:rPr>
          <w:rStyle w:val="Strong"/>
          <w:rFonts w:ascii="Segoe UI" w:hAnsi="Segoe UI" w:cs="Segoe UI"/>
          <w:color w:val="161616"/>
        </w:rPr>
        <w:t>SQL server authentication</w:t>
      </w:r>
      <w:r>
        <w:t>, enter a </w:t>
      </w:r>
      <w:r w:rsidRPr="00685854">
        <w:rPr>
          <w:rStyle w:val="Strong"/>
          <w:rFonts w:ascii="Segoe UI" w:hAnsi="Segoe UI" w:cs="Segoe UI"/>
          <w:color w:val="161616"/>
        </w:rPr>
        <w:t>Login</w:t>
      </w:r>
      <w:r>
        <w:t> and </w:t>
      </w:r>
      <w:r w:rsidRPr="00685854">
        <w:rPr>
          <w:rStyle w:val="Strong"/>
          <w:rFonts w:ascii="Segoe UI" w:hAnsi="Segoe UI" w:cs="Segoe UI"/>
          <w:color w:val="161616"/>
        </w:rPr>
        <w:t>Password</w:t>
      </w:r>
      <w:r>
        <w:t> for a user that has access to the database, and then select </w:t>
      </w:r>
      <w:r w:rsidRPr="00685854">
        <w:rPr>
          <w:rStyle w:val="Strong"/>
          <w:rFonts w:ascii="Segoe UI" w:hAnsi="Segoe UI" w:cs="Segoe UI"/>
          <w:color w:val="161616"/>
        </w:rPr>
        <w:t>OK</w:t>
      </w:r>
      <w:r>
        <w:t>. You can always use the login and password for the server admin.</w:t>
      </w:r>
    </w:p>
    <w:p w14:paraId="1DDBA074" w14:textId="77777777" w:rsidR="00685854" w:rsidRDefault="00685854">
      <w:pPr>
        <w:numPr>
          <w:ilvl w:val="0"/>
          <w:numId w:val="84"/>
        </w:numPr>
        <w:shd w:val="clear" w:color="auto" w:fill="FFFFFF"/>
        <w:spacing w:before="240" w:after="240" w:line="240" w:lineRule="auto"/>
        <w:ind w:left="2580"/>
        <w:jc w:val="left"/>
        <w:rPr>
          <w:rFonts w:ascii="Segoe UI" w:hAnsi="Segoe UI" w:cs="Segoe UI"/>
          <w:color w:val="161616"/>
        </w:rPr>
      </w:pPr>
    </w:p>
    <w:p w14:paraId="0DA73E50" w14:textId="77777777" w:rsidR="00685854" w:rsidRDefault="00685854">
      <w:pPr>
        <w:pStyle w:val="NormalWeb"/>
        <w:numPr>
          <w:ilvl w:val="1"/>
          <w:numId w:val="85"/>
        </w:numPr>
        <w:shd w:val="clear" w:color="auto" w:fill="FFFFFF"/>
        <w:ind w:left="2580"/>
        <w:rPr>
          <w:rFonts w:ascii="Segoe UI" w:hAnsi="Segoe UI" w:cs="Segoe UI"/>
          <w:color w:val="161616"/>
        </w:rPr>
      </w:pPr>
      <w:r>
        <w:rPr>
          <w:rFonts w:ascii="Segoe UI" w:hAnsi="Segoe UI" w:cs="Segoe UI"/>
          <w:color w:val="161616"/>
        </w:rPr>
        <w:t>To connect using Azure AD, if you're the Azure AD server admin, select </w:t>
      </w:r>
      <w:r>
        <w:rPr>
          <w:rStyle w:val="Strong"/>
          <w:rFonts w:ascii="Segoe UI" w:hAnsi="Segoe UI" w:cs="Segoe UI"/>
          <w:color w:val="161616"/>
        </w:rPr>
        <w:t>Continue as &lt;your user or group ID&gt;</w:t>
      </w:r>
      <w:r>
        <w:rPr>
          <w:rFonts w:ascii="Segoe UI" w:hAnsi="Segoe UI" w:cs="Segoe UI"/>
          <w:color w:val="161616"/>
        </w:rPr>
        <w:t>. If sign-in is unsuccessful, try refreshing the page.</w:t>
      </w:r>
    </w:p>
    <w:p w14:paraId="640E3111" w14:textId="77777777" w:rsidR="00685854" w:rsidRDefault="00685854" w:rsidP="00685854">
      <w:pPr>
        <w:pStyle w:val="Heading3"/>
      </w:pPr>
      <w:bookmarkStart w:id="103" w:name="_Toc145408419"/>
      <w:r>
        <w:t>Query the database</w:t>
      </w:r>
      <w:bookmarkEnd w:id="103"/>
    </w:p>
    <w:p w14:paraId="0F7D4740" w14:textId="77777777" w:rsidR="00685854" w:rsidRDefault="00685854" w:rsidP="00685854">
      <w:r>
        <w:t>On the </w:t>
      </w:r>
      <w:r>
        <w:rPr>
          <w:rStyle w:val="Strong"/>
          <w:rFonts w:ascii="Segoe UI" w:hAnsi="Segoe UI" w:cs="Segoe UI"/>
          <w:color w:val="161616"/>
        </w:rPr>
        <w:t>Query editor (preview)</w:t>
      </w:r>
      <w:r>
        <w:t> page, run the following example queries against your AdventureWorksLT sample database.</w:t>
      </w:r>
    </w:p>
    <w:p w14:paraId="54230F35" w14:textId="77777777" w:rsidR="00685854" w:rsidRPr="00685854" w:rsidRDefault="00685854" w:rsidP="00501F16">
      <w:pPr>
        <w:pStyle w:val="Heading4"/>
      </w:pPr>
      <w:r w:rsidRPr="00685854">
        <w:t>Run a SELECT query</w:t>
      </w:r>
    </w:p>
    <w:p w14:paraId="600B3D7E" w14:textId="77777777" w:rsidR="00685854" w:rsidRDefault="00685854">
      <w:pPr>
        <w:pStyle w:val="ListParagraph"/>
        <w:numPr>
          <w:ilvl w:val="0"/>
          <w:numId w:val="86"/>
        </w:numPr>
      </w:pPr>
      <w:r>
        <w:t>To query for the top 20 products in the database, paste the following </w:t>
      </w:r>
      <w:hyperlink r:id="rId202" w:history="1">
        <w:r w:rsidRPr="00685854">
          <w:rPr>
            <w:rStyle w:val="Hyperlink"/>
            <w:rFonts w:ascii="Segoe UI" w:hAnsi="Segoe UI" w:cs="Segoe UI"/>
          </w:rPr>
          <w:t>SELECT</w:t>
        </w:r>
      </w:hyperlink>
      <w:r>
        <w:t> query into the query editor:</w:t>
      </w:r>
    </w:p>
    <w:p w14:paraId="2A42F16D" w14:textId="77777777" w:rsidR="00685854" w:rsidRDefault="00685854" w:rsidP="00685854">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SELECT</w:t>
      </w:r>
      <w:r>
        <w:rPr>
          <w:rStyle w:val="HTMLCode"/>
          <w:rFonts w:ascii="Consolas" w:hAnsi="Consolas"/>
          <w:color w:val="161616"/>
          <w:bdr w:val="none" w:sz="0" w:space="0" w:color="auto" w:frame="1"/>
        </w:rPr>
        <w:t xml:space="preserve"> TOP </w:t>
      </w:r>
      <w:r>
        <w:rPr>
          <w:rStyle w:val="hljs-number"/>
          <w:rFonts w:ascii="Consolas" w:hAnsi="Consolas"/>
          <w:color w:val="161616"/>
          <w:bdr w:val="none" w:sz="0" w:space="0" w:color="auto" w:frame="1"/>
        </w:rPr>
        <w:t>20</w:t>
      </w:r>
      <w:r>
        <w:rPr>
          <w:rStyle w:val="HTMLCode"/>
          <w:rFonts w:ascii="Consolas" w:hAnsi="Consolas"/>
          <w:color w:val="161616"/>
          <w:bdr w:val="none" w:sz="0" w:space="0" w:color="auto" w:frame="1"/>
        </w:rPr>
        <w:t xml:space="preserve"> pc.Name </w:t>
      </w:r>
      <w:r>
        <w:rPr>
          <w:rStyle w:val="hljs-keyword"/>
          <w:rFonts w:ascii="Consolas" w:hAnsi="Consolas"/>
          <w:color w:val="0101FD"/>
          <w:bdr w:val="none" w:sz="0" w:space="0" w:color="auto" w:frame="1"/>
        </w:rPr>
        <w:t>as</w:t>
      </w:r>
      <w:r>
        <w:rPr>
          <w:rStyle w:val="HTMLCode"/>
          <w:rFonts w:ascii="Consolas" w:hAnsi="Consolas"/>
          <w:color w:val="161616"/>
          <w:bdr w:val="none" w:sz="0" w:space="0" w:color="auto" w:frame="1"/>
        </w:rPr>
        <w:t xml:space="preserve"> CategoryName, p.name </w:t>
      </w:r>
      <w:r>
        <w:rPr>
          <w:rStyle w:val="hljs-keyword"/>
          <w:rFonts w:ascii="Consolas" w:hAnsi="Consolas"/>
          <w:color w:val="0101FD"/>
          <w:bdr w:val="none" w:sz="0" w:space="0" w:color="auto" w:frame="1"/>
        </w:rPr>
        <w:t>as</w:t>
      </w:r>
      <w:r>
        <w:rPr>
          <w:rStyle w:val="HTMLCode"/>
          <w:rFonts w:ascii="Consolas" w:hAnsi="Consolas"/>
          <w:color w:val="161616"/>
          <w:bdr w:val="none" w:sz="0" w:space="0" w:color="auto" w:frame="1"/>
        </w:rPr>
        <w:t xml:space="preserve"> ProductName</w:t>
      </w:r>
    </w:p>
    <w:p w14:paraId="6534B697" w14:textId="77777777" w:rsidR="00685854" w:rsidRDefault="00685854" w:rsidP="00685854">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FROM</w:t>
      </w:r>
      <w:r>
        <w:rPr>
          <w:rStyle w:val="HTMLCode"/>
          <w:rFonts w:ascii="Consolas" w:hAnsi="Consolas"/>
          <w:color w:val="161616"/>
          <w:bdr w:val="none" w:sz="0" w:space="0" w:color="auto" w:frame="1"/>
        </w:rPr>
        <w:t xml:space="preserve"> SalesLT.ProductCategory pc</w:t>
      </w:r>
    </w:p>
    <w:p w14:paraId="324DB073" w14:textId="77777777" w:rsidR="00685854" w:rsidRDefault="00685854" w:rsidP="00685854">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JOIN</w:t>
      </w:r>
      <w:r>
        <w:rPr>
          <w:rStyle w:val="HTMLCode"/>
          <w:rFonts w:ascii="Consolas" w:hAnsi="Consolas"/>
          <w:color w:val="161616"/>
          <w:bdr w:val="none" w:sz="0" w:space="0" w:color="auto" w:frame="1"/>
        </w:rPr>
        <w:t xml:space="preserve"> SalesLT.Product p</w:t>
      </w:r>
    </w:p>
    <w:p w14:paraId="6976ED56" w14:textId="77777777" w:rsidR="00685854" w:rsidRDefault="00685854" w:rsidP="00685854">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lastRenderedPageBreak/>
        <w:t xml:space="preserve"> </w:t>
      </w:r>
      <w:r>
        <w:rPr>
          <w:rStyle w:val="hljs-keyword"/>
          <w:rFonts w:ascii="Consolas" w:hAnsi="Consolas"/>
          <w:color w:val="0101FD"/>
          <w:bdr w:val="none" w:sz="0" w:space="0" w:color="auto" w:frame="1"/>
        </w:rPr>
        <w:t>ON</w:t>
      </w:r>
      <w:r>
        <w:rPr>
          <w:rStyle w:val="HTMLCode"/>
          <w:rFonts w:ascii="Consolas" w:hAnsi="Consolas"/>
          <w:color w:val="161616"/>
          <w:bdr w:val="none" w:sz="0" w:space="0" w:color="auto" w:frame="1"/>
        </w:rPr>
        <w:t xml:space="preserve"> pc.productcategoryid = p.productcategoryid;</w:t>
      </w:r>
    </w:p>
    <w:p w14:paraId="127BF9FA" w14:textId="77777777" w:rsidR="00685854" w:rsidRDefault="00685854">
      <w:pPr>
        <w:pStyle w:val="ListParagraph"/>
        <w:numPr>
          <w:ilvl w:val="0"/>
          <w:numId w:val="86"/>
        </w:numPr>
      </w:pPr>
      <w:r>
        <w:t>Select </w:t>
      </w:r>
      <w:r w:rsidRPr="00685854">
        <w:rPr>
          <w:rStyle w:val="Strong"/>
          <w:rFonts w:ascii="Segoe UI" w:hAnsi="Segoe UI" w:cs="Segoe UI"/>
          <w:color w:val="161616"/>
        </w:rPr>
        <w:t>Run</w:t>
      </w:r>
      <w:r>
        <w:t>, and then review the output in the </w:t>
      </w:r>
      <w:r w:rsidRPr="00685854">
        <w:rPr>
          <w:rStyle w:val="Strong"/>
          <w:rFonts w:ascii="Segoe UI" w:hAnsi="Segoe UI" w:cs="Segoe UI"/>
          <w:color w:val="161616"/>
        </w:rPr>
        <w:t>Results</w:t>
      </w:r>
      <w:r>
        <w:t> pane.</w:t>
      </w:r>
    </w:p>
    <w:p w14:paraId="3931975B" w14:textId="77777777" w:rsidR="00501F16" w:rsidRDefault="00501F16">
      <w:pPr>
        <w:pStyle w:val="ListParagraph"/>
        <w:numPr>
          <w:ilvl w:val="0"/>
          <w:numId w:val="86"/>
        </w:numPr>
      </w:pPr>
      <w:r>
        <w:t>Optionally, you can select </w:t>
      </w:r>
      <w:r w:rsidRPr="00501F16">
        <w:rPr>
          <w:rStyle w:val="Strong"/>
          <w:rFonts w:ascii="Segoe UI" w:hAnsi="Segoe UI" w:cs="Segoe UI"/>
          <w:color w:val="161616"/>
        </w:rPr>
        <w:t>Save query</w:t>
      </w:r>
      <w:r>
        <w:t> to save the query as an </w:t>
      </w:r>
      <w:r w:rsidRPr="00501F16">
        <w:rPr>
          <w:rStyle w:val="Emphasis"/>
          <w:rFonts w:ascii="Segoe UI" w:hAnsi="Segoe UI" w:cs="Segoe UI"/>
          <w:color w:val="161616"/>
        </w:rPr>
        <w:t>.sql</w:t>
      </w:r>
      <w:r>
        <w:t> file, or select </w:t>
      </w:r>
      <w:r w:rsidRPr="00501F16">
        <w:rPr>
          <w:rStyle w:val="Strong"/>
          <w:rFonts w:ascii="Segoe UI" w:hAnsi="Segoe UI" w:cs="Segoe UI"/>
          <w:color w:val="161616"/>
        </w:rPr>
        <w:t>Export data as</w:t>
      </w:r>
      <w:r>
        <w:t> to export the results as a </w:t>
      </w:r>
      <w:r w:rsidRPr="00501F16">
        <w:rPr>
          <w:rStyle w:val="Emphasis"/>
          <w:rFonts w:ascii="Segoe UI" w:hAnsi="Segoe UI" w:cs="Segoe UI"/>
          <w:color w:val="161616"/>
        </w:rPr>
        <w:t>.json</w:t>
      </w:r>
      <w:r>
        <w:t>, </w:t>
      </w:r>
      <w:r w:rsidRPr="00501F16">
        <w:rPr>
          <w:rStyle w:val="Emphasis"/>
          <w:rFonts w:ascii="Segoe UI" w:hAnsi="Segoe UI" w:cs="Segoe UI"/>
          <w:color w:val="161616"/>
        </w:rPr>
        <w:t>.csv</w:t>
      </w:r>
      <w:r>
        <w:t>, or </w:t>
      </w:r>
      <w:r w:rsidRPr="00501F16">
        <w:rPr>
          <w:rStyle w:val="Emphasis"/>
          <w:rFonts w:ascii="Segoe UI" w:hAnsi="Segoe UI" w:cs="Segoe UI"/>
          <w:color w:val="161616"/>
        </w:rPr>
        <w:t>.xml</w:t>
      </w:r>
      <w:r>
        <w:t> file.</w:t>
      </w:r>
    </w:p>
    <w:p w14:paraId="3E8845FD" w14:textId="77777777" w:rsidR="00501F16" w:rsidRDefault="00501F16" w:rsidP="00501F16">
      <w:pPr>
        <w:pStyle w:val="Heading4"/>
      </w:pPr>
      <w:r>
        <w:t>Run an INSERT query</w:t>
      </w:r>
    </w:p>
    <w:p w14:paraId="0CF1E324" w14:textId="77777777" w:rsidR="00501F16" w:rsidRDefault="00501F16" w:rsidP="00501F16">
      <w:r>
        <w:t>To add a new product to the </w:t>
      </w:r>
      <w:r>
        <w:rPr>
          <w:rStyle w:val="HTMLCode"/>
          <w:rFonts w:ascii="Consolas" w:eastAsiaTheme="minorHAnsi" w:hAnsi="Consolas"/>
          <w:color w:val="161616"/>
        </w:rPr>
        <w:t>SalesLT.Product</w:t>
      </w:r>
      <w:r>
        <w:t> table, run the following </w:t>
      </w:r>
      <w:hyperlink r:id="rId203" w:history="1">
        <w:r>
          <w:rPr>
            <w:rStyle w:val="Hyperlink"/>
            <w:rFonts w:ascii="Segoe UI" w:hAnsi="Segoe UI" w:cs="Segoe UI"/>
          </w:rPr>
          <w:t>INSERT</w:t>
        </w:r>
      </w:hyperlink>
      <w:r>
        <w:t> T-SQL statement.</w:t>
      </w:r>
    </w:p>
    <w:p w14:paraId="36A38298" w14:textId="77777777" w:rsidR="00501F16" w:rsidRDefault="00501F16">
      <w:pPr>
        <w:pStyle w:val="ListParagraph"/>
        <w:numPr>
          <w:ilvl w:val="0"/>
          <w:numId w:val="88"/>
        </w:numPr>
      </w:pPr>
      <w:r>
        <w:t>In the query editor, replace the previous query with the following query:</w:t>
      </w:r>
    </w:p>
    <w:p w14:paraId="39D5C2A2"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INSERT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INTO</w:t>
      </w:r>
      <w:r>
        <w:rPr>
          <w:rStyle w:val="HTMLCode"/>
          <w:rFonts w:ascii="Consolas" w:hAnsi="Consolas"/>
          <w:color w:val="161616"/>
          <w:bdr w:val="none" w:sz="0" w:space="0" w:color="auto" w:frame="1"/>
        </w:rPr>
        <w:t xml:space="preserve"> [SalesLT].[Product]</w:t>
      </w:r>
    </w:p>
    <w:p w14:paraId="58988A48"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 [</w:t>
      </w:r>
      <w:r>
        <w:rPr>
          <w:rStyle w:val="hljs-keyword"/>
          <w:rFonts w:ascii="Consolas" w:hAnsi="Consolas"/>
          <w:color w:val="0101FD"/>
          <w:bdr w:val="none" w:sz="0" w:space="0" w:color="auto" w:frame="1"/>
        </w:rPr>
        <w:t>Name</w:t>
      </w:r>
      <w:r>
        <w:rPr>
          <w:rStyle w:val="HTMLCode"/>
          <w:rFonts w:ascii="Consolas" w:hAnsi="Consolas"/>
          <w:color w:val="161616"/>
          <w:bdr w:val="none" w:sz="0" w:space="0" w:color="auto" w:frame="1"/>
        </w:rPr>
        <w:t>]</w:t>
      </w:r>
    </w:p>
    <w:p w14:paraId="6EFDC64B"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 [ProductNumber]</w:t>
      </w:r>
    </w:p>
    <w:p w14:paraId="18AD18CB"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 [Color]</w:t>
      </w:r>
    </w:p>
    <w:p w14:paraId="439CECCD"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 [ProductCategoryID]</w:t>
      </w:r>
    </w:p>
    <w:p w14:paraId="76355221"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 [StandardCost]</w:t>
      </w:r>
    </w:p>
    <w:p w14:paraId="769CBE23"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 [ListPrice]</w:t>
      </w:r>
    </w:p>
    <w:p w14:paraId="7637322F"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 [SellStartDate]</w:t>
      </w:r>
    </w:p>
    <w:p w14:paraId="3E8D1D73"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46AF9FAA"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VALUES</w:t>
      </w:r>
    </w:p>
    <w:p w14:paraId="5A8D2342"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'myNewProduct'</w:t>
      </w:r>
    </w:p>
    <w:p w14:paraId="738E8765"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number"/>
          <w:rFonts w:ascii="Consolas" w:hAnsi="Consolas"/>
          <w:color w:val="161616"/>
          <w:bdr w:val="none" w:sz="0" w:space="0" w:color="auto" w:frame="1"/>
        </w:rPr>
        <w:t>123456789</w:t>
      </w:r>
    </w:p>
    <w:p w14:paraId="3DED2786"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'NewColor'</w:t>
      </w:r>
    </w:p>
    <w:p w14:paraId="4E122701"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number"/>
          <w:rFonts w:ascii="Consolas" w:hAnsi="Consolas"/>
          <w:color w:val="161616"/>
          <w:bdr w:val="none" w:sz="0" w:space="0" w:color="auto" w:frame="1"/>
        </w:rPr>
        <w:t>1</w:t>
      </w:r>
    </w:p>
    <w:p w14:paraId="296F3DB6"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number"/>
          <w:rFonts w:ascii="Consolas" w:hAnsi="Consolas"/>
          <w:color w:val="161616"/>
          <w:bdr w:val="none" w:sz="0" w:space="0" w:color="auto" w:frame="1"/>
        </w:rPr>
        <w:t>100</w:t>
      </w:r>
    </w:p>
    <w:p w14:paraId="2B9F3B9F"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number"/>
          <w:rFonts w:ascii="Consolas" w:hAnsi="Consolas"/>
          <w:color w:val="161616"/>
          <w:bdr w:val="none" w:sz="0" w:space="0" w:color="auto" w:frame="1"/>
        </w:rPr>
        <w:t>100</w:t>
      </w:r>
    </w:p>
    <w:p w14:paraId="16BF07B3"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GETDATE</w:t>
      </w:r>
      <w:r>
        <w:rPr>
          <w:rStyle w:val="HTMLCode"/>
          <w:rFonts w:ascii="Consolas" w:hAnsi="Consolas"/>
          <w:color w:val="161616"/>
          <w:bdr w:val="none" w:sz="0" w:space="0" w:color="auto" w:frame="1"/>
        </w:rPr>
        <w:t>() );</w:t>
      </w:r>
    </w:p>
    <w:p w14:paraId="399715B3" w14:textId="77777777" w:rsidR="00501F16" w:rsidRDefault="00501F16">
      <w:pPr>
        <w:pStyle w:val="ListParagraph"/>
        <w:numPr>
          <w:ilvl w:val="0"/>
          <w:numId w:val="88"/>
        </w:numPr>
      </w:pPr>
      <w:r>
        <w:t>Select </w:t>
      </w:r>
      <w:r w:rsidRPr="00501F16">
        <w:rPr>
          <w:rStyle w:val="Strong"/>
          <w:rFonts w:ascii="Segoe UI" w:hAnsi="Segoe UI" w:cs="Segoe UI"/>
          <w:color w:val="161616"/>
        </w:rPr>
        <w:t>Run</w:t>
      </w:r>
      <w:r>
        <w:t> to add the new product. After the query runs, the </w:t>
      </w:r>
      <w:r w:rsidRPr="00501F16">
        <w:rPr>
          <w:rStyle w:val="Strong"/>
          <w:rFonts w:ascii="Segoe UI" w:hAnsi="Segoe UI" w:cs="Segoe UI"/>
          <w:color w:val="161616"/>
        </w:rPr>
        <w:t>Messages</w:t>
      </w:r>
      <w:r>
        <w:t> pane displays </w:t>
      </w:r>
      <w:r w:rsidRPr="00501F16">
        <w:rPr>
          <w:rStyle w:val="Strong"/>
          <w:rFonts w:ascii="Segoe UI" w:hAnsi="Segoe UI" w:cs="Segoe UI"/>
          <w:color w:val="161616"/>
        </w:rPr>
        <w:t>Query succeeded: Affected rows: 1</w:t>
      </w:r>
      <w:r>
        <w:t>.</w:t>
      </w:r>
    </w:p>
    <w:p w14:paraId="74284C4A" w14:textId="77777777" w:rsidR="00501F16" w:rsidRPr="00501F16" w:rsidRDefault="00501F16" w:rsidP="00501F16">
      <w:pPr>
        <w:pStyle w:val="Heading4"/>
      </w:pPr>
      <w:r w:rsidRPr="00501F16">
        <w:t>Run an UPDATE query</w:t>
      </w:r>
    </w:p>
    <w:p w14:paraId="4903B209" w14:textId="77777777" w:rsidR="00501F16" w:rsidRDefault="00501F16" w:rsidP="00501F16">
      <w:r>
        <w:t>Run the following </w:t>
      </w:r>
      <w:hyperlink r:id="rId204" w:history="1">
        <w:r>
          <w:rPr>
            <w:rStyle w:val="Hyperlink"/>
            <w:rFonts w:ascii="Segoe UI" w:hAnsi="Segoe UI" w:cs="Segoe UI"/>
          </w:rPr>
          <w:t>UPDATE</w:t>
        </w:r>
      </w:hyperlink>
      <w:r>
        <w:t> T-SQL statement to update the price of your new product.</w:t>
      </w:r>
    </w:p>
    <w:p w14:paraId="2DD1E68D" w14:textId="77777777" w:rsidR="00501F16" w:rsidRDefault="00501F16">
      <w:pPr>
        <w:pStyle w:val="ListParagraph"/>
        <w:numPr>
          <w:ilvl w:val="0"/>
          <w:numId w:val="88"/>
        </w:numPr>
      </w:pPr>
      <w:r>
        <w:t>In the query editor, replace the previous query with the following query:</w:t>
      </w:r>
    </w:p>
    <w:p w14:paraId="68867C8C"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UPDATE</w:t>
      </w:r>
      <w:r>
        <w:rPr>
          <w:rStyle w:val="HTMLCode"/>
          <w:rFonts w:ascii="Consolas" w:hAnsi="Consolas"/>
          <w:color w:val="161616"/>
          <w:bdr w:val="none" w:sz="0" w:space="0" w:color="auto" w:frame="1"/>
        </w:rPr>
        <w:t xml:space="preserve"> [SalesLT].[Product]</w:t>
      </w:r>
    </w:p>
    <w:p w14:paraId="0A64F216"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SET</w:t>
      </w:r>
      <w:r>
        <w:rPr>
          <w:rStyle w:val="HTMLCode"/>
          <w:rFonts w:ascii="Consolas" w:hAnsi="Consolas"/>
          <w:color w:val="161616"/>
          <w:bdr w:val="none" w:sz="0" w:space="0" w:color="auto" w:frame="1"/>
        </w:rPr>
        <w:t xml:space="preserve"> [ListPrice] = </w:t>
      </w:r>
      <w:r>
        <w:rPr>
          <w:rStyle w:val="hljs-number"/>
          <w:rFonts w:ascii="Consolas" w:hAnsi="Consolas"/>
          <w:color w:val="161616"/>
          <w:bdr w:val="none" w:sz="0" w:space="0" w:color="auto" w:frame="1"/>
        </w:rPr>
        <w:t>125</w:t>
      </w:r>
    </w:p>
    <w:p w14:paraId="5DA7E6B2"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WHERE</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Name</w:t>
      </w:r>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'myNewProduct'</w:t>
      </w:r>
      <w:r>
        <w:rPr>
          <w:rStyle w:val="HTMLCode"/>
          <w:rFonts w:ascii="Consolas" w:hAnsi="Consolas"/>
          <w:color w:val="161616"/>
          <w:bdr w:val="none" w:sz="0" w:space="0" w:color="auto" w:frame="1"/>
        </w:rPr>
        <w:t>;</w:t>
      </w:r>
    </w:p>
    <w:p w14:paraId="0D4A170E" w14:textId="77777777" w:rsidR="00501F16" w:rsidRDefault="00501F16">
      <w:pPr>
        <w:pStyle w:val="ListParagraph"/>
        <w:numPr>
          <w:ilvl w:val="0"/>
          <w:numId w:val="88"/>
        </w:numPr>
      </w:pPr>
      <w:r>
        <w:t>Select </w:t>
      </w:r>
      <w:r w:rsidRPr="00501F16">
        <w:rPr>
          <w:rStyle w:val="Strong"/>
          <w:rFonts w:ascii="Segoe UI" w:hAnsi="Segoe UI" w:cs="Segoe UI"/>
          <w:color w:val="161616"/>
        </w:rPr>
        <w:t>Run</w:t>
      </w:r>
      <w:r>
        <w:t> to update the specified row in the </w:t>
      </w:r>
      <w:r w:rsidRPr="00501F16">
        <w:rPr>
          <w:rStyle w:val="HTMLCode"/>
          <w:rFonts w:ascii="Consolas" w:eastAsiaTheme="minorHAnsi" w:hAnsi="Consolas"/>
          <w:color w:val="161616"/>
        </w:rPr>
        <w:t>Product</w:t>
      </w:r>
      <w:r>
        <w:t> table. The </w:t>
      </w:r>
      <w:r w:rsidRPr="00501F16">
        <w:rPr>
          <w:rStyle w:val="Strong"/>
          <w:rFonts w:ascii="Segoe UI" w:hAnsi="Segoe UI" w:cs="Segoe UI"/>
          <w:color w:val="161616"/>
        </w:rPr>
        <w:t>Messages</w:t>
      </w:r>
      <w:r>
        <w:t> pane displays </w:t>
      </w:r>
      <w:r w:rsidRPr="00501F16">
        <w:rPr>
          <w:rStyle w:val="Strong"/>
          <w:rFonts w:ascii="Segoe UI" w:hAnsi="Segoe UI" w:cs="Segoe UI"/>
          <w:color w:val="161616"/>
        </w:rPr>
        <w:t>Query succeeded: Affected rows: 1</w:t>
      </w:r>
      <w:r>
        <w:t>.</w:t>
      </w:r>
    </w:p>
    <w:p w14:paraId="6E632623" w14:textId="77777777" w:rsidR="00501F16" w:rsidRPr="00501F16" w:rsidRDefault="00501F16" w:rsidP="00501F16">
      <w:pPr>
        <w:pStyle w:val="Heading4"/>
      </w:pPr>
      <w:r w:rsidRPr="00501F16">
        <w:t>Run a DELETE query</w:t>
      </w:r>
    </w:p>
    <w:p w14:paraId="6CBAF370" w14:textId="77777777" w:rsidR="00501F16" w:rsidRDefault="00501F16" w:rsidP="00501F16">
      <w:r>
        <w:t>Run the following </w:t>
      </w:r>
      <w:hyperlink r:id="rId205" w:history="1">
        <w:r>
          <w:rPr>
            <w:rStyle w:val="Hyperlink"/>
            <w:rFonts w:ascii="Segoe UI" w:hAnsi="Segoe UI" w:cs="Segoe UI"/>
          </w:rPr>
          <w:t>DELETE</w:t>
        </w:r>
      </w:hyperlink>
      <w:r>
        <w:t> T-SQL statement to remove your new product.</w:t>
      </w:r>
    </w:p>
    <w:p w14:paraId="5B1A1116" w14:textId="77777777" w:rsidR="00501F16" w:rsidRDefault="00501F16">
      <w:pPr>
        <w:pStyle w:val="ListParagraph"/>
        <w:numPr>
          <w:ilvl w:val="0"/>
          <w:numId w:val="87"/>
        </w:numPr>
      </w:pPr>
      <w:r>
        <w:t>In the query editor, replace the previous query with the following query:</w:t>
      </w:r>
    </w:p>
    <w:p w14:paraId="120E6D82"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DELETE</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FROM</w:t>
      </w:r>
      <w:r>
        <w:rPr>
          <w:rStyle w:val="HTMLCode"/>
          <w:rFonts w:ascii="Consolas" w:hAnsi="Consolas"/>
          <w:color w:val="161616"/>
          <w:bdr w:val="none" w:sz="0" w:space="0" w:color="auto" w:frame="1"/>
        </w:rPr>
        <w:t xml:space="preserve"> [SalesLT].[Product]</w:t>
      </w:r>
    </w:p>
    <w:p w14:paraId="4E8BD903"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WHERE</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Name</w:t>
      </w:r>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'myNewProduct'</w:t>
      </w:r>
      <w:r>
        <w:rPr>
          <w:rStyle w:val="HTMLCode"/>
          <w:rFonts w:ascii="Consolas" w:hAnsi="Consolas"/>
          <w:color w:val="161616"/>
          <w:bdr w:val="none" w:sz="0" w:space="0" w:color="auto" w:frame="1"/>
        </w:rPr>
        <w:t>;</w:t>
      </w:r>
    </w:p>
    <w:p w14:paraId="66111830" w14:textId="77777777" w:rsidR="00501F16" w:rsidRDefault="00501F16">
      <w:pPr>
        <w:pStyle w:val="ListParagraph"/>
        <w:numPr>
          <w:ilvl w:val="0"/>
          <w:numId w:val="87"/>
        </w:numPr>
      </w:pPr>
      <w:r>
        <w:t>Select </w:t>
      </w:r>
      <w:r w:rsidRPr="00501F16">
        <w:rPr>
          <w:rStyle w:val="Strong"/>
          <w:rFonts w:ascii="Segoe UI" w:hAnsi="Segoe UI" w:cs="Segoe UI"/>
          <w:color w:val="161616"/>
        </w:rPr>
        <w:t>Run</w:t>
      </w:r>
      <w:r>
        <w:t> to delete the specified row in the </w:t>
      </w:r>
      <w:r w:rsidRPr="00501F16">
        <w:rPr>
          <w:rStyle w:val="HTMLCode"/>
          <w:rFonts w:ascii="Consolas" w:eastAsiaTheme="minorHAnsi" w:hAnsi="Consolas"/>
          <w:color w:val="161616"/>
        </w:rPr>
        <w:t>Product</w:t>
      </w:r>
      <w:r>
        <w:t> table. The </w:t>
      </w:r>
      <w:r w:rsidRPr="00501F16">
        <w:rPr>
          <w:rStyle w:val="Strong"/>
          <w:rFonts w:ascii="Segoe UI" w:hAnsi="Segoe UI" w:cs="Segoe UI"/>
          <w:color w:val="161616"/>
        </w:rPr>
        <w:t>Messages</w:t>
      </w:r>
      <w:r>
        <w:t> pane displays </w:t>
      </w:r>
      <w:r w:rsidRPr="00501F16">
        <w:rPr>
          <w:rStyle w:val="Strong"/>
          <w:rFonts w:ascii="Segoe UI" w:hAnsi="Segoe UI" w:cs="Segoe UI"/>
          <w:color w:val="161616"/>
        </w:rPr>
        <w:t>Query succeeded: Affected rows: 1</w:t>
      </w:r>
      <w:r>
        <w:t>.</w:t>
      </w:r>
    </w:p>
    <w:p w14:paraId="38D9C9F2" w14:textId="77777777" w:rsidR="00757CD3" w:rsidRDefault="00757CD3" w:rsidP="00757CD3"/>
    <w:p w14:paraId="162520F5" w14:textId="77777777" w:rsidR="00474E76" w:rsidRDefault="00474E76" w:rsidP="00474E76">
      <w:pPr>
        <w:pStyle w:val="Heading2"/>
      </w:pPr>
      <w:bookmarkStart w:id="104" w:name="_Toc145408420"/>
      <w:r>
        <w:lastRenderedPageBreak/>
        <w:t>Connect to and query Azure SQL Database using .NET and Entity Framework Core</w:t>
      </w:r>
      <w:bookmarkEnd w:id="104"/>
    </w:p>
    <w:p w14:paraId="296E1AE4" w14:textId="77777777" w:rsidR="00474E76" w:rsidRDefault="00000000" w:rsidP="00474E76">
      <w:hyperlink r:id="rId206" w:history="1">
        <w:r w:rsidR="00474E76" w:rsidRPr="00C83BDB">
          <w:rPr>
            <w:rStyle w:val="Hyperlink"/>
          </w:rPr>
          <w:t>https://learn.microsoft.com/en-us/azure/azure-sql/database/azure-sql-dotnet-entity-framework-core-quickstart?view=azuresql&amp;tabs=visual-studio%2Cservice-connector</w:t>
        </w:r>
      </w:hyperlink>
    </w:p>
    <w:p w14:paraId="000A660A" w14:textId="77777777" w:rsidR="00474E76" w:rsidRDefault="00474E76" w:rsidP="00474E76">
      <w:r>
        <w:rPr>
          <w:shd w:val="clear" w:color="auto" w:fill="FFFFFF"/>
        </w:rPr>
        <w:t>This quickstart describes how to connect an application to a database in Azure SQL Database and perform queries using .NET and Entity Framework Core. This quickstart follows the recommended passwordless approach to connect to the database. You can learn more about passwordless connections on the </w:t>
      </w:r>
      <w:hyperlink r:id="rId207" w:history="1">
        <w:r>
          <w:rPr>
            <w:rStyle w:val="Hyperlink"/>
            <w:rFonts w:ascii="Segoe UI" w:hAnsi="Segoe UI" w:cs="Segoe UI"/>
            <w:shd w:val="clear" w:color="auto" w:fill="FFFFFF"/>
          </w:rPr>
          <w:t>passwordless hub</w:t>
        </w:r>
      </w:hyperlink>
      <w:r>
        <w:rPr>
          <w:shd w:val="clear" w:color="auto" w:fill="FFFFFF"/>
        </w:rPr>
        <w:t>.</w:t>
      </w:r>
    </w:p>
    <w:p w14:paraId="29F92C81" w14:textId="77777777" w:rsidR="00474E76" w:rsidRDefault="00474E76" w:rsidP="00474E76">
      <w:pPr>
        <w:pStyle w:val="Heading3"/>
      </w:pPr>
      <w:bookmarkStart w:id="105" w:name="_Toc145408421"/>
      <w:r>
        <w:t>Prerequisites</w:t>
      </w:r>
      <w:bookmarkEnd w:id="105"/>
    </w:p>
    <w:p w14:paraId="572D2469" w14:textId="77777777" w:rsidR="00474E76" w:rsidRDefault="00474E76">
      <w:pPr>
        <w:pStyle w:val="ListParagraph"/>
        <w:numPr>
          <w:ilvl w:val="0"/>
          <w:numId w:val="103"/>
        </w:numPr>
      </w:pPr>
      <w:r>
        <w:t>An </w:t>
      </w:r>
      <w:hyperlink r:id="rId208" w:history="1">
        <w:r w:rsidRPr="00F57461">
          <w:rPr>
            <w:rStyle w:val="Hyperlink"/>
            <w:rFonts w:ascii="Segoe UI" w:hAnsi="Segoe UI" w:cs="Segoe UI"/>
          </w:rPr>
          <w:t>Azure subscription</w:t>
        </w:r>
      </w:hyperlink>
      <w:r>
        <w:t>.</w:t>
      </w:r>
    </w:p>
    <w:p w14:paraId="79DAA58F" w14:textId="77777777" w:rsidR="00474E76" w:rsidRDefault="00474E76">
      <w:pPr>
        <w:pStyle w:val="ListParagraph"/>
        <w:numPr>
          <w:ilvl w:val="0"/>
          <w:numId w:val="103"/>
        </w:numPr>
      </w:pPr>
      <w:r>
        <w:t>A SQL database configured with Azure Active Directory (Azure AD) authentication. You can create one using the </w:t>
      </w:r>
      <w:hyperlink r:id="rId209" w:history="1">
        <w:r w:rsidRPr="00F57461">
          <w:rPr>
            <w:rStyle w:val="Hyperlink"/>
            <w:rFonts w:ascii="Segoe UI" w:hAnsi="Segoe UI" w:cs="Segoe UI"/>
          </w:rPr>
          <w:t>Create database quickstart</w:t>
        </w:r>
      </w:hyperlink>
      <w:r>
        <w:t>.</w:t>
      </w:r>
    </w:p>
    <w:p w14:paraId="540E61D9" w14:textId="77777777" w:rsidR="00474E76" w:rsidRDefault="00000000">
      <w:pPr>
        <w:pStyle w:val="ListParagraph"/>
        <w:numPr>
          <w:ilvl w:val="0"/>
          <w:numId w:val="103"/>
        </w:numPr>
      </w:pPr>
      <w:hyperlink r:id="rId210" w:history="1">
        <w:r w:rsidR="00474E76" w:rsidRPr="00F57461">
          <w:rPr>
            <w:rStyle w:val="Hyperlink"/>
            <w:rFonts w:ascii="Segoe UI" w:hAnsi="Segoe UI" w:cs="Segoe UI"/>
          </w:rPr>
          <w:t>.NET 7.0</w:t>
        </w:r>
      </w:hyperlink>
      <w:r w:rsidR="00474E76">
        <w:t> or later.</w:t>
      </w:r>
    </w:p>
    <w:p w14:paraId="46CCA842" w14:textId="77777777" w:rsidR="00474E76" w:rsidRDefault="00000000">
      <w:pPr>
        <w:pStyle w:val="ListParagraph"/>
        <w:numPr>
          <w:ilvl w:val="0"/>
          <w:numId w:val="103"/>
        </w:numPr>
      </w:pPr>
      <w:hyperlink r:id="rId211" w:history="1">
        <w:r w:rsidR="00474E76" w:rsidRPr="00F57461">
          <w:rPr>
            <w:rStyle w:val="Hyperlink"/>
            <w:rFonts w:ascii="Segoe UI" w:hAnsi="Segoe UI" w:cs="Segoe UI"/>
          </w:rPr>
          <w:t>Visual Studio</w:t>
        </w:r>
      </w:hyperlink>
      <w:r w:rsidR="00474E76">
        <w:t> or later with the </w:t>
      </w:r>
      <w:r w:rsidR="00474E76" w:rsidRPr="00F57461">
        <w:rPr>
          <w:rStyle w:val="Strong"/>
          <w:rFonts w:ascii="Segoe UI" w:hAnsi="Segoe UI" w:cs="Segoe UI"/>
          <w:color w:val="161616"/>
        </w:rPr>
        <w:t>ASP.NET and web development</w:t>
      </w:r>
      <w:r w:rsidR="00474E76">
        <w:t> workload.</w:t>
      </w:r>
    </w:p>
    <w:p w14:paraId="345FD16E" w14:textId="77777777" w:rsidR="00474E76" w:rsidRDefault="00474E76">
      <w:pPr>
        <w:pStyle w:val="ListParagraph"/>
        <w:numPr>
          <w:ilvl w:val="0"/>
          <w:numId w:val="103"/>
        </w:numPr>
      </w:pPr>
      <w:r>
        <w:t>The latest version of the </w:t>
      </w:r>
      <w:hyperlink r:id="rId212" w:history="1">
        <w:r w:rsidRPr="00F57461">
          <w:rPr>
            <w:rStyle w:val="Hyperlink"/>
            <w:rFonts w:ascii="Segoe UI" w:hAnsi="Segoe UI" w:cs="Segoe UI"/>
          </w:rPr>
          <w:t>Azure CLI</w:t>
        </w:r>
      </w:hyperlink>
      <w:r>
        <w:t>.</w:t>
      </w:r>
    </w:p>
    <w:p w14:paraId="5AF2408D" w14:textId="77777777" w:rsidR="00474E76" w:rsidRDefault="00474E76">
      <w:pPr>
        <w:pStyle w:val="ListParagraph"/>
        <w:numPr>
          <w:ilvl w:val="0"/>
          <w:numId w:val="103"/>
        </w:numPr>
      </w:pPr>
      <w:r>
        <w:t>The latest version of the Entity Framework Core tools:</w:t>
      </w:r>
    </w:p>
    <w:p w14:paraId="1AA34807" w14:textId="77777777" w:rsidR="00474E76" w:rsidRDefault="00474E76">
      <w:pPr>
        <w:pStyle w:val="ListParagraph"/>
        <w:numPr>
          <w:ilvl w:val="1"/>
          <w:numId w:val="103"/>
        </w:numPr>
      </w:pPr>
      <w:r>
        <w:t>Visual Studio users should install the </w:t>
      </w:r>
      <w:hyperlink r:id="rId213" w:history="1">
        <w:r w:rsidRPr="00F57461">
          <w:rPr>
            <w:rStyle w:val="Hyperlink"/>
            <w:rFonts w:ascii="Segoe UI" w:hAnsi="Segoe UI" w:cs="Segoe UI"/>
          </w:rPr>
          <w:t>Package Manager Console tools for Entity Framework Core</w:t>
        </w:r>
      </w:hyperlink>
      <w:r>
        <w:t>.</w:t>
      </w:r>
    </w:p>
    <w:p w14:paraId="050EF01D" w14:textId="77777777" w:rsidR="00474E76" w:rsidRDefault="00474E76">
      <w:pPr>
        <w:pStyle w:val="ListParagraph"/>
        <w:numPr>
          <w:ilvl w:val="1"/>
          <w:numId w:val="103"/>
        </w:numPr>
      </w:pPr>
      <w:r>
        <w:t>.NET CLI users should install the </w:t>
      </w:r>
      <w:hyperlink r:id="rId214" w:history="1">
        <w:r w:rsidRPr="00F57461">
          <w:rPr>
            <w:rStyle w:val="Hyperlink"/>
            <w:rFonts w:ascii="Segoe UI" w:hAnsi="Segoe UI" w:cs="Segoe UI"/>
          </w:rPr>
          <w:t>.NET CLI tools for Entity Framework Core</w:t>
        </w:r>
      </w:hyperlink>
      <w:r>
        <w:t>.</w:t>
      </w:r>
    </w:p>
    <w:p w14:paraId="291E4B86" w14:textId="77777777" w:rsidR="00474E76" w:rsidRDefault="00474E76" w:rsidP="00474E76">
      <w:pPr>
        <w:pStyle w:val="Heading3"/>
      </w:pPr>
      <w:bookmarkStart w:id="106" w:name="_Toc145408422"/>
      <w:r>
        <w:t>Configure the database server</w:t>
      </w:r>
      <w:bookmarkEnd w:id="106"/>
    </w:p>
    <w:p w14:paraId="0A4415FF" w14:textId="77777777" w:rsidR="00474E76" w:rsidRDefault="00474E76" w:rsidP="00474E76">
      <w:r>
        <w:t>Secure, passwordless connections to Azure SQL Database with .NET require certain database configurations. Verify the following settings on your </w:t>
      </w:r>
      <w:hyperlink r:id="rId215" w:history="1">
        <w:r>
          <w:rPr>
            <w:rStyle w:val="Hyperlink"/>
            <w:rFonts w:ascii="Segoe UI" w:hAnsi="Segoe UI" w:cs="Segoe UI"/>
          </w:rPr>
          <w:t>logical server in Azure</w:t>
        </w:r>
      </w:hyperlink>
      <w:r>
        <w:t> to properly connect to Azure SQL Database in both local and hosted environments:</w:t>
      </w:r>
    </w:p>
    <w:p w14:paraId="710C8198" w14:textId="77777777" w:rsidR="00474E76" w:rsidRDefault="00474E76">
      <w:pPr>
        <w:pStyle w:val="ListParagraph"/>
        <w:numPr>
          <w:ilvl w:val="0"/>
          <w:numId w:val="104"/>
        </w:numPr>
      </w:pPr>
      <w:r>
        <w:t>For local development connections, make sure your logical server is configured to allow your local machine IP address and other Azure services to connect:</w:t>
      </w:r>
    </w:p>
    <w:p w14:paraId="07D499A3" w14:textId="77777777" w:rsidR="00474E76" w:rsidRDefault="00474E76">
      <w:pPr>
        <w:pStyle w:val="ListParagraph"/>
        <w:numPr>
          <w:ilvl w:val="0"/>
          <w:numId w:val="105"/>
        </w:numPr>
      </w:pPr>
      <w:r>
        <w:t>Navigate to the </w:t>
      </w:r>
      <w:r w:rsidRPr="00F57461">
        <w:rPr>
          <w:rStyle w:val="Strong"/>
          <w:rFonts w:ascii="Segoe UI" w:hAnsi="Segoe UI" w:cs="Segoe UI"/>
          <w:color w:val="161616"/>
        </w:rPr>
        <w:t>Networking</w:t>
      </w:r>
      <w:r>
        <w:t> page of your server.</w:t>
      </w:r>
    </w:p>
    <w:p w14:paraId="0216A79C" w14:textId="77777777" w:rsidR="00474E76" w:rsidRDefault="00474E76">
      <w:pPr>
        <w:pStyle w:val="ListParagraph"/>
        <w:numPr>
          <w:ilvl w:val="0"/>
          <w:numId w:val="105"/>
        </w:numPr>
      </w:pPr>
      <w:r>
        <w:t>Toggle the </w:t>
      </w:r>
      <w:r w:rsidRPr="00F57461">
        <w:rPr>
          <w:rStyle w:val="Strong"/>
          <w:rFonts w:ascii="Segoe UI" w:hAnsi="Segoe UI" w:cs="Segoe UI"/>
          <w:color w:val="161616"/>
        </w:rPr>
        <w:t>Selected networks</w:t>
      </w:r>
      <w:r>
        <w:t> radio button to show additional configuration options.</w:t>
      </w:r>
    </w:p>
    <w:p w14:paraId="3A28B149" w14:textId="77777777" w:rsidR="00474E76" w:rsidRDefault="00474E76">
      <w:pPr>
        <w:pStyle w:val="ListParagraph"/>
        <w:numPr>
          <w:ilvl w:val="0"/>
          <w:numId w:val="105"/>
        </w:numPr>
      </w:pPr>
      <w:r>
        <w:t>Select </w:t>
      </w:r>
      <w:r w:rsidRPr="00F57461">
        <w:rPr>
          <w:rStyle w:val="Strong"/>
          <w:rFonts w:ascii="Segoe UI" w:hAnsi="Segoe UI" w:cs="Segoe UI"/>
          <w:color w:val="161616"/>
        </w:rPr>
        <w:t>Add your client IPv4 address(xx.xx.xx.xx)</w:t>
      </w:r>
      <w:r>
        <w:t> to add a firewall rule that will enable connections from your local machine IPv4 address. Alternatively, you can also select </w:t>
      </w:r>
      <w:r w:rsidRPr="00F57461">
        <w:rPr>
          <w:rStyle w:val="Strong"/>
          <w:rFonts w:ascii="Segoe UI" w:hAnsi="Segoe UI" w:cs="Segoe UI"/>
          <w:color w:val="161616"/>
        </w:rPr>
        <w:t>+ Add a firewall rule</w:t>
      </w:r>
      <w:r>
        <w:t> to enter a specific IP address of your choice.</w:t>
      </w:r>
    </w:p>
    <w:p w14:paraId="46261E67" w14:textId="77777777" w:rsidR="00474E76" w:rsidRDefault="00474E76">
      <w:pPr>
        <w:pStyle w:val="ListParagraph"/>
        <w:numPr>
          <w:ilvl w:val="0"/>
          <w:numId w:val="105"/>
        </w:numPr>
      </w:pPr>
      <w:r>
        <w:t>Make sure</w:t>
      </w:r>
      <w:r w:rsidR="00D4091D">
        <w:t xml:space="preserve"> </w:t>
      </w:r>
      <w:r>
        <w:t>the </w:t>
      </w:r>
      <w:r w:rsidRPr="00F57461">
        <w:rPr>
          <w:rStyle w:val="Strong"/>
          <w:rFonts w:ascii="Segoe UI" w:hAnsi="Segoe UI" w:cs="Segoe UI"/>
          <w:color w:val="161616"/>
        </w:rPr>
        <w:t>Allow Azure services and resources to access this server</w:t>
      </w:r>
      <w:r>
        <w:t> checkbox is selected.</w:t>
      </w:r>
    </w:p>
    <w:p w14:paraId="3F6940F1" w14:textId="77777777" w:rsidR="00474E76" w:rsidRDefault="00474E76" w:rsidP="00474E76">
      <w:pPr>
        <w:jc w:val="center"/>
        <w:rPr>
          <w:color w:val="161616"/>
        </w:rPr>
      </w:pPr>
      <w:r>
        <w:rPr>
          <w:noProof/>
        </w:rPr>
        <w:lastRenderedPageBreak/>
        <w:drawing>
          <wp:inline distT="0" distB="0" distL="0" distR="0" wp14:anchorId="63AB7BC2" wp14:editId="7C8CEB83">
            <wp:extent cx="5715000" cy="2773680"/>
            <wp:effectExtent l="19050" t="19050" r="19050" b="26670"/>
            <wp:docPr id="1108330062" name="Picture 30" descr="A screenshot showing how to configure firewall rules.">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A screenshot showing how to configure firewall rules.">
                      <a:hlinkClick r:id="rId216"/>
                    </pic:cNvPr>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15000" cy="2773680"/>
                    </a:xfrm>
                    <a:prstGeom prst="rect">
                      <a:avLst/>
                    </a:prstGeom>
                    <a:noFill/>
                    <a:ln>
                      <a:solidFill>
                        <a:schemeClr val="accent1"/>
                      </a:solidFill>
                    </a:ln>
                  </pic:spPr>
                </pic:pic>
              </a:graphicData>
            </a:graphic>
          </wp:inline>
        </w:drawing>
      </w:r>
    </w:p>
    <w:p w14:paraId="43ED2A21" w14:textId="77777777" w:rsidR="00474E76" w:rsidRPr="00F57461" w:rsidRDefault="00474E76" w:rsidP="00474E76">
      <w:pPr>
        <w:pBdr>
          <w:top w:val="single" w:sz="4" w:space="1" w:color="auto"/>
          <w:left w:val="single" w:sz="4" w:space="4" w:color="auto"/>
          <w:bottom w:val="single" w:sz="4" w:space="1" w:color="auto"/>
          <w:right w:val="single" w:sz="4" w:space="4" w:color="auto"/>
        </w:pBdr>
        <w:rPr>
          <w:b/>
          <w:bCs/>
        </w:rPr>
      </w:pPr>
      <w:r>
        <w:rPr>
          <w:b/>
          <w:bCs/>
        </w:rPr>
        <w:t>Warning</w:t>
      </w:r>
      <w:r>
        <w:t>: Enabling the </w:t>
      </w:r>
      <w:r>
        <w:rPr>
          <w:rStyle w:val="Strong"/>
          <w:rFonts w:ascii="Segoe UI" w:hAnsi="Segoe UI" w:cs="Segoe UI"/>
          <w:color w:val="161616"/>
        </w:rPr>
        <w:t>Allow Azure services and resources to access this server</w:t>
      </w:r>
      <w:r>
        <w:t> setting is not a recommended security practice for production scenarios. Real applications should implement more secure approaches, such as stronger firewall restrictions or virtual network configurations.</w:t>
      </w:r>
    </w:p>
    <w:p w14:paraId="7C75FFE3" w14:textId="77777777" w:rsidR="00474E76" w:rsidRDefault="00474E76" w:rsidP="00474E76">
      <w:pPr>
        <w:pBdr>
          <w:top w:val="single" w:sz="4" w:space="1" w:color="auto"/>
          <w:left w:val="single" w:sz="4" w:space="4" w:color="auto"/>
          <w:bottom w:val="single" w:sz="4" w:space="1" w:color="auto"/>
          <w:right w:val="single" w:sz="4" w:space="4" w:color="auto"/>
        </w:pBdr>
      </w:pPr>
      <w:r>
        <w:t>You can read more about database security configurations on the following resources:</w:t>
      </w:r>
    </w:p>
    <w:p w14:paraId="55E6A7BE" w14:textId="77777777" w:rsidR="00474E76" w:rsidRDefault="00000000">
      <w:pPr>
        <w:pStyle w:val="ListParagraph"/>
        <w:numPr>
          <w:ilvl w:val="0"/>
          <w:numId w:val="106"/>
        </w:numPr>
        <w:pBdr>
          <w:top w:val="single" w:sz="4" w:space="1" w:color="auto"/>
          <w:left w:val="single" w:sz="4" w:space="4" w:color="auto"/>
          <w:bottom w:val="single" w:sz="4" w:space="1" w:color="auto"/>
          <w:right w:val="single" w:sz="4" w:space="4" w:color="auto"/>
        </w:pBdr>
      </w:pPr>
      <w:hyperlink r:id="rId218" w:history="1">
        <w:r w:rsidR="00474E76" w:rsidRPr="00F57461">
          <w:rPr>
            <w:rStyle w:val="Hyperlink"/>
            <w:rFonts w:ascii="Segoe UI" w:hAnsi="Segoe UI" w:cs="Segoe UI"/>
            <w:b/>
            <w:bCs/>
          </w:rPr>
          <w:t>Configure Azure SQL Database firewall rules</w:t>
        </w:r>
      </w:hyperlink>
      <w:r w:rsidR="00474E76">
        <w:t>.</w:t>
      </w:r>
    </w:p>
    <w:p w14:paraId="0CBDFCAB" w14:textId="77777777" w:rsidR="00474E76" w:rsidRDefault="00000000">
      <w:pPr>
        <w:pStyle w:val="ListParagraph"/>
        <w:numPr>
          <w:ilvl w:val="0"/>
          <w:numId w:val="106"/>
        </w:numPr>
        <w:pBdr>
          <w:top w:val="single" w:sz="4" w:space="1" w:color="auto"/>
          <w:left w:val="single" w:sz="4" w:space="4" w:color="auto"/>
          <w:bottom w:val="single" w:sz="4" w:space="1" w:color="auto"/>
          <w:right w:val="single" w:sz="4" w:space="4" w:color="auto"/>
        </w:pBdr>
      </w:pPr>
      <w:hyperlink r:id="rId219" w:history="1">
        <w:r w:rsidR="00474E76" w:rsidRPr="00F57461">
          <w:rPr>
            <w:rStyle w:val="Hyperlink"/>
            <w:rFonts w:ascii="Segoe UI" w:hAnsi="Segoe UI" w:cs="Segoe UI"/>
            <w:b/>
            <w:bCs/>
          </w:rPr>
          <w:t>Configure a virtual network with private endpoints</w:t>
        </w:r>
      </w:hyperlink>
      <w:r w:rsidR="00474E76">
        <w:t>.</w:t>
      </w:r>
    </w:p>
    <w:p w14:paraId="6F92DB06" w14:textId="77777777" w:rsidR="00474E76" w:rsidRDefault="00474E76">
      <w:pPr>
        <w:pStyle w:val="ListParagraph"/>
        <w:numPr>
          <w:ilvl w:val="0"/>
          <w:numId w:val="104"/>
        </w:numPr>
      </w:pPr>
      <w:r>
        <w:t>The server must also have Azure AD authentication enabled with an Azure Active Directory admin account assigned. For local development connections, the Azure Active Directory admin account should be an account you can also log into Visual Studio or the Azure CLI with locally. You can verify whether your server has Azure AD authentication enabled on the </w:t>
      </w:r>
      <w:r w:rsidRPr="00F57461">
        <w:rPr>
          <w:rStyle w:val="Strong"/>
          <w:rFonts w:ascii="Segoe UI" w:hAnsi="Segoe UI" w:cs="Segoe UI"/>
          <w:color w:val="161616"/>
        </w:rPr>
        <w:t>Azure Active Directory</w:t>
      </w:r>
      <w:r>
        <w:t> page.</w:t>
      </w:r>
    </w:p>
    <w:p w14:paraId="6FE96A24" w14:textId="77777777" w:rsidR="00474E76" w:rsidRDefault="00474E76" w:rsidP="00474E76">
      <w:pPr>
        <w:jc w:val="center"/>
        <w:rPr>
          <w:color w:val="161616"/>
        </w:rPr>
      </w:pPr>
      <w:r>
        <w:rPr>
          <w:noProof/>
        </w:rPr>
        <w:drawing>
          <wp:inline distT="0" distB="0" distL="0" distR="0" wp14:anchorId="44B7B158" wp14:editId="76E9DF3F">
            <wp:extent cx="5722620" cy="1996440"/>
            <wp:effectExtent l="19050" t="19050" r="11430" b="22860"/>
            <wp:docPr id="1631448930" name="Picture 29" descr="A screenshot showing how to enable Active Directory authentication.">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 screenshot showing how to enable Active Directory authentication.">
                      <a:hlinkClick r:id="rId220"/>
                    </pic:cNvP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22620" cy="1996440"/>
                    </a:xfrm>
                    <a:prstGeom prst="rect">
                      <a:avLst/>
                    </a:prstGeom>
                    <a:noFill/>
                    <a:ln>
                      <a:solidFill>
                        <a:schemeClr val="accent1"/>
                      </a:solidFill>
                    </a:ln>
                  </pic:spPr>
                </pic:pic>
              </a:graphicData>
            </a:graphic>
          </wp:inline>
        </w:drawing>
      </w:r>
    </w:p>
    <w:p w14:paraId="6899D5BF" w14:textId="77777777" w:rsidR="00474E76" w:rsidRDefault="00474E76">
      <w:pPr>
        <w:pStyle w:val="ListParagraph"/>
        <w:numPr>
          <w:ilvl w:val="0"/>
          <w:numId w:val="104"/>
        </w:numPr>
      </w:pPr>
      <w:r>
        <w:t>If you're using a personal Azure account, make sure you have </w:t>
      </w:r>
      <w:hyperlink r:id="rId222" w:history="1">
        <w:r w:rsidRPr="00F57461">
          <w:rPr>
            <w:rStyle w:val="Hyperlink"/>
            <w:rFonts w:ascii="Segoe UI" w:hAnsi="Segoe UI" w:cs="Segoe UI"/>
          </w:rPr>
          <w:t>Azure Active Directory setup and configured for Azure SQL Database</w:t>
        </w:r>
      </w:hyperlink>
      <w:r>
        <w:t> in order to assign your account as a server admin. If you're using a corporate account, Azure Active Directory will most likely already be configured for you.</w:t>
      </w:r>
    </w:p>
    <w:p w14:paraId="70A9E52A" w14:textId="77777777" w:rsidR="00474E76" w:rsidRDefault="00474E76" w:rsidP="00474E76">
      <w:pPr>
        <w:pStyle w:val="Heading3"/>
      </w:pPr>
      <w:bookmarkStart w:id="107" w:name="_Toc145408423"/>
      <w:r>
        <w:lastRenderedPageBreak/>
        <w:t>Create the project</w:t>
      </w:r>
      <w:bookmarkEnd w:id="107"/>
    </w:p>
    <w:p w14:paraId="40C961DC" w14:textId="77777777" w:rsidR="00474E76" w:rsidRDefault="00474E76" w:rsidP="00474E76">
      <w:r>
        <w:t>The steps in this section create a .NET Minimal Web API by using either the .NET CLI or Visual Studio 2022.</w:t>
      </w:r>
    </w:p>
    <w:p w14:paraId="08BC1A74" w14:textId="77777777" w:rsidR="00474E76" w:rsidRDefault="00474E76">
      <w:pPr>
        <w:pStyle w:val="ListParagraph"/>
        <w:numPr>
          <w:ilvl w:val="0"/>
          <w:numId w:val="107"/>
        </w:numPr>
      </w:pPr>
      <w:r>
        <w:t>In the Visual Studio menu bar, navigate to </w:t>
      </w:r>
      <w:r w:rsidRPr="00062B34">
        <w:rPr>
          <w:rStyle w:val="Strong"/>
          <w:rFonts w:ascii="Segoe UI" w:hAnsi="Segoe UI" w:cs="Segoe UI"/>
          <w:color w:val="161616"/>
        </w:rPr>
        <w:t>File</w:t>
      </w:r>
      <w:r>
        <w:t> &gt; </w:t>
      </w:r>
      <w:r w:rsidRPr="00062B34">
        <w:rPr>
          <w:rStyle w:val="Strong"/>
          <w:rFonts w:ascii="Segoe UI" w:hAnsi="Segoe UI" w:cs="Segoe UI"/>
          <w:color w:val="161616"/>
        </w:rPr>
        <w:t>New</w:t>
      </w:r>
      <w:r>
        <w:t> &gt; </w:t>
      </w:r>
      <w:r w:rsidRPr="00062B34">
        <w:rPr>
          <w:rStyle w:val="Strong"/>
          <w:rFonts w:ascii="Segoe UI" w:hAnsi="Segoe UI" w:cs="Segoe UI"/>
          <w:color w:val="161616"/>
        </w:rPr>
        <w:t>Project..</w:t>
      </w:r>
      <w:r>
        <w:t>.</w:t>
      </w:r>
    </w:p>
    <w:p w14:paraId="334F8C57" w14:textId="77777777" w:rsidR="00474E76" w:rsidRDefault="00474E76">
      <w:pPr>
        <w:pStyle w:val="ListParagraph"/>
        <w:numPr>
          <w:ilvl w:val="0"/>
          <w:numId w:val="107"/>
        </w:numPr>
      </w:pPr>
      <w:r>
        <w:t>In the dialog window, enter </w:t>
      </w:r>
      <w:r w:rsidRPr="00062B34">
        <w:rPr>
          <w:rStyle w:val="Emphasis"/>
          <w:rFonts w:ascii="Segoe UI" w:hAnsi="Segoe UI" w:cs="Segoe UI"/>
          <w:color w:val="161616"/>
        </w:rPr>
        <w:t>ASP.NET</w:t>
      </w:r>
      <w:r>
        <w:t> into the project template search box and select the ASP.NET Core Web API result. Choose </w:t>
      </w:r>
      <w:r w:rsidRPr="00062B34">
        <w:rPr>
          <w:rStyle w:val="Strong"/>
          <w:rFonts w:ascii="Segoe UI" w:hAnsi="Segoe UI" w:cs="Segoe UI"/>
          <w:color w:val="161616"/>
        </w:rPr>
        <w:t>Next</w:t>
      </w:r>
      <w:r>
        <w:t> at the bottom of the dialog.</w:t>
      </w:r>
    </w:p>
    <w:p w14:paraId="0DC7A1ED" w14:textId="77777777" w:rsidR="00474E76" w:rsidRDefault="00474E76">
      <w:pPr>
        <w:pStyle w:val="ListParagraph"/>
        <w:numPr>
          <w:ilvl w:val="0"/>
          <w:numId w:val="107"/>
        </w:numPr>
      </w:pPr>
      <w:r>
        <w:t>For the </w:t>
      </w:r>
      <w:r w:rsidRPr="00062B34">
        <w:rPr>
          <w:rStyle w:val="Strong"/>
          <w:rFonts w:ascii="Segoe UI" w:hAnsi="Segoe UI" w:cs="Segoe UI"/>
          <w:color w:val="161616"/>
        </w:rPr>
        <w:t>Project Name</w:t>
      </w:r>
      <w:r>
        <w:t>, enter </w:t>
      </w:r>
      <w:r w:rsidRPr="00062B34">
        <w:rPr>
          <w:rStyle w:val="Emphasis"/>
          <w:rFonts w:ascii="Segoe UI" w:hAnsi="Segoe UI" w:cs="Segoe UI"/>
          <w:color w:val="161616"/>
        </w:rPr>
        <w:t>DotNetSQL</w:t>
      </w:r>
      <w:r>
        <w:t>. Leave the default values for the rest of the fields and select </w:t>
      </w:r>
      <w:r w:rsidRPr="00062B34">
        <w:rPr>
          <w:rStyle w:val="Strong"/>
          <w:rFonts w:ascii="Segoe UI" w:hAnsi="Segoe UI" w:cs="Segoe UI"/>
          <w:color w:val="161616"/>
        </w:rPr>
        <w:t>Next</w:t>
      </w:r>
      <w:r>
        <w:t>.</w:t>
      </w:r>
    </w:p>
    <w:p w14:paraId="3E9BBD0A" w14:textId="77777777" w:rsidR="00474E76" w:rsidRDefault="00474E76">
      <w:pPr>
        <w:pStyle w:val="ListParagraph"/>
        <w:numPr>
          <w:ilvl w:val="0"/>
          <w:numId w:val="107"/>
        </w:numPr>
      </w:pPr>
      <w:r>
        <w:t>For the </w:t>
      </w:r>
      <w:r w:rsidRPr="00062B34">
        <w:rPr>
          <w:rStyle w:val="Strong"/>
          <w:rFonts w:ascii="Segoe UI" w:hAnsi="Segoe UI" w:cs="Segoe UI"/>
          <w:color w:val="161616"/>
        </w:rPr>
        <w:t>Framework</w:t>
      </w:r>
      <w:r>
        <w:t>, select .NET 7.0 and uncheck </w:t>
      </w:r>
      <w:r w:rsidRPr="00062B34">
        <w:rPr>
          <w:rStyle w:val="Strong"/>
          <w:rFonts w:ascii="Segoe UI" w:hAnsi="Segoe UI" w:cs="Segoe UI"/>
          <w:color w:val="161616"/>
        </w:rPr>
        <w:t>Use controllers (uncheck to use minimal APIs)</w:t>
      </w:r>
      <w:r>
        <w:t>. This quickstart uses a Minimal API template to streamline endpoint creation and configuration.</w:t>
      </w:r>
      <w:r w:rsidR="00D53FCF">
        <w:t xml:space="preserve"> Uncheck </w:t>
      </w:r>
      <w:r w:rsidR="00D53FCF" w:rsidRPr="00D53FCF">
        <w:rPr>
          <w:b/>
          <w:bCs/>
        </w:rPr>
        <w:t>Use HTTPS</w:t>
      </w:r>
      <w:r w:rsidR="00D53FCF">
        <w:t>.</w:t>
      </w:r>
    </w:p>
    <w:p w14:paraId="77B00E75" w14:textId="77777777" w:rsidR="00474E76" w:rsidRDefault="00474E76">
      <w:pPr>
        <w:pStyle w:val="ListParagraph"/>
        <w:numPr>
          <w:ilvl w:val="0"/>
          <w:numId w:val="107"/>
        </w:numPr>
      </w:pPr>
      <w:r>
        <w:t>Choose </w:t>
      </w:r>
      <w:r w:rsidRPr="00062B34">
        <w:rPr>
          <w:rStyle w:val="Strong"/>
          <w:rFonts w:ascii="Segoe UI" w:hAnsi="Segoe UI" w:cs="Segoe UI"/>
          <w:color w:val="161616"/>
        </w:rPr>
        <w:t>Create</w:t>
      </w:r>
      <w:r>
        <w:t>. The new project opens inside the Visual Studio environment.</w:t>
      </w:r>
    </w:p>
    <w:p w14:paraId="382798F0" w14:textId="77777777" w:rsidR="00474E76" w:rsidRDefault="00474E76" w:rsidP="00474E76">
      <w:pPr>
        <w:pStyle w:val="Heading3"/>
      </w:pPr>
      <w:bookmarkStart w:id="108" w:name="_Toc145408424"/>
      <w:r>
        <w:t>Add Entity Framework Core to the project</w:t>
      </w:r>
      <w:bookmarkEnd w:id="108"/>
    </w:p>
    <w:p w14:paraId="62230188" w14:textId="77777777" w:rsidR="00474E76" w:rsidRDefault="00474E76" w:rsidP="00474E76">
      <w:r>
        <w:t>To connect to Azure SQL Database by using .NET and Entity Framework Core you need to add three NuGet packages to your project using one of the following methods:</w:t>
      </w:r>
    </w:p>
    <w:p w14:paraId="73FEB025" w14:textId="77777777" w:rsidR="00474E76" w:rsidRDefault="00474E76">
      <w:pPr>
        <w:pStyle w:val="ListParagraph"/>
        <w:numPr>
          <w:ilvl w:val="0"/>
          <w:numId w:val="108"/>
        </w:numPr>
      </w:pPr>
      <w:r>
        <w:t>In the </w:t>
      </w:r>
      <w:r w:rsidRPr="00AE52DF">
        <w:rPr>
          <w:rStyle w:val="Strong"/>
          <w:rFonts w:ascii="Segoe UI" w:hAnsi="Segoe UI" w:cs="Segoe UI"/>
          <w:color w:val="161616"/>
        </w:rPr>
        <w:t>Solution Explorer</w:t>
      </w:r>
      <w:r>
        <w:t> window, right-click the project's </w:t>
      </w:r>
      <w:r w:rsidRPr="00AE52DF">
        <w:rPr>
          <w:rStyle w:val="Strong"/>
          <w:rFonts w:ascii="Segoe UI" w:hAnsi="Segoe UI" w:cs="Segoe UI"/>
          <w:color w:val="161616"/>
        </w:rPr>
        <w:t>Dependencies</w:t>
      </w:r>
      <w:r>
        <w:t> node and select </w:t>
      </w:r>
      <w:r w:rsidRPr="00AE52DF">
        <w:rPr>
          <w:rStyle w:val="Strong"/>
          <w:rFonts w:ascii="Segoe UI" w:hAnsi="Segoe UI" w:cs="Segoe UI"/>
          <w:color w:val="161616"/>
        </w:rPr>
        <w:t>Manage NuGet Packages</w:t>
      </w:r>
      <w:r>
        <w:t>.</w:t>
      </w:r>
    </w:p>
    <w:p w14:paraId="0CB8714F" w14:textId="77777777" w:rsidR="00474E76" w:rsidRDefault="00474E76">
      <w:pPr>
        <w:pStyle w:val="ListParagraph"/>
        <w:numPr>
          <w:ilvl w:val="0"/>
          <w:numId w:val="108"/>
        </w:numPr>
      </w:pPr>
      <w:r>
        <w:t>In the resulting window, search for </w:t>
      </w:r>
      <w:r w:rsidRPr="00AE52DF">
        <w:rPr>
          <w:rStyle w:val="Emphasis"/>
          <w:rFonts w:ascii="Segoe UI" w:hAnsi="Segoe UI" w:cs="Segoe UI"/>
          <w:color w:val="161616"/>
        </w:rPr>
        <w:t>EntityFrameworkCore</w:t>
      </w:r>
      <w:r>
        <w:t>. Locate and install the following packages:</w:t>
      </w:r>
    </w:p>
    <w:p w14:paraId="1ADF8C8A" w14:textId="77777777" w:rsidR="00474E76" w:rsidRDefault="00474E76">
      <w:pPr>
        <w:pStyle w:val="ListParagraph"/>
        <w:numPr>
          <w:ilvl w:val="0"/>
          <w:numId w:val="109"/>
        </w:numPr>
      </w:pPr>
      <w:r w:rsidRPr="00AE52DF">
        <w:rPr>
          <w:rStyle w:val="Strong"/>
          <w:rFonts w:ascii="Segoe UI" w:hAnsi="Segoe UI" w:cs="Segoe UI"/>
          <w:color w:val="161616"/>
        </w:rPr>
        <w:t>Microsoft.EntityFrameworkCore</w:t>
      </w:r>
      <w:r>
        <w:t>: Provides essential Entity Framework Core functionality</w:t>
      </w:r>
    </w:p>
    <w:p w14:paraId="0D1F3D63" w14:textId="77777777" w:rsidR="00474E76" w:rsidRDefault="00474E76">
      <w:pPr>
        <w:pStyle w:val="ListParagraph"/>
        <w:numPr>
          <w:ilvl w:val="0"/>
          <w:numId w:val="109"/>
        </w:numPr>
      </w:pPr>
      <w:r w:rsidRPr="00AE52DF">
        <w:rPr>
          <w:rStyle w:val="Strong"/>
          <w:rFonts w:ascii="Segoe UI" w:hAnsi="Segoe UI" w:cs="Segoe UI"/>
          <w:color w:val="161616"/>
        </w:rPr>
        <w:t>Microsoft.EntityFrameworkCore.SqlServer</w:t>
      </w:r>
      <w:r>
        <w:t>: Provides additional components to connect to the logical server</w:t>
      </w:r>
    </w:p>
    <w:p w14:paraId="0282BBBC" w14:textId="77777777" w:rsidR="00474E76" w:rsidRDefault="00474E76">
      <w:pPr>
        <w:pStyle w:val="ListParagraph"/>
        <w:numPr>
          <w:ilvl w:val="0"/>
          <w:numId w:val="109"/>
        </w:numPr>
      </w:pPr>
      <w:r w:rsidRPr="00AE52DF">
        <w:rPr>
          <w:rStyle w:val="Strong"/>
          <w:rFonts w:ascii="Segoe UI" w:hAnsi="Segoe UI" w:cs="Segoe UI"/>
          <w:color w:val="161616"/>
        </w:rPr>
        <w:t>Microsoft.EntityFrameworkCore.Design</w:t>
      </w:r>
      <w:r>
        <w:t>: Provides support for running Entity Framework migrations</w:t>
      </w:r>
    </w:p>
    <w:p w14:paraId="6C68DAAF" w14:textId="77777777" w:rsidR="00474E76" w:rsidRDefault="00474E76" w:rsidP="00474E76">
      <w:r>
        <w:t>Alternatively, you can also run the </w:t>
      </w:r>
      <w:r>
        <w:rPr>
          <w:rStyle w:val="HTMLCode"/>
          <w:rFonts w:ascii="Consolas" w:eastAsiaTheme="minorHAnsi" w:hAnsi="Consolas"/>
          <w:color w:val="161616"/>
        </w:rPr>
        <w:t>Install-Package</w:t>
      </w:r>
      <w:r>
        <w:t> cmdlet in the </w:t>
      </w:r>
      <w:r>
        <w:rPr>
          <w:rStyle w:val="Strong"/>
          <w:rFonts w:ascii="Segoe UI" w:hAnsi="Segoe UI" w:cs="Segoe UI"/>
          <w:color w:val="161616"/>
        </w:rPr>
        <w:t>Package Manager Console</w:t>
      </w:r>
      <w:r>
        <w:t> window:</w:t>
      </w:r>
    </w:p>
    <w:p w14:paraId="0D9A5F0B"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pscommand"/>
          <w:rFonts w:ascii="Consolas" w:hAnsi="Consolas"/>
          <w:color w:val="0101FD"/>
          <w:bdr w:val="none" w:sz="0" w:space="0" w:color="auto" w:frame="1"/>
        </w:rPr>
        <w:t>Install-Package</w:t>
      </w:r>
      <w:r>
        <w:rPr>
          <w:rStyle w:val="HTMLCode"/>
          <w:rFonts w:ascii="Consolas" w:hAnsi="Consolas"/>
          <w:color w:val="161616"/>
          <w:bdr w:val="none" w:sz="0" w:space="0" w:color="auto" w:frame="1"/>
        </w:rPr>
        <w:t xml:space="preserve"> Microsoft.EntityFrameworkCore</w:t>
      </w:r>
    </w:p>
    <w:p w14:paraId="763CEFF3"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pscommand"/>
          <w:rFonts w:ascii="Consolas" w:hAnsi="Consolas"/>
          <w:color w:val="0101FD"/>
          <w:bdr w:val="none" w:sz="0" w:space="0" w:color="auto" w:frame="1"/>
        </w:rPr>
        <w:t>Install-Package</w:t>
      </w:r>
      <w:r>
        <w:rPr>
          <w:rStyle w:val="HTMLCode"/>
          <w:rFonts w:ascii="Consolas" w:hAnsi="Consolas"/>
          <w:color w:val="161616"/>
          <w:bdr w:val="none" w:sz="0" w:space="0" w:color="auto" w:frame="1"/>
        </w:rPr>
        <w:t xml:space="preserve"> Microsoft.EntityFrameworkCore.SqlServer</w:t>
      </w:r>
    </w:p>
    <w:p w14:paraId="1ACE3E02" w14:textId="77777777" w:rsidR="00CF7D4E" w:rsidRDefault="00CF7D4E" w:rsidP="00CF7D4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pscommand"/>
          <w:rFonts w:ascii="Consolas" w:hAnsi="Consolas"/>
          <w:color w:val="0101FD"/>
          <w:bdr w:val="none" w:sz="0" w:space="0" w:color="auto" w:frame="1"/>
        </w:rPr>
        <w:t>Install-Package</w:t>
      </w:r>
      <w:r>
        <w:rPr>
          <w:rStyle w:val="HTMLCode"/>
          <w:rFonts w:ascii="Consolas" w:hAnsi="Consolas"/>
          <w:color w:val="161616"/>
          <w:bdr w:val="none" w:sz="0" w:space="0" w:color="auto" w:frame="1"/>
        </w:rPr>
        <w:t xml:space="preserve"> Microsoft.EntityFrameworkCore.Design</w:t>
      </w:r>
    </w:p>
    <w:p w14:paraId="752D8899" w14:textId="77777777" w:rsidR="00CF7D4E" w:rsidRPr="00CF7D4E" w:rsidRDefault="00CF7D4E" w:rsidP="00474E76">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olor w:val="161616"/>
          <w:bdr w:val="none" w:sz="0" w:space="0" w:color="auto" w:frame="1"/>
        </w:rPr>
      </w:pPr>
      <w:r>
        <w:rPr>
          <w:rStyle w:val="hljs-pscommand"/>
          <w:rFonts w:ascii="Consolas" w:hAnsi="Consolas"/>
          <w:color w:val="0101FD"/>
          <w:bdr w:val="none" w:sz="0" w:space="0" w:color="auto" w:frame="1"/>
        </w:rPr>
        <w:t>Install-Package</w:t>
      </w:r>
      <w:r>
        <w:rPr>
          <w:rStyle w:val="HTMLCode"/>
          <w:rFonts w:ascii="Consolas" w:hAnsi="Consolas"/>
          <w:color w:val="161616"/>
          <w:bdr w:val="none" w:sz="0" w:space="0" w:color="auto" w:frame="1"/>
        </w:rPr>
        <w:t xml:space="preserve"> Microsoft.EntityFrameworkCore.Tools</w:t>
      </w:r>
    </w:p>
    <w:p w14:paraId="6EDE466C" w14:textId="77777777" w:rsidR="00474E76" w:rsidRDefault="00474E76" w:rsidP="00474E76"/>
    <w:p w14:paraId="60408C5A" w14:textId="77777777" w:rsidR="00474E76" w:rsidRDefault="00474E76" w:rsidP="00474E76">
      <w:pPr>
        <w:pStyle w:val="Heading3"/>
      </w:pPr>
      <w:bookmarkStart w:id="109" w:name="_Toc145408425"/>
      <w:r>
        <w:t>Add the code to connect to Azure SQL Database</w:t>
      </w:r>
      <w:bookmarkEnd w:id="109"/>
    </w:p>
    <w:p w14:paraId="275540EC" w14:textId="77777777" w:rsidR="00474E76" w:rsidRDefault="00474E76" w:rsidP="00474E76">
      <w:r>
        <w:t>The Entity Framework Core libraries rely on the </w:t>
      </w:r>
      <w:r>
        <w:rPr>
          <w:rStyle w:val="HTMLCode"/>
          <w:rFonts w:ascii="Consolas" w:eastAsiaTheme="minorHAnsi" w:hAnsi="Consolas"/>
          <w:color w:val="161616"/>
        </w:rPr>
        <w:t>Microsoft.Data.SqlClient</w:t>
      </w:r>
      <w:r>
        <w:t> and </w:t>
      </w:r>
      <w:r>
        <w:rPr>
          <w:rStyle w:val="HTMLCode"/>
          <w:rFonts w:ascii="Consolas" w:eastAsiaTheme="minorHAnsi" w:hAnsi="Consolas"/>
          <w:color w:val="161616"/>
        </w:rPr>
        <w:t>Azure.Identity</w:t>
      </w:r>
      <w:r>
        <w:t> libraries to implement passwordless connections to Azure SQL Database. The </w:t>
      </w:r>
      <w:r>
        <w:rPr>
          <w:rStyle w:val="HTMLCode"/>
          <w:rFonts w:ascii="Consolas" w:eastAsiaTheme="minorHAnsi" w:hAnsi="Consolas"/>
          <w:color w:val="161616"/>
        </w:rPr>
        <w:t>Azure.Identity</w:t>
      </w:r>
      <w:r>
        <w:t> library provides a class called </w:t>
      </w:r>
      <w:hyperlink r:id="rId223" w:anchor="defaultazurecredential" w:history="1">
        <w:r>
          <w:rPr>
            <w:rStyle w:val="Hyperlink"/>
            <w:rFonts w:ascii="Segoe UI" w:hAnsi="Segoe UI" w:cs="Segoe UI"/>
          </w:rPr>
          <w:t>DefaultAzureCredential</w:t>
        </w:r>
      </w:hyperlink>
      <w:r>
        <w:t> that handles passwordless authentication to Azure.</w:t>
      </w:r>
    </w:p>
    <w:p w14:paraId="0CA86A9D" w14:textId="77777777" w:rsidR="00474E76" w:rsidRDefault="00474E76" w:rsidP="00474E76">
      <w:r>
        <w:rPr>
          <w:rStyle w:val="HTMLCode"/>
          <w:rFonts w:ascii="Consolas" w:eastAsiaTheme="minorHAnsi" w:hAnsi="Consolas"/>
          <w:color w:val="161616"/>
        </w:rPr>
        <w:t>DefaultAzureCredential</w:t>
      </w:r>
      <w:r>
        <w:t xml:space="preserve"> supports multiple authentication methods and determines which to use at runtime. This approach enables your app to use different authentication methods in different </w:t>
      </w:r>
      <w:r>
        <w:lastRenderedPageBreak/>
        <w:t>environments (local vs. production) without implementing environment-specific code. The </w:t>
      </w:r>
      <w:hyperlink r:id="rId224" w:anchor="defaultazurecredential" w:history="1">
        <w:r>
          <w:rPr>
            <w:rStyle w:val="Hyperlink"/>
            <w:rFonts w:ascii="Segoe UI" w:hAnsi="Segoe UI" w:cs="Segoe UI"/>
          </w:rPr>
          <w:t>Azure Identity library overview</w:t>
        </w:r>
      </w:hyperlink>
      <w:r>
        <w:t> explains the order and locations in which </w:t>
      </w:r>
      <w:r>
        <w:rPr>
          <w:rStyle w:val="HTMLCode"/>
          <w:rFonts w:ascii="Consolas" w:eastAsiaTheme="minorHAnsi" w:hAnsi="Consolas"/>
          <w:color w:val="161616"/>
        </w:rPr>
        <w:t>DefaultAzureCredential</w:t>
      </w:r>
      <w:r>
        <w:t> looks for credentials.</w:t>
      </w:r>
    </w:p>
    <w:p w14:paraId="340ECA73" w14:textId="77777777" w:rsidR="00474E76" w:rsidRDefault="00474E76" w:rsidP="00474E76">
      <w:r>
        <w:t>Complete the following steps to connect to Azure SQL Database using Entity Framework Core and the underlying </w:t>
      </w:r>
      <w:r>
        <w:rPr>
          <w:rStyle w:val="HTMLCode"/>
          <w:rFonts w:ascii="Consolas" w:eastAsiaTheme="minorHAnsi" w:hAnsi="Consolas"/>
          <w:color w:val="161616"/>
        </w:rPr>
        <w:t>DefaultAzureCredential</w:t>
      </w:r>
      <w:r>
        <w:t> class:</w:t>
      </w:r>
    </w:p>
    <w:p w14:paraId="36796735" w14:textId="77777777" w:rsidR="00474E76" w:rsidRDefault="00474E76">
      <w:pPr>
        <w:pStyle w:val="ListParagraph"/>
        <w:numPr>
          <w:ilvl w:val="0"/>
          <w:numId w:val="110"/>
        </w:numPr>
      </w:pPr>
      <w:r>
        <w:t>Add a </w:t>
      </w:r>
      <w:r w:rsidRPr="00610163">
        <w:rPr>
          <w:rStyle w:val="HTMLCode"/>
          <w:rFonts w:ascii="Consolas" w:eastAsiaTheme="minorHAnsi" w:hAnsi="Consolas"/>
          <w:b/>
          <w:bCs/>
          <w:color w:val="161616"/>
        </w:rPr>
        <w:t>ConnectionStrings</w:t>
      </w:r>
      <w:r>
        <w:t> section to the </w:t>
      </w:r>
      <w:r w:rsidRPr="001D5CDB">
        <w:rPr>
          <w:rStyle w:val="HTMLCode"/>
          <w:rFonts w:ascii="Consolas" w:eastAsiaTheme="minorHAnsi" w:hAnsi="Consolas"/>
          <w:b/>
          <w:bCs/>
          <w:color w:val="161616"/>
        </w:rPr>
        <w:t>appsettings.Development.json</w:t>
      </w:r>
      <w:r>
        <w:t> </w:t>
      </w:r>
      <w:r w:rsidR="001D5CDB">
        <w:t xml:space="preserve">and </w:t>
      </w:r>
      <w:r w:rsidR="001D5CDB" w:rsidRPr="001D5CDB">
        <w:rPr>
          <w:rStyle w:val="HTMLCode"/>
          <w:rFonts w:ascii="Consolas" w:eastAsiaTheme="minorHAnsi" w:hAnsi="Consolas"/>
          <w:b/>
          <w:bCs/>
          <w:color w:val="161616"/>
        </w:rPr>
        <w:t>appsettings.json</w:t>
      </w:r>
      <w:r w:rsidR="001D5CDB">
        <w:t xml:space="preserve"> </w:t>
      </w:r>
      <w:r>
        <w:t>file</w:t>
      </w:r>
      <w:r w:rsidR="001D5CDB">
        <w:t>s</w:t>
      </w:r>
      <w:r>
        <w:t xml:space="preserve"> so that it matches the following code. Remember to update the </w:t>
      </w:r>
      <w:r w:rsidRPr="00FB26F7">
        <w:rPr>
          <w:rStyle w:val="HTMLCode"/>
          <w:rFonts w:ascii="Consolas" w:eastAsiaTheme="minorHAnsi" w:hAnsi="Consolas"/>
          <w:color w:val="161616"/>
        </w:rPr>
        <w:t>&lt;your database-server-name&gt;</w:t>
      </w:r>
      <w:r>
        <w:t> and </w:t>
      </w:r>
      <w:r w:rsidRPr="00FB26F7">
        <w:rPr>
          <w:rStyle w:val="HTMLCode"/>
          <w:rFonts w:ascii="Consolas" w:eastAsiaTheme="minorHAnsi" w:hAnsi="Consolas"/>
          <w:color w:val="161616"/>
        </w:rPr>
        <w:t>&lt;your-database-name&gt;</w:t>
      </w:r>
      <w:r>
        <w:t> placeholders.</w:t>
      </w:r>
    </w:p>
    <w:p w14:paraId="6A793664" w14:textId="77777777" w:rsidR="00474E76" w:rsidRDefault="00474E76" w:rsidP="00474E76">
      <w:pPr>
        <w:ind w:left="1080"/>
      </w:pPr>
      <w:r>
        <w:t>The passwordless connection string includes a configuration value of </w:t>
      </w:r>
      <w:r>
        <w:rPr>
          <w:rStyle w:val="HTMLCode"/>
          <w:rFonts w:ascii="Consolas" w:eastAsiaTheme="minorHAnsi" w:hAnsi="Consolas"/>
          <w:color w:val="161616"/>
        </w:rPr>
        <w:t>Authentication=Active Directory Default</w:t>
      </w:r>
      <w:r>
        <w:t>, which enables Entity Framework Core to use </w:t>
      </w:r>
      <w:r>
        <w:rPr>
          <w:rStyle w:val="HTMLCode"/>
          <w:rFonts w:ascii="Consolas" w:eastAsiaTheme="minorHAnsi" w:hAnsi="Consolas"/>
          <w:color w:val="161616"/>
        </w:rPr>
        <w:t>DefaultAzureCredential</w:t>
      </w:r>
      <w:r>
        <w:t> to connect to Azure services. When the app runs locally, it authenticates with the user you're signed into Visual Studio with. Once the app deploys to Azure, the same code discovers and applies the managed identity that is associated with the hosted app, which you'll configure later.</w:t>
      </w:r>
    </w:p>
    <w:p w14:paraId="472887E0" w14:textId="77777777" w:rsidR="00474E76" w:rsidRDefault="00474E76" w:rsidP="00474E76">
      <w:pPr>
        <w:pBdr>
          <w:top w:val="single" w:sz="4" w:space="1" w:color="auto"/>
          <w:left w:val="single" w:sz="4" w:space="4" w:color="auto"/>
          <w:bottom w:val="single" w:sz="4" w:space="1" w:color="auto"/>
          <w:right w:val="single" w:sz="4" w:space="4" w:color="auto"/>
        </w:pBdr>
        <w:ind w:left="1080"/>
      </w:pPr>
      <w:r>
        <w:rPr>
          <w:b/>
          <w:bCs/>
        </w:rPr>
        <w:t>Note</w:t>
      </w:r>
      <w:r>
        <w:t>: Passwordless connection strings are safe to commit to source control, since they do not contain any secrets such as usernames, passwords, or access keys.</w:t>
      </w:r>
    </w:p>
    <w:p w14:paraId="78F16547" w14:textId="77777777" w:rsidR="00FC3027" w:rsidRDefault="00FC3027" w:rsidP="00FC3027">
      <w:pPr>
        <w:rPr>
          <w:b/>
          <w:bCs/>
        </w:rPr>
      </w:pPr>
      <w:r w:rsidRPr="00FC3027">
        <w:rPr>
          <w:b/>
          <w:bCs/>
        </w:rPr>
        <w:t>Passwordless AD:</w:t>
      </w:r>
    </w:p>
    <w:p w14:paraId="5FC74AE1" w14:textId="77777777" w:rsidR="00FC3027" w:rsidRDefault="00FC3027" w:rsidP="00FC3027">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"ConnectionStrings"</w:t>
      </w:r>
      <w:r>
        <w:rPr>
          <w:rStyle w:val="HTMLCode"/>
          <w:rFonts w:ascii="Consolas" w:hAnsi="Consolas"/>
          <w:color w:val="161616"/>
          <w:bdr w:val="none" w:sz="0" w:space="0" w:color="auto" w:frame="1"/>
        </w:rPr>
        <w:t>: {</w:t>
      </w:r>
    </w:p>
    <w:p w14:paraId="7B907DC4" w14:textId="77777777" w:rsidR="00FC3027" w:rsidRDefault="00FC3027" w:rsidP="00FC3027">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"AZURE_SQL_CONNECTIONSTRING"</w:t>
      </w:r>
      <w:r>
        <w:rPr>
          <w:rStyle w:val="HTMLCode"/>
          <w:rFonts w:ascii="Consolas" w:hAnsi="Consolas"/>
          <w:color w:val="161616"/>
          <w:bdr w:val="none" w:sz="0" w:space="0" w:color="auto" w:frame="1"/>
        </w:rPr>
        <w:t xml:space="preserve">: </w:t>
      </w:r>
      <w:r w:rsidRPr="00FC3027">
        <w:rPr>
          <w:rStyle w:val="HTMLCode"/>
          <w:rFonts w:ascii="Consolas" w:hAnsi="Consolas"/>
          <w:color w:val="161616"/>
          <w:bdr w:val="none" w:sz="0" w:space="0" w:color="auto" w:frame="1"/>
        </w:rPr>
        <w:t>"Data Source=ajs-sqlserver.database.windows.net; Initial Catalog=ajs-sampledb; Authentication=Active Directory Default; Encrypt=True;"</w:t>
      </w:r>
    </w:p>
    <w:p w14:paraId="7135B4D9" w14:textId="77777777" w:rsidR="00FC3027" w:rsidRDefault="00FC3027" w:rsidP="00FC3027">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467D15C" w14:textId="77777777" w:rsidR="00FC3027" w:rsidRDefault="00FC3027" w:rsidP="00FC3027">
      <w:pPr>
        <w:rPr>
          <w:b/>
          <w:bCs/>
        </w:rPr>
      </w:pPr>
      <w:r w:rsidRPr="00FC3027">
        <w:rPr>
          <w:b/>
          <w:bCs/>
        </w:rPr>
        <w:t>SQL Auth</w:t>
      </w:r>
      <w:r w:rsidR="00610163">
        <w:rPr>
          <w:b/>
          <w:bCs/>
        </w:rPr>
        <w:t xml:space="preserve"> (Preferred)</w:t>
      </w:r>
      <w:r w:rsidRPr="00FC3027">
        <w:rPr>
          <w:b/>
          <w:bCs/>
        </w:rPr>
        <w:t>:</w:t>
      </w:r>
    </w:p>
    <w:p w14:paraId="0DD778E3" w14:textId="77777777" w:rsidR="00FC3027" w:rsidRDefault="00FC3027" w:rsidP="00FC3027">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"ConnectionStrings"</w:t>
      </w:r>
      <w:r>
        <w:rPr>
          <w:rStyle w:val="HTMLCode"/>
          <w:rFonts w:ascii="Consolas" w:hAnsi="Consolas"/>
          <w:color w:val="161616"/>
          <w:bdr w:val="none" w:sz="0" w:space="0" w:color="auto" w:frame="1"/>
        </w:rPr>
        <w:t>: {</w:t>
      </w:r>
    </w:p>
    <w:p w14:paraId="1E45545D" w14:textId="77777777" w:rsidR="00FC3027" w:rsidRDefault="00FC3027" w:rsidP="00FC3027">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"AZURE_SQL_CONNECTIONSTRING"</w:t>
      </w:r>
      <w:r>
        <w:rPr>
          <w:rStyle w:val="HTMLCode"/>
          <w:rFonts w:ascii="Consolas" w:hAnsi="Consolas"/>
          <w:color w:val="161616"/>
          <w:bdr w:val="none" w:sz="0" w:space="0" w:color="auto" w:frame="1"/>
        </w:rPr>
        <w:t xml:space="preserve">: </w:t>
      </w:r>
      <w:r w:rsidRPr="00FC3027">
        <w:rPr>
          <w:rStyle w:val="HTMLCode"/>
          <w:rFonts w:ascii="Consolas" w:hAnsi="Consolas"/>
          <w:color w:val="161616"/>
          <w:bdr w:val="none" w:sz="0" w:space="0" w:color="auto" w:frame="1"/>
        </w:rPr>
        <w:t>"Server=tcp:ajs-sqlserver.database.windows.net,1433;Initial Catalog=ajs-sampledb;Persist Security Info=False;User ID=asingala;Password=Password@123;MultipleActiveResultSets=False;Encrypt=True;TrustServerCertificate=False;Connection Timeout=30;"</w:t>
      </w:r>
    </w:p>
    <w:p w14:paraId="64C23A97" w14:textId="77777777" w:rsidR="00FC3027" w:rsidRDefault="00FC3027" w:rsidP="00FC3027">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A4EA5A6" w14:textId="77777777" w:rsidR="00FC3027" w:rsidRDefault="00FC3027" w:rsidP="00FC3027">
      <w:pPr>
        <w:rPr>
          <w:rStyle w:val="HTMLCode"/>
          <w:rFonts w:ascii="Consolas" w:eastAsiaTheme="minorHAnsi" w:hAnsi="Consolas"/>
          <w:color w:val="161616"/>
          <w:bdr w:val="none" w:sz="0" w:space="0" w:color="auto" w:frame="1"/>
        </w:rPr>
      </w:pPr>
    </w:p>
    <w:p w14:paraId="06358F46"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FC62C39"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"Logging"</w:t>
      </w:r>
      <w:r>
        <w:rPr>
          <w:rStyle w:val="HTMLCode"/>
          <w:rFonts w:ascii="Consolas" w:hAnsi="Consolas"/>
          <w:color w:val="161616"/>
          <w:bdr w:val="none" w:sz="0" w:space="0" w:color="auto" w:frame="1"/>
        </w:rPr>
        <w:t>: {</w:t>
      </w:r>
    </w:p>
    <w:p w14:paraId="009B5E9A"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"LogLevel"</w:t>
      </w:r>
      <w:r>
        <w:rPr>
          <w:rStyle w:val="HTMLCode"/>
          <w:rFonts w:ascii="Consolas" w:hAnsi="Consolas"/>
          <w:color w:val="161616"/>
          <w:bdr w:val="none" w:sz="0" w:space="0" w:color="auto" w:frame="1"/>
        </w:rPr>
        <w:t>: {</w:t>
      </w:r>
    </w:p>
    <w:p w14:paraId="6388EFE4"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"Default"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"Information"</w:t>
      </w:r>
      <w:r>
        <w:rPr>
          <w:rStyle w:val="HTMLCode"/>
          <w:rFonts w:ascii="Consolas" w:hAnsi="Consolas"/>
          <w:color w:val="161616"/>
          <w:bdr w:val="none" w:sz="0" w:space="0" w:color="auto" w:frame="1"/>
        </w:rPr>
        <w:t>,</w:t>
      </w:r>
    </w:p>
    <w:p w14:paraId="1767F5A4"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"Microsoft.AspNetCore"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"Warning"</w:t>
      </w:r>
    </w:p>
    <w:p w14:paraId="0A476488"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6FE8619D"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40F5A451"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"ConnectionStrings"</w:t>
      </w:r>
      <w:r>
        <w:rPr>
          <w:rStyle w:val="HTMLCode"/>
          <w:rFonts w:ascii="Consolas" w:hAnsi="Consolas"/>
          <w:color w:val="161616"/>
          <w:bdr w:val="none" w:sz="0" w:space="0" w:color="auto" w:frame="1"/>
        </w:rPr>
        <w:t>: {</w:t>
      </w:r>
    </w:p>
    <w:p w14:paraId="2AADA100" w14:textId="77777777" w:rsidR="00474E76" w:rsidRDefault="00474E76" w:rsidP="00610163">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"AZURE_SQL_CONNECTIONSTRING"</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sidR="00610163" w:rsidRPr="00610163">
        <w:rPr>
          <w:rStyle w:val="HTMLCode"/>
          <w:rFonts w:ascii="Consolas" w:hAnsi="Consolas"/>
          <w:color w:val="FF0000"/>
          <w:bdr w:val="none" w:sz="0" w:space="0" w:color="auto" w:frame="1"/>
        </w:rPr>
        <w:t>Server=tcp:ajs-sqlserver.database.windows.net,1433;Initial Catalog=ajs-sampledb;Persist Security Info=False;User ID=asingala;Password=Password@123;MultipleActiveResultSets=False;Encrypt=True;TrustServerCertificate=False;Connection Timeout=30;</w:t>
      </w:r>
      <w:r>
        <w:rPr>
          <w:rStyle w:val="hljs-string"/>
          <w:rFonts w:ascii="Consolas" w:hAnsi="Consolas"/>
          <w:color w:val="A31515"/>
          <w:bdr w:val="none" w:sz="0" w:space="0" w:color="auto" w:frame="1"/>
        </w:rPr>
        <w:t>"</w:t>
      </w:r>
    </w:p>
    <w:p w14:paraId="62065437"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27D9AC4E"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lastRenderedPageBreak/>
        <w:t>}</w:t>
      </w:r>
    </w:p>
    <w:p w14:paraId="64B3FC82" w14:textId="77777777" w:rsidR="00474E76" w:rsidRDefault="00474E76">
      <w:pPr>
        <w:pStyle w:val="ListParagraph"/>
        <w:numPr>
          <w:ilvl w:val="0"/>
          <w:numId w:val="110"/>
        </w:numPr>
      </w:pPr>
      <w:r>
        <w:t>Add the following code to the </w:t>
      </w:r>
      <w:r w:rsidRPr="00FB26F7">
        <w:rPr>
          <w:rStyle w:val="HTMLCode"/>
          <w:rFonts w:ascii="Consolas" w:eastAsiaTheme="minorHAnsi" w:hAnsi="Consolas"/>
          <w:color w:val="161616"/>
        </w:rPr>
        <w:t>Program.cs</w:t>
      </w:r>
      <w:r>
        <w:t> file above the line of code that reads </w:t>
      </w:r>
      <w:r w:rsidRPr="00F70421">
        <w:rPr>
          <w:rStyle w:val="HTMLCode"/>
          <w:rFonts w:ascii="Consolas" w:eastAsiaTheme="minorHAnsi" w:hAnsi="Consolas"/>
          <w:b/>
          <w:bCs/>
          <w:color w:val="161616"/>
        </w:rPr>
        <w:t>var app = builder.Build();</w:t>
      </w:r>
      <w:r>
        <w:t>. This code performs the following configurations:</w:t>
      </w:r>
    </w:p>
    <w:p w14:paraId="67EAEEB3" w14:textId="77777777" w:rsidR="00474E76" w:rsidRDefault="00474E76">
      <w:pPr>
        <w:pStyle w:val="ListParagraph"/>
        <w:numPr>
          <w:ilvl w:val="0"/>
          <w:numId w:val="111"/>
        </w:numPr>
      </w:pPr>
      <w:r>
        <w:t>Retrieves the passwordless database connection string from the </w:t>
      </w:r>
      <w:r w:rsidRPr="00FB26F7">
        <w:rPr>
          <w:rStyle w:val="HTMLCode"/>
          <w:rFonts w:ascii="Consolas" w:eastAsiaTheme="minorHAnsi" w:hAnsi="Consolas"/>
          <w:color w:val="161616"/>
        </w:rPr>
        <w:t>appsettings.Development.json</w:t>
      </w:r>
      <w:r>
        <w:t> file for local development, or from the environment variables for hosted production scenarios.</w:t>
      </w:r>
    </w:p>
    <w:p w14:paraId="3AD44350" w14:textId="77777777" w:rsidR="00474E76" w:rsidRDefault="00474E76">
      <w:pPr>
        <w:pStyle w:val="ListParagraph"/>
        <w:numPr>
          <w:ilvl w:val="0"/>
          <w:numId w:val="111"/>
        </w:numPr>
      </w:pPr>
      <w:r>
        <w:t>Registers the Entity Framework Core </w:t>
      </w:r>
      <w:r w:rsidRPr="00FB26F7">
        <w:rPr>
          <w:rStyle w:val="HTMLCode"/>
          <w:rFonts w:ascii="Consolas" w:eastAsiaTheme="minorHAnsi" w:hAnsi="Consolas"/>
          <w:color w:val="161616"/>
        </w:rPr>
        <w:t>DbContext</w:t>
      </w:r>
      <w:r>
        <w:t> class with the .NET dependency injection container.</w:t>
      </w:r>
    </w:p>
    <w:p w14:paraId="7C271852"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var</w:t>
      </w:r>
      <w:r>
        <w:rPr>
          <w:rStyle w:val="HTMLCode"/>
          <w:rFonts w:ascii="Consolas" w:hAnsi="Consolas"/>
          <w:color w:val="161616"/>
          <w:bdr w:val="none" w:sz="0" w:space="0" w:color="auto" w:frame="1"/>
        </w:rPr>
        <w:t xml:space="preserve"> connection = String.Empty;</w:t>
      </w:r>
    </w:p>
    <w:p w14:paraId="02DCEDD7"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if</w:t>
      </w:r>
      <w:r>
        <w:rPr>
          <w:rStyle w:val="HTMLCode"/>
          <w:rFonts w:ascii="Consolas" w:hAnsi="Consolas"/>
          <w:color w:val="161616"/>
          <w:bdr w:val="none" w:sz="0" w:space="0" w:color="auto" w:frame="1"/>
        </w:rPr>
        <w:t xml:space="preserve"> (builder.Environment.IsDevelopment())</w:t>
      </w:r>
    </w:p>
    <w:p w14:paraId="709D01E2"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25E1E75"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builder.Configuration.AddEnvironmentVariables().AddJsonFile(</w:t>
      </w:r>
      <w:r>
        <w:rPr>
          <w:rStyle w:val="hljs-string"/>
          <w:rFonts w:ascii="Consolas" w:hAnsi="Consolas"/>
          <w:color w:val="A31515"/>
          <w:bdr w:val="none" w:sz="0" w:space="0" w:color="auto" w:frame="1"/>
        </w:rPr>
        <w:t>"appsettings.Development.json"</w:t>
      </w:r>
      <w:r>
        <w:rPr>
          <w:rStyle w:val="HTMLCode"/>
          <w:rFonts w:ascii="Consolas" w:hAnsi="Consolas"/>
          <w:color w:val="161616"/>
          <w:bdr w:val="none" w:sz="0" w:space="0" w:color="auto" w:frame="1"/>
        </w:rPr>
        <w:t>);</w:t>
      </w:r>
    </w:p>
    <w:p w14:paraId="7FC359DF"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connection = builder.Configuration.GetConnectionString(</w:t>
      </w:r>
      <w:r>
        <w:rPr>
          <w:rStyle w:val="hljs-string"/>
          <w:rFonts w:ascii="Consolas" w:hAnsi="Consolas"/>
          <w:color w:val="A31515"/>
          <w:bdr w:val="none" w:sz="0" w:space="0" w:color="auto" w:frame="1"/>
        </w:rPr>
        <w:t>"AZURE_SQL_CONNECTIONSTRING"</w:t>
      </w:r>
      <w:r>
        <w:rPr>
          <w:rStyle w:val="HTMLCode"/>
          <w:rFonts w:ascii="Consolas" w:hAnsi="Consolas"/>
          <w:color w:val="161616"/>
          <w:bdr w:val="none" w:sz="0" w:space="0" w:color="auto" w:frame="1"/>
        </w:rPr>
        <w:t>);</w:t>
      </w:r>
    </w:p>
    <w:p w14:paraId="045BCB62"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0961C62"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else</w:t>
      </w:r>
    </w:p>
    <w:p w14:paraId="29CBB4C5"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6E2A2E4" w14:textId="77777777" w:rsidR="00474E76" w:rsidRPr="00257D49"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00B050"/>
          <w:bdr w:val="none" w:sz="0" w:space="0" w:color="auto" w:frame="1"/>
        </w:rPr>
      </w:pPr>
      <w:r w:rsidRPr="00257D49">
        <w:rPr>
          <w:rStyle w:val="HTMLCode"/>
          <w:rFonts w:ascii="Consolas" w:hAnsi="Consolas"/>
          <w:color w:val="00B050"/>
          <w:bdr w:val="none" w:sz="0" w:space="0" w:color="auto" w:frame="1"/>
        </w:rPr>
        <w:t xml:space="preserve">    </w:t>
      </w:r>
      <w:r w:rsidR="00257D49" w:rsidRPr="00257D49">
        <w:rPr>
          <w:rStyle w:val="HTMLCode"/>
          <w:rFonts w:ascii="Consolas" w:hAnsi="Consolas"/>
          <w:color w:val="00B050"/>
          <w:bdr w:val="none" w:sz="0" w:space="0" w:color="auto" w:frame="1"/>
        </w:rPr>
        <w:t xml:space="preserve">// </w:t>
      </w:r>
      <w:r w:rsidRPr="00257D49">
        <w:rPr>
          <w:rStyle w:val="HTMLCode"/>
          <w:rFonts w:ascii="Consolas" w:hAnsi="Consolas"/>
          <w:color w:val="00B050"/>
          <w:bdr w:val="none" w:sz="0" w:space="0" w:color="auto" w:frame="1"/>
        </w:rPr>
        <w:t>connection = Environment.GetEnvironmentVariable(</w:t>
      </w:r>
      <w:r w:rsidRPr="00257D49">
        <w:rPr>
          <w:rStyle w:val="hljs-string"/>
          <w:rFonts w:ascii="Consolas" w:hAnsi="Consolas"/>
          <w:color w:val="00B050"/>
          <w:bdr w:val="none" w:sz="0" w:space="0" w:color="auto" w:frame="1"/>
        </w:rPr>
        <w:t>"AZURE_SQL_CONNECTIONSTRING"</w:t>
      </w:r>
      <w:r w:rsidRPr="00257D49">
        <w:rPr>
          <w:rStyle w:val="HTMLCode"/>
          <w:rFonts w:ascii="Consolas" w:hAnsi="Consolas"/>
          <w:color w:val="00B050"/>
          <w:bdr w:val="none" w:sz="0" w:space="0" w:color="auto" w:frame="1"/>
        </w:rPr>
        <w:t>);</w:t>
      </w:r>
    </w:p>
    <w:p w14:paraId="3F8FB695" w14:textId="77777777" w:rsidR="00257D49" w:rsidRPr="00257D49" w:rsidRDefault="00257D49" w:rsidP="00257D49">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00B050"/>
          <w:bdr w:val="none" w:sz="0" w:space="0" w:color="auto" w:frame="1"/>
        </w:rPr>
      </w:pPr>
      <w:r w:rsidRPr="00257D49">
        <w:rPr>
          <w:rStyle w:val="HTMLCode"/>
          <w:rFonts w:ascii="Consolas" w:hAnsi="Consolas"/>
          <w:color w:val="00B050"/>
          <w:bdr w:val="none" w:sz="0" w:space="0" w:color="auto" w:frame="1"/>
        </w:rPr>
        <w:t>builder.Configuration.AddEnvironmentVariables().AddJsonFile(</w:t>
      </w:r>
      <w:r w:rsidRPr="00257D49">
        <w:rPr>
          <w:rStyle w:val="hljs-string"/>
          <w:rFonts w:ascii="Consolas" w:hAnsi="Consolas"/>
          <w:color w:val="00B050"/>
          <w:bdr w:val="none" w:sz="0" w:space="0" w:color="auto" w:frame="1"/>
        </w:rPr>
        <w:t>"appsettings.Development.json"</w:t>
      </w:r>
      <w:r w:rsidRPr="00257D49">
        <w:rPr>
          <w:rStyle w:val="HTMLCode"/>
          <w:rFonts w:ascii="Consolas" w:hAnsi="Consolas"/>
          <w:color w:val="00B050"/>
          <w:bdr w:val="none" w:sz="0" w:space="0" w:color="auto" w:frame="1"/>
        </w:rPr>
        <w:t>);</w:t>
      </w:r>
    </w:p>
    <w:p w14:paraId="075C3CFC" w14:textId="77777777" w:rsidR="00257D49" w:rsidRDefault="00257D49" w:rsidP="00257D49">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builder.Configuration.AddEnvironmentVariables().AddJsonFile(</w:t>
      </w:r>
      <w:r>
        <w:rPr>
          <w:rStyle w:val="hljs-string"/>
          <w:rFonts w:ascii="Consolas" w:hAnsi="Consolas"/>
          <w:color w:val="A31515"/>
          <w:bdr w:val="none" w:sz="0" w:space="0" w:color="auto" w:frame="1"/>
        </w:rPr>
        <w:t>"appsettings.json"</w:t>
      </w:r>
      <w:r>
        <w:rPr>
          <w:rStyle w:val="HTMLCode"/>
          <w:rFonts w:ascii="Consolas" w:hAnsi="Consolas"/>
          <w:color w:val="161616"/>
          <w:bdr w:val="none" w:sz="0" w:space="0" w:color="auto" w:frame="1"/>
        </w:rPr>
        <w:t>);</w:t>
      </w:r>
    </w:p>
    <w:p w14:paraId="789C54A1" w14:textId="77777777" w:rsidR="00257D49" w:rsidRDefault="00257D49" w:rsidP="00257D49">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connection = builder.Configuration.GetConnectionString(</w:t>
      </w:r>
      <w:r>
        <w:rPr>
          <w:rStyle w:val="hljs-string"/>
          <w:rFonts w:ascii="Consolas" w:hAnsi="Consolas"/>
          <w:color w:val="A31515"/>
          <w:bdr w:val="none" w:sz="0" w:space="0" w:color="auto" w:frame="1"/>
        </w:rPr>
        <w:t>"AZURE_SQL_CONNECTIONSTRING"</w:t>
      </w:r>
      <w:r>
        <w:rPr>
          <w:rStyle w:val="HTMLCode"/>
          <w:rFonts w:ascii="Consolas" w:hAnsi="Consolas"/>
          <w:color w:val="161616"/>
          <w:bdr w:val="none" w:sz="0" w:space="0" w:color="auto" w:frame="1"/>
        </w:rPr>
        <w:t>);</w:t>
      </w:r>
    </w:p>
    <w:p w14:paraId="20679076"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01DCEF7"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p>
    <w:p w14:paraId="5299BA3D"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r>
        <w:rPr>
          <w:rStyle w:val="HTMLCode"/>
          <w:rFonts w:ascii="Consolas" w:hAnsi="Consolas"/>
          <w:color w:val="161616"/>
          <w:bdr w:val="none" w:sz="0" w:space="0" w:color="auto" w:frame="1"/>
        </w:rPr>
        <w:t>builder.Services.AddDbContext&lt;PersonDbContext&gt;(options =&gt;</w:t>
      </w:r>
    </w:p>
    <w:p w14:paraId="6E8A8E33"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options.UseSqlServer(connection));</w:t>
      </w:r>
    </w:p>
    <w:p w14:paraId="547E24C6" w14:textId="77777777" w:rsidR="00474E76" w:rsidRDefault="00474E76">
      <w:pPr>
        <w:pStyle w:val="ListParagraph"/>
        <w:numPr>
          <w:ilvl w:val="0"/>
          <w:numId w:val="110"/>
        </w:numPr>
      </w:pPr>
      <w:r>
        <w:t>Add the following endpoints to the bottom of the </w:t>
      </w:r>
      <w:r w:rsidRPr="00FB26F7">
        <w:rPr>
          <w:rStyle w:val="HTMLCode"/>
          <w:rFonts w:ascii="Consolas" w:eastAsiaTheme="minorHAnsi" w:hAnsi="Consolas"/>
          <w:color w:val="161616"/>
        </w:rPr>
        <w:t>Program.cs</w:t>
      </w:r>
      <w:r>
        <w:t> file above </w:t>
      </w:r>
      <w:r w:rsidRPr="00FB26F7">
        <w:rPr>
          <w:rStyle w:val="HTMLCode"/>
          <w:rFonts w:ascii="Consolas" w:eastAsiaTheme="minorHAnsi" w:hAnsi="Consolas"/>
          <w:color w:val="161616"/>
        </w:rPr>
        <w:t>app.Run()</w:t>
      </w:r>
      <w:r>
        <w:t> to retrieve and add entities in the database using the </w:t>
      </w:r>
      <w:r w:rsidRPr="00FB26F7">
        <w:rPr>
          <w:rStyle w:val="HTMLCode"/>
          <w:rFonts w:ascii="Consolas" w:eastAsiaTheme="minorHAnsi" w:hAnsi="Consolas"/>
          <w:color w:val="161616"/>
        </w:rPr>
        <w:t>PersonDbContext</w:t>
      </w:r>
      <w:r>
        <w:t> class.</w:t>
      </w:r>
    </w:p>
    <w:p w14:paraId="0655AFA7"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app.MapGet(</w:t>
      </w:r>
      <w:r>
        <w:rPr>
          <w:rStyle w:val="hljs-string"/>
          <w:rFonts w:ascii="Consolas" w:hAnsi="Consolas"/>
          <w:color w:val="A31515"/>
          <w:bdr w:val="none" w:sz="0" w:space="0" w:color="auto" w:frame="1"/>
        </w:rPr>
        <w:t>"/Person"</w:t>
      </w:r>
      <w:r>
        <w:rPr>
          <w:rStyle w:val="HTMLCode"/>
          <w:rFonts w:ascii="Consolas" w:hAnsi="Consolas"/>
          <w:color w:val="161616"/>
          <w:bdr w:val="none" w:sz="0" w:space="0" w:color="auto" w:frame="1"/>
        </w:rPr>
        <w:t>, (PersonDbContext context) =&gt;</w:t>
      </w:r>
    </w:p>
    <w:p w14:paraId="2040467A"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CDC819F"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return</w:t>
      </w:r>
      <w:r>
        <w:rPr>
          <w:rStyle w:val="HTMLCode"/>
          <w:rFonts w:ascii="Consolas" w:hAnsi="Consolas"/>
          <w:color w:val="161616"/>
          <w:bdr w:val="none" w:sz="0" w:space="0" w:color="auto" w:frame="1"/>
        </w:rPr>
        <w:t xml:space="preserve"> context.Person.ToList();</w:t>
      </w:r>
    </w:p>
    <w:p w14:paraId="12659FA9"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FAAC346"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.WithName(</w:t>
      </w:r>
      <w:r>
        <w:rPr>
          <w:rStyle w:val="hljs-string"/>
          <w:rFonts w:ascii="Consolas" w:hAnsi="Consolas"/>
          <w:color w:val="A31515"/>
          <w:bdr w:val="none" w:sz="0" w:space="0" w:color="auto" w:frame="1"/>
        </w:rPr>
        <w:t>"GetPersons"</w:t>
      </w:r>
      <w:r>
        <w:rPr>
          <w:rStyle w:val="HTMLCode"/>
          <w:rFonts w:ascii="Consolas" w:hAnsi="Consolas"/>
          <w:color w:val="161616"/>
          <w:bdr w:val="none" w:sz="0" w:space="0" w:color="auto" w:frame="1"/>
        </w:rPr>
        <w:t>)</w:t>
      </w:r>
    </w:p>
    <w:p w14:paraId="35124D11"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.WithOpenApi();</w:t>
      </w:r>
    </w:p>
    <w:p w14:paraId="1A234997"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p>
    <w:p w14:paraId="56CAD31C"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app.MapPost(</w:t>
      </w:r>
      <w:r>
        <w:rPr>
          <w:rStyle w:val="hljs-string"/>
          <w:rFonts w:ascii="Consolas" w:hAnsi="Consolas"/>
          <w:color w:val="A31515"/>
          <w:bdr w:val="none" w:sz="0" w:space="0" w:color="auto" w:frame="1"/>
        </w:rPr>
        <w:t>"/Person"</w:t>
      </w:r>
      <w:r>
        <w:rPr>
          <w:rStyle w:val="HTMLCode"/>
          <w:rFonts w:ascii="Consolas" w:hAnsi="Consolas"/>
          <w:color w:val="161616"/>
          <w:bdr w:val="none" w:sz="0" w:space="0" w:color="auto" w:frame="1"/>
        </w:rPr>
        <w:t>, (Person person, PersonDbContext context) =&gt;</w:t>
      </w:r>
    </w:p>
    <w:p w14:paraId="3E11CE49"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C239CB0"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context.Add(person);</w:t>
      </w:r>
    </w:p>
    <w:p w14:paraId="0D3EE16F"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context.SaveChanges();</w:t>
      </w:r>
    </w:p>
    <w:p w14:paraId="405B1C77"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25FE377"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.WithName(</w:t>
      </w:r>
      <w:r>
        <w:rPr>
          <w:rStyle w:val="hljs-string"/>
          <w:rFonts w:ascii="Consolas" w:hAnsi="Consolas"/>
          <w:color w:val="A31515"/>
          <w:bdr w:val="none" w:sz="0" w:space="0" w:color="auto" w:frame="1"/>
        </w:rPr>
        <w:t>"CreatePerson"</w:t>
      </w:r>
      <w:r>
        <w:rPr>
          <w:rStyle w:val="HTMLCode"/>
          <w:rFonts w:ascii="Consolas" w:hAnsi="Consolas"/>
          <w:color w:val="161616"/>
          <w:bdr w:val="none" w:sz="0" w:space="0" w:color="auto" w:frame="1"/>
        </w:rPr>
        <w:t>)</w:t>
      </w:r>
    </w:p>
    <w:p w14:paraId="33A604BA"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.WithOpenApi();</w:t>
      </w:r>
    </w:p>
    <w:p w14:paraId="03102BC4" w14:textId="77777777" w:rsidR="00474E76" w:rsidRDefault="00474E76" w:rsidP="00474E76">
      <w:pPr>
        <w:ind w:left="1290"/>
      </w:pPr>
      <w:r>
        <w:t>Finally, add the </w:t>
      </w:r>
      <w:r>
        <w:rPr>
          <w:rStyle w:val="HTMLCode"/>
          <w:rFonts w:ascii="Consolas" w:eastAsiaTheme="minorHAnsi" w:hAnsi="Consolas"/>
          <w:color w:val="161616"/>
        </w:rPr>
        <w:t>Person</w:t>
      </w:r>
      <w:r>
        <w:t> and </w:t>
      </w:r>
      <w:r>
        <w:rPr>
          <w:rStyle w:val="HTMLCode"/>
          <w:rFonts w:ascii="Consolas" w:eastAsiaTheme="minorHAnsi" w:hAnsi="Consolas"/>
          <w:color w:val="161616"/>
        </w:rPr>
        <w:t>PersonDbContext</w:t>
      </w:r>
      <w:r>
        <w:t> classes to the bottom of the </w:t>
      </w:r>
      <w:r>
        <w:rPr>
          <w:rStyle w:val="HTMLCode"/>
          <w:rFonts w:ascii="Consolas" w:eastAsiaTheme="minorHAnsi" w:hAnsi="Consolas"/>
          <w:color w:val="161616"/>
        </w:rPr>
        <w:t>Program.cs</w:t>
      </w:r>
      <w:r>
        <w:t xml:space="preserve"> file. The Person class represents a single record in the </w:t>
      </w:r>
      <w:r>
        <w:lastRenderedPageBreak/>
        <w:t>database's </w:t>
      </w:r>
      <w:r>
        <w:rPr>
          <w:rStyle w:val="HTMLCode"/>
          <w:rFonts w:ascii="Consolas" w:eastAsiaTheme="minorHAnsi" w:hAnsi="Consolas"/>
          <w:color w:val="161616"/>
        </w:rPr>
        <w:t>Persons</w:t>
      </w:r>
      <w:r>
        <w:t> table. The </w:t>
      </w:r>
      <w:r>
        <w:rPr>
          <w:rStyle w:val="HTMLCode"/>
          <w:rFonts w:ascii="Consolas" w:eastAsiaTheme="minorHAnsi" w:hAnsi="Consolas"/>
          <w:color w:val="161616"/>
        </w:rPr>
        <w:t>PersonDbContext</w:t>
      </w:r>
      <w:r>
        <w:t> class represents the Person database and allows you to perform operations on it through code. You can read more about </w:t>
      </w:r>
      <w:r>
        <w:rPr>
          <w:rStyle w:val="HTMLCode"/>
          <w:rFonts w:ascii="Consolas" w:eastAsiaTheme="minorHAnsi" w:hAnsi="Consolas"/>
          <w:color w:val="161616"/>
        </w:rPr>
        <w:t>DbContext</w:t>
      </w:r>
      <w:r>
        <w:t> in the </w:t>
      </w:r>
      <w:hyperlink r:id="rId225" w:history="1">
        <w:r>
          <w:rPr>
            <w:rStyle w:val="Hyperlink"/>
            <w:rFonts w:ascii="Segoe UI" w:hAnsi="Segoe UI" w:cs="Segoe UI"/>
          </w:rPr>
          <w:t>Getting Started</w:t>
        </w:r>
      </w:hyperlink>
      <w:r>
        <w:t> documentation for Entity Framework Core.</w:t>
      </w:r>
    </w:p>
    <w:p w14:paraId="1E6BC0AB"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public</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class</w:t>
      </w:r>
      <w:r>
        <w:rPr>
          <w:rStyle w:val="HTMLCode"/>
          <w:rFonts w:ascii="Consolas" w:hAnsi="Consolas"/>
          <w:color w:val="161616"/>
          <w:bdr w:val="none" w:sz="0" w:space="0" w:color="auto" w:frame="1"/>
        </w:rPr>
        <w:t xml:space="preserve"> </w:t>
      </w:r>
      <w:r>
        <w:rPr>
          <w:rStyle w:val="hljs-title"/>
          <w:rFonts w:ascii="Consolas" w:eastAsiaTheme="majorEastAsia" w:hAnsi="Consolas"/>
          <w:color w:val="006881"/>
          <w:bdr w:val="none" w:sz="0" w:space="0" w:color="auto" w:frame="1"/>
        </w:rPr>
        <w:t>Person</w:t>
      </w:r>
    </w:p>
    <w:p w14:paraId="26CB1806"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86555A0"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public</w:t>
      </w: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Id { </w:t>
      </w:r>
      <w:r>
        <w:rPr>
          <w:rStyle w:val="hljs-keyword"/>
          <w:rFonts w:ascii="Consolas" w:hAnsi="Consolas"/>
          <w:color w:val="0101FD"/>
          <w:bdr w:val="none" w:sz="0" w:space="0" w:color="auto" w:frame="1"/>
        </w:rPr>
        <w:t>get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set</w:t>
      </w:r>
      <w:r>
        <w:rPr>
          <w:rStyle w:val="HTMLCode"/>
          <w:rFonts w:ascii="Consolas" w:hAnsi="Consolas"/>
          <w:color w:val="161616"/>
          <w:bdr w:val="none" w:sz="0" w:space="0" w:color="auto" w:frame="1"/>
        </w:rPr>
        <w:t>; }</w:t>
      </w:r>
    </w:p>
    <w:p w14:paraId="4292C4D9"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public</w:t>
      </w: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 xml:space="preserve"> FirstName { </w:t>
      </w:r>
      <w:r>
        <w:rPr>
          <w:rStyle w:val="hljs-keyword"/>
          <w:rFonts w:ascii="Consolas" w:hAnsi="Consolas"/>
          <w:color w:val="0101FD"/>
          <w:bdr w:val="none" w:sz="0" w:space="0" w:color="auto" w:frame="1"/>
        </w:rPr>
        <w:t>get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set</w:t>
      </w:r>
      <w:r>
        <w:rPr>
          <w:rStyle w:val="HTMLCode"/>
          <w:rFonts w:ascii="Consolas" w:hAnsi="Consolas"/>
          <w:color w:val="161616"/>
          <w:bdr w:val="none" w:sz="0" w:space="0" w:color="auto" w:frame="1"/>
        </w:rPr>
        <w:t>; }</w:t>
      </w:r>
    </w:p>
    <w:p w14:paraId="13969DFD"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public</w:t>
      </w: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 xml:space="preserve"> LastName { </w:t>
      </w:r>
      <w:r>
        <w:rPr>
          <w:rStyle w:val="hljs-keyword"/>
          <w:rFonts w:ascii="Consolas" w:hAnsi="Consolas"/>
          <w:color w:val="0101FD"/>
          <w:bdr w:val="none" w:sz="0" w:space="0" w:color="auto" w:frame="1"/>
        </w:rPr>
        <w:t>get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set</w:t>
      </w:r>
      <w:r>
        <w:rPr>
          <w:rStyle w:val="HTMLCode"/>
          <w:rFonts w:ascii="Consolas" w:hAnsi="Consolas"/>
          <w:color w:val="161616"/>
          <w:bdr w:val="none" w:sz="0" w:space="0" w:color="auto" w:frame="1"/>
        </w:rPr>
        <w:t>; }</w:t>
      </w:r>
    </w:p>
    <w:p w14:paraId="1437AEA2"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7332769"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p>
    <w:p w14:paraId="407BC794"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public</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class</w:t>
      </w:r>
      <w:r>
        <w:rPr>
          <w:rStyle w:val="HTMLCode"/>
          <w:rFonts w:ascii="Consolas" w:hAnsi="Consolas"/>
          <w:color w:val="161616"/>
          <w:bdr w:val="none" w:sz="0" w:space="0" w:color="auto" w:frame="1"/>
        </w:rPr>
        <w:t xml:space="preserve"> </w:t>
      </w:r>
      <w:r>
        <w:rPr>
          <w:rStyle w:val="hljs-title"/>
          <w:rFonts w:ascii="Consolas" w:eastAsiaTheme="majorEastAsia" w:hAnsi="Consolas"/>
          <w:color w:val="006881"/>
          <w:bdr w:val="none" w:sz="0" w:space="0" w:color="auto" w:frame="1"/>
        </w:rPr>
        <w:t>PersonDbContext</w:t>
      </w:r>
      <w:r>
        <w:rPr>
          <w:rStyle w:val="HTMLCode"/>
          <w:rFonts w:ascii="Consolas" w:hAnsi="Consolas"/>
          <w:color w:val="161616"/>
          <w:bdr w:val="none" w:sz="0" w:space="0" w:color="auto" w:frame="1"/>
        </w:rPr>
        <w:t xml:space="preserve"> : </w:t>
      </w:r>
      <w:r>
        <w:rPr>
          <w:rStyle w:val="hljs-title"/>
          <w:rFonts w:ascii="Consolas" w:eastAsiaTheme="majorEastAsia" w:hAnsi="Consolas"/>
          <w:color w:val="006881"/>
          <w:bdr w:val="none" w:sz="0" w:space="0" w:color="auto" w:frame="1"/>
        </w:rPr>
        <w:t>DbContext</w:t>
      </w:r>
    </w:p>
    <w:p w14:paraId="67A449D6"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4B1851D"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ljs-function"/>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public</w:t>
      </w:r>
      <w:r>
        <w:rPr>
          <w:rStyle w:val="hljs-function"/>
          <w:rFonts w:ascii="Consolas" w:hAnsi="Consolas"/>
          <w:color w:val="161616"/>
          <w:bdr w:val="none" w:sz="0" w:space="0" w:color="auto" w:frame="1"/>
        </w:rPr>
        <w:t xml:space="preserve"> </w:t>
      </w:r>
      <w:r>
        <w:rPr>
          <w:rStyle w:val="hljs-title"/>
          <w:rFonts w:ascii="Consolas" w:eastAsiaTheme="majorEastAsia" w:hAnsi="Consolas"/>
          <w:color w:val="006881"/>
          <w:bdr w:val="none" w:sz="0" w:space="0" w:color="auto" w:frame="1"/>
        </w:rPr>
        <w:t>PersonDbContext</w:t>
      </w:r>
      <w:r>
        <w:rPr>
          <w:rStyle w:val="hljs-function"/>
          <w:rFonts w:ascii="Consolas" w:hAnsi="Consolas"/>
          <w:color w:val="161616"/>
          <w:bdr w:val="none" w:sz="0" w:space="0" w:color="auto" w:frame="1"/>
        </w:rPr>
        <w:t>(</w:t>
      </w:r>
      <w:r>
        <w:rPr>
          <w:rStyle w:val="hljs-params"/>
          <w:rFonts w:ascii="Consolas" w:hAnsi="Consolas"/>
          <w:color w:val="161616"/>
          <w:bdr w:val="none" w:sz="0" w:space="0" w:color="auto" w:frame="1"/>
        </w:rPr>
        <w:t>DbContextOptions&lt;PersonDbContext&gt; options</w:t>
      </w:r>
      <w:r>
        <w:rPr>
          <w:rStyle w:val="hljs-function"/>
          <w:rFonts w:ascii="Consolas" w:hAnsi="Consolas"/>
          <w:color w:val="161616"/>
          <w:bdr w:val="none" w:sz="0" w:space="0" w:color="auto" w:frame="1"/>
        </w:rPr>
        <w:t>)</w:t>
      </w:r>
    </w:p>
    <w:p w14:paraId="494C725D"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function"/>
          <w:rFonts w:ascii="Consolas" w:hAnsi="Consolas"/>
          <w:color w:val="161616"/>
          <w:bdr w:val="none" w:sz="0" w:space="0" w:color="auto" w:frame="1"/>
        </w:rPr>
        <w:t xml:space="preserve">        : </w:t>
      </w:r>
      <w:r>
        <w:rPr>
          <w:rStyle w:val="hljs-title"/>
          <w:rFonts w:ascii="Consolas" w:eastAsiaTheme="majorEastAsia" w:hAnsi="Consolas"/>
          <w:color w:val="006881"/>
          <w:bdr w:val="none" w:sz="0" w:space="0" w:color="auto" w:frame="1"/>
        </w:rPr>
        <w:t>base</w:t>
      </w:r>
      <w:r>
        <w:rPr>
          <w:rStyle w:val="hljs-function"/>
          <w:rFonts w:ascii="Consolas" w:hAnsi="Consolas"/>
          <w:color w:val="161616"/>
          <w:bdr w:val="none" w:sz="0" w:space="0" w:color="auto" w:frame="1"/>
        </w:rPr>
        <w:t>(</w:t>
      </w:r>
      <w:r>
        <w:rPr>
          <w:rStyle w:val="hljs-params"/>
          <w:rFonts w:ascii="Consolas" w:hAnsi="Consolas"/>
          <w:color w:val="161616"/>
          <w:bdr w:val="none" w:sz="0" w:space="0" w:color="auto" w:frame="1"/>
        </w:rPr>
        <w:t>options</w:t>
      </w:r>
      <w:r>
        <w:rPr>
          <w:rStyle w:val="hljs-function"/>
          <w:rFonts w:ascii="Consolas" w:hAnsi="Consolas"/>
          <w:color w:val="161616"/>
          <w:bdr w:val="none" w:sz="0" w:space="0" w:color="auto" w:frame="1"/>
        </w:rPr>
        <w:t>)</w:t>
      </w:r>
    </w:p>
    <w:p w14:paraId="14CC48E8"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7C15AE11"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66C3AE72"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p>
    <w:p w14:paraId="7C083762"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public</w:t>
      </w:r>
      <w:r>
        <w:rPr>
          <w:rStyle w:val="HTMLCode"/>
          <w:rFonts w:ascii="Consolas" w:hAnsi="Consolas"/>
          <w:color w:val="161616"/>
          <w:bdr w:val="none" w:sz="0" w:space="0" w:color="auto" w:frame="1"/>
        </w:rPr>
        <w:t xml:space="preserve"> DbSet&lt;Person&gt; Person { </w:t>
      </w:r>
      <w:r>
        <w:rPr>
          <w:rStyle w:val="hljs-keyword"/>
          <w:rFonts w:ascii="Consolas" w:hAnsi="Consolas"/>
          <w:color w:val="0101FD"/>
          <w:bdr w:val="none" w:sz="0" w:space="0" w:color="auto" w:frame="1"/>
        </w:rPr>
        <w:t>get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set</w:t>
      </w:r>
      <w:r>
        <w:rPr>
          <w:rStyle w:val="HTMLCode"/>
          <w:rFonts w:ascii="Consolas" w:hAnsi="Consolas"/>
          <w:color w:val="161616"/>
          <w:bdr w:val="none" w:sz="0" w:space="0" w:color="auto" w:frame="1"/>
        </w:rPr>
        <w:t>; }</w:t>
      </w:r>
    </w:p>
    <w:p w14:paraId="6241A0FD"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Fonts w:ascii="Consolas" w:hAnsi="Consolas"/>
          <w:color w:val="161616"/>
        </w:rPr>
      </w:pPr>
      <w:r>
        <w:rPr>
          <w:rStyle w:val="HTMLCode"/>
          <w:rFonts w:ascii="Consolas" w:hAnsi="Consolas"/>
          <w:color w:val="161616"/>
          <w:bdr w:val="none" w:sz="0" w:space="0" w:color="auto" w:frame="1"/>
        </w:rPr>
        <w:t>}</w:t>
      </w:r>
    </w:p>
    <w:p w14:paraId="0AC9E374" w14:textId="77777777" w:rsidR="00474E76" w:rsidRDefault="00474E76" w:rsidP="00474E76">
      <w:pPr>
        <w:pStyle w:val="Heading3"/>
      </w:pPr>
      <w:bookmarkStart w:id="110" w:name="_Toc145408426"/>
      <w:r>
        <w:t>Run the migrations to create the database</w:t>
      </w:r>
      <w:bookmarkEnd w:id="110"/>
    </w:p>
    <w:p w14:paraId="7E278EF0" w14:textId="77777777" w:rsidR="00474E76" w:rsidRDefault="00474E76" w:rsidP="00474E76">
      <w:r>
        <w:t>To update the database schema to match your data model using Entity Framework Core you must use a migration. Migrations can create and incrementally update a database schema to keep it in sync with your application's data model. You can learn more about this pattern in the </w:t>
      </w:r>
      <w:hyperlink r:id="rId226" w:history="1">
        <w:r>
          <w:rPr>
            <w:rStyle w:val="Hyperlink"/>
            <w:rFonts w:ascii="Segoe UI" w:hAnsi="Segoe UI" w:cs="Segoe UI"/>
          </w:rPr>
          <w:t>migrations overview</w:t>
        </w:r>
      </w:hyperlink>
      <w:r>
        <w:t>.</w:t>
      </w:r>
    </w:p>
    <w:p w14:paraId="4EA37710" w14:textId="77777777" w:rsidR="00474E76" w:rsidRDefault="00474E76">
      <w:pPr>
        <w:pStyle w:val="ListParagraph"/>
        <w:numPr>
          <w:ilvl w:val="0"/>
          <w:numId w:val="112"/>
        </w:numPr>
      </w:pPr>
      <w:r>
        <w:t>Open a terminal window to the root of your project.</w:t>
      </w:r>
    </w:p>
    <w:p w14:paraId="701B6D9D" w14:textId="77777777" w:rsidR="00474E76" w:rsidRDefault="00474E76">
      <w:pPr>
        <w:pStyle w:val="ListParagraph"/>
        <w:numPr>
          <w:ilvl w:val="0"/>
          <w:numId w:val="112"/>
        </w:numPr>
      </w:pPr>
      <w:r>
        <w:t>Run the following command to generate an initial migration that can create the database:</w:t>
      </w:r>
    </w:p>
    <w:p w14:paraId="674900D7"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eastAsiaTheme="majorEastAsia" w:hAnsi="Consolas"/>
          <w:color w:val="161616"/>
          <w:bdr w:val="none" w:sz="0" w:space="0" w:color="auto" w:frame="1"/>
        </w:rPr>
      </w:pPr>
      <w:r>
        <w:rPr>
          <w:rStyle w:val="hljs-pscommand"/>
          <w:rFonts w:ascii="Consolas" w:hAnsi="Consolas"/>
          <w:color w:val="0101FD"/>
          <w:bdr w:val="none" w:sz="0" w:space="0" w:color="auto" w:frame="1"/>
        </w:rPr>
        <w:t>Add-Migration</w:t>
      </w:r>
      <w:r>
        <w:rPr>
          <w:rStyle w:val="HTMLCode"/>
          <w:rFonts w:ascii="Consolas" w:eastAsiaTheme="majorEastAsia" w:hAnsi="Consolas"/>
          <w:color w:val="161616"/>
          <w:bdr w:val="none" w:sz="0" w:space="0" w:color="auto" w:frame="1"/>
        </w:rPr>
        <w:t xml:space="preserve"> InitialCreate</w:t>
      </w:r>
    </w:p>
    <w:p w14:paraId="76B22C04" w14:textId="77777777" w:rsidR="00474E76" w:rsidRDefault="00474E76">
      <w:pPr>
        <w:pStyle w:val="ListParagraph"/>
        <w:numPr>
          <w:ilvl w:val="0"/>
          <w:numId w:val="112"/>
        </w:numPr>
      </w:pPr>
      <w:r>
        <w:t>A </w:t>
      </w:r>
      <w:r w:rsidRPr="00F91D16">
        <w:rPr>
          <w:rStyle w:val="HTMLCode"/>
          <w:rFonts w:ascii="Consolas" w:eastAsiaTheme="majorEastAsia" w:hAnsi="Consolas"/>
          <w:color w:val="161616"/>
        </w:rPr>
        <w:t>Migrations</w:t>
      </w:r>
      <w:r>
        <w:t> folder should appear in your project directory, along with a file called </w:t>
      </w:r>
      <w:r w:rsidRPr="00F91D16">
        <w:rPr>
          <w:rStyle w:val="HTMLCode"/>
          <w:rFonts w:ascii="Consolas" w:eastAsiaTheme="majorEastAsia" w:hAnsi="Consolas"/>
          <w:color w:val="161616"/>
        </w:rPr>
        <w:t>InitialCreate</w:t>
      </w:r>
      <w:r>
        <w:t> with unique numbers prepended. Run the migration to create the database using the following command:</w:t>
      </w:r>
    </w:p>
    <w:p w14:paraId="2C4F9595"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eastAsiaTheme="majorEastAsia" w:hAnsi="Consolas"/>
          <w:color w:val="161616"/>
          <w:bdr w:val="none" w:sz="0" w:space="0" w:color="auto" w:frame="1"/>
        </w:rPr>
      </w:pPr>
      <w:r>
        <w:rPr>
          <w:rStyle w:val="hljs-pscommand"/>
          <w:rFonts w:ascii="Consolas" w:hAnsi="Consolas"/>
          <w:color w:val="0101FD"/>
          <w:bdr w:val="none" w:sz="0" w:space="0" w:color="auto" w:frame="1"/>
        </w:rPr>
        <w:t>Update-Database</w:t>
      </w:r>
    </w:p>
    <w:p w14:paraId="042A3FFC" w14:textId="77777777" w:rsidR="00474E76" w:rsidRDefault="00474E76" w:rsidP="00474E76">
      <w:pPr>
        <w:ind w:left="1290"/>
      </w:pPr>
      <w:r>
        <w:t>The Entity Framework Core tooling will create the database schema in Azure defined by the </w:t>
      </w:r>
      <w:r>
        <w:rPr>
          <w:rStyle w:val="HTMLCode"/>
          <w:rFonts w:ascii="Consolas" w:eastAsiaTheme="majorEastAsia" w:hAnsi="Consolas"/>
          <w:color w:val="161616"/>
        </w:rPr>
        <w:t>PersonDbContext</w:t>
      </w:r>
      <w:r>
        <w:t> class.</w:t>
      </w:r>
    </w:p>
    <w:p w14:paraId="63E56BA1" w14:textId="77777777" w:rsidR="00474E76" w:rsidRDefault="00474E76" w:rsidP="00474E76">
      <w:pPr>
        <w:pStyle w:val="Heading3"/>
      </w:pPr>
      <w:bookmarkStart w:id="111" w:name="_Toc145408427"/>
      <w:r>
        <w:t>Test the app locally</w:t>
      </w:r>
      <w:bookmarkEnd w:id="111"/>
    </w:p>
    <w:p w14:paraId="735EEB75" w14:textId="77777777" w:rsidR="00474E76" w:rsidRDefault="00474E76" w:rsidP="00474E76">
      <w:r>
        <w:t>The app is ready to be tested locally. Make sure you're signed in to Visual Studio or the Azure CLI with the same account you set as the admin for your database.</w:t>
      </w:r>
    </w:p>
    <w:p w14:paraId="1B7BDDE5" w14:textId="77777777" w:rsidR="00474E76" w:rsidRDefault="00474E76">
      <w:pPr>
        <w:pStyle w:val="ListParagraph"/>
        <w:numPr>
          <w:ilvl w:val="0"/>
          <w:numId w:val="113"/>
        </w:numPr>
      </w:pPr>
      <w:r>
        <w:t>Press the run button at the top of Visual Studio to launch the API project.</w:t>
      </w:r>
    </w:p>
    <w:p w14:paraId="79FC4D5D" w14:textId="77777777" w:rsidR="00474E76" w:rsidRDefault="00474E76">
      <w:pPr>
        <w:pStyle w:val="ListParagraph"/>
        <w:numPr>
          <w:ilvl w:val="0"/>
          <w:numId w:val="113"/>
        </w:numPr>
      </w:pPr>
      <w:r>
        <w:t>On the Swagger UI page, expand the POST method and select </w:t>
      </w:r>
      <w:r w:rsidRPr="00F91D16">
        <w:rPr>
          <w:rStyle w:val="Strong"/>
          <w:rFonts w:ascii="Segoe UI" w:hAnsi="Segoe UI" w:cs="Segoe UI"/>
          <w:color w:val="161616"/>
        </w:rPr>
        <w:t>Try it</w:t>
      </w:r>
      <w:r>
        <w:t>.</w:t>
      </w:r>
    </w:p>
    <w:p w14:paraId="5F30EB4F" w14:textId="77777777" w:rsidR="00474E76" w:rsidRDefault="00474E76">
      <w:pPr>
        <w:pStyle w:val="ListParagraph"/>
        <w:numPr>
          <w:ilvl w:val="0"/>
          <w:numId w:val="113"/>
        </w:numPr>
      </w:pPr>
      <w:r>
        <w:t>Modify the sample JSON to include values for the first and last name. Select </w:t>
      </w:r>
      <w:r w:rsidRPr="00F91D16">
        <w:rPr>
          <w:rStyle w:val="Strong"/>
          <w:rFonts w:ascii="Segoe UI" w:hAnsi="Segoe UI" w:cs="Segoe UI"/>
          <w:color w:val="161616"/>
        </w:rPr>
        <w:t>Execute</w:t>
      </w:r>
      <w:r>
        <w:t> to add a new record to the database. The API returns a successful response.</w:t>
      </w:r>
    </w:p>
    <w:p w14:paraId="72C01FB8" w14:textId="77777777" w:rsidR="00474E76" w:rsidRDefault="00474E76">
      <w:pPr>
        <w:pStyle w:val="NormalWeb"/>
        <w:numPr>
          <w:ilvl w:val="0"/>
          <w:numId w:val="114"/>
        </w:numPr>
        <w:shd w:val="clear" w:color="auto" w:fill="FFFFFF"/>
        <w:ind w:left="1290"/>
        <w:rPr>
          <w:rFonts w:ascii="Segoe UI" w:hAnsi="Segoe UI" w:cs="Segoe UI"/>
          <w:color w:val="161616"/>
        </w:rPr>
      </w:pPr>
      <w:r>
        <w:rPr>
          <w:rFonts w:ascii="Segoe UI" w:hAnsi="Segoe UI" w:cs="Segoe UI"/>
          <w:color w:val="161616"/>
        </w:rPr>
        <w:t>Expand the </w:t>
      </w:r>
      <w:r>
        <w:rPr>
          <w:rStyle w:val="Strong"/>
          <w:rFonts w:ascii="Segoe UI" w:hAnsi="Segoe UI" w:cs="Segoe UI"/>
          <w:color w:val="161616"/>
        </w:rPr>
        <w:t>GET</w:t>
      </w:r>
      <w:r>
        <w:rPr>
          <w:rFonts w:ascii="Segoe UI" w:hAnsi="Segoe UI" w:cs="Segoe UI"/>
          <w:color w:val="161616"/>
        </w:rPr>
        <w:t> method on the Swagger UI page and select </w:t>
      </w:r>
      <w:r>
        <w:rPr>
          <w:rStyle w:val="Strong"/>
          <w:rFonts w:ascii="Segoe UI" w:hAnsi="Segoe UI" w:cs="Segoe UI"/>
          <w:color w:val="161616"/>
        </w:rPr>
        <w:t>Try it</w:t>
      </w:r>
      <w:r>
        <w:rPr>
          <w:rFonts w:ascii="Segoe UI" w:hAnsi="Segoe UI" w:cs="Segoe UI"/>
          <w:color w:val="161616"/>
        </w:rPr>
        <w:t>. Select </w:t>
      </w:r>
      <w:r>
        <w:rPr>
          <w:rStyle w:val="Strong"/>
          <w:rFonts w:ascii="Segoe UI" w:hAnsi="Segoe UI" w:cs="Segoe UI"/>
          <w:color w:val="161616"/>
        </w:rPr>
        <w:t>Execute</w:t>
      </w:r>
      <w:r>
        <w:rPr>
          <w:rFonts w:ascii="Segoe UI" w:hAnsi="Segoe UI" w:cs="Segoe UI"/>
          <w:color w:val="161616"/>
        </w:rPr>
        <w:t>, and the person you just created is returned.</w:t>
      </w:r>
    </w:p>
    <w:p w14:paraId="4F8DD6DF" w14:textId="77777777" w:rsidR="00474E76" w:rsidRDefault="00474E76" w:rsidP="00474E76">
      <w:pPr>
        <w:pStyle w:val="Heading3"/>
      </w:pPr>
      <w:bookmarkStart w:id="112" w:name="_Toc145408428"/>
      <w:r>
        <w:lastRenderedPageBreak/>
        <w:t>Deploy to Azure App Service</w:t>
      </w:r>
      <w:bookmarkEnd w:id="112"/>
    </w:p>
    <w:p w14:paraId="0F78FAC3" w14:textId="77777777" w:rsidR="00474E76" w:rsidRDefault="00474E76" w:rsidP="00474E76">
      <w:r>
        <w:t>The app is ready to be deployed to Azure. Visual Studio can create an Azure App Service and deploy your application in a single workflow.</w:t>
      </w:r>
    </w:p>
    <w:p w14:paraId="2F38C4D6" w14:textId="77777777" w:rsidR="00474E76" w:rsidRDefault="00474E76">
      <w:pPr>
        <w:pStyle w:val="ListParagraph"/>
        <w:numPr>
          <w:ilvl w:val="0"/>
          <w:numId w:val="115"/>
        </w:numPr>
      </w:pPr>
      <w:r>
        <w:t>Make sure the app is stopped and builds successfully.</w:t>
      </w:r>
    </w:p>
    <w:p w14:paraId="2FE40FD9" w14:textId="77777777" w:rsidR="00474E76" w:rsidRDefault="00474E76">
      <w:pPr>
        <w:pStyle w:val="ListParagraph"/>
        <w:numPr>
          <w:ilvl w:val="0"/>
          <w:numId w:val="115"/>
        </w:numPr>
      </w:pPr>
      <w:r>
        <w:t>In Visual Studio's </w:t>
      </w:r>
      <w:r w:rsidRPr="00181251">
        <w:rPr>
          <w:rStyle w:val="Strong"/>
          <w:rFonts w:ascii="Segoe UI" w:hAnsi="Segoe UI" w:cs="Segoe UI"/>
          <w:color w:val="161616"/>
        </w:rPr>
        <w:t>Solution Explorer</w:t>
      </w:r>
      <w:r>
        <w:t> window, right-click on the top-level project node and select </w:t>
      </w:r>
      <w:r w:rsidRPr="00181251">
        <w:rPr>
          <w:rStyle w:val="Strong"/>
          <w:rFonts w:ascii="Segoe UI" w:hAnsi="Segoe UI" w:cs="Segoe UI"/>
          <w:color w:val="161616"/>
        </w:rPr>
        <w:t>Publish</w:t>
      </w:r>
      <w:r>
        <w:t>.</w:t>
      </w:r>
    </w:p>
    <w:p w14:paraId="5B40C3F5" w14:textId="77777777" w:rsidR="00474E76" w:rsidRDefault="00474E76">
      <w:pPr>
        <w:pStyle w:val="ListParagraph"/>
        <w:numPr>
          <w:ilvl w:val="0"/>
          <w:numId w:val="115"/>
        </w:numPr>
      </w:pPr>
      <w:r>
        <w:t>In the publishing dialog, select </w:t>
      </w:r>
      <w:r w:rsidRPr="00181251">
        <w:rPr>
          <w:rStyle w:val="Strong"/>
          <w:rFonts w:ascii="Segoe UI" w:hAnsi="Segoe UI" w:cs="Segoe UI"/>
          <w:color w:val="161616"/>
        </w:rPr>
        <w:t>Azure</w:t>
      </w:r>
      <w:r>
        <w:t> as the deployment target, and then select </w:t>
      </w:r>
      <w:r w:rsidRPr="00181251">
        <w:rPr>
          <w:rStyle w:val="Strong"/>
          <w:rFonts w:ascii="Segoe UI" w:hAnsi="Segoe UI" w:cs="Segoe UI"/>
          <w:color w:val="161616"/>
        </w:rPr>
        <w:t>Next</w:t>
      </w:r>
      <w:r>
        <w:t>.</w:t>
      </w:r>
    </w:p>
    <w:p w14:paraId="5EAA7CD2" w14:textId="77777777" w:rsidR="00474E76" w:rsidRDefault="00474E76">
      <w:pPr>
        <w:pStyle w:val="ListParagraph"/>
        <w:numPr>
          <w:ilvl w:val="0"/>
          <w:numId w:val="115"/>
        </w:numPr>
      </w:pPr>
      <w:r>
        <w:t>For the specific target, select </w:t>
      </w:r>
      <w:r w:rsidRPr="00181251">
        <w:rPr>
          <w:rStyle w:val="Strong"/>
          <w:rFonts w:ascii="Segoe UI" w:hAnsi="Segoe UI" w:cs="Segoe UI"/>
          <w:color w:val="161616"/>
        </w:rPr>
        <w:t>Azure App Service (Windows)</w:t>
      </w:r>
      <w:r>
        <w:t>, and then select </w:t>
      </w:r>
      <w:r w:rsidRPr="00181251">
        <w:rPr>
          <w:rStyle w:val="Strong"/>
          <w:rFonts w:ascii="Segoe UI" w:hAnsi="Segoe UI" w:cs="Segoe UI"/>
          <w:color w:val="161616"/>
        </w:rPr>
        <w:t>Next</w:t>
      </w:r>
      <w:r>
        <w:t>.</w:t>
      </w:r>
    </w:p>
    <w:p w14:paraId="4D8376EE" w14:textId="77777777" w:rsidR="00474E76" w:rsidRDefault="00474E76">
      <w:pPr>
        <w:pStyle w:val="ListParagraph"/>
        <w:numPr>
          <w:ilvl w:val="0"/>
          <w:numId w:val="115"/>
        </w:numPr>
      </w:pPr>
      <w:r>
        <w:t>Select the green </w:t>
      </w:r>
      <w:r w:rsidRPr="00181251">
        <w:rPr>
          <w:rStyle w:val="Strong"/>
          <w:rFonts w:ascii="Segoe UI" w:hAnsi="Segoe UI" w:cs="Segoe UI"/>
          <w:color w:val="161616"/>
        </w:rPr>
        <w:t>+</w:t>
      </w:r>
      <w:r>
        <w:t> icon to create a new App Service to deploy to and enter the following values:</w:t>
      </w:r>
    </w:p>
    <w:p w14:paraId="47765EDA" w14:textId="77777777" w:rsidR="00474E76" w:rsidRDefault="00474E76">
      <w:pPr>
        <w:pStyle w:val="ListParagraph"/>
        <w:numPr>
          <w:ilvl w:val="0"/>
          <w:numId w:val="116"/>
        </w:numPr>
      </w:pPr>
      <w:r w:rsidRPr="00181251">
        <w:rPr>
          <w:rStyle w:val="Strong"/>
          <w:rFonts w:ascii="Segoe UI" w:hAnsi="Segoe UI" w:cs="Segoe UI"/>
          <w:color w:val="161616"/>
        </w:rPr>
        <w:t>Name</w:t>
      </w:r>
      <w:r>
        <w:t>: Leave the default value.</w:t>
      </w:r>
    </w:p>
    <w:p w14:paraId="2321BB98" w14:textId="77777777" w:rsidR="00474E76" w:rsidRDefault="00474E76">
      <w:pPr>
        <w:pStyle w:val="ListParagraph"/>
        <w:numPr>
          <w:ilvl w:val="0"/>
          <w:numId w:val="116"/>
        </w:numPr>
      </w:pPr>
      <w:r w:rsidRPr="00181251">
        <w:rPr>
          <w:rStyle w:val="Strong"/>
          <w:rFonts w:ascii="Segoe UI" w:hAnsi="Segoe UI" w:cs="Segoe UI"/>
          <w:color w:val="161616"/>
        </w:rPr>
        <w:t>Subscription name</w:t>
      </w:r>
      <w:r>
        <w:t>: Select the subscription to deploy to.</w:t>
      </w:r>
    </w:p>
    <w:p w14:paraId="60268D5C" w14:textId="77777777" w:rsidR="00474E76" w:rsidRDefault="00474E76">
      <w:pPr>
        <w:pStyle w:val="ListParagraph"/>
        <w:numPr>
          <w:ilvl w:val="0"/>
          <w:numId w:val="116"/>
        </w:numPr>
      </w:pPr>
      <w:r w:rsidRPr="00181251">
        <w:rPr>
          <w:rStyle w:val="Strong"/>
          <w:rFonts w:ascii="Segoe UI" w:hAnsi="Segoe UI" w:cs="Segoe UI"/>
          <w:color w:val="161616"/>
        </w:rPr>
        <w:t>Resource group</w:t>
      </w:r>
      <w:r>
        <w:t>: Select </w:t>
      </w:r>
      <w:r w:rsidRPr="00181251">
        <w:rPr>
          <w:rStyle w:val="Strong"/>
          <w:rFonts w:ascii="Segoe UI" w:hAnsi="Segoe UI" w:cs="Segoe UI"/>
          <w:color w:val="161616"/>
        </w:rPr>
        <w:t>New</w:t>
      </w:r>
      <w:r>
        <w:t> and create a new resource group called </w:t>
      </w:r>
      <w:r w:rsidRPr="00181251">
        <w:rPr>
          <w:rStyle w:val="Emphasis"/>
          <w:rFonts w:ascii="Segoe UI" w:hAnsi="Segoe UI" w:cs="Segoe UI"/>
          <w:color w:val="161616"/>
        </w:rPr>
        <w:t>msdocs-dotnet-sql</w:t>
      </w:r>
      <w:r>
        <w:t>.</w:t>
      </w:r>
    </w:p>
    <w:p w14:paraId="4209E5C7" w14:textId="77777777" w:rsidR="00474E76" w:rsidRDefault="00474E76">
      <w:pPr>
        <w:pStyle w:val="ListParagraph"/>
        <w:numPr>
          <w:ilvl w:val="0"/>
          <w:numId w:val="116"/>
        </w:numPr>
      </w:pPr>
      <w:r w:rsidRPr="00181251">
        <w:rPr>
          <w:rStyle w:val="Strong"/>
          <w:rFonts w:ascii="Segoe UI" w:hAnsi="Segoe UI" w:cs="Segoe UI"/>
          <w:color w:val="161616"/>
        </w:rPr>
        <w:t>Hosting Plan</w:t>
      </w:r>
      <w:r>
        <w:t>: Select </w:t>
      </w:r>
      <w:r w:rsidRPr="00181251">
        <w:rPr>
          <w:rStyle w:val="Strong"/>
          <w:rFonts w:ascii="Segoe UI" w:hAnsi="Segoe UI" w:cs="Segoe UI"/>
          <w:color w:val="161616"/>
        </w:rPr>
        <w:t>New</w:t>
      </w:r>
      <w:r>
        <w:t> to open the hosting plan dialog. Leave the default values and select </w:t>
      </w:r>
      <w:r w:rsidRPr="00181251">
        <w:rPr>
          <w:rStyle w:val="Strong"/>
          <w:rFonts w:ascii="Segoe UI" w:hAnsi="Segoe UI" w:cs="Segoe UI"/>
          <w:color w:val="161616"/>
        </w:rPr>
        <w:t>OK</w:t>
      </w:r>
      <w:r>
        <w:t>.</w:t>
      </w:r>
    </w:p>
    <w:p w14:paraId="10C0D797" w14:textId="77777777" w:rsidR="00474E76" w:rsidRDefault="00474E76">
      <w:pPr>
        <w:pStyle w:val="ListParagraph"/>
        <w:numPr>
          <w:ilvl w:val="0"/>
          <w:numId w:val="116"/>
        </w:numPr>
      </w:pPr>
      <w:r>
        <w:t>Select </w:t>
      </w:r>
      <w:r w:rsidRPr="00181251">
        <w:rPr>
          <w:rStyle w:val="Strong"/>
          <w:rFonts w:ascii="Segoe UI" w:hAnsi="Segoe UI" w:cs="Segoe UI"/>
          <w:color w:val="161616"/>
        </w:rPr>
        <w:t>Create</w:t>
      </w:r>
      <w:r>
        <w:t> to close the original dialog. Visual Studio creates the App Service resource in Azure.</w:t>
      </w:r>
    </w:p>
    <w:p w14:paraId="511B7C98" w14:textId="77777777" w:rsidR="00474E76" w:rsidRDefault="00474E76" w:rsidP="00474E76">
      <w:pPr>
        <w:jc w:val="center"/>
        <w:rPr>
          <w:color w:val="161616"/>
        </w:rPr>
      </w:pPr>
      <w:r>
        <w:rPr>
          <w:noProof/>
        </w:rPr>
        <w:drawing>
          <wp:inline distT="0" distB="0" distL="0" distR="0" wp14:anchorId="561B5E13" wp14:editId="2DCD98DD">
            <wp:extent cx="5722620" cy="4053840"/>
            <wp:effectExtent l="19050" t="19050" r="11430" b="22860"/>
            <wp:docPr id="310827579" name="Picture 31" descr="A screenshot showing how to deploy with Visual Studio.">
              <a:hlinkClick xmlns:a="http://schemas.openxmlformats.org/drawingml/2006/main" r:id="rId2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 screenshot showing how to deploy with Visual Studio.">
                      <a:hlinkClick r:id="rId227"/>
                    </pic:cNvPr>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22620" cy="4053840"/>
                    </a:xfrm>
                    <a:prstGeom prst="rect">
                      <a:avLst/>
                    </a:prstGeom>
                    <a:noFill/>
                    <a:ln>
                      <a:solidFill>
                        <a:schemeClr val="accent1"/>
                      </a:solidFill>
                    </a:ln>
                  </pic:spPr>
                </pic:pic>
              </a:graphicData>
            </a:graphic>
          </wp:inline>
        </w:drawing>
      </w:r>
    </w:p>
    <w:p w14:paraId="2687AAA9" w14:textId="77777777" w:rsidR="00474E76" w:rsidRDefault="00474E76">
      <w:pPr>
        <w:pStyle w:val="ListParagraph"/>
        <w:numPr>
          <w:ilvl w:val="0"/>
          <w:numId w:val="115"/>
        </w:numPr>
      </w:pPr>
      <w:r>
        <w:t>Once the resource is created, make sure it's selected in the list of app services, and then select </w:t>
      </w:r>
      <w:r w:rsidRPr="00181251">
        <w:rPr>
          <w:rStyle w:val="Strong"/>
          <w:rFonts w:ascii="Segoe UI" w:hAnsi="Segoe UI" w:cs="Segoe UI"/>
          <w:color w:val="161616"/>
        </w:rPr>
        <w:t>Next</w:t>
      </w:r>
      <w:r>
        <w:t>.</w:t>
      </w:r>
    </w:p>
    <w:p w14:paraId="3DAAEE43" w14:textId="77777777" w:rsidR="00474E76" w:rsidRDefault="00474E76">
      <w:pPr>
        <w:pStyle w:val="ListParagraph"/>
        <w:numPr>
          <w:ilvl w:val="0"/>
          <w:numId w:val="115"/>
        </w:numPr>
      </w:pPr>
      <w:r>
        <w:lastRenderedPageBreak/>
        <w:t>On the </w:t>
      </w:r>
      <w:r w:rsidRPr="00181251">
        <w:rPr>
          <w:rStyle w:val="Strong"/>
          <w:rFonts w:ascii="Segoe UI" w:hAnsi="Segoe UI" w:cs="Segoe UI"/>
          <w:color w:val="161616"/>
        </w:rPr>
        <w:t>API Management</w:t>
      </w:r>
      <w:r>
        <w:t> step, select the </w:t>
      </w:r>
      <w:r w:rsidRPr="00181251">
        <w:rPr>
          <w:rStyle w:val="Strong"/>
          <w:rFonts w:ascii="Segoe UI" w:hAnsi="Segoe UI" w:cs="Segoe UI"/>
          <w:color w:val="161616"/>
        </w:rPr>
        <w:t>Skip this step</w:t>
      </w:r>
      <w:r>
        <w:t> checkbox at the bottom and then select </w:t>
      </w:r>
      <w:r w:rsidRPr="00181251">
        <w:rPr>
          <w:rStyle w:val="Strong"/>
          <w:rFonts w:ascii="Segoe UI" w:hAnsi="Segoe UI" w:cs="Segoe UI"/>
          <w:color w:val="161616"/>
        </w:rPr>
        <w:t>Finish</w:t>
      </w:r>
      <w:r>
        <w:t>.</w:t>
      </w:r>
    </w:p>
    <w:p w14:paraId="61834426" w14:textId="77777777" w:rsidR="00474E76" w:rsidRDefault="00474E76">
      <w:pPr>
        <w:pStyle w:val="ListParagraph"/>
        <w:numPr>
          <w:ilvl w:val="0"/>
          <w:numId w:val="115"/>
        </w:numPr>
      </w:pPr>
      <w:r>
        <w:t>Select </w:t>
      </w:r>
      <w:r w:rsidRPr="00181251">
        <w:rPr>
          <w:rStyle w:val="Strong"/>
          <w:rFonts w:ascii="Segoe UI" w:hAnsi="Segoe UI" w:cs="Segoe UI"/>
          <w:color w:val="161616"/>
        </w:rPr>
        <w:t>Publish</w:t>
      </w:r>
      <w:r>
        <w:t> in the upper right of the publishing profile summary to deploy the app to Azure.</w:t>
      </w:r>
    </w:p>
    <w:p w14:paraId="03DA4E69" w14:textId="77777777" w:rsidR="007304FA" w:rsidRDefault="007304FA" w:rsidP="007304FA">
      <w:r w:rsidRPr="007304FA">
        <w:t>When the deployment finishes, Visual Studio launches the browser to display the hosted app</w:t>
      </w:r>
      <w:r>
        <w:t xml:space="preserve">. Add </w:t>
      </w:r>
      <w:r w:rsidRPr="007304FA">
        <w:rPr>
          <w:rStyle w:val="Strong"/>
          <w:rFonts w:ascii="Segoe UI" w:hAnsi="Segoe UI" w:cs="Segoe UI"/>
          <w:color w:val="161616"/>
        </w:rPr>
        <w:t>/person</w:t>
      </w:r>
      <w:r>
        <w:t xml:space="preserve"> to the url and it should show you the results. To create records, use Postman and submit a </w:t>
      </w:r>
      <w:r w:rsidRPr="00312363">
        <w:rPr>
          <w:rStyle w:val="Strong"/>
          <w:rFonts w:ascii="Segoe UI" w:hAnsi="Segoe UI" w:cs="Segoe UI"/>
          <w:color w:val="161616"/>
        </w:rPr>
        <w:t>POST</w:t>
      </w:r>
      <w:r>
        <w:t xml:space="preserve"> request to the </w:t>
      </w:r>
      <w:r w:rsidRPr="00312363">
        <w:rPr>
          <w:rStyle w:val="Strong"/>
          <w:rFonts w:ascii="Segoe UI" w:hAnsi="Segoe UI" w:cs="Segoe UI"/>
          <w:color w:val="161616"/>
        </w:rPr>
        <w:t>&lt;app-service-url/person</w:t>
      </w:r>
      <w:r w:rsidR="00312363" w:rsidRPr="00312363">
        <w:rPr>
          <w:rStyle w:val="Strong"/>
          <w:rFonts w:ascii="Segoe UI" w:hAnsi="Segoe UI" w:cs="Segoe UI"/>
          <w:color w:val="161616"/>
        </w:rPr>
        <w:t>&gt;</w:t>
      </w:r>
      <w:r>
        <w:t xml:space="preserve"> url with the person data in JSON format as follows:</w:t>
      </w:r>
    </w:p>
    <w:p w14:paraId="68FEB522" w14:textId="77777777" w:rsidR="007304FA" w:rsidRDefault="007304FA" w:rsidP="007304FA">
      <w:pPr>
        <w:pBdr>
          <w:top w:val="single" w:sz="4" w:space="1" w:color="auto"/>
          <w:left w:val="single" w:sz="4" w:space="4" w:color="auto"/>
          <w:bottom w:val="single" w:sz="4" w:space="1" w:color="auto"/>
          <w:right w:val="single" w:sz="4" w:space="4" w:color="auto"/>
        </w:pBdr>
        <w:spacing w:after="0" w:line="240" w:lineRule="auto"/>
      </w:pPr>
      <w:r w:rsidRPr="007304FA">
        <w:t>{</w:t>
      </w:r>
    </w:p>
    <w:p w14:paraId="0E77D2E3" w14:textId="77777777" w:rsidR="007304FA" w:rsidRDefault="007304FA" w:rsidP="007304FA">
      <w:pPr>
        <w:pBdr>
          <w:top w:val="single" w:sz="4" w:space="1" w:color="auto"/>
          <w:left w:val="single" w:sz="4" w:space="4" w:color="auto"/>
          <w:bottom w:val="single" w:sz="4" w:space="1" w:color="auto"/>
          <w:right w:val="single" w:sz="4" w:space="4" w:color="auto"/>
        </w:pBdr>
        <w:spacing w:after="0" w:line="240" w:lineRule="auto"/>
      </w:pPr>
      <w:r>
        <w:t xml:space="preserve">   </w:t>
      </w:r>
      <w:r w:rsidRPr="007304FA">
        <w:t>"id":0,</w:t>
      </w:r>
    </w:p>
    <w:p w14:paraId="25E219C5" w14:textId="77777777" w:rsidR="007304FA" w:rsidRDefault="007304FA" w:rsidP="007304FA">
      <w:pPr>
        <w:pBdr>
          <w:top w:val="single" w:sz="4" w:space="1" w:color="auto"/>
          <w:left w:val="single" w:sz="4" w:space="4" w:color="auto"/>
          <w:bottom w:val="single" w:sz="4" w:space="1" w:color="auto"/>
          <w:right w:val="single" w:sz="4" w:space="4" w:color="auto"/>
        </w:pBdr>
        <w:spacing w:after="0" w:line="240" w:lineRule="auto"/>
      </w:pPr>
      <w:r>
        <w:t xml:space="preserve">   </w:t>
      </w:r>
      <w:r w:rsidRPr="007304FA">
        <w:t>"firstName":"</w:t>
      </w:r>
      <w:r>
        <w:t>John</w:t>
      </w:r>
      <w:r w:rsidRPr="007304FA">
        <w:t>",</w:t>
      </w:r>
    </w:p>
    <w:p w14:paraId="6E036318" w14:textId="77777777" w:rsidR="007304FA" w:rsidRDefault="007304FA" w:rsidP="007304FA">
      <w:pPr>
        <w:pBdr>
          <w:top w:val="single" w:sz="4" w:space="1" w:color="auto"/>
          <w:left w:val="single" w:sz="4" w:space="4" w:color="auto"/>
          <w:bottom w:val="single" w:sz="4" w:space="1" w:color="auto"/>
          <w:right w:val="single" w:sz="4" w:space="4" w:color="auto"/>
        </w:pBdr>
        <w:spacing w:after="0" w:line="240" w:lineRule="auto"/>
      </w:pPr>
      <w:r>
        <w:t xml:space="preserve">   </w:t>
      </w:r>
      <w:r w:rsidRPr="007304FA">
        <w:t>"lastName":"</w:t>
      </w:r>
      <w:r>
        <w:t>Smith</w:t>
      </w:r>
      <w:r w:rsidRPr="007304FA">
        <w:t>"</w:t>
      </w:r>
    </w:p>
    <w:p w14:paraId="12FD8955" w14:textId="77777777" w:rsidR="007304FA" w:rsidRDefault="007304FA" w:rsidP="007304FA">
      <w:pPr>
        <w:pBdr>
          <w:top w:val="single" w:sz="4" w:space="1" w:color="auto"/>
          <w:left w:val="single" w:sz="4" w:space="4" w:color="auto"/>
          <w:bottom w:val="single" w:sz="4" w:space="1" w:color="auto"/>
          <w:right w:val="single" w:sz="4" w:space="4" w:color="auto"/>
        </w:pBdr>
        <w:spacing w:after="0" w:line="240" w:lineRule="auto"/>
      </w:pPr>
      <w:r w:rsidRPr="007304FA">
        <w:t>}</w:t>
      </w:r>
    </w:p>
    <w:p w14:paraId="238A2DDD" w14:textId="77777777" w:rsidR="007304FA" w:rsidRDefault="007304FA" w:rsidP="007304FA">
      <w:r>
        <w:t xml:space="preserve"> </w:t>
      </w:r>
    </w:p>
    <w:p w14:paraId="070E42AB" w14:textId="77777777" w:rsidR="007304FA" w:rsidRPr="007304FA" w:rsidRDefault="007304FA" w:rsidP="007304FA">
      <w:r>
        <w:t>Verify the data is created by navigating the browser and refreshing the app service url.</w:t>
      </w:r>
    </w:p>
    <w:p w14:paraId="49204342" w14:textId="77777777" w:rsidR="00474E76" w:rsidRPr="007304FA" w:rsidRDefault="00474E76" w:rsidP="00474E76">
      <w:pPr>
        <w:rPr>
          <w:strike/>
        </w:rPr>
      </w:pPr>
      <w:r w:rsidRPr="007304FA">
        <w:rPr>
          <w:strike/>
        </w:rPr>
        <w:t>When the deployment finishes, Visual Studio launches the browser to display the hosted app, but at this point the app doesn't work correctly on Azure. You still need to configure the secure connection between the App Service and the SQL database to retrieve your data.</w:t>
      </w:r>
    </w:p>
    <w:p w14:paraId="75C10A19" w14:textId="77777777" w:rsidR="00474E76" w:rsidRPr="00257D49" w:rsidRDefault="00474E76" w:rsidP="00474E76">
      <w:pPr>
        <w:pStyle w:val="Heading3"/>
        <w:rPr>
          <w:strike/>
        </w:rPr>
      </w:pPr>
      <w:bookmarkStart w:id="113" w:name="_Toc145408429"/>
      <w:r w:rsidRPr="00257D49">
        <w:rPr>
          <w:strike/>
        </w:rPr>
        <w:t>Connect the App Service to Azure SQL Database</w:t>
      </w:r>
      <w:bookmarkEnd w:id="113"/>
    </w:p>
    <w:p w14:paraId="09AD5A18" w14:textId="77777777" w:rsidR="00474E76" w:rsidRPr="00257D49" w:rsidRDefault="00474E76" w:rsidP="00474E76">
      <w:pPr>
        <w:rPr>
          <w:strike/>
        </w:rPr>
      </w:pPr>
      <w:r w:rsidRPr="00257D49">
        <w:rPr>
          <w:strike/>
        </w:rPr>
        <w:t>The following steps are required to connect the App Service instance to Azure SQL Database:</w:t>
      </w:r>
    </w:p>
    <w:p w14:paraId="5A660BAE" w14:textId="77777777" w:rsidR="00474E76" w:rsidRPr="00257D49" w:rsidRDefault="00474E76">
      <w:pPr>
        <w:pStyle w:val="ListParagraph"/>
        <w:numPr>
          <w:ilvl w:val="0"/>
          <w:numId w:val="117"/>
        </w:numPr>
        <w:rPr>
          <w:strike/>
        </w:rPr>
      </w:pPr>
      <w:r w:rsidRPr="00257D49">
        <w:rPr>
          <w:strike/>
        </w:rPr>
        <w:t>Create a managed identity for the App Service. The </w:t>
      </w:r>
      <w:r w:rsidRPr="00257D49">
        <w:rPr>
          <w:rStyle w:val="HTMLCode"/>
          <w:rFonts w:ascii="Consolas" w:eastAsiaTheme="minorHAnsi" w:hAnsi="Consolas"/>
          <w:strike/>
          <w:color w:val="161616"/>
        </w:rPr>
        <w:t>Microsoft.Data.SqlClient</w:t>
      </w:r>
      <w:r w:rsidRPr="00257D49">
        <w:rPr>
          <w:strike/>
        </w:rPr>
        <w:t> library included in your app will automatically discover the managed identity, just like it discovered your local Visual Studio user.</w:t>
      </w:r>
    </w:p>
    <w:p w14:paraId="17DAFE8F" w14:textId="77777777" w:rsidR="00474E76" w:rsidRPr="00257D49" w:rsidRDefault="00474E76">
      <w:pPr>
        <w:pStyle w:val="ListParagraph"/>
        <w:numPr>
          <w:ilvl w:val="0"/>
          <w:numId w:val="117"/>
        </w:numPr>
        <w:rPr>
          <w:strike/>
        </w:rPr>
      </w:pPr>
      <w:r w:rsidRPr="00257D49">
        <w:rPr>
          <w:strike/>
        </w:rPr>
        <w:t>Create a SQL database user and associate it with the App Service managed identity.</w:t>
      </w:r>
    </w:p>
    <w:p w14:paraId="47648073" w14:textId="77777777" w:rsidR="00474E76" w:rsidRPr="00257D49" w:rsidRDefault="00474E76">
      <w:pPr>
        <w:pStyle w:val="ListParagraph"/>
        <w:numPr>
          <w:ilvl w:val="0"/>
          <w:numId w:val="117"/>
        </w:numPr>
        <w:rPr>
          <w:strike/>
        </w:rPr>
      </w:pPr>
      <w:r w:rsidRPr="00257D49">
        <w:rPr>
          <w:strike/>
        </w:rPr>
        <w:t>Assign SQL roles to the database user that allow for read, write, and potentially other permissions.</w:t>
      </w:r>
    </w:p>
    <w:p w14:paraId="75A0A712" w14:textId="77777777" w:rsidR="00474E76" w:rsidRPr="00257D49" w:rsidRDefault="00474E76" w:rsidP="00474E76">
      <w:pPr>
        <w:rPr>
          <w:strike/>
        </w:rPr>
      </w:pPr>
      <w:r w:rsidRPr="00257D49">
        <w:rPr>
          <w:strike/>
        </w:rPr>
        <w:t>There are multiple tools available to implement these steps:</w:t>
      </w:r>
    </w:p>
    <w:p w14:paraId="2F3661F0" w14:textId="77777777" w:rsidR="00474E76" w:rsidRPr="00257D49" w:rsidRDefault="00474E76" w:rsidP="00474E76">
      <w:pPr>
        <w:pStyle w:val="Heading5"/>
        <w:rPr>
          <w:strike/>
        </w:rPr>
      </w:pPr>
      <w:r w:rsidRPr="00257D49">
        <w:rPr>
          <w:strike/>
        </w:rPr>
        <w:t>Service Connector (Recommended)</w:t>
      </w:r>
    </w:p>
    <w:p w14:paraId="54580C87" w14:textId="77777777" w:rsidR="00474E76" w:rsidRPr="00257D49" w:rsidRDefault="00474E76" w:rsidP="00474E76">
      <w:pPr>
        <w:rPr>
          <w:strike/>
        </w:rPr>
      </w:pPr>
      <w:r w:rsidRPr="00257D49">
        <w:rPr>
          <w:strike/>
        </w:rPr>
        <w:t>Service Connector is a tool that streamlines authenticated connections between different services in Azure. Service Connector currently supports connecting an App Service to a SQL database via the Azure CLI using the </w:t>
      </w:r>
      <w:r w:rsidRPr="00257D49">
        <w:rPr>
          <w:rStyle w:val="HTMLCode"/>
          <w:rFonts w:ascii="Consolas" w:eastAsiaTheme="minorHAnsi" w:hAnsi="Consolas"/>
          <w:strike/>
          <w:color w:val="161616"/>
        </w:rPr>
        <w:t>az webapp connection create sql</w:t>
      </w:r>
      <w:r w:rsidRPr="00257D49">
        <w:rPr>
          <w:strike/>
        </w:rPr>
        <w:t> command. This single command completes the three steps mentioned above for you.</w:t>
      </w:r>
    </w:p>
    <w:p w14:paraId="50E576CD" w14:textId="77777777" w:rsidR="00474E76" w:rsidRPr="00257D49"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strike/>
          <w:color w:val="161616"/>
          <w:bdr w:val="none" w:sz="0" w:space="0" w:color="auto" w:frame="1"/>
        </w:rPr>
      </w:pPr>
      <w:r w:rsidRPr="00257D49">
        <w:rPr>
          <w:rStyle w:val="hljs-keyword"/>
          <w:rFonts w:ascii="Consolas" w:hAnsi="Consolas"/>
          <w:strike/>
          <w:color w:val="0101FD"/>
          <w:bdr w:val="none" w:sz="0" w:space="0" w:color="auto" w:frame="1"/>
        </w:rPr>
        <w:t>az webapp connection create sql</w:t>
      </w:r>
    </w:p>
    <w:p w14:paraId="0E0B758F" w14:textId="77777777" w:rsidR="00474E76" w:rsidRPr="00257D49"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strike/>
          <w:color w:val="161616"/>
          <w:bdr w:val="none" w:sz="0" w:space="0" w:color="auto" w:frame="1"/>
        </w:rPr>
      </w:pPr>
      <w:r w:rsidRPr="00257D49">
        <w:rPr>
          <w:rStyle w:val="hljs-parameter"/>
          <w:rFonts w:ascii="Consolas" w:hAnsi="Consolas"/>
          <w:strike/>
          <w:color w:val="006881"/>
          <w:bdr w:val="none" w:sz="0" w:space="0" w:color="auto" w:frame="1"/>
        </w:rPr>
        <w:t>-g</w:t>
      </w:r>
      <w:r w:rsidRPr="00257D49">
        <w:rPr>
          <w:rStyle w:val="HTMLCode"/>
          <w:rFonts w:ascii="Consolas" w:hAnsi="Consolas"/>
          <w:strike/>
          <w:color w:val="161616"/>
          <w:bdr w:val="none" w:sz="0" w:space="0" w:color="auto" w:frame="1"/>
        </w:rPr>
        <w:t xml:space="preserve"> </w:t>
      </w:r>
      <w:r w:rsidRPr="00257D49">
        <w:rPr>
          <w:rStyle w:val="hljs-string"/>
          <w:rFonts w:ascii="Consolas" w:hAnsi="Consolas"/>
          <w:strike/>
          <w:color w:val="A31515"/>
          <w:bdr w:val="none" w:sz="0" w:space="0" w:color="auto" w:frame="1"/>
        </w:rPr>
        <w:t>&lt;your-resource-group&gt;</w:t>
      </w:r>
    </w:p>
    <w:p w14:paraId="68A9B5AE" w14:textId="77777777" w:rsidR="00474E76" w:rsidRPr="00257D49"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strike/>
          <w:color w:val="161616"/>
          <w:bdr w:val="none" w:sz="0" w:space="0" w:color="auto" w:frame="1"/>
        </w:rPr>
      </w:pPr>
      <w:r w:rsidRPr="00257D49">
        <w:rPr>
          <w:rStyle w:val="hljs-parameter"/>
          <w:rFonts w:ascii="Consolas" w:hAnsi="Consolas"/>
          <w:strike/>
          <w:color w:val="006881"/>
          <w:bdr w:val="none" w:sz="0" w:space="0" w:color="auto" w:frame="1"/>
        </w:rPr>
        <w:t>-n</w:t>
      </w:r>
      <w:r w:rsidRPr="00257D49">
        <w:rPr>
          <w:rStyle w:val="HTMLCode"/>
          <w:rFonts w:ascii="Consolas" w:hAnsi="Consolas"/>
          <w:strike/>
          <w:color w:val="161616"/>
          <w:bdr w:val="none" w:sz="0" w:space="0" w:color="auto" w:frame="1"/>
        </w:rPr>
        <w:t xml:space="preserve"> </w:t>
      </w:r>
      <w:r w:rsidRPr="00257D49">
        <w:rPr>
          <w:rStyle w:val="hljs-string"/>
          <w:rFonts w:ascii="Consolas" w:hAnsi="Consolas"/>
          <w:strike/>
          <w:color w:val="A31515"/>
          <w:bdr w:val="none" w:sz="0" w:space="0" w:color="auto" w:frame="1"/>
        </w:rPr>
        <w:t>&lt;your-app-service-name&gt;</w:t>
      </w:r>
    </w:p>
    <w:p w14:paraId="51ABC008" w14:textId="77777777" w:rsidR="00474E76" w:rsidRPr="00257D49"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strike/>
          <w:color w:val="161616"/>
          <w:bdr w:val="none" w:sz="0" w:space="0" w:color="auto" w:frame="1"/>
        </w:rPr>
      </w:pPr>
      <w:r w:rsidRPr="00257D49">
        <w:rPr>
          <w:rStyle w:val="hljs-parameter"/>
          <w:rFonts w:ascii="Consolas" w:hAnsi="Consolas"/>
          <w:strike/>
          <w:color w:val="006881"/>
          <w:bdr w:val="none" w:sz="0" w:space="0" w:color="auto" w:frame="1"/>
        </w:rPr>
        <w:t>--tg</w:t>
      </w:r>
      <w:r w:rsidRPr="00257D49">
        <w:rPr>
          <w:rStyle w:val="HTMLCode"/>
          <w:rFonts w:ascii="Consolas" w:hAnsi="Consolas"/>
          <w:strike/>
          <w:color w:val="161616"/>
          <w:bdr w:val="none" w:sz="0" w:space="0" w:color="auto" w:frame="1"/>
        </w:rPr>
        <w:t xml:space="preserve"> </w:t>
      </w:r>
      <w:r w:rsidRPr="00257D49">
        <w:rPr>
          <w:rStyle w:val="hljs-string"/>
          <w:rFonts w:ascii="Consolas" w:hAnsi="Consolas"/>
          <w:strike/>
          <w:color w:val="A31515"/>
          <w:bdr w:val="none" w:sz="0" w:space="0" w:color="auto" w:frame="1"/>
        </w:rPr>
        <w:t>&lt;your-database-server-resource-group&gt;</w:t>
      </w:r>
    </w:p>
    <w:p w14:paraId="44F2DB5B" w14:textId="77777777" w:rsidR="00474E76" w:rsidRPr="00257D49"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strike/>
          <w:color w:val="161616"/>
          <w:bdr w:val="none" w:sz="0" w:space="0" w:color="auto" w:frame="1"/>
        </w:rPr>
      </w:pPr>
      <w:r w:rsidRPr="00257D49">
        <w:rPr>
          <w:rStyle w:val="hljs-parameter"/>
          <w:rFonts w:ascii="Consolas" w:hAnsi="Consolas"/>
          <w:strike/>
          <w:color w:val="006881"/>
          <w:bdr w:val="none" w:sz="0" w:space="0" w:color="auto" w:frame="1"/>
        </w:rPr>
        <w:t>--server</w:t>
      </w:r>
      <w:r w:rsidRPr="00257D49">
        <w:rPr>
          <w:rStyle w:val="HTMLCode"/>
          <w:rFonts w:ascii="Consolas" w:hAnsi="Consolas"/>
          <w:strike/>
          <w:color w:val="161616"/>
          <w:bdr w:val="none" w:sz="0" w:space="0" w:color="auto" w:frame="1"/>
        </w:rPr>
        <w:t xml:space="preserve"> </w:t>
      </w:r>
      <w:r w:rsidRPr="00257D49">
        <w:rPr>
          <w:rStyle w:val="hljs-string"/>
          <w:rFonts w:ascii="Consolas" w:hAnsi="Consolas"/>
          <w:strike/>
          <w:color w:val="A31515"/>
          <w:bdr w:val="none" w:sz="0" w:space="0" w:color="auto" w:frame="1"/>
        </w:rPr>
        <w:t>&lt;your-database-server-name&gt;</w:t>
      </w:r>
    </w:p>
    <w:p w14:paraId="33D613D7" w14:textId="77777777" w:rsidR="00474E76" w:rsidRPr="00257D49"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strike/>
          <w:color w:val="161616"/>
          <w:bdr w:val="none" w:sz="0" w:space="0" w:color="auto" w:frame="1"/>
        </w:rPr>
      </w:pPr>
      <w:r w:rsidRPr="00257D49">
        <w:rPr>
          <w:rStyle w:val="hljs-parameter"/>
          <w:rFonts w:ascii="Consolas" w:hAnsi="Consolas"/>
          <w:strike/>
          <w:color w:val="006881"/>
          <w:bdr w:val="none" w:sz="0" w:space="0" w:color="auto" w:frame="1"/>
        </w:rPr>
        <w:t>--database</w:t>
      </w:r>
      <w:r w:rsidRPr="00257D49">
        <w:rPr>
          <w:rStyle w:val="HTMLCode"/>
          <w:rFonts w:ascii="Consolas" w:hAnsi="Consolas"/>
          <w:strike/>
          <w:color w:val="161616"/>
          <w:bdr w:val="none" w:sz="0" w:space="0" w:color="auto" w:frame="1"/>
        </w:rPr>
        <w:t xml:space="preserve"> </w:t>
      </w:r>
      <w:r w:rsidRPr="00257D49">
        <w:rPr>
          <w:rStyle w:val="hljs-string"/>
          <w:rFonts w:ascii="Consolas" w:hAnsi="Consolas"/>
          <w:strike/>
          <w:color w:val="A31515"/>
          <w:bdr w:val="none" w:sz="0" w:space="0" w:color="auto" w:frame="1"/>
        </w:rPr>
        <w:t>&lt;your-database-name&gt;</w:t>
      </w:r>
    </w:p>
    <w:p w14:paraId="36C3FA85" w14:textId="77777777" w:rsidR="00474E76" w:rsidRPr="00257D49"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strike/>
          <w:color w:val="161616"/>
          <w:bdr w:val="none" w:sz="0" w:space="0" w:color="auto" w:frame="1"/>
        </w:rPr>
      </w:pPr>
      <w:r w:rsidRPr="00257D49">
        <w:rPr>
          <w:rStyle w:val="hljs-parameter"/>
          <w:rFonts w:ascii="Consolas" w:hAnsi="Consolas"/>
          <w:strike/>
          <w:color w:val="006881"/>
          <w:bdr w:val="none" w:sz="0" w:space="0" w:color="auto" w:frame="1"/>
        </w:rPr>
        <w:t>--system-identity</w:t>
      </w:r>
    </w:p>
    <w:p w14:paraId="176E8ADF" w14:textId="77777777" w:rsidR="00474E76" w:rsidRPr="00257D49" w:rsidRDefault="00474E76" w:rsidP="00474E76">
      <w:pPr>
        <w:rPr>
          <w:strike/>
        </w:rPr>
      </w:pPr>
      <w:r w:rsidRPr="00257D49">
        <w:rPr>
          <w:strike/>
        </w:rPr>
        <w:t>You can verify the changes made by Service Connector on the App Service settings.</w:t>
      </w:r>
    </w:p>
    <w:p w14:paraId="06D25C97" w14:textId="77777777" w:rsidR="00474E76" w:rsidRPr="00257D49" w:rsidRDefault="00474E76">
      <w:pPr>
        <w:pStyle w:val="ListParagraph"/>
        <w:numPr>
          <w:ilvl w:val="0"/>
          <w:numId w:val="118"/>
        </w:numPr>
        <w:rPr>
          <w:strike/>
        </w:rPr>
      </w:pPr>
      <w:r w:rsidRPr="00257D49">
        <w:rPr>
          <w:strike/>
        </w:rPr>
        <w:lastRenderedPageBreak/>
        <w:t>Navigate to the </w:t>
      </w:r>
      <w:r w:rsidRPr="00257D49">
        <w:rPr>
          <w:rStyle w:val="Strong"/>
          <w:rFonts w:ascii="Segoe UI" w:hAnsi="Segoe UI" w:cs="Segoe UI"/>
          <w:strike/>
          <w:color w:val="161616"/>
        </w:rPr>
        <w:t>Identity</w:t>
      </w:r>
      <w:r w:rsidRPr="00257D49">
        <w:rPr>
          <w:strike/>
        </w:rPr>
        <w:t> page for your App Service. Under the </w:t>
      </w:r>
      <w:r w:rsidRPr="00257D49">
        <w:rPr>
          <w:rStyle w:val="Strong"/>
          <w:rFonts w:ascii="Segoe UI" w:hAnsi="Segoe UI" w:cs="Segoe UI"/>
          <w:strike/>
          <w:color w:val="161616"/>
        </w:rPr>
        <w:t>System assigned</w:t>
      </w:r>
      <w:r w:rsidRPr="00257D49">
        <w:rPr>
          <w:strike/>
        </w:rPr>
        <w:t> tab, the </w:t>
      </w:r>
      <w:r w:rsidRPr="00257D49">
        <w:rPr>
          <w:rStyle w:val="Strong"/>
          <w:rFonts w:ascii="Segoe UI" w:hAnsi="Segoe UI" w:cs="Segoe UI"/>
          <w:strike/>
          <w:color w:val="161616"/>
        </w:rPr>
        <w:t>Status</w:t>
      </w:r>
      <w:r w:rsidRPr="00257D49">
        <w:rPr>
          <w:strike/>
        </w:rPr>
        <w:t> should be set to </w:t>
      </w:r>
      <w:r w:rsidRPr="00257D49">
        <w:rPr>
          <w:rStyle w:val="Strong"/>
          <w:rFonts w:ascii="Segoe UI" w:hAnsi="Segoe UI" w:cs="Segoe UI"/>
          <w:strike/>
          <w:color w:val="161616"/>
        </w:rPr>
        <w:t>On</w:t>
      </w:r>
      <w:r w:rsidRPr="00257D49">
        <w:rPr>
          <w:strike/>
        </w:rPr>
        <w:t>. This value means that a system-assigned managed identity was enabled for your app.</w:t>
      </w:r>
    </w:p>
    <w:p w14:paraId="4F36BC96" w14:textId="77777777" w:rsidR="00474E76" w:rsidRPr="00257D49" w:rsidRDefault="00474E76">
      <w:pPr>
        <w:pStyle w:val="ListParagraph"/>
        <w:numPr>
          <w:ilvl w:val="0"/>
          <w:numId w:val="118"/>
        </w:numPr>
        <w:rPr>
          <w:strike/>
        </w:rPr>
      </w:pPr>
      <w:r w:rsidRPr="00257D49">
        <w:rPr>
          <w:strike/>
        </w:rPr>
        <w:t>Navigate to the </w:t>
      </w:r>
      <w:r w:rsidRPr="00257D49">
        <w:rPr>
          <w:rStyle w:val="Strong"/>
          <w:rFonts w:ascii="Segoe UI" w:hAnsi="Segoe UI" w:cs="Segoe UI"/>
          <w:strike/>
          <w:color w:val="161616"/>
        </w:rPr>
        <w:t>Configuration</w:t>
      </w:r>
      <w:r w:rsidRPr="00257D49">
        <w:rPr>
          <w:strike/>
        </w:rPr>
        <w:t> page for your App Service. Under the </w:t>
      </w:r>
      <w:r w:rsidRPr="00257D49">
        <w:rPr>
          <w:rStyle w:val="Strong"/>
          <w:rFonts w:ascii="Segoe UI" w:hAnsi="Segoe UI" w:cs="Segoe UI"/>
          <w:strike/>
          <w:color w:val="161616"/>
        </w:rPr>
        <w:t>Connection strings</w:t>
      </w:r>
      <w:r w:rsidRPr="00257D49">
        <w:rPr>
          <w:strike/>
        </w:rPr>
        <w:t> tab, you should see a connection string called </w:t>
      </w:r>
      <w:r w:rsidRPr="00257D49">
        <w:rPr>
          <w:rStyle w:val="Strong"/>
          <w:rFonts w:ascii="Segoe UI" w:hAnsi="Segoe UI" w:cs="Segoe UI"/>
          <w:strike/>
          <w:color w:val="161616"/>
        </w:rPr>
        <w:t>AZURE_SQL_CONNECTIONSTRING</w:t>
      </w:r>
      <w:r w:rsidRPr="00257D49">
        <w:rPr>
          <w:strike/>
        </w:rPr>
        <w:t>. Select the </w:t>
      </w:r>
      <w:r w:rsidRPr="00257D49">
        <w:rPr>
          <w:rStyle w:val="Strong"/>
          <w:rFonts w:ascii="Segoe UI" w:hAnsi="Segoe UI" w:cs="Segoe UI"/>
          <w:strike/>
          <w:color w:val="161616"/>
        </w:rPr>
        <w:t>Click to show value</w:t>
      </w:r>
      <w:r w:rsidRPr="00257D49">
        <w:rPr>
          <w:strike/>
        </w:rPr>
        <w:t> text to view the generated passwordless connection string. The name of this connection string aligns with the one you configured in your app, so it will be discovered automatically when running in Azure.</w:t>
      </w:r>
    </w:p>
    <w:p w14:paraId="01ED9505" w14:textId="77777777" w:rsidR="00474E76" w:rsidRPr="00257D49" w:rsidRDefault="00474E76" w:rsidP="00474E76">
      <w:pPr>
        <w:pStyle w:val="Heading5"/>
        <w:rPr>
          <w:strike/>
        </w:rPr>
      </w:pPr>
      <w:r w:rsidRPr="00257D49">
        <w:rPr>
          <w:strike/>
        </w:rPr>
        <w:t>Azure Portal</w:t>
      </w:r>
    </w:p>
    <w:p w14:paraId="127AA215" w14:textId="77777777" w:rsidR="00474E76" w:rsidRPr="00257D49" w:rsidRDefault="00474E76" w:rsidP="00474E76">
      <w:pPr>
        <w:rPr>
          <w:strike/>
        </w:rPr>
      </w:pPr>
      <w:r w:rsidRPr="00257D49">
        <w:rPr>
          <w:strike/>
        </w:rPr>
        <w:t>The Azure portal allows you to work with managed identities and run queries against Azure SQL Database. Complete the following steps to create a passwordless connection from your App Service instance to Azure SQL Database:</w:t>
      </w:r>
    </w:p>
    <w:p w14:paraId="05A8BB21" w14:textId="77777777" w:rsidR="00474E76" w:rsidRPr="00257D49" w:rsidRDefault="00474E76" w:rsidP="00474E76">
      <w:pPr>
        <w:rPr>
          <w:b/>
          <w:bCs/>
          <w:strike/>
        </w:rPr>
      </w:pPr>
      <w:r w:rsidRPr="00257D49">
        <w:rPr>
          <w:b/>
          <w:bCs/>
          <w:strike/>
        </w:rPr>
        <w:t>Create the managed identity</w:t>
      </w:r>
    </w:p>
    <w:p w14:paraId="351F8DA6" w14:textId="77777777" w:rsidR="00474E76" w:rsidRPr="00257D49" w:rsidRDefault="00474E76">
      <w:pPr>
        <w:pStyle w:val="ListParagraph"/>
        <w:numPr>
          <w:ilvl w:val="0"/>
          <w:numId w:val="119"/>
        </w:numPr>
        <w:rPr>
          <w:strike/>
        </w:rPr>
      </w:pPr>
      <w:r w:rsidRPr="00257D49">
        <w:rPr>
          <w:strike/>
        </w:rPr>
        <w:t>In the Azure portal, navigate to your App Service and select </w:t>
      </w:r>
      <w:r w:rsidRPr="00257D49">
        <w:rPr>
          <w:rStyle w:val="Strong"/>
          <w:rFonts w:ascii="Segoe UI" w:hAnsi="Segoe UI" w:cs="Segoe UI"/>
          <w:strike/>
          <w:color w:val="161616"/>
        </w:rPr>
        <w:t>Identity</w:t>
      </w:r>
      <w:r w:rsidRPr="00257D49">
        <w:rPr>
          <w:strike/>
        </w:rPr>
        <w:t> on the left navigation.</w:t>
      </w:r>
    </w:p>
    <w:p w14:paraId="1689D6AC" w14:textId="77777777" w:rsidR="00474E76" w:rsidRPr="00257D49" w:rsidRDefault="00474E76">
      <w:pPr>
        <w:pStyle w:val="ListParagraph"/>
        <w:numPr>
          <w:ilvl w:val="0"/>
          <w:numId w:val="119"/>
        </w:numPr>
        <w:rPr>
          <w:strike/>
        </w:rPr>
      </w:pPr>
      <w:r w:rsidRPr="00257D49">
        <w:rPr>
          <w:strike/>
        </w:rPr>
        <w:t>On the identity page, make sure the </w:t>
      </w:r>
      <w:r w:rsidRPr="00257D49">
        <w:rPr>
          <w:rStyle w:val="Strong"/>
          <w:rFonts w:ascii="Segoe UI" w:hAnsi="Segoe UI" w:cs="Segoe UI"/>
          <w:strike/>
          <w:color w:val="161616"/>
        </w:rPr>
        <w:t>Enable system-assigned managed identity</w:t>
      </w:r>
      <w:r w:rsidRPr="00257D49">
        <w:rPr>
          <w:strike/>
        </w:rPr>
        <w:t> option is enabled. When this setting is enabled, a system-assigned managed identity is created with the same name as your App Service. System-assigned identities are tied to the service instance and are destroyed with the app when it's deleted.</w:t>
      </w:r>
    </w:p>
    <w:p w14:paraId="40FD5542" w14:textId="77777777" w:rsidR="00474E76" w:rsidRPr="00257D49" w:rsidRDefault="00474E76" w:rsidP="00474E76">
      <w:pPr>
        <w:rPr>
          <w:b/>
          <w:bCs/>
          <w:strike/>
        </w:rPr>
      </w:pPr>
      <w:r w:rsidRPr="00257D49">
        <w:rPr>
          <w:b/>
          <w:bCs/>
          <w:strike/>
        </w:rPr>
        <w:t>Create the database user and assign roles</w:t>
      </w:r>
    </w:p>
    <w:p w14:paraId="51BC9779" w14:textId="77777777" w:rsidR="00474E76" w:rsidRPr="00257D49" w:rsidRDefault="00474E76">
      <w:pPr>
        <w:pStyle w:val="ListParagraph"/>
        <w:numPr>
          <w:ilvl w:val="0"/>
          <w:numId w:val="120"/>
        </w:numPr>
        <w:rPr>
          <w:strike/>
        </w:rPr>
      </w:pPr>
      <w:r w:rsidRPr="00257D49">
        <w:rPr>
          <w:strike/>
        </w:rPr>
        <w:t>In the Azure portal, browse to your SQL database and select </w:t>
      </w:r>
      <w:r w:rsidRPr="00257D49">
        <w:rPr>
          <w:rStyle w:val="Strong"/>
          <w:rFonts w:ascii="Segoe UI" w:hAnsi="Segoe UI" w:cs="Segoe UI"/>
          <w:strike/>
          <w:color w:val="161616"/>
        </w:rPr>
        <w:t>Query editor (preview)</w:t>
      </w:r>
      <w:r w:rsidRPr="00257D49">
        <w:rPr>
          <w:strike/>
        </w:rPr>
        <w:t>.</w:t>
      </w:r>
    </w:p>
    <w:p w14:paraId="4B0BD645" w14:textId="77777777" w:rsidR="00474E76" w:rsidRPr="00257D49" w:rsidRDefault="00474E76">
      <w:pPr>
        <w:pStyle w:val="ListParagraph"/>
        <w:numPr>
          <w:ilvl w:val="0"/>
          <w:numId w:val="120"/>
        </w:numPr>
        <w:rPr>
          <w:strike/>
        </w:rPr>
      </w:pPr>
      <w:r w:rsidRPr="00257D49">
        <w:rPr>
          <w:strike/>
        </w:rPr>
        <w:t>Select </w:t>
      </w:r>
      <w:r w:rsidRPr="00257D49">
        <w:rPr>
          <w:rStyle w:val="Strong"/>
          <w:rFonts w:ascii="Segoe UI" w:hAnsi="Segoe UI" w:cs="Segoe UI"/>
          <w:strike/>
          <w:color w:val="161616"/>
        </w:rPr>
        <w:t>Continue as </w:t>
      </w:r>
      <w:r w:rsidRPr="00257D49">
        <w:rPr>
          <w:rStyle w:val="HTMLCode"/>
          <w:rFonts w:ascii="Consolas" w:eastAsiaTheme="minorHAnsi" w:hAnsi="Consolas"/>
          <w:b/>
          <w:bCs/>
          <w:strike/>
          <w:color w:val="161616"/>
        </w:rPr>
        <w:t>&lt;your-username&gt;</w:t>
      </w:r>
      <w:r w:rsidRPr="00257D49">
        <w:rPr>
          <w:strike/>
        </w:rPr>
        <w:t> on the right side of the screen to sign into the database using your account.</w:t>
      </w:r>
    </w:p>
    <w:p w14:paraId="202802B0" w14:textId="77777777" w:rsidR="00474E76" w:rsidRPr="00257D49" w:rsidRDefault="00474E76">
      <w:pPr>
        <w:pStyle w:val="ListParagraph"/>
        <w:numPr>
          <w:ilvl w:val="0"/>
          <w:numId w:val="120"/>
        </w:numPr>
        <w:rPr>
          <w:strike/>
        </w:rPr>
      </w:pPr>
      <w:r w:rsidRPr="00257D49">
        <w:rPr>
          <w:strike/>
        </w:rPr>
        <w:t>On the query editor view, run the following T-SQL commands:</w:t>
      </w:r>
    </w:p>
    <w:p w14:paraId="39FBE9D0" w14:textId="77777777" w:rsidR="00474E76" w:rsidRPr="00257D49"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strike/>
          <w:color w:val="161616"/>
          <w:bdr w:val="none" w:sz="0" w:space="0" w:color="auto" w:frame="1"/>
        </w:rPr>
      </w:pPr>
      <w:r w:rsidRPr="00257D49">
        <w:rPr>
          <w:rStyle w:val="hljs-keyword"/>
          <w:rFonts w:ascii="Consolas" w:hAnsi="Consolas"/>
          <w:strike/>
          <w:color w:val="0101FD"/>
          <w:bdr w:val="none" w:sz="0" w:space="0" w:color="auto" w:frame="1"/>
        </w:rPr>
        <w:t>CREATE</w:t>
      </w:r>
      <w:r w:rsidRPr="00257D49">
        <w:rPr>
          <w:rStyle w:val="HTMLCode"/>
          <w:rFonts w:ascii="Consolas" w:hAnsi="Consolas"/>
          <w:strike/>
          <w:color w:val="161616"/>
          <w:bdr w:val="none" w:sz="0" w:space="0" w:color="auto" w:frame="1"/>
        </w:rPr>
        <w:t xml:space="preserve"> </w:t>
      </w:r>
      <w:r w:rsidRPr="00257D49">
        <w:rPr>
          <w:rStyle w:val="hljs-keyword"/>
          <w:rFonts w:ascii="Consolas" w:hAnsi="Consolas"/>
          <w:strike/>
          <w:color w:val="0101FD"/>
          <w:bdr w:val="none" w:sz="0" w:space="0" w:color="auto" w:frame="1"/>
        </w:rPr>
        <w:t>USER</w:t>
      </w:r>
      <w:r w:rsidRPr="00257D49">
        <w:rPr>
          <w:rStyle w:val="HTMLCode"/>
          <w:rFonts w:ascii="Consolas" w:hAnsi="Consolas"/>
          <w:strike/>
          <w:color w:val="161616"/>
          <w:bdr w:val="none" w:sz="0" w:space="0" w:color="auto" w:frame="1"/>
        </w:rPr>
        <w:t xml:space="preserve"> &lt;your-app-service-</w:t>
      </w:r>
      <w:r w:rsidRPr="00257D49">
        <w:rPr>
          <w:rStyle w:val="hljs-keyword"/>
          <w:rFonts w:ascii="Consolas" w:hAnsi="Consolas"/>
          <w:strike/>
          <w:color w:val="0101FD"/>
          <w:bdr w:val="none" w:sz="0" w:space="0" w:color="auto" w:frame="1"/>
        </w:rPr>
        <w:t>name</w:t>
      </w:r>
      <w:r w:rsidRPr="00257D49">
        <w:rPr>
          <w:rStyle w:val="HTMLCode"/>
          <w:rFonts w:ascii="Consolas" w:hAnsi="Consolas"/>
          <w:strike/>
          <w:color w:val="161616"/>
          <w:bdr w:val="none" w:sz="0" w:space="0" w:color="auto" w:frame="1"/>
        </w:rPr>
        <w:t xml:space="preserve">&gt; </w:t>
      </w:r>
      <w:r w:rsidRPr="00257D49">
        <w:rPr>
          <w:rStyle w:val="hljs-keyword"/>
          <w:rFonts w:ascii="Consolas" w:hAnsi="Consolas"/>
          <w:strike/>
          <w:color w:val="0101FD"/>
          <w:bdr w:val="none" w:sz="0" w:space="0" w:color="auto" w:frame="1"/>
        </w:rPr>
        <w:t>FROM</w:t>
      </w:r>
      <w:r w:rsidRPr="00257D49">
        <w:rPr>
          <w:rStyle w:val="HTMLCode"/>
          <w:rFonts w:ascii="Consolas" w:hAnsi="Consolas"/>
          <w:strike/>
          <w:color w:val="161616"/>
          <w:bdr w:val="none" w:sz="0" w:space="0" w:color="auto" w:frame="1"/>
        </w:rPr>
        <w:t xml:space="preserve"> </w:t>
      </w:r>
      <w:r w:rsidRPr="00257D49">
        <w:rPr>
          <w:rStyle w:val="hljs-keyword"/>
          <w:rFonts w:ascii="Consolas" w:hAnsi="Consolas"/>
          <w:strike/>
          <w:color w:val="0101FD"/>
          <w:bdr w:val="none" w:sz="0" w:space="0" w:color="auto" w:frame="1"/>
        </w:rPr>
        <w:t>EXTERNAL</w:t>
      </w:r>
      <w:r w:rsidRPr="00257D49">
        <w:rPr>
          <w:rStyle w:val="HTMLCode"/>
          <w:rFonts w:ascii="Consolas" w:hAnsi="Consolas"/>
          <w:strike/>
          <w:color w:val="161616"/>
          <w:bdr w:val="none" w:sz="0" w:space="0" w:color="auto" w:frame="1"/>
        </w:rPr>
        <w:t xml:space="preserve"> PROVIDER;</w:t>
      </w:r>
    </w:p>
    <w:p w14:paraId="10459C2B" w14:textId="77777777" w:rsidR="00474E76" w:rsidRPr="00257D49"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strike/>
          <w:color w:val="161616"/>
          <w:bdr w:val="none" w:sz="0" w:space="0" w:color="auto" w:frame="1"/>
        </w:rPr>
      </w:pPr>
      <w:r w:rsidRPr="00257D49">
        <w:rPr>
          <w:rStyle w:val="hljs-keyword"/>
          <w:rFonts w:ascii="Consolas" w:hAnsi="Consolas"/>
          <w:strike/>
          <w:color w:val="0101FD"/>
          <w:bdr w:val="none" w:sz="0" w:space="0" w:color="auto" w:frame="1"/>
        </w:rPr>
        <w:t>ALTER</w:t>
      </w:r>
      <w:r w:rsidRPr="00257D49">
        <w:rPr>
          <w:rStyle w:val="HTMLCode"/>
          <w:rFonts w:ascii="Consolas" w:hAnsi="Consolas"/>
          <w:strike/>
          <w:color w:val="161616"/>
          <w:bdr w:val="none" w:sz="0" w:space="0" w:color="auto" w:frame="1"/>
        </w:rPr>
        <w:t xml:space="preserve"> </w:t>
      </w:r>
      <w:r w:rsidRPr="00257D49">
        <w:rPr>
          <w:rStyle w:val="hljs-keyword"/>
          <w:rFonts w:ascii="Consolas" w:hAnsi="Consolas"/>
          <w:strike/>
          <w:color w:val="0101FD"/>
          <w:bdr w:val="none" w:sz="0" w:space="0" w:color="auto" w:frame="1"/>
        </w:rPr>
        <w:t>ROLE</w:t>
      </w:r>
      <w:r w:rsidRPr="00257D49">
        <w:rPr>
          <w:rStyle w:val="HTMLCode"/>
          <w:rFonts w:ascii="Consolas" w:hAnsi="Consolas"/>
          <w:strike/>
          <w:color w:val="161616"/>
          <w:bdr w:val="none" w:sz="0" w:space="0" w:color="auto" w:frame="1"/>
        </w:rPr>
        <w:t xml:space="preserve"> db_datareader </w:t>
      </w:r>
      <w:r w:rsidRPr="00257D49">
        <w:rPr>
          <w:rStyle w:val="hljs-keyword"/>
          <w:rFonts w:ascii="Consolas" w:hAnsi="Consolas"/>
          <w:strike/>
          <w:color w:val="0101FD"/>
          <w:bdr w:val="none" w:sz="0" w:space="0" w:color="auto" w:frame="1"/>
        </w:rPr>
        <w:t>ADD</w:t>
      </w:r>
      <w:r w:rsidRPr="00257D49">
        <w:rPr>
          <w:rStyle w:val="HTMLCode"/>
          <w:rFonts w:ascii="Consolas" w:hAnsi="Consolas"/>
          <w:strike/>
          <w:color w:val="161616"/>
          <w:bdr w:val="none" w:sz="0" w:space="0" w:color="auto" w:frame="1"/>
        </w:rPr>
        <w:t xml:space="preserve"> </w:t>
      </w:r>
      <w:r w:rsidRPr="00257D49">
        <w:rPr>
          <w:rStyle w:val="hljs-keyword"/>
          <w:rFonts w:ascii="Consolas" w:hAnsi="Consolas"/>
          <w:strike/>
          <w:color w:val="0101FD"/>
          <w:bdr w:val="none" w:sz="0" w:space="0" w:color="auto" w:frame="1"/>
        </w:rPr>
        <w:t>MEMBER</w:t>
      </w:r>
      <w:r w:rsidRPr="00257D49">
        <w:rPr>
          <w:rStyle w:val="HTMLCode"/>
          <w:rFonts w:ascii="Consolas" w:hAnsi="Consolas"/>
          <w:strike/>
          <w:color w:val="161616"/>
          <w:bdr w:val="none" w:sz="0" w:space="0" w:color="auto" w:frame="1"/>
        </w:rPr>
        <w:t xml:space="preserve"> &lt;your-app-service-</w:t>
      </w:r>
      <w:r w:rsidRPr="00257D49">
        <w:rPr>
          <w:rStyle w:val="hljs-keyword"/>
          <w:rFonts w:ascii="Consolas" w:hAnsi="Consolas"/>
          <w:strike/>
          <w:color w:val="0101FD"/>
          <w:bdr w:val="none" w:sz="0" w:space="0" w:color="auto" w:frame="1"/>
        </w:rPr>
        <w:t>name</w:t>
      </w:r>
      <w:r w:rsidRPr="00257D49">
        <w:rPr>
          <w:rStyle w:val="HTMLCode"/>
          <w:rFonts w:ascii="Consolas" w:hAnsi="Consolas"/>
          <w:strike/>
          <w:color w:val="161616"/>
          <w:bdr w:val="none" w:sz="0" w:space="0" w:color="auto" w:frame="1"/>
        </w:rPr>
        <w:t>&gt;;</w:t>
      </w:r>
    </w:p>
    <w:p w14:paraId="5984DBA9" w14:textId="77777777" w:rsidR="00474E76" w:rsidRPr="00257D49"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strike/>
          <w:color w:val="161616"/>
          <w:bdr w:val="none" w:sz="0" w:space="0" w:color="auto" w:frame="1"/>
        </w:rPr>
      </w:pPr>
      <w:r w:rsidRPr="00257D49">
        <w:rPr>
          <w:rStyle w:val="hljs-keyword"/>
          <w:rFonts w:ascii="Consolas" w:hAnsi="Consolas"/>
          <w:strike/>
          <w:color w:val="0101FD"/>
          <w:bdr w:val="none" w:sz="0" w:space="0" w:color="auto" w:frame="1"/>
        </w:rPr>
        <w:t>ALTER</w:t>
      </w:r>
      <w:r w:rsidRPr="00257D49">
        <w:rPr>
          <w:rStyle w:val="HTMLCode"/>
          <w:rFonts w:ascii="Consolas" w:hAnsi="Consolas"/>
          <w:strike/>
          <w:color w:val="161616"/>
          <w:bdr w:val="none" w:sz="0" w:space="0" w:color="auto" w:frame="1"/>
        </w:rPr>
        <w:t xml:space="preserve"> </w:t>
      </w:r>
      <w:r w:rsidRPr="00257D49">
        <w:rPr>
          <w:rStyle w:val="hljs-keyword"/>
          <w:rFonts w:ascii="Consolas" w:hAnsi="Consolas"/>
          <w:strike/>
          <w:color w:val="0101FD"/>
          <w:bdr w:val="none" w:sz="0" w:space="0" w:color="auto" w:frame="1"/>
        </w:rPr>
        <w:t>ROLE</w:t>
      </w:r>
      <w:r w:rsidRPr="00257D49">
        <w:rPr>
          <w:rStyle w:val="HTMLCode"/>
          <w:rFonts w:ascii="Consolas" w:hAnsi="Consolas"/>
          <w:strike/>
          <w:color w:val="161616"/>
          <w:bdr w:val="none" w:sz="0" w:space="0" w:color="auto" w:frame="1"/>
        </w:rPr>
        <w:t xml:space="preserve"> db_datawriter </w:t>
      </w:r>
      <w:r w:rsidRPr="00257D49">
        <w:rPr>
          <w:rStyle w:val="hljs-keyword"/>
          <w:rFonts w:ascii="Consolas" w:hAnsi="Consolas"/>
          <w:strike/>
          <w:color w:val="0101FD"/>
          <w:bdr w:val="none" w:sz="0" w:space="0" w:color="auto" w:frame="1"/>
        </w:rPr>
        <w:t>ADD</w:t>
      </w:r>
      <w:r w:rsidRPr="00257D49">
        <w:rPr>
          <w:rStyle w:val="HTMLCode"/>
          <w:rFonts w:ascii="Consolas" w:hAnsi="Consolas"/>
          <w:strike/>
          <w:color w:val="161616"/>
          <w:bdr w:val="none" w:sz="0" w:space="0" w:color="auto" w:frame="1"/>
        </w:rPr>
        <w:t xml:space="preserve"> </w:t>
      </w:r>
      <w:r w:rsidRPr="00257D49">
        <w:rPr>
          <w:rStyle w:val="hljs-keyword"/>
          <w:rFonts w:ascii="Consolas" w:hAnsi="Consolas"/>
          <w:strike/>
          <w:color w:val="0101FD"/>
          <w:bdr w:val="none" w:sz="0" w:space="0" w:color="auto" w:frame="1"/>
        </w:rPr>
        <w:t>MEMBER</w:t>
      </w:r>
      <w:r w:rsidRPr="00257D49">
        <w:rPr>
          <w:rStyle w:val="HTMLCode"/>
          <w:rFonts w:ascii="Consolas" w:hAnsi="Consolas"/>
          <w:strike/>
          <w:color w:val="161616"/>
          <w:bdr w:val="none" w:sz="0" w:space="0" w:color="auto" w:frame="1"/>
        </w:rPr>
        <w:t xml:space="preserve"> &lt;your-app-service-</w:t>
      </w:r>
      <w:r w:rsidRPr="00257D49">
        <w:rPr>
          <w:rStyle w:val="hljs-keyword"/>
          <w:rFonts w:ascii="Consolas" w:hAnsi="Consolas"/>
          <w:strike/>
          <w:color w:val="0101FD"/>
          <w:bdr w:val="none" w:sz="0" w:space="0" w:color="auto" w:frame="1"/>
        </w:rPr>
        <w:t>name</w:t>
      </w:r>
      <w:r w:rsidRPr="00257D49">
        <w:rPr>
          <w:rStyle w:val="HTMLCode"/>
          <w:rFonts w:ascii="Consolas" w:hAnsi="Consolas"/>
          <w:strike/>
          <w:color w:val="161616"/>
          <w:bdr w:val="none" w:sz="0" w:space="0" w:color="auto" w:frame="1"/>
        </w:rPr>
        <w:t>&gt;;</w:t>
      </w:r>
    </w:p>
    <w:p w14:paraId="58EBCB85" w14:textId="77777777" w:rsidR="00474E76" w:rsidRPr="00257D49"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strike/>
          <w:color w:val="161616"/>
          <w:bdr w:val="none" w:sz="0" w:space="0" w:color="auto" w:frame="1"/>
        </w:rPr>
      </w:pPr>
      <w:r w:rsidRPr="00257D49">
        <w:rPr>
          <w:rStyle w:val="hljs-keyword"/>
          <w:rFonts w:ascii="Consolas" w:hAnsi="Consolas"/>
          <w:strike/>
          <w:color w:val="0101FD"/>
          <w:bdr w:val="none" w:sz="0" w:space="0" w:color="auto" w:frame="1"/>
        </w:rPr>
        <w:t>ALTER</w:t>
      </w:r>
      <w:r w:rsidRPr="00257D49">
        <w:rPr>
          <w:rStyle w:val="HTMLCode"/>
          <w:rFonts w:ascii="Consolas" w:hAnsi="Consolas"/>
          <w:strike/>
          <w:color w:val="161616"/>
          <w:bdr w:val="none" w:sz="0" w:space="0" w:color="auto" w:frame="1"/>
        </w:rPr>
        <w:t xml:space="preserve"> </w:t>
      </w:r>
      <w:r w:rsidRPr="00257D49">
        <w:rPr>
          <w:rStyle w:val="hljs-keyword"/>
          <w:rFonts w:ascii="Consolas" w:hAnsi="Consolas"/>
          <w:strike/>
          <w:color w:val="0101FD"/>
          <w:bdr w:val="none" w:sz="0" w:space="0" w:color="auto" w:frame="1"/>
        </w:rPr>
        <w:t>ROLE</w:t>
      </w:r>
      <w:r w:rsidRPr="00257D49">
        <w:rPr>
          <w:rStyle w:val="HTMLCode"/>
          <w:rFonts w:ascii="Consolas" w:hAnsi="Consolas"/>
          <w:strike/>
          <w:color w:val="161616"/>
          <w:bdr w:val="none" w:sz="0" w:space="0" w:color="auto" w:frame="1"/>
        </w:rPr>
        <w:t xml:space="preserve"> db_ddladmin </w:t>
      </w:r>
      <w:r w:rsidRPr="00257D49">
        <w:rPr>
          <w:rStyle w:val="hljs-keyword"/>
          <w:rFonts w:ascii="Consolas" w:hAnsi="Consolas"/>
          <w:strike/>
          <w:color w:val="0101FD"/>
          <w:bdr w:val="none" w:sz="0" w:space="0" w:color="auto" w:frame="1"/>
        </w:rPr>
        <w:t>ADD</w:t>
      </w:r>
      <w:r w:rsidRPr="00257D49">
        <w:rPr>
          <w:rStyle w:val="HTMLCode"/>
          <w:rFonts w:ascii="Consolas" w:hAnsi="Consolas"/>
          <w:strike/>
          <w:color w:val="161616"/>
          <w:bdr w:val="none" w:sz="0" w:space="0" w:color="auto" w:frame="1"/>
        </w:rPr>
        <w:t xml:space="preserve"> </w:t>
      </w:r>
      <w:r w:rsidRPr="00257D49">
        <w:rPr>
          <w:rStyle w:val="hljs-keyword"/>
          <w:rFonts w:ascii="Consolas" w:hAnsi="Consolas"/>
          <w:strike/>
          <w:color w:val="0101FD"/>
          <w:bdr w:val="none" w:sz="0" w:space="0" w:color="auto" w:frame="1"/>
        </w:rPr>
        <w:t>MEMBER</w:t>
      </w:r>
      <w:r w:rsidRPr="00257D49">
        <w:rPr>
          <w:rStyle w:val="HTMLCode"/>
          <w:rFonts w:ascii="Consolas" w:hAnsi="Consolas"/>
          <w:strike/>
          <w:color w:val="161616"/>
          <w:bdr w:val="none" w:sz="0" w:space="0" w:color="auto" w:frame="1"/>
        </w:rPr>
        <w:t xml:space="preserve"> &lt;your-app-service-</w:t>
      </w:r>
      <w:r w:rsidRPr="00257D49">
        <w:rPr>
          <w:rStyle w:val="hljs-keyword"/>
          <w:rFonts w:ascii="Consolas" w:hAnsi="Consolas"/>
          <w:strike/>
          <w:color w:val="0101FD"/>
          <w:bdr w:val="none" w:sz="0" w:space="0" w:color="auto" w:frame="1"/>
        </w:rPr>
        <w:t>name</w:t>
      </w:r>
      <w:r w:rsidRPr="00257D49">
        <w:rPr>
          <w:rStyle w:val="HTMLCode"/>
          <w:rFonts w:ascii="Consolas" w:hAnsi="Consolas"/>
          <w:strike/>
          <w:color w:val="161616"/>
          <w:bdr w:val="none" w:sz="0" w:space="0" w:color="auto" w:frame="1"/>
        </w:rPr>
        <w:t>&gt;;</w:t>
      </w:r>
    </w:p>
    <w:p w14:paraId="68EB8116" w14:textId="77777777" w:rsidR="00474E76" w:rsidRPr="00257D49"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strike/>
          <w:color w:val="161616"/>
          <w:bdr w:val="none" w:sz="0" w:space="0" w:color="auto" w:frame="1"/>
        </w:rPr>
      </w:pPr>
      <w:r w:rsidRPr="00257D49">
        <w:rPr>
          <w:rStyle w:val="HTMLCode"/>
          <w:rFonts w:ascii="Consolas" w:hAnsi="Consolas"/>
          <w:strike/>
          <w:color w:val="161616"/>
          <w:bdr w:val="none" w:sz="0" w:space="0" w:color="auto" w:frame="1"/>
        </w:rPr>
        <w:t>GO</w:t>
      </w:r>
    </w:p>
    <w:p w14:paraId="2DC405AE" w14:textId="77777777" w:rsidR="00474E76" w:rsidRPr="00257D49" w:rsidRDefault="00474E76" w:rsidP="00474E76">
      <w:pPr>
        <w:ind w:left="1290"/>
        <w:rPr>
          <w:strike/>
        </w:rPr>
      </w:pPr>
      <w:r w:rsidRPr="00257D49">
        <w:rPr>
          <w:strike/>
        </w:rPr>
        <w:t>This SQL script creates a SQL database user that maps back to the managed identity of your App Service instance. It also assigns the necessary SQL roles to the user to allow your app to read, write, and modify the data and schema of your database. After this step is completed, your services are connected.</w:t>
      </w:r>
    </w:p>
    <w:p w14:paraId="541AB223" w14:textId="77777777" w:rsidR="00474E76" w:rsidRPr="00257D49" w:rsidRDefault="00474E76" w:rsidP="00474E76">
      <w:pPr>
        <w:pBdr>
          <w:top w:val="single" w:sz="4" w:space="1" w:color="auto"/>
          <w:left w:val="single" w:sz="4" w:space="4" w:color="auto"/>
          <w:bottom w:val="single" w:sz="4" w:space="1" w:color="auto"/>
          <w:right w:val="single" w:sz="4" w:space="4" w:color="auto"/>
        </w:pBdr>
        <w:rPr>
          <w:b/>
          <w:bCs/>
          <w:strike/>
        </w:rPr>
      </w:pPr>
      <w:r w:rsidRPr="00257D49">
        <w:rPr>
          <w:b/>
          <w:bCs/>
          <w:strike/>
        </w:rPr>
        <w:t xml:space="preserve">Important: </w:t>
      </w:r>
      <w:r w:rsidRPr="00257D49">
        <w:rPr>
          <w:strike/>
        </w:rPr>
        <w:t>Although this solution provides a simple approach for getting started, it's not a best practice for production-grade environments. In those scenarios, the app shouldn't perform all operations using a single, elevated identity. You should try to implement the principle of least privilege by configuring multiple identities with specific permissions for specific tasks.</w:t>
      </w:r>
    </w:p>
    <w:p w14:paraId="1F30BEF6" w14:textId="77777777" w:rsidR="00474E76" w:rsidRPr="00257D49" w:rsidRDefault="00474E76" w:rsidP="00474E76">
      <w:pPr>
        <w:pBdr>
          <w:top w:val="single" w:sz="4" w:space="1" w:color="auto"/>
          <w:left w:val="single" w:sz="4" w:space="4" w:color="auto"/>
          <w:bottom w:val="single" w:sz="4" w:space="1" w:color="auto"/>
          <w:right w:val="single" w:sz="4" w:space="4" w:color="auto"/>
        </w:pBdr>
        <w:rPr>
          <w:strike/>
        </w:rPr>
      </w:pPr>
      <w:r w:rsidRPr="00257D49">
        <w:rPr>
          <w:strike/>
        </w:rPr>
        <w:t>You can read more about configuring database roles and security on the following resources:</w:t>
      </w:r>
    </w:p>
    <w:p w14:paraId="2C1A9978" w14:textId="77777777" w:rsidR="00474E76" w:rsidRPr="00257D49" w:rsidRDefault="00000000">
      <w:pPr>
        <w:pStyle w:val="ListParagraph"/>
        <w:numPr>
          <w:ilvl w:val="0"/>
          <w:numId w:val="98"/>
        </w:numPr>
        <w:pBdr>
          <w:top w:val="single" w:sz="4" w:space="1" w:color="auto"/>
          <w:left w:val="single" w:sz="4" w:space="4" w:color="auto"/>
          <w:bottom w:val="single" w:sz="4" w:space="1" w:color="auto"/>
          <w:right w:val="single" w:sz="4" w:space="4" w:color="auto"/>
        </w:pBdr>
        <w:rPr>
          <w:strike/>
        </w:rPr>
      </w:pPr>
      <w:hyperlink r:id="rId229" w:history="1">
        <w:r w:rsidR="00474E76" w:rsidRPr="00257D49">
          <w:rPr>
            <w:rStyle w:val="Hyperlink"/>
            <w:rFonts w:ascii="Segoe UI" w:hAnsi="Segoe UI" w:cs="Segoe UI"/>
            <w:b/>
            <w:bCs/>
            <w:strike/>
          </w:rPr>
          <w:t>Tutorial: Secure a database in Azure SQL Database</w:t>
        </w:r>
      </w:hyperlink>
    </w:p>
    <w:p w14:paraId="137E499E" w14:textId="77777777" w:rsidR="00474E76" w:rsidRPr="00257D49" w:rsidRDefault="00000000">
      <w:pPr>
        <w:pStyle w:val="ListParagraph"/>
        <w:numPr>
          <w:ilvl w:val="0"/>
          <w:numId w:val="98"/>
        </w:numPr>
        <w:pBdr>
          <w:top w:val="single" w:sz="4" w:space="1" w:color="auto"/>
          <w:left w:val="single" w:sz="4" w:space="4" w:color="auto"/>
          <w:bottom w:val="single" w:sz="4" w:space="1" w:color="auto"/>
          <w:right w:val="single" w:sz="4" w:space="4" w:color="auto"/>
        </w:pBdr>
        <w:rPr>
          <w:strike/>
        </w:rPr>
      </w:pPr>
      <w:hyperlink r:id="rId230" w:history="1">
        <w:r w:rsidR="00474E76" w:rsidRPr="00257D49">
          <w:rPr>
            <w:rStyle w:val="Hyperlink"/>
            <w:rFonts w:ascii="Segoe UI" w:hAnsi="Segoe UI" w:cs="Segoe UI"/>
            <w:b/>
            <w:bCs/>
            <w:strike/>
          </w:rPr>
          <w:t>Authorize database access to SQL Database</w:t>
        </w:r>
      </w:hyperlink>
    </w:p>
    <w:p w14:paraId="6EDAEEA3" w14:textId="77777777" w:rsidR="00474E76" w:rsidRDefault="00474E76" w:rsidP="00474E76">
      <w:pPr>
        <w:pStyle w:val="Heading3"/>
      </w:pPr>
      <w:bookmarkStart w:id="114" w:name="_Toc145408430"/>
      <w:r>
        <w:t>Test the deployed application</w:t>
      </w:r>
      <w:bookmarkEnd w:id="114"/>
    </w:p>
    <w:p w14:paraId="6001E4EA" w14:textId="77777777" w:rsidR="00474E76" w:rsidRDefault="00474E76" w:rsidP="00474E76">
      <w:r>
        <w:t>Browse to the URL of the app to test that the connection to Azure SQL Database is working. You can locate the URL of your app on the App Service overview page. Append the </w:t>
      </w:r>
      <w:r>
        <w:rPr>
          <w:rStyle w:val="HTMLCode"/>
          <w:rFonts w:ascii="Consolas" w:eastAsiaTheme="minorHAnsi" w:hAnsi="Consolas"/>
          <w:color w:val="161616"/>
        </w:rPr>
        <w:t>/person</w:t>
      </w:r>
      <w:r>
        <w:t> path to the end of the URL to browse to the same endpoint you tested locally.</w:t>
      </w:r>
    </w:p>
    <w:p w14:paraId="43B7CF08" w14:textId="77777777" w:rsidR="00474E76" w:rsidRDefault="00474E76" w:rsidP="00474E76">
      <w:r>
        <w:t>The person you created locally should display in the browser. Congratulations! Your application is now connected to Azure SQL Database in both local and hosted environments.</w:t>
      </w:r>
    </w:p>
    <w:p w14:paraId="7D8E4091" w14:textId="77777777" w:rsidR="00EB426F" w:rsidRDefault="00EB426F" w:rsidP="00EB426F">
      <w:pPr>
        <w:pStyle w:val="Heading2"/>
      </w:pPr>
      <w:bookmarkStart w:id="115" w:name="_Toc145408431"/>
      <w:r>
        <w:t>Connect to and query Azure SQL Database using .NET and the Microsoft.Data.SqlClient library</w:t>
      </w:r>
      <w:bookmarkEnd w:id="115"/>
    </w:p>
    <w:p w14:paraId="554FF2A3" w14:textId="77777777" w:rsidR="00EB426F" w:rsidRDefault="00000000">
      <w:hyperlink r:id="rId231" w:history="1">
        <w:r w:rsidR="00EB426F" w:rsidRPr="00C83BDB">
          <w:rPr>
            <w:rStyle w:val="Hyperlink"/>
          </w:rPr>
          <w:t>https://learn.microsoft.com/en-us/azure/azure-sql/database/azure-sql-dotnet-quickstart?view=azuresql&amp;tabs=visual-studio%2Cpasswordless%2Cservice-connector</w:t>
        </w:r>
      </w:hyperlink>
    </w:p>
    <w:p w14:paraId="771C29B5" w14:textId="77777777" w:rsidR="00EB426F" w:rsidRDefault="00B86D4E" w:rsidP="00B86D4E">
      <w:r>
        <w:rPr>
          <w:shd w:val="clear" w:color="auto" w:fill="FFFFFF"/>
        </w:rPr>
        <w:t>This quickstart describes how to connect an application to a database in Azure SQL Database and perform queries using .NET and the </w:t>
      </w:r>
      <w:hyperlink r:id="rId232" w:history="1">
        <w:r>
          <w:rPr>
            <w:rStyle w:val="Hyperlink"/>
            <w:rFonts w:ascii="Segoe UI" w:hAnsi="Segoe UI" w:cs="Segoe UI"/>
            <w:shd w:val="clear" w:color="auto" w:fill="FFFFFF"/>
          </w:rPr>
          <w:t>Microsoft.Data.SqlClient</w:t>
        </w:r>
      </w:hyperlink>
      <w:r>
        <w:rPr>
          <w:shd w:val="clear" w:color="auto" w:fill="FFFFFF"/>
        </w:rPr>
        <w:t> library. This quickstart follows the recommended passwordless approach to connect to the database. You can learn more about passwordless connections on the </w:t>
      </w:r>
      <w:hyperlink r:id="rId233" w:history="1">
        <w:r>
          <w:rPr>
            <w:rStyle w:val="Hyperlink"/>
            <w:rFonts w:ascii="Segoe UI" w:hAnsi="Segoe UI" w:cs="Segoe UI"/>
            <w:shd w:val="clear" w:color="auto" w:fill="FFFFFF"/>
          </w:rPr>
          <w:t>passwordless hub</w:t>
        </w:r>
      </w:hyperlink>
      <w:r>
        <w:rPr>
          <w:shd w:val="clear" w:color="auto" w:fill="FFFFFF"/>
        </w:rPr>
        <w:t>.</w:t>
      </w:r>
    </w:p>
    <w:p w14:paraId="0E79046F" w14:textId="77777777" w:rsidR="008B4A9C" w:rsidRDefault="008B4A9C" w:rsidP="008B4A9C">
      <w:pPr>
        <w:pStyle w:val="Heading3"/>
      </w:pPr>
      <w:bookmarkStart w:id="116" w:name="_Toc145408432"/>
      <w:r>
        <w:t>Prerequisites</w:t>
      </w:r>
      <w:bookmarkEnd w:id="116"/>
    </w:p>
    <w:p w14:paraId="53ABDD95" w14:textId="77777777" w:rsidR="008B4A9C" w:rsidRDefault="008B4A9C">
      <w:pPr>
        <w:pStyle w:val="ListParagraph"/>
        <w:numPr>
          <w:ilvl w:val="0"/>
          <w:numId w:val="83"/>
        </w:numPr>
      </w:pPr>
      <w:r>
        <w:t>An </w:t>
      </w:r>
      <w:hyperlink r:id="rId234" w:history="1">
        <w:r w:rsidRPr="008B4A9C">
          <w:rPr>
            <w:rStyle w:val="Hyperlink"/>
            <w:rFonts w:ascii="Segoe UI" w:hAnsi="Segoe UI" w:cs="Segoe UI"/>
          </w:rPr>
          <w:t>Azure subscription</w:t>
        </w:r>
      </w:hyperlink>
      <w:r>
        <w:t>.</w:t>
      </w:r>
    </w:p>
    <w:p w14:paraId="03606D02" w14:textId="77777777" w:rsidR="008B4A9C" w:rsidRDefault="008B4A9C">
      <w:pPr>
        <w:pStyle w:val="ListParagraph"/>
        <w:numPr>
          <w:ilvl w:val="0"/>
          <w:numId w:val="83"/>
        </w:numPr>
      </w:pPr>
      <w:r>
        <w:t>An Azure SQL database configured with Azure Active Directory (Azure AD) authentication. You can create one using the </w:t>
      </w:r>
      <w:hyperlink r:id="rId235" w:history="1">
        <w:r w:rsidRPr="008B4A9C">
          <w:rPr>
            <w:rStyle w:val="Hyperlink"/>
            <w:rFonts w:ascii="Segoe UI" w:hAnsi="Segoe UI" w:cs="Segoe UI"/>
          </w:rPr>
          <w:t>Create database quickstart</w:t>
        </w:r>
      </w:hyperlink>
      <w:r>
        <w:t>.</w:t>
      </w:r>
    </w:p>
    <w:p w14:paraId="25428AF8" w14:textId="77777777" w:rsidR="008B4A9C" w:rsidRDefault="008B4A9C">
      <w:pPr>
        <w:pStyle w:val="ListParagraph"/>
        <w:numPr>
          <w:ilvl w:val="0"/>
          <w:numId w:val="83"/>
        </w:numPr>
      </w:pPr>
      <w:r>
        <w:t>The latest version of the </w:t>
      </w:r>
      <w:hyperlink r:id="rId236" w:history="1">
        <w:r w:rsidRPr="008B4A9C">
          <w:rPr>
            <w:rStyle w:val="Hyperlink"/>
            <w:rFonts w:ascii="Segoe UI" w:hAnsi="Segoe UI" w:cs="Segoe UI"/>
          </w:rPr>
          <w:t>Azure CLI</w:t>
        </w:r>
      </w:hyperlink>
      <w:r>
        <w:t>.</w:t>
      </w:r>
    </w:p>
    <w:p w14:paraId="04DA0A23" w14:textId="77777777" w:rsidR="008B4A9C" w:rsidRDefault="00000000">
      <w:pPr>
        <w:pStyle w:val="ListParagraph"/>
        <w:numPr>
          <w:ilvl w:val="0"/>
          <w:numId w:val="83"/>
        </w:numPr>
      </w:pPr>
      <w:hyperlink r:id="rId237" w:history="1">
        <w:r w:rsidR="008B4A9C" w:rsidRPr="008B4A9C">
          <w:rPr>
            <w:rStyle w:val="Hyperlink"/>
            <w:rFonts w:ascii="Segoe UI" w:hAnsi="Segoe UI" w:cs="Segoe UI"/>
          </w:rPr>
          <w:t>Visual Studio</w:t>
        </w:r>
      </w:hyperlink>
      <w:r w:rsidR="008B4A9C">
        <w:t> or later with the </w:t>
      </w:r>
      <w:r w:rsidR="008B4A9C" w:rsidRPr="008B4A9C">
        <w:rPr>
          <w:rStyle w:val="Strong"/>
          <w:rFonts w:ascii="Segoe UI" w:hAnsi="Segoe UI" w:cs="Segoe UI"/>
          <w:color w:val="161616"/>
        </w:rPr>
        <w:t>ASP.NET and web development</w:t>
      </w:r>
      <w:r w:rsidR="008B4A9C">
        <w:t> workload.</w:t>
      </w:r>
    </w:p>
    <w:p w14:paraId="3BC3A37A" w14:textId="77777777" w:rsidR="008B4A9C" w:rsidRDefault="00000000">
      <w:pPr>
        <w:pStyle w:val="ListParagraph"/>
        <w:numPr>
          <w:ilvl w:val="0"/>
          <w:numId w:val="83"/>
        </w:numPr>
      </w:pPr>
      <w:hyperlink r:id="rId238" w:history="1">
        <w:r w:rsidR="008B4A9C" w:rsidRPr="008B4A9C">
          <w:rPr>
            <w:rStyle w:val="Hyperlink"/>
            <w:rFonts w:ascii="Segoe UI" w:hAnsi="Segoe UI" w:cs="Segoe UI"/>
          </w:rPr>
          <w:t>.NET 7.0</w:t>
        </w:r>
      </w:hyperlink>
      <w:r w:rsidR="008B4A9C">
        <w:t> or later.</w:t>
      </w:r>
    </w:p>
    <w:p w14:paraId="5B635317" w14:textId="77777777" w:rsidR="008B4A9C" w:rsidRDefault="008B4A9C" w:rsidP="008B4A9C">
      <w:pPr>
        <w:pStyle w:val="Heading3"/>
      </w:pPr>
      <w:bookmarkStart w:id="117" w:name="_Toc145408433"/>
      <w:r>
        <w:t>Configure the database</w:t>
      </w:r>
      <w:bookmarkEnd w:id="117"/>
    </w:p>
    <w:p w14:paraId="0C77760C" w14:textId="77777777" w:rsidR="008B4A9C" w:rsidRDefault="008B4A9C" w:rsidP="008B4A9C">
      <w:r>
        <w:t>Secure, passwordless connections to Azure SQL Database with .NET require certain database configurations. Verify the following settings on your </w:t>
      </w:r>
      <w:hyperlink r:id="rId239" w:history="1">
        <w:r>
          <w:rPr>
            <w:rStyle w:val="Hyperlink"/>
            <w:rFonts w:ascii="Segoe UI" w:hAnsi="Segoe UI" w:cs="Segoe UI"/>
          </w:rPr>
          <w:t>logical server in Azure</w:t>
        </w:r>
      </w:hyperlink>
      <w:r>
        <w:t> to properly connect to Azure SQL Database in both local and hosted environments:</w:t>
      </w:r>
    </w:p>
    <w:p w14:paraId="5DF851EC" w14:textId="77777777" w:rsidR="008B4A9C" w:rsidRDefault="008B4A9C">
      <w:pPr>
        <w:pStyle w:val="ListParagraph"/>
        <w:numPr>
          <w:ilvl w:val="0"/>
          <w:numId w:val="87"/>
        </w:numPr>
      </w:pPr>
      <w:r>
        <w:t>For local development connections, make sure your logical server is configured to allow your local machine IP address and other Azure services to connect:</w:t>
      </w:r>
    </w:p>
    <w:p w14:paraId="1A6BA0FB" w14:textId="77777777" w:rsidR="008B4A9C" w:rsidRDefault="008B4A9C">
      <w:pPr>
        <w:pStyle w:val="ListParagraph"/>
        <w:numPr>
          <w:ilvl w:val="0"/>
          <w:numId w:val="89"/>
        </w:numPr>
      </w:pPr>
      <w:r>
        <w:t>Navigate to the </w:t>
      </w:r>
      <w:r w:rsidRPr="008B4A9C">
        <w:rPr>
          <w:rStyle w:val="Strong"/>
          <w:rFonts w:ascii="Segoe UI" w:hAnsi="Segoe UI" w:cs="Segoe UI"/>
          <w:color w:val="161616"/>
        </w:rPr>
        <w:t>Networking</w:t>
      </w:r>
      <w:r>
        <w:t> page of your server.</w:t>
      </w:r>
    </w:p>
    <w:p w14:paraId="2E0B7349" w14:textId="77777777" w:rsidR="008B4A9C" w:rsidRDefault="008B4A9C">
      <w:pPr>
        <w:pStyle w:val="ListParagraph"/>
        <w:numPr>
          <w:ilvl w:val="0"/>
          <w:numId w:val="89"/>
        </w:numPr>
      </w:pPr>
      <w:r>
        <w:t>Toggle the </w:t>
      </w:r>
      <w:r w:rsidRPr="008B4A9C">
        <w:rPr>
          <w:rStyle w:val="Strong"/>
          <w:rFonts w:ascii="Segoe UI" w:hAnsi="Segoe UI" w:cs="Segoe UI"/>
          <w:color w:val="161616"/>
        </w:rPr>
        <w:t>Selected networks</w:t>
      </w:r>
      <w:r>
        <w:t> radio button to show additional configuration options.</w:t>
      </w:r>
    </w:p>
    <w:p w14:paraId="0852708B" w14:textId="77777777" w:rsidR="008B4A9C" w:rsidRDefault="008B4A9C">
      <w:pPr>
        <w:pStyle w:val="ListParagraph"/>
        <w:numPr>
          <w:ilvl w:val="0"/>
          <w:numId w:val="89"/>
        </w:numPr>
      </w:pPr>
      <w:r>
        <w:t>Select </w:t>
      </w:r>
      <w:r w:rsidRPr="008B4A9C">
        <w:rPr>
          <w:rStyle w:val="Strong"/>
          <w:rFonts w:ascii="Segoe UI" w:hAnsi="Segoe UI" w:cs="Segoe UI"/>
          <w:color w:val="161616"/>
        </w:rPr>
        <w:t>Add your client IPv4 address(xx.xx.xx.xx)</w:t>
      </w:r>
      <w:r>
        <w:t> to add a firewall rule that will enable connections from your local machine IPv4 address. Alternatively, you can also select </w:t>
      </w:r>
      <w:r w:rsidRPr="008B4A9C">
        <w:rPr>
          <w:rStyle w:val="Strong"/>
          <w:rFonts w:ascii="Segoe UI" w:hAnsi="Segoe UI" w:cs="Segoe UI"/>
          <w:color w:val="161616"/>
        </w:rPr>
        <w:t>+ Add a firewall rule</w:t>
      </w:r>
      <w:r>
        <w:t> to enter a specific IP address of your choice.</w:t>
      </w:r>
    </w:p>
    <w:p w14:paraId="5DB440BD" w14:textId="77777777" w:rsidR="008B4A9C" w:rsidRDefault="008B4A9C">
      <w:pPr>
        <w:pStyle w:val="ListParagraph"/>
        <w:numPr>
          <w:ilvl w:val="0"/>
          <w:numId w:val="89"/>
        </w:numPr>
      </w:pPr>
      <w:r>
        <w:t>Make sure the </w:t>
      </w:r>
      <w:r w:rsidRPr="008B4A9C">
        <w:rPr>
          <w:rStyle w:val="Strong"/>
          <w:rFonts w:ascii="Segoe UI" w:hAnsi="Segoe UI" w:cs="Segoe UI"/>
          <w:color w:val="161616"/>
        </w:rPr>
        <w:t>Allow Azure services and resources to access this server</w:t>
      </w:r>
      <w:r>
        <w:t> checkbox is selected.</w:t>
      </w:r>
    </w:p>
    <w:p w14:paraId="67246DFF" w14:textId="77777777" w:rsidR="008B4A9C" w:rsidRDefault="008B4A9C" w:rsidP="008B4A9C">
      <w:pPr>
        <w:jc w:val="center"/>
        <w:rPr>
          <w:color w:val="161616"/>
        </w:rPr>
      </w:pPr>
      <w:r>
        <w:rPr>
          <w:noProof/>
        </w:rPr>
        <w:lastRenderedPageBreak/>
        <w:drawing>
          <wp:inline distT="0" distB="0" distL="0" distR="0" wp14:anchorId="72F4E853">
            <wp:extent cx="5715000" cy="2773680"/>
            <wp:effectExtent l="19050" t="19050" r="19050" b="26670"/>
            <wp:docPr id="1298573397" name="Picture 26" descr="A screenshot showing how to configure firewall rules.">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 screenshot showing how to configure firewall rules.">
                      <a:hlinkClick r:id="rId216"/>
                    </pic:cNvPr>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15000" cy="2773680"/>
                    </a:xfrm>
                    <a:prstGeom prst="rect">
                      <a:avLst/>
                    </a:prstGeom>
                    <a:noFill/>
                    <a:ln>
                      <a:solidFill>
                        <a:schemeClr val="accent1"/>
                      </a:solidFill>
                    </a:ln>
                  </pic:spPr>
                </pic:pic>
              </a:graphicData>
            </a:graphic>
          </wp:inline>
        </w:drawing>
      </w:r>
    </w:p>
    <w:p w14:paraId="7B9CB995" w14:textId="77777777" w:rsidR="008B4A9C" w:rsidRPr="008B4A9C" w:rsidRDefault="008B4A9C" w:rsidP="00787E2D">
      <w:pPr>
        <w:pBdr>
          <w:top w:val="single" w:sz="4" w:space="1" w:color="auto"/>
          <w:left w:val="single" w:sz="4" w:space="4" w:color="auto"/>
          <w:bottom w:val="single" w:sz="4" w:space="1" w:color="auto"/>
          <w:right w:val="single" w:sz="4" w:space="4" w:color="auto"/>
        </w:pBdr>
        <w:rPr>
          <w:b/>
          <w:bCs/>
        </w:rPr>
      </w:pPr>
      <w:r>
        <w:rPr>
          <w:b/>
          <w:bCs/>
        </w:rPr>
        <w:t>Warning</w:t>
      </w:r>
      <w:r>
        <w:t>: Enabling the </w:t>
      </w:r>
      <w:r>
        <w:rPr>
          <w:rStyle w:val="Strong"/>
          <w:rFonts w:ascii="Segoe UI" w:hAnsi="Segoe UI" w:cs="Segoe UI"/>
          <w:color w:val="161616"/>
        </w:rPr>
        <w:t>Allow Azure services and resources to access this server</w:t>
      </w:r>
      <w:r>
        <w:t> setting is not a recommended security practice for production scenarios. Real applications should implement more secure approaches, such as stronger firewall restrictions or virtual network configurations.</w:t>
      </w:r>
    </w:p>
    <w:p w14:paraId="46888330" w14:textId="77777777" w:rsidR="008B4A9C" w:rsidRDefault="008B4A9C" w:rsidP="00787E2D">
      <w:pPr>
        <w:pBdr>
          <w:top w:val="single" w:sz="4" w:space="1" w:color="auto"/>
          <w:left w:val="single" w:sz="4" w:space="4" w:color="auto"/>
          <w:bottom w:val="single" w:sz="4" w:space="1" w:color="auto"/>
          <w:right w:val="single" w:sz="4" w:space="4" w:color="auto"/>
        </w:pBdr>
      </w:pPr>
      <w:r>
        <w:t>You can read more about database security configurations on the following resources:</w:t>
      </w:r>
    </w:p>
    <w:p w14:paraId="7E1D9E3A" w14:textId="77777777" w:rsidR="008B4A9C" w:rsidRDefault="00000000">
      <w:pPr>
        <w:pStyle w:val="ListParagraph"/>
        <w:numPr>
          <w:ilvl w:val="0"/>
          <w:numId w:val="99"/>
        </w:numPr>
        <w:pBdr>
          <w:top w:val="single" w:sz="4" w:space="1" w:color="auto"/>
          <w:left w:val="single" w:sz="4" w:space="4" w:color="auto"/>
          <w:bottom w:val="single" w:sz="4" w:space="1" w:color="auto"/>
          <w:right w:val="single" w:sz="4" w:space="4" w:color="auto"/>
        </w:pBdr>
      </w:pPr>
      <w:hyperlink r:id="rId240" w:history="1">
        <w:r w:rsidR="008B4A9C" w:rsidRPr="00787E2D">
          <w:rPr>
            <w:rStyle w:val="Hyperlink"/>
            <w:rFonts w:ascii="Segoe UI" w:hAnsi="Segoe UI" w:cs="Segoe UI"/>
            <w:b/>
            <w:bCs/>
          </w:rPr>
          <w:t>Configure Azure SQL Database firewall rules</w:t>
        </w:r>
      </w:hyperlink>
      <w:r w:rsidR="008B4A9C">
        <w:t>.</w:t>
      </w:r>
    </w:p>
    <w:p w14:paraId="514C1673" w14:textId="77777777" w:rsidR="008B4A9C" w:rsidRDefault="00000000">
      <w:pPr>
        <w:pStyle w:val="ListParagraph"/>
        <w:numPr>
          <w:ilvl w:val="0"/>
          <w:numId w:val="99"/>
        </w:numPr>
        <w:pBdr>
          <w:top w:val="single" w:sz="4" w:space="1" w:color="auto"/>
          <w:left w:val="single" w:sz="4" w:space="4" w:color="auto"/>
          <w:bottom w:val="single" w:sz="4" w:space="1" w:color="auto"/>
          <w:right w:val="single" w:sz="4" w:space="4" w:color="auto"/>
        </w:pBdr>
      </w:pPr>
      <w:hyperlink r:id="rId241" w:history="1">
        <w:r w:rsidR="008B4A9C" w:rsidRPr="00787E2D">
          <w:rPr>
            <w:rStyle w:val="Hyperlink"/>
            <w:rFonts w:ascii="Segoe UI" w:hAnsi="Segoe UI" w:cs="Segoe UI"/>
            <w:b/>
            <w:bCs/>
          </w:rPr>
          <w:t>Configure a virtual network with private endpoints</w:t>
        </w:r>
      </w:hyperlink>
      <w:r w:rsidR="008B4A9C">
        <w:t>.</w:t>
      </w:r>
    </w:p>
    <w:p w14:paraId="6F060B86" w14:textId="77777777" w:rsidR="008B4A9C" w:rsidRDefault="008B4A9C">
      <w:pPr>
        <w:pStyle w:val="ListParagraph"/>
        <w:numPr>
          <w:ilvl w:val="0"/>
          <w:numId w:val="87"/>
        </w:numPr>
      </w:pPr>
      <w:r>
        <w:t>The server must also have Azure AD authentication enabled with an Azure Active Directory admin account assigned. For local development connections, the Azure Active Directory admin account should be an account you can also log into Visual Studio or the Azure CLI with locally. You can verify whether your server has Azure AD authentication enabled on the </w:t>
      </w:r>
      <w:r w:rsidRPr="008B4A9C">
        <w:rPr>
          <w:rStyle w:val="Strong"/>
          <w:rFonts w:ascii="Segoe UI" w:hAnsi="Segoe UI" w:cs="Segoe UI"/>
          <w:color w:val="161616"/>
        </w:rPr>
        <w:t>Azure Active Directory</w:t>
      </w:r>
      <w:r>
        <w:t> page.</w:t>
      </w:r>
    </w:p>
    <w:p w14:paraId="55F4F409" w14:textId="77777777" w:rsidR="008B4A9C" w:rsidRDefault="008B4A9C" w:rsidP="008B4A9C">
      <w:pPr>
        <w:jc w:val="center"/>
        <w:rPr>
          <w:color w:val="161616"/>
        </w:rPr>
      </w:pPr>
      <w:r>
        <w:rPr>
          <w:noProof/>
        </w:rPr>
        <w:drawing>
          <wp:inline distT="0" distB="0" distL="0" distR="0" wp14:anchorId="3881A7CC">
            <wp:extent cx="5722620" cy="1996440"/>
            <wp:effectExtent l="19050" t="19050" r="11430" b="22860"/>
            <wp:docPr id="622542896" name="Picture 25" descr="A screenshot showing how to enable Active Directory authentication.">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 screenshot showing how to enable Active Directory authentication.">
                      <a:hlinkClick r:id="rId220"/>
                    </pic:cNvP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22620" cy="1996440"/>
                    </a:xfrm>
                    <a:prstGeom prst="rect">
                      <a:avLst/>
                    </a:prstGeom>
                    <a:noFill/>
                    <a:ln>
                      <a:solidFill>
                        <a:schemeClr val="accent1"/>
                      </a:solidFill>
                    </a:ln>
                  </pic:spPr>
                </pic:pic>
              </a:graphicData>
            </a:graphic>
          </wp:inline>
        </w:drawing>
      </w:r>
    </w:p>
    <w:p w14:paraId="3142EDE3" w14:textId="77777777" w:rsidR="008B4A9C" w:rsidRPr="008B4A9C" w:rsidRDefault="008B4A9C">
      <w:pPr>
        <w:pStyle w:val="ListParagraph"/>
        <w:numPr>
          <w:ilvl w:val="0"/>
          <w:numId w:val="87"/>
        </w:numPr>
      </w:pPr>
      <w:r w:rsidRPr="008B4A9C">
        <w:rPr>
          <w:rFonts w:ascii="Segoe UI" w:hAnsi="Segoe UI" w:cs="Segoe UI"/>
          <w:color w:val="161616"/>
        </w:rPr>
        <w:t>If you're using a personal Azure account, make sure you have </w:t>
      </w:r>
      <w:hyperlink r:id="rId242" w:history="1">
        <w:r w:rsidRPr="008B4A9C">
          <w:t>Azure Active Directory setup and configured for Azure SQL Database</w:t>
        </w:r>
      </w:hyperlink>
      <w:r w:rsidRPr="008B4A9C">
        <w:t> in order to assign your account as a server admin. If you're using a corporate account, Azure Active Directory will most likely already be configured for you.</w:t>
      </w:r>
    </w:p>
    <w:p w14:paraId="6FACF787" w14:textId="77777777" w:rsidR="008B4A9C" w:rsidRDefault="008B4A9C" w:rsidP="008B4A9C">
      <w:pPr>
        <w:pStyle w:val="Heading3"/>
      </w:pPr>
      <w:bookmarkStart w:id="118" w:name="_Toc145408434"/>
      <w:r>
        <w:lastRenderedPageBreak/>
        <w:t>Create the project</w:t>
      </w:r>
      <w:bookmarkEnd w:id="118"/>
    </w:p>
    <w:p w14:paraId="59A0DC9E" w14:textId="77777777" w:rsidR="008B4A9C" w:rsidRDefault="008B4A9C" w:rsidP="008B4A9C">
      <w:r>
        <w:t>For the steps ahead, create a .NET Minimal Web API using either the .NET CLI or Visual Studio 2022.</w:t>
      </w:r>
    </w:p>
    <w:p w14:paraId="0B3C8CDE" w14:textId="77777777" w:rsidR="008B4A9C" w:rsidRDefault="008B4A9C">
      <w:pPr>
        <w:pStyle w:val="ListParagraph"/>
        <w:numPr>
          <w:ilvl w:val="0"/>
          <w:numId w:val="87"/>
        </w:numPr>
      </w:pPr>
      <w:r>
        <w:t>In the Visual Studio menu, navigate to </w:t>
      </w:r>
      <w:r w:rsidRPr="008B4A9C">
        <w:rPr>
          <w:rStyle w:val="Strong"/>
          <w:rFonts w:ascii="Segoe UI" w:hAnsi="Segoe UI" w:cs="Segoe UI"/>
          <w:color w:val="161616"/>
        </w:rPr>
        <w:t>File</w:t>
      </w:r>
      <w:r>
        <w:t> &gt; </w:t>
      </w:r>
      <w:r w:rsidRPr="008B4A9C">
        <w:rPr>
          <w:rStyle w:val="Strong"/>
          <w:rFonts w:ascii="Segoe UI" w:hAnsi="Segoe UI" w:cs="Segoe UI"/>
          <w:color w:val="161616"/>
        </w:rPr>
        <w:t>New</w:t>
      </w:r>
      <w:r>
        <w:t> &gt; </w:t>
      </w:r>
      <w:r w:rsidRPr="008B4A9C">
        <w:rPr>
          <w:rStyle w:val="Strong"/>
          <w:rFonts w:ascii="Segoe UI" w:hAnsi="Segoe UI" w:cs="Segoe UI"/>
          <w:color w:val="161616"/>
        </w:rPr>
        <w:t>Project..</w:t>
      </w:r>
      <w:r>
        <w:t>.</w:t>
      </w:r>
    </w:p>
    <w:p w14:paraId="2CF4D09B" w14:textId="77777777" w:rsidR="008B4A9C" w:rsidRDefault="008B4A9C">
      <w:pPr>
        <w:pStyle w:val="ListParagraph"/>
        <w:numPr>
          <w:ilvl w:val="0"/>
          <w:numId w:val="87"/>
        </w:numPr>
      </w:pPr>
      <w:r>
        <w:t>In the dialog window, enter </w:t>
      </w:r>
      <w:r w:rsidRPr="008B4A9C">
        <w:rPr>
          <w:rStyle w:val="Emphasis"/>
          <w:rFonts w:ascii="Segoe UI" w:hAnsi="Segoe UI" w:cs="Segoe UI"/>
          <w:color w:val="161616"/>
        </w:rPr>
        <w:t>ASP.NET</w:t>
      </w:r>
      <w:r>
        <w:t> into the project template search box and select the ASP.NET Core Web API result. Choose </w:t>
      </w:r>
      <w:r w:rsidRPr="008B4A9C">
        <w:rPr>
          <w:rStyle w:val="Strong"/>
          <w:rFonts w:ascii="Segoe UI" w:hAnsi="Segoe UI" w:cs="Segoe UI"/>
          <w:color w:val="161616"/>
        </w:rPr>
        <w:t>Next</w:t>
      </w:r>
      <w:r>
        <w:t> at the bottom of the dialog.</w:t>
      </w:r>
    </w:p>
    <w:p w14:paraId="46F38760" w14:textId="77777777" w:rsidR="008B4A9C" w:rsidRDefault="008B4A9C">
      <w:pPr>
        <w:pStyle w:val="ListParagraph"/>
        <w:numPr>
          <w:ilvl w:val="0"/>
          <w:numId w:val="87"/>
        </w:numPr>
      </w:pPr>
      <w:r>
        <w:t>For the </w:t>
      </w:r>
      <w:r w:rsidRPr="008B4A9C">
        <w:rPr>
          <w:rStyle w:val="Strong"/>
          <w:rFonts w:ascii="Segoe UI" w:hAnsi="Segoe UI" w:cs="Segoe UI"/>
          <w:color w:val="161616"/>
        </w:rPr>
        <w:t>Project Name</w:t>
      </w:r>
      <w:r>
        <w:t>, enter </w:t>
      </w:r>
      <w:r w:rsidRPr="008B4A9C">
        <w:rPr>
          <w:rStyle w:val="Emphasis"/>
          <w:rFonts w:ascii="Segoe UI" w:hAnsi="Segoe UI" w:cs="Segoe UI"/>
          <w:color w:val="161616"/>
        </w:rPr>
        <w:t>DotNetSQL</w:t>
      </w:r>
      <w:r>
        <w:t>. Leave the default values for the rest of the fields and select </w:t>
      </w:r>
      <w:r w:rsidRPr="008B4A9C">
        <w:rPr>
          <w:rStyle w:val="Strong"/>
          <w:rFonts w:ascii="Segoe UI" w:hAnsi="Segoe UI" w:cs="Segoe UI"/>
          <w:color w:val="161616"/>
        </w:rPr>
        <w:t>Next</w:t>
      </w:r>
      <w:r>
        <w:t>.</w:t>
      </w:r>
    </w:p>
    <w:p w14:paraId="079D4924" w14:textId="77777777" w:rsidR="008B4A9C" w:rsidRDefault="008B4A9C">
      <w:pPr>
        <w:pStyle w:val="ListParagraph"/>
        <w:numPr>
          <w:ilvl w:val="0"/>
          <w:numId w:val="87"/>
        </w:numPr>
      </w:pPr>
      <w:r>
        <w:t>For the </w:t>
      </w:r>
      <w:r w:rsidRPr="008B4A9C">
        <w:rPr>
          <w:rStyle w:val="Strong"/>
          <w:rFonts w:ascii="Segoe UI" w:hAnsi="Segoe UI" w:cs="Segoe UI"/>
          <w:color w:val="161616"/>
        </w:rPr>
        <w:t>Framework</w:t>
      </w:r>
      <w:r>
        <w:t>, select .NET 7.0 and uncheck </w:t>
      </w:r>
      <w:r w:rsidRPr="008B4A9C">
        <w:rPr>
          <w:rStyle w:val="Strong"/>
          <w:rFonts w:ascii="Segoe UI" w:hAnsi="Segoe UI" w:cs="Segoe UI"/>
          <w:color w:val="161616"/>
        </w:rPr>
        <w:t>Use controllers (uncheck to use minimal APIs)</w:t>
      </w:r>
      <w:r>
        <w:t>. This quickstart uses a Minimal API template to streamline endpoint creation and configuration.</w:t>
      </w:r>
    </w:p>
    <w:p w14:paraId="380BA6B2" w14:textId="77777777" w:rsidR="008B4A9C" w:rsidRDefault="008B4A9C">
      <w:pPr>
        <w:pStyle w:val="ListParagraph"/>
        <w:numPr>
          <w:ilvl w:val="0"/>
          <w:numId w:val="87"/>
        </w:numPr>
      </w:pPr>
      <w:r>
        <w:t>Choose </w:t>
      </w:r>
      <w:r w:rsidRPr="008B4A9C">
        <w:rPr>
          <w:rStyle w:val="Strong"/>
          <w:rFonts w:ascii="Segoe UI" w:hAnsi="Segoe UI" w:cs="Segoe UI"/>
          <w:color w:val="161616"/>
        </w:rPr>
        <w:t>Create</w:t>
      </w:r>
      <w:r>
        <w:t>. The new project opens inside the Visual Studio environment.</w:t>
      </w:r>
    </w:p>
    <w:p w14:paraId="3206D27B" w14:textId="77777777" w:rsidR="008B4A9C" w:rsidRDefault="008B4A9C" w:rsidP="008B4A9C">
      <w:pPr>
        <w:pStyle w:val="Heading3"/>
      </w:pPr>
      <w:bookmarkStart w:id="119" w:name="_Toc145408435"/>
      <w:r>
        <w:t>Add the Microsoft.Data.SqlClient library</w:t>
      </w:r>
      <w:bookmarkEnd w:id="119"/>
    </w:p>
    <w:p w14:paraId="4AC58E07" w14:textId="77777777" w:rsidR="008B4A9C" w:rsidRDefault="008B4A9C" w:rsidP="008B4A9C">
      <w:r>
        <w:t>To connect to Azure SQL Database by using .NET, install </w:t>
      </w:r>
      <w:r>
        <w:rPr>
          <w:rStyle w:val="HTMLCode"/>
          <w:rFonts w:ascii="Consolas" w:eastAsiaTheme="minorHAnsi" w:hAnsi="Consolas"/>
          <w:color w:val="161616"/>
        </w:rPr>
        <w:t>Microsoft.Data.SqlClient</w:t>
      </w:r>
      <w:r>
        <w:t>. This package acts as a data provider for connecting to databases, executing commands, and retrieving results.</w:t>
      </w:r>
    </w:p>
    <w:p w14:paraId="17E6781D" w14:textId="77777777" w:rsidR="008B4A9C" w:rsidRPr="008B4A9C" w:rsidRDefault="008B4A9C" w:rsidP="008B4A9C">
      <w:pPr>
        <w:pBdr>
          <w:top w:val="single" w:sz="4" w:space="1" w:color="auto"/>
          <w:left w:val="single" w:sz="4" w:space="4" w:color="auto"/>
          <w:bottom w:val="single" w:sz="4" w:space="1" w:color="auto"/>
          <w:right w:val="single" w:sz="4" w:space="4" w:color="auto"/>
        </w:pBdr>
        <w:rPr>
          <w:b/>
          <w:bCs/>
        </w:rPr>
      </w:pPr>
      <w:r>
        <w:rPr>
          <w:b/>
          <w:bCs/>
        </w:rPr>
        <w:t>Note</w:t>
      </w:r>
      <w:r>
        <w:t>: Make sure to install </w:t>
      </w:r>
      <w:r>
        <w:rPr>
          <w:rStyle w:val="HTMLCode"/>
          <w:rFonts w:ascii="Consolas" w:eastAsiaTheme="minorHAnsi" w:hAnsi="Consolas"/>
          <w:color w:val="161616"/>
        </w:rPr>
        <w:t>Microsoft.Data.SqlClient</w:t>
      </w:r>
      <w:r>
        <w:t> and not </w:t>
      </w:r>
      <w:r>
        <w:rPr>
          <w:rStyle w:val="HTMLCode"/>
          <w:rFonts w:ascii="Consolas" w:eastAsiaTheme="minorHAnsi" w:hAnsi="Consolas"/>
          <w:color w:val="161616"/>
        </w:rPr>
        <w:t>System.Data.SqlClient</w:t>
      </w:r>
      <w:r>
        <w:t>. </w:t>
      </w:r>
      <w:r>
        <w:rPr>
          <w:rStyle w:val="HTMLCode"/>
          <w:rFonts w:ascii="Consolas" w:eastAsiaTheme="minorHAnsi" w:hAnsi="Consolas"/>
          <w:color w:val="161616"/>
        </w:rPr>
        <w:t>Microsoft.Data.SqlClient</w:t>
      </w:r>
      <w:r>
        <w:t> is a newer version of the SQL client library that provides additional capabilities.</w:t>
      </w:r>
    </w:p>
    <w:p w14:paraId="7F9AB4A4" w14:textId="77777777" w:rsidR="008B4A9C" w:rsidRDefault="008B4A9C">
      <w:pPr>
        <w:pStyle w:val="ListParagraph"/>
        <w:numPr>
          <w:ilvl w:val="0"/>
          <w:numId w:val="90"/>
        </w:numPr>
      </w:pPr>
      <w:r>
        <w:t>In the </w:t>
      </w:r>
      <w:r w:rsidRPr="008B4A9C">
        <w:rPr>
          <w:rStyle w:val="Strong"/>
          <w:rFonts w:ascii="Segoe UI" w:hAnsi="Segoe UI" w:cs="Segoe UI"/>
          <w:color w:val="161616"/>
        </w:rPr>
        <w:t>Solution Explorer</w:t>
      </w:r>
      <w:r>
        <w:t> window, right-click the project's </w:t>
      </w:r>
      <w:r w:rsidRPr="008B4A9C">
        <w:rPr>
          <w:rStyle w:val="Strong"/>
          <w:rFonts w:ascii="Segoe UI" w:hAnsi="Segoe UI" w:cs="Segoe UI"/>
          <w:color w:val="161616"/>
        </w:rPr>
        <w:t>Dependencies</w:t>
      </w:r>
      <w:r>
        <w:t> node and select </w:t>
      </w:r>
      <w:r w:rsidRPr="008B4A9C">
        <w:rPr>
          <w:rStyle w:val="Strong"/>
          <w:rFonts w:ascii="Segoe UI" w:hAnsi="Segoe UI" w:cs="Segoe UI"/>
          <w:color w:val="161616"/>
        </w:rPr>
        <w:t>Manage NuGet Packages</w:t>
      </w:r>
      <w:r>
        <w:t>.</w:t>
      </w:r>
    </w:p>
    <w:p w14:paraId="6D10FC0D" w14:textId="77777777" w:rsidR="008B4A9C" w:rsidRDefault="008B4A9C">
      <w:pPr>
        <w:pStyle w:val="ListParagraph"/>
        <w:numPr>
          <w:ilvl w:val="0"/>
          <w:numId w:val="90"/>
        </w:numPr>
      </w:pPr>
      <w:r>
        <w:t>In the resulting window, search for </w:t>
      </w:r>
      <w:r w:rsidRPr="008B4A9C">
        <w:rPr>
          <w:rStyle w:val="Emphasis"/>
          <w:rFonts w:ascii="Segoe UI" w:hAnsi="Segoe UI" w:cs="Segoe UI"/>
          <w:color w:val="161616"/>
        </w:rPr>
        <w:t>SqlClient</w:t>
      </w:r>
      <w:r>
        <w:t>. Locate the </w:t>
      </w:r>
      <w:r w:rsidRPr="008B4A9C">
        <w:rPr>
          <w:rStyle w:val="HTMLCode"/>
          <w:rFonts w:ascii="Consolas" w:eastAsiaTheme="minorHAnsi" w:hAnsi="Consolas"/>
          <w:color w:val="161616"/>
        </w:rPr>
        <w:t>Microsoft.Data.SqlClient</w:t>
      </w:r>
      <w:r>
        <w:t> result and select </w:t>
      </w:r>
      <w:r w:rsidRPr="008B4A9C">
        <w:rPr>
          <w:rStyle w:val="Strong"/>
          <w:rFonts w:ascii="Segoe UI" w:hAnsi="Segoe UI" w:cs="Segoe UI"/>
          <w:color w:val="161616"/>
        </w:rPr>
        <w:t>Install</w:t>
      </w:r>
      <w:r>
        <w:t>.</w:t>
      </w:r>
    </w:p>
    <w:p w14:paraId="3FA25DF5" w14:textId="77777777" w:rsidR="008B4A9C" w:rsidRDefault="008B4A9C" w:rsidP="008B4A9C">
      <w:pPr>
        <w:pStyle w:val="Heading3"/>
      </w:pPr>
      <w:bookmarkStart w:id="120" w:name="_Toc145408436"/>
      <w:r>
        <w:t>Configure the connection string</w:t>
      </w:r>
      <w:bookmarkEnd w:id="120"/>
    </w:p>
    <w:p w14:paraId="52FB54BF" w14:textId="77777777" w:rsidR="008B4A9C" w:rsidRPr="008B4A9C" w:rsidRDefault="008B4A9C" w:rsidP="008B4A9C">
      <w:pPr>
        <w:pStyle w:val="Heading4"/>
      </w:pPr>
      <w:r>
        <w:t>Passwordless (Recommended)</w:t>
      </w:r>
    </w:p>
    <w:p w14:paraId="0EEF0DF0" w14:textId="77777777" w:rsidR="008B4A9C" w:rsidRDefault="008B4A9C" w:rsidP="008B4A9C">
      <w:r>
        <w:t>For local development with passwordless connections to Azure SQL Database, add the following </w:t>
      </w:r>
      <w:r>
        <w:rPr>
          <w:rStyle w:val="HTMLCode"/>
          <w:rFonts w:ascii="Consolas" w:eastAsiaTheme="minorHAnsi" w:hAnsi="Consolas"/>
          <w:color w:val="161616"/>
        </w:rPr>
        <w:t>ConnectionStrings</w:t>
      </w:r>
      <w:r>
        <w:t> section to the </w:t>
      </w:r>
      <w:r>
        <w:rPr>
          <w:rStyle w:val="HTMLCode"/>
          <w:rFonts w:ascii="Consolas" w:eastAsiaTheme="minorHAnsi" w:hAnsi="Consolas"/>
          <w:color w:val="161616"/>
        </w:rPr>
        <w:t>appsettings.json</w:t>
      </w:r>
      <w:r>
        <w:t> file. Replace the </w:t>
      </w:r>
      <w:r>
        <w:rPr>
          <w:rStyle w:val="HTMLCode"/>
          <w:rFonts w:ascii="Consolas" w:eastAsiaTheme="minorHAnsi" w:hAnsi="Consolas"/>
          <w:color w:val="161616"/>
        </w:rPr>
        <w:t>&lt;database-server-name&gt;</w:t>
      </w:r>
      <w:r>
        <w:t> and </w:t>
      </w:r>
      <w:r>
        <w:rPr>
          <w:rStyle w:val="HTMLCode"/>
          <w:rFonts w:ascii="Consolas" w:eastAsiaTheme="minorHAnsi" w:hAnsi="Consolas"/>
          <w:color w:val="161616"/>
        </w:rPr>
        <w:t>&lt;database-name&gt;</w:t>
      </w:r>
      <w:r>
        <w:t> placeholders with your own values.</w:t>
      </w:r>
    </w:p>
    <w:p w14:paraId="03F66EE8" w14:textId="77777777" w:rsidR="008B4A9C" w:rsidRDefault="008B4A9C" w:rsidP="008B4A9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string"/>
          <w:rFonts w:ascii="Consolas" w:hAnsi="Consolas"/>
          <w:color w:val="A31515"/>
          <w:bdr w:val="none" w:sz="0" w:space="0" w:color="auto" w:frame="1"/>
        </w:rPr>
        <w:t>"ConnectionStrings"</w:t>
      </w:r>
      <w:r>
        <w:rPr>
          <w:rStyle w:val="HTMLCode"/>
          <w:rFonts w:ascii="Consolas" w:hAnsi="Consolas"/>
          <w:color w:val="161616"/>
          <w:bdr w:val="none" w:sz="0" w:space="0" w:color="auto" w:frame="1"/>
        </w:rPr>
        <w:t>: {</w:t>
      </w:r>
    </w:p>
    <w:p w14:paraId="20096F08" w14:textId="77777777" w:rsidR="008B4A9C" w:rsidRDefault="008B4A9C" w:rsidP="008B4A9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"AZURE_SQL_CONNECTIONSTRING"</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"Server=tcp:&lt;database-server-name&gt;.database.windows.net,1433;Initial Catalog=&lt;database-name&gt;;Encrypt=True;TrustServerCertificate=False;Connection Timeout=30;Authentication=\"Active Directory Default\";"</w:t>
      </w:r>
    </w:p>
    <w:p w14:paraId="24F55AF4" w14:textId="77777777" w:rsidR="008B4A9C" w:rsidRDefault="008B4A9C" w:rsidP="008B4A9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73AEFC55" w14:textId="77777777" w:rsidR="008B4A9C" w:rsidRDefault="008B4A9C" w:rsidP="008B4A9C">
      <w:r>
        <w:t>The passwordless connection string sets a configuration value of </w:t>
      </w:r>
      <w:r>
        <w:rPr>
          <w:rStyle w:val="HTMLCode"/>
          <w:rFonts w:ascii="Consolas" w:eastAsiaTheme="minorHAnsi" w:hAnsi="Consolas"/>
          <w:color w:val="161616"/>
        </w:rPr>
        <w:t>Authentication="Active Directory Default"</w:t>
      </w:r>
      <w:r>
        <w:t>, which instructs the </w:t>
      </w:r>
      <w:r>
        <w:rPr>
          <w:rStyle w:val="HTMLCode"/>
          <w:rFonts w:ascii="Consolas" w:eastAsiaTheme="minorHAnsi" w:hAnsi="Consolas"/>
          <w:color w:val="161616"/>
        </w:rPr>
        <w:t>Microsoft.Data.SqlClient</w:t>
      </w:r>
      <w:r>
        <w:t> library to connect to Azure SQL Database using a class called </w:t>
      </w:r>
      <w:hyperlink r:id="rId243" w:anchor="defaultazurecredential" w:history="1">
        <w:r>
          <w:rPr>
            <w:rStyle w:val="HTMLCode"/>
            <w:rFonts w:ascii="Segoe UI" w:eastAsiaTheme="minorHAnsi" w:hAnsi="Segoe UI" w:cs="Segoe UI"/>
            <w:color w:val="0000FF"/>
            <w:sz w:val="24"/>
            <w:szCs w:val="24"/>
          </w:rPr>
          <w:t>DefaultAzureCredential</w:t>
        </w:r>
      </w:hyperlink>
      <w:r>
        <w:t>. </w:t>
      </w:r>
      <w:r>
        <w:rPr>
          <w:rStyle w:val="HTMLCode"/>
          <w:rFonts w:ascii="Consolas" w:eastAsiaTheme="minorHAnsi" w:hAnsi="Consolas"/>
          <w:color w:val="161616"/>
        </w:rPr>
        <w:t>DefaultAzureCredential</w:t>
      </w:r>
      <w:r>
        <w:t> enables passwordless connections to Azure services and is provided by the Azure Identity library on which the SQL client library depends. </w:t>
      </w:r>
      <w:r>
        <w:rPr>
          <w:rStyle w:val="HTMLCode"/>
          <w:rFonts w:ascii="Consolas" w:eastAsiaTheme="minorHAnsi" w:hAnsi="Consolas"/>
          <w:color w:val="161616"/>
        </w:rPr>
        <w:t>DefaultAzureCredential</w:t>
      </w:r>
      <w:r>
        <w:t> supports multiple authentication methods and determines which to use at runtime for different environments.</w:t>
      </w:r>
    </w:p>
    <w:p w14:paraId="1B1343D7" w14:textId="77777777" w:rsidR="008B4A9C" w:rsidRDefault="008B4A9C" w:rsidP="008B4A9C">
      <w:r>
        <w:lastRenderedPageBreak/>
        <w:t>For example, when the app runs locally, </w:t>
      </w:r>
      <w:r>
        <w:rPr>
          <w:rStyle w:val="HTMLCode"/>
          <w:rFonts w:ascii="Consolas" w:eastAsiaTheme="minorHAnsi" w:hAnsi="Consolas"/>
          <w:color w:val="161616"/>
        </w:rPr>
        <w:t>DefaultAzureCredential</w:t>
      </w:r>
      <w:r>
        <w:t> authenticates via the user you're signed into Visual Studio with, or other local tools like the Azure CLI. Once the app deploys to Azure, the same code discovers and applies the managed identity that is associated with the hosted app, which you'll configure later. The </w:t>
      </w:r>
      <w:hyperlink r:id="rId244" w:anchor="defaultazurecredential" w:history="1">
        <w:r>
          <w:rPr>
            <w:rStyle w:val="Hyperlink"/>
            <w:rFonts w:ascii="Segoe UI" w:hAnsi="Segoe UI" w:cs="Segoe UI"/>
          </w:rPr>
          <w:t>Azure Identity library overview</w:t>
        </w:r>
      </w:hyperlink>
      <w:r>
        <w:t> explains the order and locations in which </w:t>
      </w:r>
      <w:r>
        <w:rPr>
          <w:rStyle w:val="HTMLCode"/>
          <w:rFonts w:ascii="Consolas" w:eastAsiaTheme="minorHAnsi" w:hAnsi="Consolas"/>
          <w:color w:val="161616"/>
        </w:rPr>
        <w:t>DefaultAzureCredential</w:t>
      </w:r>
      <w:r>
        <w:t> looks for credentials.</w:t>
      </w:r>
    </w:p>
    <w:p w14:paraId="4D1E456E" w14:textId="77777777" w:rsidR="008B4A9C" w:rsidRPr="008B4A9C" w:rsidRDefault="008B4A9C" w:rsidP="008B4A9C">
      <w:pPr>
        <w:pBdr>
          <w:top w:val="single" w:sz="4" w:space="1" w:color="auto"/>
          <w:left w:val="single" w:sz="4" w:space="4" w:color="auto"/>
          <w:bottom w:val="single" w:sz="4" w:space="1" w:color="auto"/>
          <w:right w:val="single" w:sz="4" w:space="4" w:color="auto"/>
        </w:pBdr>
        <w:rPr>
          <w:b/>
          <w:bCs/>
        </w:rPr>
      </w:pPr>
      <w:r>
        <w:rPr>
          <w:b/>
          <w:bCs/>
        </w:rPr>
        <w:t>Note</w:t>
      </w:r>
      <w:r>
        <w:t>: Passwordless connection strings are safe to commit to source control, since they don't contain secrets such as usernames, passwords, or access keys.</w:t>
      </w:r>
    </w:p>
    <w:p w14:paraId="1D5A5AE4" w14:textId="77777777" w:rsidR="008B4A9C" w:rsidRDefault="008B4A9C" w:rsidP="008B4A9C">
      <w:pPr>
        <w:pStyle w:val="Heading4"/>
        <w:rPr>
          <w:rFonts w:eastAsia="Times New Roman"/>
          <w:lang w:eastAsia="en-IN"/>
        </w:rPr>
      </w:pPr>
      <w:r>
        <w:rPr>
          <w:rFonts w:eastAsia="Times New Roman"/>
          <w:lang w:eastAsia="en-IN"/>
        </w:rPr>
        <w:t>SQL Authentication</w:t>
      </w:r>
    </w:p>
    <w:p w14:paraId="2E5D8CB5" w14:textId="77777777" w:rsidR="008B4A9C" w:rsidRPr="008B4A9C" w:rsidRDefault="008B4A9C" w:rsidP="008B4A9C">
      <w:pPr>
        <w:rPr>
          <w:lang w:eastAsia="en-IN"/>
        </w:rPr>
      </w:pPr>
      <w:r w:rsidRPr="008B4A9C">
        <w:rPr>
          <w:lang w:eastAsia="en-IN"/>
        </w:rPr>
        <w:t>For local development with SQL Authentication to Azure SQL Database, add the following </w:t>
      </w:r>
      <w:r w:rsidRPr="008B4A9C">
        <w:rPr>
          <w:rFonts w:ascii="Consolas" w:hAnsi="Consolas" w:cs="Courier New"/>
          <w:sz w:val="20"/>
          <w:szCs w:val="20"/>
          <w:lang w:eastAsia="en-IN"/>
        </w:rPr>
        <w:t>ConnectionStrings</w:t>
      </w:r>
      <w:r w:rsidRPr="008B4A9C">
        <w:rPr>
          <w:lang w:eastAsia="en-IN"/>
        </w:rPr>
        <w:t> section to the </w:t>
      </w:r>
      <w:r w:rsidRPr="008B4A9C">
        <w:rPr>
          <w:rFonts w:ascii="Consolas" w:hAnsi="Consolas" w:cs="Courier New"/>
          <w:sz w:val="20"/>
          <w:szCs w:val="20"/>
          <w:lang w:eastAsia="en-IN"/>
        </w:rPr>
        <w:t>appsettings.json</w:t>
      </w:r>
      <w:r w:rsidRPr="008B4A9C">
        <w:rPr>
          <w:lang w:eastAsia="en-IN"/>
        </w:rPr>
        <w:t> file. Replace the </w:t>
      </w:r>
      <w:r w:rsidRPr="008B4A9C">
        <w:rPr>
          <w:rFonts w:ascii="Consolas" w:hAnsi="Consolas" w:cs="Courier New"/>
          <w:sz w:val="20"/>
          <w:szCs w:val="20"/>
          <w:lang w:eastAsia="en-IN"/>
        </w:rPr>
        <w:t>&lt;database-server-name&gt;</w:t>
      </w:r>
      <w:r w:rsidRPr="008B4A9C">
        <w:rPr>
          <w:lang w:eastAsia="en-IN"/>
        </w:rPr>
        <w:t>, </w:t>
      </w:r>
      <w:r w:rsidRPr="008B4A9C">
        <w:rPr>
          <w:rFonts w:ascii="Consolas" w:hAnsi="Consolas" w:cs="Courier New"/>
          <w:sz w:val="20"/>
          <w:szCs w:val="20"/>
          <w:lang w:eastAsia="en-IN"/>
        </w:rPr>
        <w:t>&lt;database-name&gt;</w:t>
      </w:r>
      <w:r w:rsidRPr="008B4A9C">
        <w:rPr>
          <w:lang w:eastAsia="en-IN"/>
        </w:rPr>
        <w:t>, </w:t>
      </w:r>
      <w:r w:rsidRPr="008B4A9C">
        <w:rPr>
          <w:rFonts w:ascii="Consolas" w:hAnsi="Consolas" w:cs="Courier New"/>
          <w:sz w:val="20"/>
          <w:szCs w:val="20"/>
          <w:lang w:eastAsia="en-IN"/>
        </w:rPr>
        <w:t>&lt;user-id&gt;</w:t>
      </w:r>
      <w:r w:rsidRPr="008B4A9C">
        <w:rPr>
          <w:lang w:eastAsia="en-IN"/>
        </w:rPr>
        <w:t>, and </w:t>
      </w:r>
      <w:r w:rsidRPr="008B4A9C">
        <w:rPr>
          <w:rFonts w:ascii="Consolas" w:hAnsi="Consolas" w:cs="Courier New"/>
          <w:sz w:val="20"/>
          <w:szCs w:val="20"/>
          <w:lang w:eastAsia="en-IN"/>
        </w:rPr>
        <w:t>&lt;password&gt;</w:t>
      </w:r>
      <w:r w:rsidRPr="008B4A9C">
        <w:rPr>
          <w:lang w:eastAsia="en-IN"/>
        </w:rPr>
        <w:t> placeholders with your own values.</w:t>
      </w:r>
    </w:p>
    <w:p w14:paraId="55EBD837" w14:textId="77777777" w:rsidR="008B4A9C" w:rsidRPr="008B4A9C" w:rsidRDefault="008B4A9C" w:rsidP="008B4A9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8B4A9C">
        <w:rPr>
          <w:rFonts w:ascii="Consolas" w:eastAsia="Times New Roman" w:hAnsi="Consolas" w:cs="Courier New"/>
          <w:color w:val="A31515"/>
          <w:kern w:val="0"/>
          <w:sz w:val="20"/>
          <w:szCs w:val="20"/>
          <w:bdr w:val="none" w:sz="0" w:space="0" w:color="auto" w:frame="1"/>
          <w:lang w:eastAsia="en-IN"/>
          <w14:ligatures w14:val="none"/>
        </w:rPr>
        <w:t>"ConnectionStrings"</w:t>
      </w:r>
      <w:r w:rsidRPr="008B4A9C">
        <w:rPr>
          <w:rFonts w:ascii="Consolas" w:eastAsia="Times New Roman" w:hAnsi="Consolas" w:cs="Courier New"/>
          <w:color w:val="161616"/>
          <w:kern w:val="0"/>
          <w:sz w:val="20"/>
          <w:szCs w:val="20"/>
          <w:bdr w:val="none" w:sz="0" w:space="0" w:color="auto" w:frame="1"/>
          <w:lang w:eastAsia="en-IN"/>
          <w14:ligatures w14:val="none"/>
        </w:rPr>
        <w:t>: {</w:t>
      </w:r>
    </w:p>
    <w:p w14:paraId="53D2955D" w14:textId="77777777" w:rsidR="008B4A9C" w:rsidRPr="008B4A9C" w:rsidRDefault="008B4A9C" w:rsidP="008B4A9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8B4A9C">
        <w:rPr>
          <w:rFonts w:ascii="Consolas" w:eastAsia="Times New Roman" w:hAnsi="Consolas" w:cs="Courier New"/>
          <w:color w:val="161616"/>
          <w:kern w:val="0"/>
          <w:sz w:val="20"/>
          <w:szCs w:val="20"/>
          <w:bdr w:val="none" w:sz="0" w:space="0" w:color="auto" w:frame="1"/>
          <w:lang w:eastAsia="en-IN"/>
          <w14:ligatures w14:val="none"/>
        </w:rPr>
        <w:t xml:space="preserve">    </w:t>
      </w:r>
      <w:r w:rsidRPr="008B4A9C">
        <w:rPr>
          <w:rFonts w:ascii="Consolas" w:eastAsia="Times New Roman" w:hAnsi="Consolas" w:cs="Courier New"/>
          <w:color w:val="0451A5"/>
          <w:kern w:val="0"/>
          <w:sz w:val="20"/>
          <w:szCs w:val="20"/>
          <w:bdr w:val="none" w:sz="0" w:space="0" w:color="auto" w:frame="1"/>
          <w:lang w:eastAsia="en-IN"/>
          <w14:ligatures w14:val="none"/>
        </w:rPr>
        <w:t>"AZURE_SQL_CONNECTIONSTRING"</w:t>
      </w:r>
      <w:r w:rsidRPr="008B4A9C">
        <w:rPr>
          <w:rFonts w:ascii="Consolas" w:eastAsia="Times New Roman" w:hAnsi="Consolas" w:cs="Courier New"/>
          <w:color w:val="161616"/>
          <w:kern w:val="0"/>
          <w:sz w:val="20"/>
          <w:szCs w:val="20"/>
          <w:bdr w:val="none" w:sz="0" w:space="0" w:color="auto" w:frame="1"/>
          <w:lang w:eastAsia="en-IN"/>
          <w14:ligatures w14:val="none"/>
        </w:rPr>
        <w:t xml:space="preserve">: </w:t>
      </w:r>
      <w:r w:rsidRPr="008B4A9C">
        <w:rPr>
          <w:rFonts w:ascii="Consolas" w:eastAsia="Times New Roman" w:hAnsi="Consolas" w:cs="Courier New"/>
          <w:color w:val="A31515"/>
          <w:kern w:val="0"/>
          <w:sz w:val="20"/>
          <w:szCs w:val="20"/>
          <w:bdr w:val="none" w:sz="0" w:space="0" w:color="auto" w:frame="1"/>
          <w:lang w:eastAsia="en-IN"/>
          <w14:ligatures w14:val="none"/>
        </w:rPr>
        <w:t>"Server=tcp:&lt;database-server-name&gt;.database.windows.net,1433;Initial Catalog=&lt;database-name&gt;;Persist Security Info=False;User ID=&lt;user-id&gt;;Password=&lt;password&gt;;MultipleActiveResultSets=False;Encrypt=True;TrustServerCertificate=False;"</w:t>
      </w:r>
    </w:p>
    <w:p w14:paraId="50B8F364" w14:textId="77777777" w:rsidR="008B4A9C" w:rsidRPr="008B4A9C" w:rsidRDefault="008B4A9C" w:rsidP="008B4A9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8B4A9C">
        <w:rPr>
          <w:rFonts w:ascii="Consolas" w:eastAsia="Times New Roman" w:hAnsi="Consolas" w:cs="Courier New"/>
          <w:color w:val="161616"/>
          <w:kern w:val="0"/>
          <w:sz w:val="20"/>
          <w:szCs w:val="20"/>
          <w:bdr w:val="none" w:sz="0" w:space="0" w:color="auto" w:frame="1"/>
          <w:lang w:eastAsia="en-IN"/>
          <w14:ligatures w14:val="none"/>
        </w:rPr>
        <w:t>}</w:t>
      </w:r>
    </w:p>
    <w:p w14:paraId="625E1EAA" w14:textId="77777777" w:rsidR="008B4A9C" w:rsidRDefault="008B4A9C" w:rsidP="008B4A9C">
      <w:pPr>
        <w:rPr>
          <w:lang w:eastAsia="en-IN"/>
        </w:rPr>
      </w:pPr>
    </w:p>
    <w:p w14:paraId="4FCB49B5" w14:textId="77777777" w:rsidR="00B86D4E" w:rsidRDefault="008B4A9C" w:rsidP="008B4A9C">
      <w:pPr>
        <w:pBdr>
          <w:top w:val="single" w:sz="4" w:space="1" w:color="auto"/>
          <w:left w:val="single" w:sz="4" w:space="4" w:color="auto"/>
          <w:bottom w:val="single" w:sz="4" w:space="1" w:color="auto"/>
          <w:right w:val="single" w:sz="4" w:space="4" w:color="auto"/>
        </w:pBdr>
        <w:rPr>
          <w:lang w:eastAsia="en-IN"/>
        </w:rPr>
      </w:pPr>
      <w:r w:rsidRPr="008B4A9C">
        <w:rPr>
          <w:b/>
          <w:bCs/>
          <w:lang w:eastAsia="en-IN"/>
        </w:rPr>
        <w:t>Warning</w:t>
      </w:r>
      <w:r>
        <w:rPr>
          <w:lang w:eastAsia="en-IN"/>
        </w:rPr>
        <w:t xml:space="preserve">: </w:t>
      </w:r>
      <w:r w:rsidRPr="008B4A9C">
        <w:rPr>
          <w:lang w:eastAsia="en-IN"/>
        </w:rPr>
        <w:t>Use caution when managing connection strings that contain secrets such as usernames, passwords, or access keys. These secrets shouldn't be committed to source control or placed in unsecure locations where they might be accessed by unintended users. During local development, on a real app, you'll generally connect to a local database that doesn't require storing secrets or connecting directly to Azure.</w:t>
      </w:r>
    </w:p>
    <w:p w14:paraId="44D77873" w14:textId="77777777" w:rsidR="00915A22" w:rsidRDefault="00915A22" w:rsidP="00915A22">
      <w:pPr>
        <w:pStyle w:val="Heading3"/>
      </w:pPr>
      <w:bookmarkStart w:id="121" w:name="_Toc145408437"/>
      <w:r>
        <w:t>Add the code to connect to Azure SQL Database</w:t>
      </w:r>
      <w:bookmarkEnd w:id="121"/>
    </w:p>
    <w:p w14:paraId="1934A97F" w14:textId="77777777" w:rsidR="00915A22" w:rsidRDefault="00915A22" w:rsidP="00915A22">
      <w:r>
        <w:t>Replace the contents of the </w:t>
      </w:r>
      <w:r>
        <w:rPr>
          <w:rStyle w:val="HTMLCode"/>
          <w:rFonts w:ascii="Consolas" w:eastAsiaTheme="minorHAnsi" w:hAnsi="Consolas"/>
          <w:color w:val="161616"/>
        </w:rPr>
        <w:t>Program.cs</w:t>
      </w:r>
      <w:r>
        <w:t> file with the following code, which performs the following important steps:</w:t>
      </w:r>
    </w:p>
    <w:p w14:paraId="14573F30" w14:textId="77777777" w:rsidR="00915A22" w:rsidRDefault="00915A22">
      <w:pPr>
        <w:pStyle w:val="ListParagraph"/>
        <w:numPr>
          <w:ilvl w:val="0"/>
          <w:numId w:val="91"/>
        </w:numPr>
      </w:pPr>
      <w:r>
        <w:t>Retrieves the passwordless connection string from </w:t>
      </w:r>
      <w:r w:rsidRPr="00915A22">
        <w:rPr>
          <w:rStyle w:val="HTMLCode"/>
          <w:rFonts w:ascii="Consolas" w:eastAsiaTheme="minorHAnsi" w:hAnsi="Consolas"/>
          <w:color w:val="161616"/>
        </w:rPr>
        <w:t>appsettings.json</w:t>
      </w:r>
    </w:p>
    <w:p w14:paraId="721FC3F0" w14:textId="77777777" w:rsidR="00915A22" w:rsidRDefault="00915A22">
      <w:pPr>
        <w:pStyle w:val="ListParagraph"/>
        <w:numPr>
          <w:ilvl w:val="0"/>
          <w:numId w:val="91"/>
        </w:numPr>
      </w:pPr>
      <w:r>
        <w:t>Creates a </w:t>
      </w:r>
      <w:r w:rsidRPr="00915A22">
        <w:rPr>
          <w:rStyle w:val="HTMLCode"/>
          <w:rFonts w:ascii="Consolas" w:eastAsiaTheme="minorHAnsi" w:hAnsi="Consolas"/>
          <w:color w:val="161616"/>
        </w:rPr>
        <w:t>Persons</w:t>
      </w:r>
      <w:r>
        <w:t> table in the database during startup (for testing scenarios only)</w:t>
      </w:r>
    </w:p>
    <w:p w14:paraId="47ACD489" w14:textId="77777777" w:rsidR="00915A22" w:rsidRDefault="00915A22">
      <w:pPr>
        <w:pStyle w:val="ListParagraph"/>
        <w:numPr>
          <w:ilvl w:val="0"/>
          <w:numId w:val="91"/>
        </w:numPr>
      </w:pPr>
      <w:r>
        <w:t>Creates an HTTP GET endpoint to retrieve all records stored in the </w:t>
      </w:r>
      <w:r w:rsidRPr="00915A22">
        <w:rPr>
          <w:rStyle w:val="HTMLCode"/>
          <w:rFonts w:ascii="Consolas" w:eastAsiaTheme="minorHAnsi" w:hAnsi="Consolas"/>
          <w:color w:val="161616"/>
        </w:rPr>
        <w:t>Persons</w:t>
      </w:r>
      <w:r>
        <w:t> table</w:t>
      </w:r>
    </w:p>
    <w:p w14:paraId="4C625978" w14:textId="77777777" w:rsidR="00915A22" w:rsidRDefault="00915A22">
      <w:pPr>
        <w:pStyle w:val="ListParagraph"/>
        <w:numPr>
          <w:ilvl w:val="0"/>
          <w:numId w:val="91"/>
        </w:numPr>
      </w:pPr>
      <w:r>
        <w:t>Creates an HTTP POST endpoint to add new records to the </w:t>
      </w:r>
      <w:r w:rsidRPr="00915A22">
        <w:rPr>
          <w:rStyle w:val="HTMLCode"/>
          <w:rFonts w:ascii="Consolas" w:eastAsiaTheme="minorHAnsi" w:hAnsi="Consolas"/>
          <w:color w:val="161616"/>
        </w:rPr>
        <w:t>Persons</w:t>
      </w:r>
      <w:r>
        <w:t> table</w:t>
      </w:r>
    </w:p>
    <w:p w14:paraId="740F384B"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using</w:t>
      </w:r>
      <w:r>
        <w:rPr>
          <w:rStyle w:val="HTMLCode"/>
          <w:rFonts w:ascii="Consolas" w:hAnsi="Consolas"/>
          <w:color w:val="161616"/>
          <w:bdr w:val="none" w:sz="0" w:space="0" w:color="auto" w:frame="1"/>
        </w:rPr>
        <w:t xml:space="preserve"> Microsoft.Data.SqlClient;</w:t>
      </w:r>
    </w:p>
    <w:p w14:paraId="06EF7E13"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2CC456E0"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builder = WebApplication.CreateBuilder(args);</w:t>
      </w:r>
    </w:p>
    <w:p w14:paraId="03459D28"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20AAA97A"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builder.Services.AddEndpointsApiExplorer();</w:t>
      </w:r>
    </w:p>
    <w:p w14:paraId="4E346BAA"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builder.Services.AddSwaggerGen();</w:t>
      </w:r>
    </w:p>
    <w:p w14:paraId="4C132808"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15F39B7E"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app = builder.Build();</w:t>
      </w:r>
    </w:p>
    <w:p w14:paraId="3DA0E96B"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612793FF"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For production scenarios, consider keeping Swagger configurations behind the environment check</w:t>
      </w:r>
    </w:p>
    <w:p w14:paraId="46658D94"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if (app.Environment.IsDevelopment())</w:t>
      </w:r>
    </w:p>
    <w:p w14:paraId="40F54ED7"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w:t>
      </w:r>
    </w:p>
    <w:p w14:paraId="1DDE7369"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lastRenderedPageBreak/>
        <w:t xml:space="preserve">    app.UseSwagger();</w:t>
      </w:r>
    </w:p>
    <w:p w14:paraId="79FE4CCC"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app.UseSwaggerUI();</w:t>
      </w:r>
    </w:p>
    <w:p w14:paraId="2BD51D28"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w:t>
      </w:r>
    </w:p>
    <w:p w14:paraId="29CC4280"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1C200078"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app.UseHttpsRedirection();</w:t>
      </w:r>
    </w:p>
    <w:p w14:paraId="12BEB883"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39B946EB"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 xml:space="preserve"> connectionString = app.Configuration.GetConnectionString(</w:t>
      </w:r>
      <w:r>
        <w:rPr>
          <w:rStyle w:val="hljs-string"/>
          <w:rFonts w:ascii="Consolas" w:hAnsi="Consolas"/>
          <w:color w:val="A31515"/>
          <w:bdr w:val="none" w:sz="0" w:space="0" w:color="auto" w:frame="1"/>
        </w:rPr>
        <w:t>"AZURE_SQL_CONNECTIONSTRING"</w:t>
      </w:r>
      <w:r>
        <w:rPr>
          <w:rStyle w:val="HTMLCode"/>
          <w:rFonts w:ascii="Consolas" w:hAnsi="Consolas"/>
          <w:color w:val="161616"/>
          <w:bdr w:val="none" w:sz="0" w:space="0" w:color="auto" w:frame="1"/>
        </w:rPr>
        <w:t>)!;</w:t>
      </w:r>
    </w:p>
    <w:p w14:paraId="13E26A3C"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7012307F"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try</w:t>
      </w:r>
    </w:p>
    <w:p w14:paraId="04DB7AE4"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73062EF4"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eastAsiaTheme="majorEastAsia" w:hAnsi="Consolas"/>
          <w:color w:val="008000"/>
          <w:bdr w:val="none" w:sz="0" w:space="0" w:color="auto" w:frame="1"/>
        </w:rPr>
        <w:t>// Table would be created ahead of time in production</w:t>
      </w:r>
    </w:p>
    <w:p w14:paraId="4F443456"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using</w:t>
      </w: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conn = </w:t>
      </w:r>
      <w:r>
        <w:rPr>
          <w:rStyle w:val="hljs-keyword"/>
          <w:rFonts w:ascii="Consolas" w:eastAsiaTheme="majorEastAsia" w:hAnsi="Consolas"/>
          <w:color w:val="0101FD"/>
          <w:bdr w:val="none" w:sz="0" w:space="0" w:color="auto" w:frame="1"/>
        </w:rPr>
        <w:t>new</w:t>
      </w:r>
      <w:r>
        <w:rPr>
          <w:rStyle w:val="HTMLCode"/>
          <w:rFonts w:ascii="Consolas" w:hAnsi="Consolas"/>
          <w:color w:val="161616"/>
          <w:bdr w:val="none" w:sz="0" w:space="0" w:color="auto" w:frame="1"/>
        </w:rPr>
        <w:t xml:space="preserve"> SqlConnection(connectionString);</w:t>
      </w:r>
    </w:p>
    <w:p w14:paraId="06989E17"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conn.Open();</w:t>
      </w:r>
    </w:p>
    <w:p w14:paraId="27F5797A"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0F41FBBD"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command = </w:t>
      </w:r>
      <w:r>
        <w:rPr>
          <w:rStyle w:val="hljs-keyword"/>
          <w:rFonts w:ascii="Consolas" w:eastAsiaTheme="majorEastAsia" w:hAnsi="Consolas"/>
          <w:color w:val="0101FD"/>
          <w:bdr w:val="none" w:sz="0" w:space="0" w:color="auto" w:frame="1"/>
        </w:rPr>
        <w:t>new</w:t>
      </w:r>
      <w:r>
        <w:rPr>
          <w:rStyle w:val="HTMLCode"/>
          <w:rFonts w:ascii="Consolas" w:hAnsi="Consolas"/>
          <w:color w:val="161616"/>
          <w:bdr w:val="none" w:sz="0" w:space="0" w:color="auto" w:frame="1"/>
        </w:rPr>
        <w:t xml:space="preserve"> SqlCommand(</w:t>
      </w:r>
    </w:p>
    <w:p w14:paraId="716340E6"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"CREATE TABLE Persons (ID int NOT NULL PRIMARY KEY IDENTITY, FirstName varchar(255), LastName varchar(255));"</w:t>
      </w:r>
      <w:r>
        <w:rPr>
          <w:rStyle w:val="HTMLCode"/>
          <w:rFonts w:ascii="Consolas" w:hAnsi="Consolas"/>
          <w:color w:val="161616"/>
          <w:bdr w:val="none" w:sz="0" w:space="0" w:color="auto" w:frame="1"/>
        </w:rPr>
        <w:t>,</w:t>
      </w:r>
    </w:p>
    <w:p w14:paraId="07BD9D16"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conn);</w:t>
      </w:r>
    </w:p>
    <w:p w14:paraId="10400D44"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using</w:t>
      </w:r>
      <w:r>
        <w:rPr>
          <w:rStyle w:val="HTMLCode"/>
          <w:rFonts w:ascii="Consolas" w:hAnsi="Consolas"/>
          <w:color w:val="161616"/>
          <w:bdr w:val="none" w:sz="0" w:space="0" w:color="auto" w:frame="1"/>
        </w:rPr>
        <w:t xml:space="preserve"> SqlDataReader reader = command.ExecuteReader();</w:t>
      </w:r>
    </w:p>
    <w:p w14:paraId="0449ACFE"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97E4419"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catch (Exception e)</w:t>
      </w:r>
    </w:p>
    <w:p w14:paraId="1C0732EC"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B395848"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eastAsiaTheme="majorEastAsia" w:hAnsi="Consolas"/>
          <w:color w:val="008000"/>
          <w:bdr w:val="none" w:sz="0" w:space="0" w:color="auto" w:frame="1"/>
        </w:rPr>
        <w:t>// Table may already exist</w:t>
      </w:r>
    </w:p>
    <w:p w14:paraId="41FCA61C"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Console.WriteLine(e.Message);</w:t>
      </w:r>
    </w:p>
    <w:p w14:paraId="147D65DA"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9B92254"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3E66CAF4"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app.MapGet(</w:t>
      </w:r>
      <w:r>
        <w:rPr>
          <w:rStyle w:val="hljs-string"/>
          <w:rFonts w:ascii="Consolas" w:hAnsi="Consolas"/>
          <w:color w:val="A31515"/>
          <w:bdr w:val="none" w:sz="0" w:space="0" w:color="auto" w:frame="1"/>
        </w:rPr>
        <w:t>"/Person"</w:t>
      </w:r>
      <w:r>
        <w:rPr>
          <w:rStyle w:val="HTMLCode"/>
          <w:rFonts w:ascii="Consolas" w:hAnsi="Consolas"/>
          <w:color w:val="161616"/>
          <w:bdr w:val="none" w:sz="0" w:space="0" w:color="auto" w:frame="1"/>
        </w:rPr>
        <w:t>, () =&gt; {</w:t>
      </w:r>
    </w:p>
    <w:p w14:paraId="0884D5B3"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rows = </w:t>
      </w:r>
      <w:r>
        <w:rPr>
          <w:rStyle w:val="hljs-keyword"/>
          <w:rFonts w:ascii="Consolas" w:eastAsiaTheme="majorEastAsia" w:hAnsi="Consolas"/>
          <w:color w:val="0101FD"/>
          <w:bdr w:val="none" w:sz="0" w:space="0" w:color="auto" w:frame="1"/>
        </w:rPr>
        <w:t>new</w:t>
      </w:r>
      <w:r>
        <w:rPr>
          <w:rStyle w:val="HTMLCode"/>
          <w:rFonts w:ascii="Consolas" w:hAnsi="Consolas"/>
          <w:color w:val="161616"/>
          <w:bdr w:val="none" w:sz="0" w:space="0" w:color="auto" w:frame="1"/>
        </w:rPr>
        <w:t xml:space="preserve"> List&lt;</w:t>
      </w: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&gt;();</w:t>
      </w:r>
    </w:p>
    <w:p w14:paraId="6B06EC72"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03A9C901"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using</w:t>
      </w: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conn = </w:t>
      </w:r>
      <w:r>
        <w:rPr>
          <w:rStyle w:val="hljs-keyword"/>
          <w:rFonts w:ascii="Consolas" w:eastAsiaTheme="majorEastAsia" w:hAnsi="Consolas"/>
          <w:color w:val="0101FD"/>
          <w:bdr w:val="none" w:sz="0" w:space="0" w:color="auto" w:frame="1"/>
        </w:rPr>
        <w:t>new</w:t>
      </w:r>
      <w:r>
        <w:rPr>
          <w:rStyle w:val="HTMLCode"/>
          <w:rFonts w:ascii="Consolas" w:hAnsi="Consolas"/>
          <w:color w:val="161616"/>
          <w:bdr w:val="none" w:sz="0" w:space="0" w:color="auto" w:frame="1"/>
        </w:rPr>
        <w:t xml:space="preserve"> SqlConnection(connectionString);</w:t>
      </w:r>
    </w:p>
    <w:p w14:paraId="2390DAF2"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conn.Open();</w:t>
      </w:r>
    </w:p>
    <w:p w14:paraId="072C3682"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4633BC5E"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command = </w:t>
      </w:r>
      <w:r>
        <w:rPr>
          <w:rStyle w:val="hljs-keyword"/>
          <w:rFonts w:ascii="Consolas" w:eastAsiaTheme="majorEastAsia" w:hAnsi="Consolas"/>
          <w:color w:val="0101FD"/>
          <w:bdr w:val="none" w:sz="0" w:space="0" w:color="auto" w:frame="1"/>
        </w:rPr>
        <w:t>new</w:t>
      </w:r>
      <w:r>
        <w:rPr>
          <w:rStyle w:val="HTMLCode"/>
          <w:rFonts w:ascii="Consolas" w:hAnsi="Consolas"/>
          <w:color w:val="161616"/>
          <w:bdr w:val="none" w:sz="0" w:space="0" w:color="auto" w:frame="1"/>
        </w:rPr>
        <w:t xml:space="preserve"> SqlCommand(</w:t>
      </w:r>
      <w:r>
        <w:rPr>
          <w:rStyle w:val="hljs-string"/>
          <w:rFonts w:ascii="Consolas" w:hAnsi="Consolas"/>
          <w:color w:val="A31515"/>
          <w:bdr w:val="none" w:sz="0" w:space="0" w:color="auto" w:frame="1"/>
        </w:rPr>
        <w:t>"SELECT * FROM Persons"</w:t>
      </w:r>
      <w:r>
        <w:rPr>
          <w:rStyle w:val="HTMLCode"/>
          <w:rFonts w:ascii="Consolas" w:hAnsi="Consolas"/>
          <w:color w:val="161616"/>
          <w:bdr w:val="none" w:sz="0" w:space="0" w:color="auto" w:frame="1"/>
        </w:rPr>
        <w:t>, conn);</w:t>
      </w:r>
    </w:p>
    <w:p w14:paraId="49CE4341"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using</w:t>
      </w:r>
      <w:r>
        <w:rPr>
          <w:rStyle w:val="HTMLCode"/>
          <w:rFonts w:ascii="Consolas" w:hAnsi="Consolas"/>
          <w:color w:val="161616"/>
          <w:bdr w:val="none" w:sz="0" w:space="0" w:color="auto" w:frame="1"/>
        </w:rPr>
        <w:t xml:space="preserve"> SqlDataReader reader = command.ExecuteReader();</w:t>
      </w:r>
    </w:p>
    <w:p w14:paraId="08F6FE0B"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067C8EEB"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if</w:t>
      </w:r>
      <w:r>
        <w:rPr>
          <w:rStyle w:val="HTMLCode"/>
          <w:rFonts w:ascii="Consolas" w:hAnsi="Consolas"/>
          <w:color w:val="161616"/>
          <w:bdr w:val="none" w:sz="0" w:space="0" w:color="auto" w:frame="1"/>
        </w:rPr>
        <w:t xml:space="preserve"> (reader.HasRows)</w:t>
      </w:r>
    </w:p>
    <w:p w14:paraId="73837335"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14E7AE0B"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while</w:t>
      </w:r>
      <w:r>
        <w:rPr>
          <w:rStyle w:val="HTMLCode"/>
          <w:rFonts w:ascii="Consolas" w:hAnsi="Consolas"/>
          <w:color w:val="161616"/>
          <w:bdr w:val="none" w:sz="0" w:space="0" w:color="auto" w:frame="1"/>
        </w:rPr>
        <w:t xml:space="preserve"> (reader.Read())</w:t>
      </w:r>
    </w:p>
    <w:p w14:paraId="170CA428"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5B0242EF"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rows.Add(</w:t>
      </w:r>
      <w:r>
        <w:rPr>
          <w:rStyle w:val="hljs-string"/>
          <w:rFonts w:ascii="Consolas" w:hAnsi="Consolas"/>
          <w:color w:val="A31515"/>
          <w:bdr w:val="none" w:sz="0" w:space="0" w:color="auto" w:frame="1"/>
        </w:rPr>
        <w:t>$"</w:t>
      </w:r>
      <w:r>
        <w:rPr>
          <w:rStyle w:val="hljs-subst"/>
          <w:rFonts w:ascii="Consolas" w:hAnsi="Consolas"/>
          <w:color w:val="0451A5"/>
          <w:bdr w:val="none" w:sz="0" w:space="0" w:color="auto" w:frame="1"/>
        </w:rPr>
        <w:t>{reader.GetInt32(</w:t>
      </w:r>
      <w:r>
        <w:rPr>
          <w:rStyle w:val="hljs-number"/>
          <w:rFonts w:ascii="Consolas" w:hAnsi="Consolas"/>
          <w:color w:val="0451A5"/>
          <w:bdr w:val="none" w:sz="0" w:space="0" w:color="auto" w:frame="1"/>
        </w:rPr>
        <w:t>0</w:t>
      </w:r>
      <w:r>
        <w:rPr>
          <w:rStyle w:val="hljs-subst"/>
          <w:rFonts w:ascii="Consolas" w:hAnsi="Consolas"/>
          <w:color w:val="0451A5"/>
          <w:bdr w:val="none" w:sz="0" w:space="0" w:color="auto" w:frame="1"/>
        </w:rPr>
        <w:t>)}</w:t>
      </w:r>
      <w:r>
        <w:rPr>
          <w:rStyle w:val="hljs-string"/>
          <w:rFonts w:ascii="Consolas" w:hAnsi="Consolas"/>
          <w:color w:val="A31515"/>
          <w:bdr w:val="none" w:sz="0" w:space="0" w:color="auto" w:frame="1"/>
        </w:rPr>
        <w:t xml:space="preserve">, </w:t>
      </w:r>
      <w:r>
        <w:rPr>
          <w:rStyle w:val="hljs-subst"/>
          <w:rFonts w:ascii="Consolas" w:hAnsi="Consolas"/>
          <w:color w:val="0451A5"/>
          <w:bdr w:val="none" w:sz="0" w:space="0" w:color="auto" w:frame="1"/>
        </w:rPr>
        <w:t>{reader.GetString(</w:t>
      </w:r>
      <w:r>
        <w:rPr>
          <w:rStyle w:val="hljs-number"/>
          <w:rFonts w:ascii="Consolas" w:hAnsi="Consolas"/>
          <w:color w:val="0451A5"/>
          <w:bdr w:val="none" w:sz="0" w:space="0" w:color="auto" w:frame="1"/>
        </w:rPr>
        <w:t>1</w:t>
      </w:r>
      <w:r>
        <w:rPr>
          <w:rStyle w:val="hljs-subst"/>
          <w:rFonts w:ascii="Consolas" w:hAnsi="Consolas"/>
          <w:color w:val="0451A5"/>
          <w:bdr w:val="none" w:sz="0" w:space="0" w:color="auto" w:frame="1"/>
        </w:rPr>
        <w:t>)}</w:t>
      </w:r>
      <w:r>
        <w:rPr>
          <w:rStyle w:val="hljs-string"/>
          <w:rFonts w:ascii="Consolas" w:hAnsi="Consolas"/>
          <w:color w:val="A31515"/>
          <w:bdr w:val="none" w:sz="0" w:space="0" w:color="auto" w:frame="1"/>
        </w:rPr>
        <w:t xml:space="preserve">, </w:t>
      </w:r>
      <w:r>
        <w:rPr>
          <w:rStyle w:val="hljs-subst"/>
          <w:rFonts w:ascii="Consolas" w:hAnsi="Consolas"/>
          <w:color w:val="0451A5"/>
          <w:bdr w:val="none" w:sz="0" w:space="0" w:color="auto" w:frame="1"/>
        </w:rPr>
        <w:t>{reader.GetString(</w:t>
      </w:r>
      <w:r>
        <w:rPr>
          <w:rStyle w:val="hljs-number"/>
          <w:rFonts w:ascii="Consolas" w:hAnsi="Consolas"/>
          <w:color w:val="0451A5"/>
          <w:bdr w:val="none" w:sz="0" w:space="0" w:color="auto" w:frame="1"/>
        </w:rPr>
        <w:t>2</w:t>
      </w:r>
      <w:r>
        <w:rPr>
          <w:rStyle w:val="hljs-subst"/>
          <w:rFonts w:ascii="Consolas" w:hAnsi="Consolas"/>
          <w:color w:val="0451A5"/>
          <w:bdr w:val="none" w:sz="0" w:space="0" w:color="auto" w:frame="1"/>
        </w:rPr>
        <w:t>)}</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w:t>
      </w:r>
    </w:p>
    <w:p w14:paraId="00CEB1B4"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148408EE"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28575154"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38D7D1B4"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return</w:t>
      </w:r>
      <w:r>
        <w:rPr>
          <w:rStyle w:val="HTMLCode"/>
          <w:rFonts w:ascii="Consolas" w:hAnsi="Consolas"/>
          <w:color w:val="161616"/>
          <w:bdr w:val="none" w:sz="0" w:space="0" w:color="auto" w:frame="1"/>
        </w:rPr>
        <w:t xml:space="preserve"> rows;</w:t>
      </w:r>
    </w:p>
    <w:p w14:paraId="4A94C1D7"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7DD365D"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.WithName(</w:t>
      </w:r>
      <w:r>
        <w:rPr>
          <w:rStyle w:val="hljs-string"/>
          <w:rFonts w:ascii="Consolas" w:hAnsi="Consolas"/>
          <w:color w:val="A31515"/>
          <w:bdr w:val="none" w:sz="0" w:space="0" w:color="auto" w:frame="1"/>
        </w:rPr>
        <w:t>"GetPersons"</w:t>
      </w:r>
      <w:r>
        <w:rPr>
          <w:rStyle w:val="HTMLCode"/>
          <w:rFonts w:ascii="Consolas" w:hAnsi="Consolas"/>
          <w:color w:val="161616"/>
          <w:bdr w:val="none" w:sz="0" w:space="0" w:color="auto" w:frame="1"/>
        </w:rPr>
        <w:t>)</w:t>
      </w:r>
    </w:p>
    <w:p w14:paraId="0C7B5EC9"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.WithOpenApi();</w:t>
      </w:r>
    </w:p>
    <w:p w14:paraId="73F0060E"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5A253A66"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app.MapPost(</w:t>
      </w:r>
      <w:r>
        <w:rPr>
          <w:rStyle w:val="hljs-string"/>
          <w:rFonts w:ascii="Consolas" w:hAnsi="Consolas"/>
          <w:color w:val="A31515"/>
          <w:bdr w:val="none" w:sz="0" w:space="0" w:color="auto" w:frame="1"/>
        </w:rPr>
        <w:t>"/Person"</w:t>
      </w:r>
      <w:r>
        <w:rPr>
          <w:rStyle w:val="HTMLCode"/>
          <w:rFonts w:ascii="Consolas" w:hAnsi="Consolas"/>
          <w:color w:val="161616"/>
          <w:bdr w:val="none" w:sz="0" w:space="0" w:color="auto" w:frame="1"/>
        </w:rPr>
        <w:t>, (Person person) =&gt; {</w:t>
      </w:r>
    </w:p>
    <w:p w14:paraId="613E49DF"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using</w:t>
      </w: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conn = </w:t>
      </w:r>
      <w:r>
        <w:rPr>
          <w:rStyle w:val="hljs-keyword"/>
          <w:rFonts w:ascii="Consolas" w:eastAsiaTheme="majorEastAsia" w:hAnsi="Consolas"/>
          <w:color w:val="0101FD"/>
          <w:bdr w:val="none" w:sz="0" w:space="0" w:color="auto" w:frame="1"/>
        </w:rPr>
        <w:t>new</w:t>
      </w:r>
      <w:r>
        <w:rPr>
          <w:rStyle w:val="HTMLCode"/>
          <w:rFonts w:ascii="Consolas" w:hAnsi="Consolas"/>
          <w:color w:val="161616"/>
          <w:bdr w:val="none" w:sz="0" w:space="0" w:color="auto" w:frame="1"/>
        </w:rPr>
        <w:t xml:space="preserve"> SqlConnection(connectionString);</w:t>
      </w:r>
    </w:p>
    <w:p w14:paraId="2DA4E2A7"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conn.Open();</w:t>
      </w:r>
    </w:p>
    <w:p w14:paraId="2997F710"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45EDE4D9"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command = </w:t>
      </w:r>
      <w:r>
        <w:rPr>
          <w:rStyle w:val="hljs-keyword"/>
          <w:rFonts w:ascii="Consolas" w:eastAsiaTheme="majorEastAsia" w:hAnsi="Consolas"/>
          <w:color w:val="0101FD"/>
          <w:bdr w:val="none" w:sz="0" w:space="0" w:color="auto" w:frame="1"/>
        </w:rPr>
        <w:t>new</w:t>
      </w:r>
      <w:r>
        <w:rPr>
          <w:rStyle w:val="HTMLCode"/>
          <w:rFonts w:ascii="Consolas" w:hAnsi="Consolas"/>
          <w:color w:val="161616"/>
          <w:bdr w:val="none" w:sz="0" w:space="0" w:color="auto" w:frame="1"/>
        </w:rPr>
        <w:t xml:space="preserve"> SqlCommand(</w:t>
      </w:r>
    </w:p>
    <w:p w14:paraId="52712FF9"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$"INSERT INTO Persons (firstName, lastName) VALUES ('</w:t>
      </w:r>
      <w:r>
        <w:rPr>
          <w:rStyle w:val="hljs-subst"/>
          <w:rFonts w:ascii="Consolas" w:hAnsi="Consolas"/>
          <w:color w:val="0451A5"/>
          <w:bdr w:val="none" w:sz="0" w:space="0" w:color="auto" w:frame="1"/>
        </w:rPr>
        <w:t>{person.FirstName}</w:t>
      </w:r>
      <w:r>
        <w:rPr>
          <w:rStyle w:val="hljs-string"/>
          <w:rFonts w:ascii="Consolas" w:hAnsi="Consolas"/>
          <w:color w:val="A31515"/>
          <w:bdr w:val="none" w:sz="0" w:space="0" w:color="auto" w:frame="1"/>
        </w:rPr>
        <w:t>', '</w:t>
      </w:r>
      <w:r>
        <w:rPr>
          <w:rStyle w:val="hljs-subst"/>
          <w:rFonts w:ascii="Consolas" w:hAnsi="Consolas"/>
          <w:color w:val="0451A5"/>
          <w:bdr w:val="none" w:sz="0" w:space="0" w:color="auto" w:frame="1"/>
        </w:rPr>
        <w:t>{person.LastName}</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w:t>
      </w:r>
    </w:p>
    <w:p w14:paraId="5B4A46D0"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conn);</w:t>
      </w:r>
    </w:p>
    <w:p w14:paraId="4B8B6DDB"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3F0251A9"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using</w:t>
      </w:r>
      <w:r>
        <w:rPr>
          <w:rStyle w:val="HTMLCode"/>
          <w:rFonts w:ascii="Consolas" w:hAnsi="Consolas"/>
          <w:color w:val="161616"/>
          <w:bdr w:val="none" w:sz="0" w:space="0" w:color="auto" w:frame="1"/>
        </w:rPr>
        <w:t xml:space="preserve"> SqlDataReader reader = command.ExecuteReader();</w:t>
      </w:r>
    </w:p>
    <w:p w14:paraId="570397D6"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FE4C59C"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.WithName(</w:t>
      </w:r>
      <w:r>
        <w:rPr>
          <w:rStyle w:val="hljs-string"/>
          <w:rFonts w:ascii="Consolas" w:hAnsi="Consolas"/>
          <w:color w:val="A31515"/>
          <w:bdr w:val="none" w:sz="0" w:space="0" w:color="auto" w:frame="1"/>
        </w:rPr>
        <w:t>"CreatePerson"</w:t>
      </w:r>
      <w:r>
        <w:rPr>
          <w:rStyle w:val="HTMLCode"/>
          <w:rFonts w:ascii="Consolas" w:hAnsi="Consolas"/>
          <w:color w:val="161616"/>
          <w:bdr w:val="none" w:sz="0" w:space="0" w:color="auto" w:frame="1"/>
        </w:rPr>
        <w:t>)</w:t>
      </w:r>
    </w:p>
    <w:p w14:paraId="467DB57B"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.WithOpenApi();</w:t>
      </w:r>
    </w:p>
    <w:p w14:paraId="5FA81848"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4EB871E0"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app.Run();</w:t>
      </w:r>
    </w:p>
    <w:p w14:paraId="14F5718C" w14:textId="77777777" w:rsidR="00915A22" w:rsidRDefault="00915A22" w:rsidP="00915A22">
      <w:r>
        <w:t>Finally, add the </w:t>
      </w:r>
      <w:r>
        <w:rPr>
          <w:rStyle w:val="HTMLCode"/>
          <w:rFonts w:ascii="Consolas" w:eastAsiaTheme="minorHAnsi" w:hAnsi="Consolas"/>
          <w:color w:val="161616"/>
        </w:rPr>
        <w:t>Person</w:t>
      </w:r>
      <w:r>
        <w:t> class to the bottom of the </w:t>
      </w:r>
      <w:r>
        <w:rPr>
          <w:rStyle w:val="HTMLCode"/>
          <w:rFonts w:ascii="Consolas" w:eastAsiaTheme="minorHAnsi" w:hAnsi="Consolas"/>
          <w:color w:val="161616"/>
        </w:rPr>
        <w:t>Program.cs</w:t>
      </w:r>
      <w:r>
        <w:t> file. This class represents a single record in the database's </w:t>
      </w:r>
      <w:r>
        <w:rPr>
          <w:rStyle w:val="HTMLCode"/>
          <w:rFonts w:ascii="Consolas" w:eastAsiaTheme="minorHAnsi" w:hAnsi="Consolas"/>
          <w:color w:val="161616"/>
        </w:rPr>
        <w:t>Persons</w:t>
      </w:r>
      <w:r>
        <w:t> table.</w:t>
      </w:r>
    </w:p>
    <w:p w14:paraId="2711D32A" w14:textId="77777777" w:rsidR="00915A22" w:rsidRDefault="00915A22" w:rsidP="00915A2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public</w:t>
      </w: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class</w:t>
      </w:r>
      <w:r>
        <w:rPr>
          <w:rStyle w:val="HTMLCode"/>
          <w:rFonts w:ascii="Consolas" w:hAnsi="Consolas"/>
          <w:color w:val="161616"/>
          <w:bdr w:val="none" w:sz="0" w:space="0" w:color="auto" w:frame="1"/>
        </w:rPr>
        <w:t xml:space="preserve"> </w:t>
      </w:r>
      <w:r>
        <w:rPr>
          <w:rStyle w:val="hljs-title"/>
          <w:rFonts w:ascii="Consolas" w:eastAsiaTheme="majorEastAsia" w:hAnsi="Consolas"/>
          <w:color w:val="006881"/>
          <w:bdr w:val="none" w:sz="0" w:space="0" w:color="auto" w:frame="1"/>
        </w:rPr>
        <w:t>Person</w:t>
      </w:r>
    </w:p>
    <w:p w14:paraId="71DEBAC9" w14:textId="77777777" w:rsidR="00915A22" w:rsidRDefault="00915A22" w:rsidP="00915A2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8B0AAA2" w14:textId="77777777" w:rsidR="00915A22" w:rsidRDefault="00915A22" w:rsidP="00915A2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TMLCode"/>
          <w:rFonts w:ascii="Consolas" w:hAnsi="Consolas"/>
          <w:color w:val="161616"/>
          <w:bdr w:val="none" w:sz="0" w:space="0" w:color="auto" w:frame="1"/>
        </w:rPr>
        <w:t xml:space="preserve"> required </w:t>
      </w: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 xml:space="preserve"> FirstName { </w:t>
      </w:r>
      <w:r>
        <w:rPr>
          <w:rStyle w:val="hljs-keyword"/>
          <w:rFonts w:ascii="Consolas" w:eastAsiaTheme="majorEastAsia" w:hAnsi="Consolas"/>
          <w:color w:val="0101FD"/>
          <w:bdr w:val="none" w:sz="0" w:space="0" w:color="auto" w:frame="1"/>
        </w:rPr>
        <w:t>get</w:t>
      </w: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set</w:t>
      </w:r>
      <w:r>
        <w:rPr>
          <w:rStyle w:val="HTMLCode"/>
          <w:rFonts w:ascii="Consolas" w:hAnsi="Consolas"/>
          <w:color w:val="161616"/>
          <w:bdr w:val="none" w:sz="0" w:space="0" w:color="auto" w:frame="1"/>
        </w:rPr>
        <w:t>; }</w:t>
      </w:r>
    </w:p>
    <w:p w14:paraId="7C8EB4D5" w14:textId="77777777" w:rsidR="00915A22" w:rsidRDefault="00915A22" w:rsidP="00915A22">
      <w:pPr>
        <w:pStyle w:val="HTMLPreformatted"/>
        <w:pBdr>
          <w:top w:val="single" w:sz="4" w:space="1" w:color="auto"/>
          <w:left w:val="single" w:sz="4" w:space="4" w:color="auto"/>
          <w:bottom w:val="single" w:sz="4" w:space="1" w:color="auto"/>
          <w:right w:val="single" w:sz="4" w:space="4" w:color="auto"/>
        </w:pBdr>
        <w:rPr>
          <w:rFonts w:ascii="Consolas" w:hAnsi="Consolas"/>
          <w:color w:val="161616"/>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TMLCode"/>
          <w:rFonts w:ascii="Consolas" w:hAnsi="Consolas"/>
          <w:color w:val="161616"/>
          <w:bdr w:val="none" w:sz="0" w:space="0" w:color="auto" w:frame="1"/>
        </w:rPr>
        <w:t xml:space="preserve"> required </w:t>
      </w: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 xml:space="preserve"> LastName { </w:t>
      </w:r>
      <w:r>
        <w:rPr>
          <w:rStyle w:val="hljs-keyword"/>
          <w:rFonts w:ascii="Consolas" w:eastAsiaTheme="majorEastAsia" w:hAnsi="Consolas"/>
          <w:color w:val="0101FD"/>
          <w:bdr w:val="none" w:sz="0" w:space="0" w:color="auto" w:frame="1"/>
        </w:rPr>
        <w:t>get</w:t>
      </w: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set</w:t>
      </w:r>
      <w:r>
        <w:rPr>
          <w:rStyle w:val="HTMLCode"/>
          <w:rFonts w:ascii="Consolas" w:hAnsi="Consolas"/>
          <w:color w:val="161616"/>
          <w:bdr w:val="none" w:sz="0" w:space="0" w:color="auto" w:frame="1"/>
        </w:rPr>
        <w:t>; }</w:t>
      </w:r>
    </w:p>
    <w:p w14:paraId="09BC4120" w14:textId="77777777" w:rsidR="00B86D4E" w:rsidRDefault="00915A22" w:rsidP="00915A22">
      <w:pPr>
        <w:pBdr>
          <w:top w:val="single" w:sz="4" w:space="1" w:color="auto"/>
          <w:left w:val="single" w:sz="4" w:space="4" w:color="auto"/>
          <w:bottom w:val="single" w:sz="4" w:space="1" w:color="auto"/>
          <w:right w:val="single" w:sz="4" w:space="4" w:color="auto"/>
        </w:pBdr>
      </w:pPr>
      <w:r>
        <w:t>}</w:t>
      </w:r>
    </w:p>
    <w:p w14:paraId="161B11EA" w14:textId="77777777" w:rsidR="00D4402F" w:rsidRDefault="00D4402F" w:rsidP="00D4402F">
      <w:pPr>
        <w:pStyle w:val="Heading3"/>
      </w:pPr>
      <w:bookmarkStart w:id="122" w:name="_Toc145408438"/>
      <w:r>
        <w:t>Run and test the app locally</w:t>
      </w:r>
      <w:bookmarkEnd w:id="122"/>
    </w:p>
    <w:p w14:paraId="278AF4B5" w14:textId="77777777" w:rsidR="00D4402F" w:rsidRDefault="00D4402F" w:rsidP="00D4402F">
      <w:r>
        <w:t>The app is ready to be tested locally. Make sure you're signed in to Visual Studio or the Azure CLI with the same account you set as the admin for your database.</w:t>
      </w:r>
    </w:p>
    <w:p w14:paraId="18DA8E29" w14:textId="77777777" w:rsidR="00D4402F" w:rsidRDefault="00D4402F">
      <w:pPr>
        <w:pStyle w:val="ListParagraph"/>
        <w:numPr>
          <w:ilvl w:val="0"/>
          <w:numId w:val="92"/>
        </w:numPr>
      </w:pPr>
      <w:r>
        <w:t>Press the run button at the top of Visual Studio to launch the API project.</w:t>
      </w:r>
    </w:p>
    <w:p w14:paraId="138C7C89" w14:textId="77777777" w:rsidR="00D4402F" w:rsidRDefault="00D4402F">
      <w:pPr>
        <w:pStyle w:val="ListParagraph"/>
        <w:numPr>
          <w:ilvl w:val="0"/>
          <w:numId w:val="92"/>
        </w:numPr>
      </w:pPr>
      <w:r>
        <w:t>On the Swagger UI page, expand the POST method and select </w:t>
      </w:r>
      <w:r w:rsidRPr="00D4402F">
        <w:rPr>
          <w:rStyle w:val="Strong"/>
          <w:rFonts w:ascii="Segoe UI" w:hAnsi="Segoe UI" w:cs="Segoe UI"/>
          <w:color w:val="161616"/>
        </w:rPr>
        <w:t>Try it</w:t>
      </w:r>
      <w:r>
        <w:t>.</w:t>
      </w:r>
    </w:p>
    <w:p w14:paraId="0F924BBF" w14:textId="77777777" w:rsidR="00D4402F" w:rsidRDefault="00D4402F">
      <w:pPr>
        <w:pStyle w:val="ListParagraph"/>
        <w:numPr>
          <w:ilvl w:val="0"/>
          <w:numId w:val="92"/>
        </w:numPr>
      </w:pPr>
      <w:r>
        <w:t>Modify the sample JSON to include values for the first and last name. Select </w:t>
      </w:r>
      <w:r w:rsidRPr="00D4402F">
        <w:rPr>
          <w:rStyle w:val="Strong"/>
          <w:rFonts w:ascii="Segoe UI" w:hAnsi="Segoe UI" w:cs="Segoe UI"/>
          <w:color w:val="161616"/>
        </w:rPr>
        <w:t>Execute</w:t>
      </w:r>
      <w:r>
        <w:t> to add a new record to the database. The API returns a successful response.</w:t>
      </w:r>
    </w:p>
    <w:p w14:paraId="7A7085CC" w14:textId="77777777" w:rsidR="00266C08" w:rsidRDefault="00266C08">
      <w:pPr>
        <w:pStyle w:val="NormalWeb"/>
        <w:numPr>
          <w:ilvl w:val="0"/>
          <w:numId w:val="93"/>
        </w:numPr>
        <w:shd w:val="clear" w:color="auto" w:fill="FFFFFF"/>
        <w:ind w:left="1290"/>
        <w:rPr>
          <w:rFonts w:ascii="Segoe UI" w:hAnsi="Segoe UI" w:cs="Segoe UI"/>
          <w:color w:val="161616"/>
        </w:rPr>
      </w:pPr>
      <w:r>
        <w:rPr>
          <w:rFonts w:ascii="Segoe UI" w:hAnsi="Segoe UI" w:cs="Segoe UI"/>
          <w:color w:val="161616"/>
        </w:rPr>
        <w:t>Expand the </w:t>
      </w:r>
      <w:r>
        <w:rPr>
          <w:rStyle w:val="Strong"/>
          <w:rFonts w:ascii="Segoe UI" w:hAnsi="Segoe UI" w:cs="Segoe UI"/>
          <w:color w:val="161616"/>
        </w:rPr>
        <w:t>GET</w:t>
      </w:r>
      <w:r>
        <w:rPr>
          <w:rFonts w:ascii="Segoe UI" w:hAnsi="Segoe UI" w:cs="Segoe UI"/>
          <w:color w:val="161616"/>
        </w:rPr>
        <w:t> method on the Swagger UI page and select </w:t>
      </w:r>
      <w:r>
        <w:rPr>
          <w:rStyle w:val="Strong"/>
          <w:rFonts w:ascii="Segoe UI" w:hAnsi="Segoe UI" w:cs="Segoe UI"/>
          <w:color w:val="161616"/>
        </w:rPr>
        <w:t>Try it</w:t>
      </w:r>
      <w:r>
        <w:rPr>
          <w:rFonts w:ascii="Segoe UI" w:hAnsi="Segoe UI" w:cs="Segoe UI"/>
          <w:color w:val="161616"/>
        </w:rPr>
        <w:t>. Choose </w:t>
      </w:r>
      <w:r>
        <w:rPr>
          <w:rStyle w:val="Strong"/>
          <w:rFonts w:ascii="Segoe UI" w:hAnsi="Segoe UI" w:cs="Segoe UI"/>
          <w:color w:val="161616"/>
        </w:rPr>
        <w:t>Execute</w:t>
      </w:r>
      <w:r>
        <w:rPr>
          <w:rFonts w:ascii="Segoe UI" w:hAnsi="Segoe UI" w:cs="Segoe UI"/>
          <w:color w:val="161616"/>
        </w:rPr>
        <w:t>, and the person you just created is returned.</w:t>
      </w:r>
    </w:p>
    <w:p w14:paraId="49C9D1C7" w14:textId="77777777" w:rsidR="00266C08" w:rsidRDefault="00266C08" w:rsidP="00266C08">
      <w:pPr>
        <w:pStyle w:val="Heading3"/>
      </w:pPr>
      <w:bookmarkStart w:id="123" w:name="_Toc145408439"/>
      <w:r>
        <w:t>Deploy to Azure App Service</w:t>
      </w:r>
      <w:bookmarkEnd w:id="123"/>
    </w:p>
    <w:p w14:paraId="5E81A412" w14:textId="77777777" w:rsidR="00266C08" w:rsidRDefault="00266C08" w:rsidP="00266C08">
      <w:r>
        <w:t>The app is ready to be deployed to Azure. Visual Studio can create an Azure App Service and deploy your application in a single workflow.</w:t>
      </w:r>
    </w:p>
    <w:p w14:paraId="2E802C25" w14:textId="77777777" w:rsidR="00266C08" w:rsidRDefault="00266C08">
      <w:pPr>
        <w:pStyle w:val="ListParagraph"/>
        <w:numPr>
          <w:ilvl w:val="0"/>
          <w:numId w:val="94"/>
        </w:numPr>
      </w:pPr>
      <w:r>
        <w:t>Make sure the app is stopped and builds successfully.</w:t>
      </w:r>
    </w:p>
    <w:p w14:paraId="062A469C" w14:textId="77777777" w:rsidR="00266C08" w:rsidRDefault="00266C08">
      <w:pPr>
        <w:pStyle w:val="ListParagraph"/>
        <w:numPr>
          <w:ilvl w:val="0"/>
          <w:numId w:val="94"/>
        </w:numPr>
      </w:pPr>
      <w:r>
        <w:t>In Visual Studio's </w:t>
      </w:r>
      <w:r w:rsidRPr="00266C08">
        <w:rPr>
          <w:rStyle w:val="Strong"/>
          <w:rFonts w:ascii="Segoe UI" w:hAnsi="Segoe UI" w:cs="Segoe UI"/>
          <w:color w:val="161616"/>
        </w:rPr>
        <w:t>Solution Explorer</w:t>
      </w:r>
      <w:r>
        <w:t> window, right-click on the top-level project node and select </w:t>
      </w:r>
      <w:r w:rsidRPr="00266C08">
        <w:rPr>
          <w:rStyle w:val="Strong"/>
          <w:rFonts w:ascii="Segoe UI" w:hAnsi="Segoe UI" w:cs="Segoe UI"/>
          <w:color w:val="161616"/>
        </w:rPr>
        <w:t>Publish</w:t>
      </w:r>
      <w:r>
        <w:t>.</w:t>
      </w:r>
    </w:p>
    <w:p w14:paraId="1EE386DF" w14:textId="77777777" w:rsidR="00266C08" w:rsidRDefault="00266C08">
      <w:pPr>
        <w:pStyle w:val="ListParagraph"/>
        <w:numPr>
          <w:ilvl w:val="0"/>
          <w:numId w:val="94"/>
        </w:numPr>
      </w:pPr>
      <w:r>
        <w:t>In the publishing dialog, select </w:t>
      </w:r>
      <w:r w:rsidRPr="00266C08">
        <w:rPr>
          <w:rStyle w:val="Strong"/>
          <w:rFonts w:ascii="Segoe UI" w:hAnsi="Segoe UI" w:cs="Segoe UI"/>
          <w:color w:val="161616"/>
        </w:rPr>
        <w:t>Azure</w:t>
      </w:r>
      <w:r>
        <w:t> as the deployment target, and then select </w:t>
      </w:r>
      <w:r w:rsidRPr="00266C08">
        <w:rPr>
          <w:rStyle w:val="Strong"/>
          <w:rFonts w:ascii="Segoe UI" w:hAnsi="Segoe UI" w:cs="Segoe UI"/>
          <w:color w:val="161616"/>
        </w:rPr>
        <w:t>Next</w:t>
      </w:r>
      <w:r>
        <w:t>.</w:t>
      </w:r>
    </w:p>
    <w:p w14:paraId="19B9D555" w14:textId="77777777" w:rsidR="00266C08" w:rsidRDefault="00266C08">
      <w:pPr>
        <w:pStyle w:val="ListParagraph"/>
        <w:numPr>
          <w:ilvl w:val="0"/>
          <w:numId w:val="94"/>
        </w:numPr>
      </w:pPr>
      <w:r>
        <w:t>For the specific target, select </w:t>
      </w:r>
      <w:r w:rsidRPr="00266C08">
        <w:rPr>
          <w:rStyle w:val="Strong"/>
          <w:rFonts w:ascii="Segoe UI" w:hAnsi="Segoe UI" w:cs="Segoe UI"/>
          <w:color w:val="161616"/>
        </w:rPr>
        <w:t>Azure App Service (Windows)</w:t>
      </w:r>
      <w:r>
        <w:t>, and then select </w:t>
      </w:r>
      <w:r w:rsidRPr="00266C08">
        <w:rPr>
          <w:rStyle w:val="Strong"/>
          <w:rFonts w:ascii="Segoe UI" w:hAnsi="Segoe UI" w:cs="Segoe UI"/>
          <w:color w:val="161616"/>
        </w:rPr>
        <w:t>Next</w:t>
      </w:r>
      <w:r>
        <w:t>.</w:t>
      </w:r>
    </w:p>
    <w:p w14:paraId="0939D9D3" w14:textId="77777777" w:rsidR="00266C08" w:rsidRDefault="00266C08">
      <w:pPr>
        <w:pStyle w:val="ListParagraph"/>
        <w:numPr>
          <w:ilvl w:val="0"/>
          <w:numId w:val="94"/>
        </w:numPr>
      </w:pPr>
      <w:r>
        <w:t>Select the </w:t>
      </w:r>
      <w:r w:rsidRPr="00266C08">
        <w:rPr>
          <w:rStyle w:val="Strong"/>
          <w:rFonts w:ascii="Segoe UI" w:hAnsi="Segoe UI" w:cs="Segoe UI"/>
          <w:color w:val="161616"/>
        </w:rPr>
        <w:t>+</w:t>
      </w:r>
      <w:r>
        <w:t> icon to create a new App Service to deploy to and enter the following values:</w:t>
      </w:r>
    </w:p>
    <w:p w14:paraId="0B66331F" w14:textId="77777777" w:rsidR="00266C08" w:rsidRDefault="00266C08">
      <w:pPr>
        <w:pStyle w:val="ListParagraph"/>
        <w:numPr>
          <w:ilvl w:val="0"/>
          <w:numId w:val="95"/>
        </w:numPr>
      </w:pPr>
      <w:r w:rsidRPr="00266C08">
        <w:rPr>
          <w:rStyle w:val="Strong"/>
          <w:rFonts w:ascii="Segoe UI" w:hAnsi="Segoe UI" w:cs="Segoe UI"/>
          <w:color w:val="161616"/>
        </w:rPr>
        <w:t>Name</w:t>
      </w:r>
      <w:r>
        <w:t>: Leave the default value.</w:t>
      </w:r>
    </w:p>
    <w:p w14:paraId="6AC3D9F7" w14:textId="77777777" w:rsidR="00266C08" w:rsidRDefault="00266C08">
      <w:pPr>
        <w:pStyle w:val="ListParagraph"/>
        <w:numPr>
          <w:ilvl w:val="0"/>
          <w:numId w:val="95"/>
        </w:numPr>
      </w:pPr>
      <w:r w:rsidRPr="00266C08">
        <w:rPr>
          <w:rStyle w:val="Strong"/>
          <w:rFonts w:ascii="Segoe UI" w:hAnsi="Segoe UI" w:cs="Segoe UI"/>
          <w:color w:val="161616"/>
        </w:rPr>
        <w:t>Subscription name</w:t>
      </w:r>
      <w:r>
        <w:t>: Select the subscription to deploy to.</w:t>
      </w:r>
    </w:p>
    <w:p w14:paraId="768DD149" w14:textId="77777777" w:rsidR="00266C08" w:rsidRDefault="00266C08">
      <w:pPr>
        <w:pStyle w:val="ListParagraph"/>
        <w:numPr>
          <w:ilvl w:val="0"/>
          <w:numId w:val="95"/>
        </w:numPr>
      </w:pPr>
      <w:r w:rsidRPr="00266C08">
        <w:rPr>
          <w:rStyle w:val="Strong"/>
          <w:rFonts w:ascii="Segoe UI" w:hAnsi="Segoe UI" w:cs="Segoe UI"/>
          <w:color w:val="161616"/>
        </w:rPr>
        <w:t>Resource group</w:t>
      </w:r>
      <w:r>
        <w:t>: Select </w:t>
      </w:r>
      <w:r w:rsidRPr="00266C08">
        <w:rPr>
          <w:rStyle w:val="Strong"/>
          <w:rFonts w:ascii="Segoe UI" w:hAnsi="Segoe UI" w:cs="Segoe UI"/>
          <w:color w:val="161616"/>
        </w:rPr>
        <w:t>New</w:t>
      </w:r>
      <w:r>
        <w:t> and create a new resource group called </w:t>
      </w:r>
      <w:r w:rsidRPr="00266C08">
        <w:rPr>
          <w:rStyle w:val="Emphasis"/>
          <w:rFonts w:ascii="Segoe UI" w:hAnsi="Segoe UI" w:cs="Segoe UI"/>
          <w:color w:val="161616"/>
        </w:rPr>
        <w:t>msdocs-dotnet-sql</w:t>
      </w:r>
      <w:r>
        <w:t>.</w:t>
      </w:r>
    </w:p>
    <w:p w14:paraId="39A2E7B0" w14:textId="77777777" w:rsidR="00266C08" w:rsidRDefault="00266C08">
      <w:pPr>
        <w:pStyle w:val="ListParagraph"/>
        <w:numPr>
          <w:ilvl w:val="0"/>
          <w:numId w:val="95"/>
        </w:numPr>
      </w:pPr>
      <w:r w:rsidRPr="00266C08">
        <w:rPr>
          <w:rStyle w:val="Strong"/>
          <w:rFonts w:ascii="Segoe UI" w:hAnsi="Segoe UI" w:cs="Segoe UI"/>
          <w:color w:val="161616"/>
        </w:rPr>
        <w:t>Hosting Plan</w:t>
      </w:r>
      <w:r>
        <w:t>: Select </w:t>
      </w:r>
      <w:r w:rsidRPr="00266C08">
        <w:rPr>
          <w:rStyle w:val="Strong"/>
          <w:rFonts w:ascii="Segoe UI" w:hAnsi="Segoe UI" w:cs="Segoe UI"/>
          <w:color w:val="161616"/>
        </w:rPr>
        <w:t>New</w:t>
      </w:r>
      <w:r>
        <w:t> to open the hosting plan dialog. Leave the default values and select </w:t>
      </w:r>
      <w:r w:rsidRPr="00266C08">
        <w:rPr>
          <w:rStyle w:val="Strong"/>
          <w:rFonts w:ascii="Segoe UI" w:hAnsi="Segoe UI" w:cs="Segoe UI"/>
          <w:color w:val="161616"/>
        </w:rPr>
        <w:t>OK</w:t>
      </w:r>
      <w:r>
        <w:t>.</w:t>
      </w:r>
    </w:p>
    <w:p w14:paraId="399F22AE" w14:textId="77777777" w:rsidR="00266C08" w:rsidRDefault="00266C08">
      <w:pPr>
        <w:pStyle w:val="ListParagraph"/>
        <w:numPr>
          <w:ilvl w:val="0"/>
          <w:numId w:val="95"/>
        </w:numPr>
      </w:pPr>
      <w:r>
        <w:t>Select </w:t>
      </w:r>
      <w:r w:rsidRPr="00266C08">
        <w:rPr>
          <w:rStyle w:val="Strong"/>
          <w:rFonts w:ascii="Segoe UI" w:hAnsi="Segoe UI" w:cs="Segoe UI"/>
          <w:color w:val="161616"/>
        </w:rPr>
        <w:t>Create</w:t>
      </w:r>
      <w:r>
        <w:t> to close the original dialog. Visual Studio creates the App Service resource in Azure.</w:t>
      </w:r>
    </w:p>
    <w:p w14:paraId="29023B96" w14:textId="77777777" w:rsidR="00266C08" w:rsidRDefault="00266C08" w:rsidP="00266C08">
      <w:pPr>
        <w:jc w:val="center"/>
        <w:rPr>
          <w:color w:val="161616"/>
        </w:rPr>
      </w:pPr>
      <w:r>
        <w:rPr>
          <w:noProof/>
        </w:rPr>
        <w:lastRenderedPageBreak/>
        <w:drawing>
          <wp:inline distT="0" distB="0" distL="0" distR="0" wp14:anchorId="610F0976">
            <wp:extent cx="5722620" cy="4053840"/>
            <wp:effectExtent l="19050" t="19050" r="11430" b="22860"/>
            <wp:docPr id="1773586553" name="Picture 27" descr="A screenshot showing how to deploy with Visual Studio.">
              <a:hlinkClick xmlns:a="http://schemas.openxmlformats.org/drawingml/2006/main" r:id="rId2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A screenshot showing how to deploy with Visual Studio.">
                      <a:hlinkClick r:id="rId227"/>
                    </pic:cNvPr>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22620" cy="4053840"/>
                    </a:xfrm>
                    <a:prstGeom prst="rect">
                      <a:avLst/>
                    </a:prstGeom>
                    <a:noFill/>
                    <a:ln>
                      <a:solidFill>
                        <a:schemeClr val="accent1"/>
                      </a:solidFill>
                    </a:ln>
                  </pic:spPr>
                </pic:pic>
              </a:graphicData>
            </a:graphic>
          </wp:inline>
        </w:drawing>
      </w:r>
    </w:p>
    <w:p w14:paraId="55B4C32E" w14:textId="77777777" w:rsidR="00266C08" w:rsidRDefault="00266C08">
      <w:pPr>
        <w:pStyle w:val="ListParagraph"/>
        <w:numPr>
          <w:ilvl w:val="0"/>
          <w:numId w:val="94"/>
        </w:numPr>
      </w:pPr>
      <w:r>
        <w:t>Once the resource is created, make sure it's selected in the list of app services, and then select </w:t>
      </w:r>
      <w:r w:rsidRPr="00266C08">
        <w:rPr>
          <w:rStyle w:val="Strong"/>
          <w:rFonts w:ascii="Segoe UI" w:hAnsi="Segoe UI" w:cs="Segoe UI"/>
          <w:color w:val="161616"/>
        </w:rPr>
        <w:t>Next</w:t>
      </w:r>
      <w:r>
        <w:t>.</w:t>
      </w:r>
    </w:p>
    <w:p w14:paraId="12B0A5D0" w14:textId="77777777" w:rsidR="00266C08" w:rsidRDefault="00266C08">
      <w:pPr>
        <w:pStyle w:val="ListParagraph"/>
        <w:numPr>
          <w:ilvl w:val="0"/>
          <w:numId w:val="94"/>
        </w:numPr>
      </w:pPr>
      <w:r>
        <w:t>On the </w:t>
      </w:r>
      <w:r w:rsidRPr="00266C08">
        <w:rPr>
          <w:rStyle w:val="Strong"/>
          <w:rFonts w:ascii="Segoe UI" w:hAnsi="Segoe UI" w:cs="Segoe UI"/>
          <w:color w:val="161616"/>
        </w:rPr>
        <w:t>API Management</w:t>
      </w:r>
      <w:r>
        <w:t> step, select the </w:t>
      </w:r>
      <w:r w:rsidRPr="00266C08">
        <w:rPr>
          <w:rStyle w:val="Strong"/>
          <w:rFonts w:ascii="Segoe UI" w:hAnsi="Segoe UI" w:cs="Segoe UI"/>
          <w:color w:val="161616"/>
        </w:rPr>
        <w:t>Skip this step</w:t>
      </w:r>
      <w:r>
        <w:t> checkbox at the bottom and then choose </w:t>
      </w:r>
      <w:r w:rsidRPr="00266C08">
        <w:rPr>
          <w:rStyle w:val="Strong"/>
          <w:rFonts w:ascii="Segoe UI" w:hAnsi="Segoe UI" w:cs="Segoe UI"/>
          <w:color w:val="161616"/>
        </w:rPr>
        <w:t>Finish</w:t>
      </w:r>
      <w:r>
        <w:t>.</w:t>
      </w:r>
    </w:p>
    <w:p w14:paraId="1DD5D7D5" w14:textId="77777777" w:rsidR="00266C08" w:rsidRDefault="00266C08">
      <w:pPr>
        <w:pStyle w:val="ListParagraph"/>
        <w:numPr>
          <w:ilvl w:val="0"/>
          <w:numId w:val="94"/>
        </w:numPr>
      </w:pPr>
      <w:r>
        <w:t>On the Finish step, select </w:t>
      </w:r>
      <w:r w:rsidRPr="00266C08">
        <w:rPr>
          <w:rStyle w:val="Strong"/>
          <w:rFonts w:ascii="Segoe UI" w:hAnsi="Segoe UI" w:cs="Segoe UI"/>
          <w:color w:val="161616"/>
        </w:rPr>
        <w:t>Close</w:t>
      </w:r>
      <w:r>
        <w:t> if the dialog does not close automatically.</w:t>
      </w:r>
    </w:p>
    <w:p w14:paraId="2FC5D3DB" w14:textId="77777777" w:rsidR="00266C08" w:rsidRDefault="00266C08">
      <w:pPr>
        <w:pStyle w:val="ListParagraph"/>
        <w:numPr>
          <w:ilvl w:val="0"/>
          <w:numId w:val="94"/>
        </w:numPr>
      </w:pPr>
      <w:r>
        <w:t>Select </w:t>
      </w:r>
      <w:r w:rsidRPr="00266C08">
        <w:rPr>
          <w:rStyle w:val="Strong"/>
          <w:rFonts w:ascii="Segoe UI" w:hAnsi="Segoe UI" w:cs="Segoe UI"/>
          <w:color w:val="161616"/>
        </w:rPr>
        <w:t>Publish</w:t>
      </w:r>
      <w:r>
        <w:t> in the upper right of the publishing profile summary to deploy the app to Azure.</w:t>
      </w:r>
    </w:p>
    <w:p w14:paraId="535D4B5A" w14:textId="77777777" w:rsidR="00266C08" w:rsidRDefault="00266C08" w:rsidP="00266C08">
      <w:r>
        <w:t>When the deployment finishes, Visual Studio launches the browser to display the hosted app, but at this point the app doesn't work correctly on Azure. You still need to configure the secure connection between the App Service and the SQL database to retrieve your data.</w:t>
      </w:r>
    </w:p>
    <w:p w14:paraId="3D20B0E2" w14:textId="77777777" w:rsidR="00787E2D" w:rsidRDefault="00787E2D" w:rsidP="00787E2D">
      <w:pPr>
        <w:pStyle w:val="Heading3"/>
      </w:pPr>
      <w:bookmarkStart w:id="124" w:name="_Toc145408440"/>
      <w:r>
        <w:t>Connect the App Service to Azure SQL Database</w:t>
      </w:r>
      <w:bookmarkEnd w:id="124"/>
    </w:p>
    <w:p w14:paraId="2A2EAB3D" w14:textId="77777777" w:rsidR="0005172A" w:rsidRDefault="0005172A" w:rsidP="0005172A">
      <w:pPr>
        <w:pStyle w:val="Heading4"/>
      </w:pPr>
      <w:r>
        <w:t>SQL Authentication</w:t>
      </w:r>
    </w:p>
    <w:p w14:paraId="5B6C1488" w14:textId="77777777" w:rsidR="0005172A" w:rsidRDefault="0005172A" w:rsidP="0005172A">
      <w:r>
        <w:t>No additional steps are required to connect the App Service to Azure SQL Database using SQL Authentication. The connection string you configured in the </w:t>
      </w:r>
      <w:r>
        <w:rPr>
          <w:rStyle w:val="HTMLCode"/>
          <w:rFonts w:ascii="Consolas" w:eastAsiaTheme="minorHAnsi" w:hAnsi="Consolas"/>
          <w:color w:val="161616"/>
        </w:rPr>
        <w:t>appsettings.json</w:t>
      </w:r>
      <w:r>
        <w:t> file includes the necessary credentials to authenticate.</w:t>
      </w:r>
    </w:p>
    <w:p w14:paraId="5C5C8949" w14:textId="77777777" w:rsidR="0005172A" w:rsidRPr="0005172A" w:rsidRDefault="0005172A" w:rsidP="0005172A">
      <w:pPr>
        <w:pBdr>
          <w:top w:val="single" w:sz="4" w:space="1" w:color="auto"/>
          <w:left w:val="single" w:sz="4" w:space="4" w:color="auto"/>
          <w:bottom w:val="single" w:sz="4" w:space="1" w:color="auto"/>
          <w:right w:val="single" w:sz="4" w:space="4" w:color="auto"/>
        </w:pBdr>
        <w:rPr>
          <w:b/>
          <w:bCs/>
        </w:rPr>
      </w:pPr>
      <w:r>
        <w:rPr>
          <w:b/>
          <w:bCs/>
        </w:rPr>
        <w:t>Warning</w:t>
      </w:r>
      <w:r>
        <w:t xml:space="preserve">: Use caution when managing connection strings that contain secrets such as usernames, passwords, or access keys. These secrets shouldn't be committed to source control or placed in unsecure locations where they might be accessed by unintended users. For a real application in a production-grade Azure environment, you can store connection strings in a secure location such as </w:t>
      </w:r>
      <w:r>
        <w:lastRenderedPageBreak/>
        <w:t>App Service configuration settings or Azure Key Vault. During local development, you'll generally connect to a local database that doesn't require storing secrets or connecting directly to Azure.</w:t>
      </w:r>
    </w:p>
    <w:p w14:paraId="650B943A" w14:textId="77777777" w:rsidR="00787E2D" w:rsidRPr="00787E2D" w:rsidRDefault="00787E2D" w:rsidP="00787E2D">
      <w:pPr>
        <w:pStyle w:val="Heading4"/>
      </w:pPr>
      <w:r>
        <w:t>Passwordless (Recommended)</w:t>
      </w:r>
    </w:p>
    <w:p w14:paraId="084265B1" w14:textId="77777777" w:rsidR="00787E2D" w:rsidRDefault="00787E2D" w:rsidP="00787E2D">
      <w:r>
        <w:t>The following steps are required to create a passwordless connection between the App Service instance and Azure SQL Database:</w:t>
      </w:r>
    </w:p>
    <w:p w14:paraId="7643EB00" w14:textId="77777777" w:rsidR="00787E2D" w:rsidRDefault="00787E2D">
      <w:pPr>
        <w:pStyle w:val="ListParagraph"/>
        <w:numPr>
          <w:ilvl w:val="0"/>
          <w:numId w:val="96"/>
        </w:numPr>
      </w:pPr>
      <w:r>
        <w:t>Create a managed identity for the App Service. The </w:t>
      </w:r>
      <w:r w:rsidRPr="00787E2D">
        <w:rPr>
          <w:rStyle w:val="HTMLCode"/>
          <w:rFonts w:ascii="Consolas" w:eastAsiaTheme="minorHAnsi" w:hAnsi="Consolas"/>
          <w:color w:val="161616"/>
        </w:rPr>
        <w:t>Microsoft.Data.SqlClient</w:t>
      </w:r>
      <w:r>
        <w:t> library included in your app will automatically discover the managed identity, just like it discovered your local Visual Studio user.</w:t>
      </w:r>
    </w:p>
    <w:p w14:paraId="269B4594" w14:textId="77777777" w:rsidR="00787E2D" w:rsidRDefault="00787E2D">
      <w:pPr>
        <w:pStyle w:val="ListParagraph"/>
        <w:numPr>
          <w:ilvl w:val="0"/>
          <w:numId w:val="96"/>
        </w:numPr>
      </w:pPr>
      <w:r>
        <w:t>Create a SQL database user and associate it with the App Service managed identity.</w:t>
      </w:r>
    </w:p>
    <w:p w14:paraId="2DC90BDE" w14:textId="77777777" w:rsidR="00787E2D" w:rsidRDefault="00787E2D">
      <w:pPr>
        <w:pStyle w:val="ListParagraph"/>
        <w:numPr>
          <w:ilvl w:val="0"/>
          <w:numId w:val="96"/>
        </w:numPr>
      </w:pPr>
      <w:r>
        <w:t>Assign SQL roles to the database user that allow for read, write, and potentially other permissions.</w:t>
      </w:r>
    </w:p>
    <w:p w14:paraId="14D919F8" w14:textId="77777777" w:rsidR="00787E2D" w:rsidRDefault="00787E2D" w:rsidP="00787E2D">
      <w:r>
        <w:t>There are multiple tools available to implement these steps:</w:t>
      </w:r>
    </w:p>
    <w:p w14:paraId="67C5FC29" w14:textId="77777777" w:rsidR="00DE255D" w:rsidRDefault="00DE255D" w:rsidP="00DE255D">
      <w:pPr>
        <w:pStyle w:val="Heading5"/>
      </w:pPr>
      <w:r>
        <w:t>Service Connector (Recommended)</w:t>
      </w:r>
    </w:p>
    <w:p w14:paraId="31678C29" w14:textId="77777777" w:rsidR="00787E2D" w:rsidRDefault="00787E2D" w:rsidP="00787E2D">
      <w:r>
        <w:t>Service Connector is a tool that streamlines authenticated connections between different services in Azure. Service Connector currently supports connecting an App Service to a SQL database via the Azure CLI using the </w:t>
      </w:r>
      <w:r>
        <w:rPr>
          <w:rStyle w:val="HTMLCode"/>
          <w:rFonts w:ascii="Consolas" w:eastAsiaTheme="minorHAnsi" w:hAnsi="Consolas"/>
          <w:color w:val="161616"/>
        </w:rPr>
        <w:t>az webapp connection create sql</w:t>
      </w:r>
      <w:r>
        <w:t> command. This single command completes the three steps mentioned above for you.</w:t>
      </w:r>
    </w:p>
    <w:p w14:paraId="6C78BD82" w14:textId="77777777" w:rsidR="00787E2D" w:rsidRDefault="00787E2D" w:rsidP="00787E2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 xml:space="preserve">az webapp connection create sql </w:t>
      </w:r>
      <w:r>
        <w:rPr>
          <w:rStyle w:val="HTMLCode"/>
          <w:rFonts w:ascii="Consolas" w:hAnsi="Consolas"/>
          <w:color w:val="161616"/>
          <w:bdr w:val="none" w:sz="0" w:space="0" w:color="auto" w:frame="1"/>
        </w:rPr>
        <w:t>\</w:t>
      </w:r>
    </w:p>
    <w:p w14:paraId="6F0B2267" w14:textId="77777777" w:rsidR="00787E2D" w:rsidRDefault="00787E2D" w:rsidP="00787E2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-g</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&lt;app-service-resource-group&gt;</w:t>
      </w:r>
      <w:r>
        <w:rPr>
          <w:rStyle w:val="HTMLCode"/>
          <w:rFonts w:ascii="Consolas" w:hAnsi="Consolas"/>
          <w:color w:val="161616"/>
          <w:bdr w:val="none" w:sz="0" w:space="0" w:color="auto" w:frame="1"/>
        </w:rPr>
        <w:t xml:space="preserve"> \</w:t>
      </w:r>
    </w:p>
    <w:p w14:paraId="1933C521" w14:textId="77777777" w:rsidR="00787E2D" w:rsidRDefault="00787E2D" w:rsidP="00787E2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&lt;app-service-name&gt;</w:t>
      </w:r>
      <w:r>
        <w:rPr>
          <w:rStyle w:val="HTMLCode"/>
          <w:rFonts w:ascii="Consolas" w:hAnsi="Consolas"/>
          <w:color w:val="161616"/>
          <w:bdr w:val="none" w:sz="0" w:space="0" w:color="auto" w:frame="1"/>
        </w:rPr>
        <w:t xml:space="preserve"> \</w:t>
      </w:r>
    </w:p>
    <w:p w14:paraId="721E3244" w14:textId="77777777" w:rsidR="00787E2D" w:rsidRDefault="00787E2D" w:rsidP="00787E2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--tg</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&lt;database-server-resource-group&gt;</w:t>
      </w:r>
      <w:r>
        <w:rPr>
          <w:rStyle w:val="HTMLCode"/>
          <w:rFonts w:ascii="Consolas" w:hAnsi="Consolas"/>
          <w:color w:val="161616"/>
          <w:bdr w:val="none" w:sz="0" w:space="0" w:color="auto" w:frame="1"/>
        </w:rPr>
        <w:t xml:space="preserve"> \</w:t>
      </w:r>
    </w:p>
    <w:p w14:paraId="0B7B4C26" w14:textId="77777777" w:rsidR="00787E2D" w:rsidRDefault="00787E2D" w:rsidP="00787E2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--server</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&lt;database-server-name&gt;</w:t>
      </w:r>
      <w:r>
        <w:rPr>
          <w:rStyle w:val="HTMLCode"/>
          <w:rFonts w:ascii="Consolas" w:hAnsi="Consolas"/>
          <w:color w:val="161616"/>
          <w:bdr w:val="none" w:sz="0" w:space="0" w:color="auto" w:frame="1"/>
        </w:rPr>
        <w:t xml:space="preserve"> \</w:t>
      </w:r>
    </w:p>
    <w:p w14:paraId="14250195" w14:textId="77777777" w:rsidR="00787E2D" w:rsidRDefault="00787E2D" w:rsidP="00787E2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--database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&lt;database-name&gt;</w:t>
      </w:r>
      <w:r>
        <w:rPr>
          <w:rStyle w:val="HTMLCode"/>
          <w:rFonts w:ascii="Consolas" w:hAnsi="Consolas"/>
          <w:color w:val="161616"/>
          <w:bdr w:val="none" w:sz="0" w:space="0" w:color="auto" w:frame="1"/>
        </w:rPr>
        <w:t xml:space="preserve"> \</w:t>
      </w:r>
    </w:p>
    <w:p w14:paraId="6ABA784F" w14:textId="77777777" w:rsidR="00787E2D" w:rsidRDefault="00787E2D" w:rsidP="00787E2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--system-identity</w:t>
      </w:r>
    </w:p>
    <w:p w14:paraId="0EA65DF9" w14:textId="77777777" w:rsidR="00787E2D" w:rsidRDefault="00787E2D" w:rsidP="00787E2D">
      <w:r>
        <w:t>You can verify the changes made by Service Connector on the App Service settings.</w:t>
      </w:r>
    </w:p>
    <w:p w14:paraId="1F6FC2D2" w14:textId="77777777" w:rsidR="00787E2D" w:rsidRDefault="00787E2D">
      <w:pPr>
        <w:pStyle w:val="ListParagraph"/>
        <w:numPr>
          <w:ilvl w:val="0"/>
          <w:numId w:val="97"/>
        </w:numPr>
      </w:pPr>
      <w:r>
        <w:t>Navigate to the </w:t>
      </w:r>
      <w:r w:rsidRPr="00787E2D">
        <w:rPr>
          <w:rStyle w:val="Strong"/>
          <w:rFonts w:ascii="Segoe UI" w:hAnsi="Segoe UI" w:cs="Segoe UI"/>
          <w:color w:val="161616"/>
        </w:rPr>
        <w:t>Identity</w:t>
      </w:r>
      <w:r>
        <w:t> page for your App Service. Under the </w:t>
      </w:r>
      <w:r w:rsidRPr="00787E2D">
        <w:rPr>
          <w:rStyle w:val="Strong"/>
          <w:rFonts w:ascii="Segoe UI" w:hAnsi="Segoe UI" w:cs="Segoe UI"/>
          <w:color w:val="161616"/>
        </w:rPr>
        <w:t>System assigned</w:t>
      </w:r>
      <w:r>
        <w:t> tab, the </w:t>
      </w:r>
      <w:r w:rsidRPr="00787E2D">
        <w:rPr>
          <w:rStyle w:val="Strong"/>
          <w:rFonts w:ascii="Segoe UI" w:hAnsi="Segoe UI" w:cs="Segoe UI"/>
          <w:color w:val="161616"/>
        </w:rPr>
        <w:t>Status</w:t>
      </w:r>
      <w:r>
        <w:t> should be set to </w:t>
      </w:r>
      <w:r w:rsidRPr="00787E2D">
        <w:rPr>
          <w:rStyle w:val="Strong"/>
          <w:rFonts w:ascii="Segoe UI" w:hAnsi="Segoe UI" w:cs="Segoe UI"/>
          <w:color w:val="161616"/>
        </w:rPr>
        <w:t>On</w:t>
      </w:r>
      <w:r>
        <w:t>. This value means that a system-assigned managed identity was enabled for your app.</w:t>
      </w:r>
    </w:p>
    <w:p w14:paraId="1D91AFF5" w14:textId="77777777" w:rsidR="00787E2D" w:rsidRDefault="00787E2D">
      <w:pPr>
        <w:pStyle w:val="ListParagraph"/>
        <w:numPr>
          <w:ilvl w:val="0"/>
          <w:numId w:val="97"/>
        </w:numPr>
      </w:pPr>
      <w:r>
        <w:t>Navigate to the </w:t>
      </w:r>
      <w:r w:rsidRPr="00787E2D">
        <w:rPr>
          <w:rStyle w:val="Strong"/>
          <w:rFonts w:ascii="Segoe UI" w:hAnsi="Segoe UI" w:cs="Segoe UI"/>
          <w:color w:val="161616"/>
        </w:rPr>
        <w:t>Configuration</w:t>
      </w:r>
      <w:r>
        <w:t> page for your App Service. Under the </w:t>
      </w:r>
      <w:r w:rsidRPr="00787E2D">
        <w:rPr>
          <w:rStyle w:val="Strong"/>
          <w:rFonts w:ascii="Segoe UI" w:hAnsi="Segoe UI" w:cs="Segoe UI"/>
          <w:color w:val="161616"/>
        </w:rPr>
        <w:t>Connection strings</w:t>
      </w:r>
      <w:r>
        <w:t> tab, you should see a connection string called </w:t>
      </w:r>
      <w:r w:rsidRPr="00787E2D">
        <w:rPr>
          <w:rStyle w:val="Strong"/>
          <w:rFonts w:ascii="Segoe UI" w:hAnsi="Segoe UI" w:cs="Segoe UI"/>
          <w:color w:val="161616"/>
        </w:rPr>
        <w:t>AZURE_SQL_CONNECTIONSTRING</w:t>
      </w:r>
      <w:r>
        <w:t>. Select the </w:t>
      </w:r>
      <w:r w:rsidRPr="00787E2D">
        <w:rPr>
          <w:rStyle w:val="Strong"/>
          <w:rFonts w:ascii="Segoe UI" w:hAnsi="Segoe UI" w:cs="Segoe UI"/>
          <w:color w:val="161616"/>
        </w:rPr>
        <w:t>Click to show value</w:t>
      </w:r>
      <w:r>
        <w:t> text to view the generated passwordless connection string. The name of this connection string matches the one you configured in your app, so it will be discovered automatically when running in Azure.</w:t>
      </w:r>
    </w:p>
    <w:p w14:paraId="79181049" w14:textId="77777777" w:rsidR="00DE255D" w:rsidRDefault="00DE255D" w:rsidP="00DE255D">
      <w:pPr>
        <w:pStyle w:val="Heading5"/>
      </w:pPr>
      <w:r>
        <w:t>Azure Portal</w:t>
      </w:r>
    </w:p>
    <w:p w14:paraId="2B35A8E5" w14:textId="77777777" w:rsidR="00DE255D" w:rsidRDefault="00DE255D" w:rsidP="00DE255D">
      <w:r>
        <w:t>The Azure portal allows you to work with managed identities and run queries against Azure SQL Database. Complete the following steps to create a passwordless connection from your App Service instance to Azure SQL Database:</w:t>
      </w:r>
    </w:p>
    <w:p w14:paraId="449D3414" w14:textId="77777777" w:rsidR="00DE255D" w:rsidRPr="00DE255D" w:rsidRDefault="00DE255D" w:rsidP="00DE255D">
      <w:pPr>
        <w:rPr>
          <w:b/>
          <w:bCs/>
        </w:rPr>
      </w:pPr>
      <w:r w:rsidRPr="00DE255D">
        <w:rPr>
          <w:b/>
          <w:bCs/>
        </w:rPr>
        <w:t>Create the managed identity</w:t>
      </w:r>
    </w:p>
    <w:p w14:paraId="5DE3C9C4" w14:textId="77777777" w:rsidR="00DE255D" w:rsidRDefault="00DE255D">
      <w:pPr>
        <w:pStyle w:val="ListParagraph"/>
        <w:numPr>
          <w:ilvl w:val="0"/>
          <w:numId w:val="100"/>
        </w:numPr>
      </w:pPr>
      <w:r>
        <w:lastRenderedPageBreak/>
        <w:t>In the Azure portal, navigate to your App Service and select </w:t>
      </w:r>
      <w:r w:rsidRPr="00DE255D">
        <w:rPr>
          <w:rStyle w:val="Strong"/>
          <w:rFonts w:ascii="Segoe UI" w:hAnsi="Segoe UI" w:cs="Segoe UI"/>
          <w:color w:val="161616"/>
        </w:rPr>
        <w:t>Identity</w:t>
      </w:r>
      <w:r>
        <w:t> on the left navigation.</w:t>
      </w:r>
    </w:p>
    <w:p w14:paraId="06C050A1" w14:textId="77777777" w:rsidR="00DE255D" w:rsidRDefault="00DE255D">
      <w:pPr>
        <w:pStyle w:val="ListParagraph"/>
        <w:numPr>
          <w:ilvl w:val="0"/>
          <w:numId w:val="100"/>
        </w:numPr>
      </w:pPr>
      <w:r>
        <w:t>On the </w:t>
      </w:r>
      <w:r w:rsidRPr="00DE255D">
        <w:rPr>
          <w:rStyle w:val="Strong"/>
          <w:rFonts w:ascii="Segoe UI" w:hAnsi="Segoe UI" w:cs="Segoe UI"/>
          <w:color w:val="161616"/>
        </w:rPr>
        <w:t>Identity</w:t>
      </w:r>
      <w:r>
        <w:t> page's </w:t>
      </w:r>
      <w:r w:rsidRPr="00DE255D">
        <w:rPr>
          <w:rStyle w:val="Strong"/>
          <w:rFonts w:ascii="Segoe UI" w:hAnsi="Segoe UI" w:cs="Segoe UI"/>
          <w:color w:val="161616"/>
        </w:rPr>
        <w:t>System assigned</w:t>
      </w:r>
      <w:r>
        <w:t> tab, make sure the </w:t>
      </w:r>
      <w:r w:rsidRPr="00DE255D">
        <w:rPr>
          <w:rStyle w:val="Strong"/>
          <w:rFonts w:ascii="Segoe UI" w:hAnsi="Segoe UI" w:cs="Segoe UI"/>
          <w:color w:val="161616"/>
        </w:rPr>
        <w:t>Status</w:t>
      </w:r>
      <w:r>
        <w:t> toggle is set to </w:t>
      </w:r>
      <w:r w:rsidRPr="00DE255D">
        <w:rPr>
          <w:rStyle w:val="Strong"/>
          <w:rFonts w:ascii="Segoe UI" w:hAnsi="Segoe UI" w:cs="Segoe UI"/>
          <w:color w:val="161616"/>
        </w:rPr>
        <w:t>On</w:t>
      </w:r>
      <w:r>
        <w:t>. When this setting is enabled, a system-assigned managed identity is created with the same name as your App Service. System-assigned identities are tied to the service instance and are destroyed with the app when it's deleted.</w:t>
      </w:r>
    </w:p>
    <w:p w14:paraId="1AE1DD99" w14:textId="77777777" w:rsidR="00DE255D" w:rsidRPr="00F8713D" w:rsidRDefault="00DE255D" w:rsidP="00F8713D">
      <w:pPr>
        <w:rPr>
          <w:b/>
          <w:bCs/>
        </w:rPr>
      </w:pPr>
      <w:r w:rsidRPr="00F8713D">
        <w:rPr>
          <w:b/>
          <w:bCs/>
        </w:rPr>
        <w:t>Create the database user and assign roles</w:t>
      </w:r>
    </w:p>
    <w:p w14:paraId="65FEF765" w14:textId="77777777" w:rsidR="00DE255D" w:rsidRDefault="00DE255D">
      <w:pPr>
        <w:pStyle w:val="ListParagraph"/>
        <w:numPr>
          <w:ilvl w:val="0"/>
          <w:numId w:val="101"/>
        </w:numPr>
      </w:pPr>
      <w:r>
        <w:t>In the Azure portal, browse to your SQL database and select </w:t>
      </w:r>
      <w:r w:rsidRPr="00DE255D">
        <w:rPr>
          <w:rStyle w:val="Strong"/>
          <w:rFonts w:ascii="Segoe UI" w:hAnsi="Segoe UI" w:cs="Segoe UI"/>
          <w:color w:val="161616"/>
        </w:rPr>
        <w:t>Query editor (preview)</w:t>
      </w:r>
      <w:r>
        <w:t>.</w:t>
      </w:r>
    </w:p>
    <w:p w14:paraId="0165BC1B" w14:textId="77777777" w:rsidR="00DE255D" w:rsidRDefault="00DE255D">
      <w:pPr>
        <w:pStyle w:val="ListParagraph"/>
        <w:numPr>
          <w:ilvl w:val="0"/>
          <w:numId w:val="101"/>
        </w:numPr>
      </w:pPr>
      <w:r>
        <w:t>Select </w:t>
      </w:r>
      <w:r w:rsidRPr="00DE255D">
        <w:rPr>
          <w:rStyle w:val="Strong"/>
          <w:rFonts w:ascii="Segoe UI" w:hAnsi="Segoe UI" w:cs="Segoe UI"/>
          <w:color w:val="161616"/>
        </w:rPr>
        <w:t>Continue as </w:t>
      </w:r>
      <w:r w:rsidRPr="00DE255D">
        <w:rPr>
          <w:rStyle w:val="HTMLCode"/>
          <w:rFonts w:ascii="Consolas" w:eastAsiaTheme="minorHAnsi" w:hAnsi="Consolas"/>
          <w:b/>
          <w:bCs/>
          <w:color w:val="161616"/>
        </w:rPr>
        <w:t>&lt;your-username&gt;</w:t>
      </w:r>
      <w:r>
        <w:t> on the right side of the screen to sign into the database using your account.</w:t>
      </w:r>
    </w:p>
    <w:p w14:paraId="36EE0631" w14:textId="77777777" w:rsidR="00DE255D" w:rsidRDefault="00DE255D">
      <w:pPr>
        <w:pStyle w:val="ListParagraph"/>
        <w:numPr>
          <w:ilvl w:val="0"/>
          <w:numId w:val="101"/>
        </w:numPr>
      </w:pPr>
      <w:r>
        <w:t>On the query editor view, run the following T-SQL commands:</w:t>
      </w:r>
    </w:p>
    <w:p w14:paraId="647049FC" w14:textId="77777777" w:rsidR="00DE255D" w:rsidRDefault="00DE255D" w:rsidP="00DE255D">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CREATE</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USER</w:t>
      </w:r>
      <w:r>
        <w:rPr>
          <w:rStyle w:val="HTMLCode"/>
          <w:rFonts w:ascii="Consolas" w:hAnsi="Consolas"/>
          <w:color w:val="161616"/>
          <w:bdr w:val="none" w:sz="0" w:space="0" w:color="auto" w:frame="1"/>
        </w:rPr>
        <w:t xml:space="preserve"> &lt;your-app-service-</w:t>
      </w:r>
      <w:r>
        <w:rPr>
          <w:rStyle w:val="hljs-keyword"/>
          <w:rFonts w:ascii="Consolas" w:hAnsi="Consolas"/>
          <w:color w:val="0101FD"/>
          <w:bdr w:val="none" w:sz="0" w:space="0" w:color="auto" w:frame="1"/>
        </w:rPr>
        <w:t>name</w:t>
      </w:r>
      <w:r>
        <w:rPr>
          <w:rStyle w:val="HTMLCode"/>
          <w:rFonts w:ascii="Consolas" w:hAnsi="Consolas"/>
          <w:color w:val="161616"/>
          <w:bdr w:val="none" w:sz="0" w:space="0" w:color="auto" w:frame="1"/>
        </w:rPr>
        <w:t xml:space="preserve">&gt; </w:t>
      </w:r>
      <w:r>
        <w:rPr>
          <w:rStyle w:val="hljs-keyword"/>
          <w:rFonts w:ascii="Consolas" w:hAnsi="Consolas"/>
          <w:color w:val="0101FD"/>
          <w:bdr w:val="none" w:sz="0" w:space="0" w:color="auto" w:frame="1"/>
        </w:rPr>
        <w:t>FROM</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EXTERNAL</w:t>
      </w:r>
      <w:r>
        <w:rPr>
          <w:rStyle w:val="HTMLCode"/>
          <w:rFonts w:ascii="Consolas" w:hAnsi="Consolas"/>
          <w:color w:val="161616"/>
          <w:bdr w:val="none" w:sz="0" w:space="0" w:color="auto" w:frame="1"/>
        </w:rPr>
        <w:t xml:space="preserve"> PROVIDER;</w:t>
      </w:r>
    </w:p>
    <w:p w14:paraId="42D33917" w14:textId="77777777" w:rsidR="00DE255D" w:rsidRDefault="00DE255D" w:rsidP="00DE255D">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ALTER</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ROLE</w:t>
      </w:r>
      <w:r>
        <w:rPr>
          <w:rStyle w:val="HTMLCode"/>
          <w:rFonts w:ascii="Consolas" w:hAnsi="Consolas"/>
          <w:color w:val="161616"/>
          <w:bdr w:val="none" w:sz="0" w:space="0" w:color="auto" w:frame="1"/>
        </w:rPr>
        <w:t xml:space="preserve"> db_datareader </w:t>
      </w:r>
      <w:r>
        <w:rPr>
          <w:rStyle w:val="hljs-keyword"/>
          <w:rFonts w:ascii="Consolas" w:hAnsi="Consolas"/>
          <w:color w:val="0101FD"/>
          <w:bdr w:val="none" w:sz="0" w:space="0" w:color="auto" w:frame="1"/>
        </w:rPr>
        <w:t>ADD</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MEMBER</w:t>
      </w:r>
      <w:r>
        <w:rPr>
          <w:rStyle w:val="HTMLCode"/>
          <w:rFonts w:ascii="Consolas" w:hAnsi="Consolas"/>
          <w:color w:val="161616"/>
          <w:bdr w:val="none" w:sz="0" w:space="0" w:color="auto" w:frame="1"/>
        </w:rPr>
        <w:t xml:space="preserve"> &lt;your-app-service-</w:t>
      </w:r>
      <w:r>
        <w:rPr>
          <w:rStyle w:val="hljs-keyword"/>
          <w:rFonts w:ascii="Consolas" w:hAnsi="Consolas"/>
          <w:color w:val="0101FD"/>
          <w:bdr w:val="none" w:sz="0" w:space="0" w:color="auto" w:frame="1"/>
        </w:rPr>
        <w:t>name</w:t>
      </w:r>
      <w:r>
        <w:rPr>
          <w:rStyle w:val="HTMLCode"/>
          <w:rFonts w:ascii="Consolas" w:hAnsi="Consolas"/>
          <w:color w:val="161616"/>
          <w:bdr w:val="none" w:sz="0" w:space="0" w:color="auto" w:frame="1"/>
        </w:rPr>
        <w:t>&gt;;</w:t>
      </w:r>
    </w:p>
    <w:p w14:paraId="3C41FA74" w14:textId="77777777" w:rsidR="00DE255D" w:rsidRDefault="00DE255D" w:rsidP="00DE255D">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ALTER</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ROLE</w:t>
      </w:r>
      <w:r>
        <w:rPr>
          <w:rStyle w:val="HTMLCode"/>
          <w:rFonts w:ascii="Consolas" w:hAnsi="Consolas"/>
          <w:color w:val="161616"/>
          <w:bdr w:val="none" w:sz="0" w:space="0" w:color="auto" w:frame="1"/>
        </w:rPr>
        <w:t xml:space="preserve"> db_datawriter </w:t>
      </w:r>
      <w:r>
        <w:rPr>
          <w:rStyle w:val="hljs-keyword"/>
          <w:rFonts w:ascii="Consolas" w:hAnsi="Consolas"/>
          <w:color w:val="0101FD"/>
          <w:bdr w:val="none" w:sz="0" w:space="0" w:color="auto" w:frame="1"/>
        </w:rPr>
        <w:t>ADD</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MEMBER</w:t>
      </w:r>
      <w:r>
        <w:rPr>
          <w:rStyle w:val="HTMLCode"/>
          <w:rFonts w:ascii="Consolas" w:hAnsi="Consolas"/>
          <w:color w:val="161616"/>
          <w:bdr w:val="none" w:sz="0" w:space="0" w:color="auto" w:frame="1"/>
        </w:rPr>
        <w:t xml:space="preserve"> &lt;your-app-service-</w:t>
      </w:r>
      <w:r>
        <w:rPr>
          <w:rStyle w:val="hljs-keyword"/>
          <w:rFonts w:ascii="Consolas" w:hAnsi="Consolas"/>
          <w:color w:val="0101FD"/>
          <w:bdr w:val="none" w:sz="0" w:space="0" w:color="auto" w:frame="1"/>
        </w:rPr>
        <w:t>name</w:t>
      </w:r>
      <w:r>
        <w:rPr>
          <w:rStyle w:val="HTMLCode"/>
          <w:rFonts w:ascii="Consolas" w:hAnsi="Consolas"/>
          <w:color w:val="161616"/>
          <w:bdr w:val="none" w:sz="0" w:space="0" w:color="auto" w:frame="1"/>
        </w:rPr>
        <w:t>&gt;;</w:t>
      </w:r>
    </w:p>
    <w:p w14:paraId="4A31F87A" w14:textId="77777777" w:rsidR="00DE255D" w:rsidRDefault="00DE255D" w:rsidP="00DE255D">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ALTER</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ROLE</w:t>
      </w:r>
      <w:r>
        <w:rPr>
          <w:rStyle w:val="HTMLCode"/>
          <w:rFonts w:ascii="Consolas" w:hAnsi="Consolas"/>
          <w:color w:val="161616"/>
          <w:bdr w:val="none" w:sz="0" w:space="0" w:color="auto" w:frame="1"/>
        </w:rPr>
        <w:t xml:space="preserve"> db_ddladmin </w:t>
      </w:r>
      <w:r>
        <w:rPr>
          <w:rStyle w:val="hljs-keyword"/>
          <w:rFonts w:ascii="Consolas" w:hAnsi="Consolas"/>
          <w:color w:val="0101FD"/>
          <w:bdr w:val="none" w:sz="0" w:space="0" w:color="auto" w:frame="1"/>
        </w:rPr>
        <w:t>ADD</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MEMBER</w:t>
      </w:r>
      <w:r>
        <w:rPr>
          <w:rStyle w:val="HTMLCode"/>
          <w:rFonts w:ascii="Consolas" w:hAnsi="Consolas"/>
          <w:color w:val="161616"/>
          <w:bdr w:val="none" w:sz="0" w:space="0" w:color="auto" w:frame="1"/>
        </w:rPr>
        <w:t xml:space="preserve"> &lt;your-app-service-</w:t>
      </w:r>
      <w:r>
        <w:rPr>
          <w:rStyle w:val="hljs-keyword"/>
          <w:rFonts w:ascii="Consolas" w:hAnsi="Consolas"/>
          <w:color w:val="0101FD"/>
          <w:bdr w:val="none" w:sz="0" w:space="0" w:color="auto" w:frame="1"/>
        </w:rPr>
        <w:t>name</w:t>
      </w:r>
      <w:r>
        <w:rPr>
          <w:rStyle w:val="HTMLCode"/>
          <w:rFonts w:ascii="Consolas" w:hAnsi="Consolas"/>
          <w:color w:val="161616"/>
          <w:bdr w:val="none" w:sz="0" w:space="0" w:color="auto" w:frame="1"/>
        </w:rPr>
        <w:t>&gt;;</w:t>
      </w:r>
    </w:p>
    <w:p w14:paraId="7A162CF8" w14:textId="77777777" w:rsidR="00DE255D" w:rsidRPr="00DE255D" w:rsidRDefault="00DE255D" w:rsidP="00DE255D">
      <w:pPr>
        <w:pStyle w:val="HTMLPreformatted"/>
        <w:pBdr>
          <w:top w:val="single" w:sz="4" w:space="1" w:color="auto"/>
          <w:left w:val="single" w:sz="4" w:space="4" w:color="auto"/>
          <w:bottom w:val="single" w:sz="4" w:space="1" w:color="auto"/>
          <w:right w:val="single" w:sz="4" w:space="4" w:color="auto"/>
        </w:pBdr>
        <w:shd w:val="clear" w:color="auto" w:fill="FFFFFF"/>
        <w:ind w:left="1290"/>
        <w:rPr>
          <w:rFonts w:ascii="Consolas" w:hAnsi="Consolas"/>
          <w:color w:val="161616"/>
          <w:bdr w:val="none" w:sz="0" w:space="0" w:color="auto" w:frame="1"/>
        </w:rPr>
      </w:pPr>
      <w:r>
        <w:rPr>
          <w:rStyle w:val="HTMLCode"/>
          <w:rFonts w:ascii="Consolas" w:hAnsi="Consolas"/>
          <w:color w:val="161616"/>
          <w:bdr w:val="none" w:sz="0" w:space="0" w:color="auto" w:frame="1"/>
        </w:rPr>
        <w:t>GO</w:t>
      </w:r>
    </w:p>
    <w:p w14:paraId="3FC81F54" w14:textId="77777777" w:rsidR="00DE255D" w:rsidRDefault="00DE255D" w:rsidP="00DE255D">
      <w:pPr>
        <w:ind w:left="1290"/>
      </w:pPr>
      <w:r>
        <w:t>This SQL script creates a SQL database user that maps back to the managed identity of your App Service instance. It also assigns the necessary SQL roles to the user to allow your app to read, write, and modify the data and schema of your database. After this step is completed, your services are connected.</w:t>
      </w:r>
    </w:p>
    <w:p w14:paraId="7B66AF74" w14:textId="77777777" w:rsidR="00787E2D" w:rsidRPr="00787E2D" w:rsidRDefault="00787E2D" w:rsidP="00787E2D">
      <w:pPr>
        <w:pBdr>
          <w:top w:val="single" w:sz="4" w:space="1" w:color="auto"/>
          <w:left w:val="single" w:sz="4" w:space="4" w:color="auto"/>
          <w:bottom w:val="single" w:sz="4" w:space="1" w:color="auto"/>
          <w:right w:val="single" w:sz="4" w:space="4" w:color="auto"/>
        </w:pBdr>
        <w:rPr>
          <w:b/>
          <w:bCs/>
        </w:rPr>
      </w:pPr>
      <w:r>
        <w:rPr>
          <w:b/>
          <w:bCs/>
        </w:rPr>
        <w:t xml:space="preserve">Important: </w:t>
      </w:r>
      <w:r>
        <w:t>Although this solution provides a simple approach for getting started, it's not a best practice for production-grade environments. In those scenarios, the app shouldn't perform all operations using a single, elevated identity. You should try to implement the principle of least privilege by configuring multiple identities with specific permissions for specific tasks.</w:t>
      </w:r>
    </w:p>
    <w:p w14:paraId="2D660275" w14:textId="77777777" w:rsidR="00787E2D" w:rsidRDefault="00787E2D" w:rsidP="00787E2D">
      <w:pPr>
        <w:pBdr>
          <w:top w:val="single" w:sz="4" w:space="1" w:color="auto"/>
          <w:left w:val="single" w:sz="4" w:space="4" w:color="auto"/>
          <w:bottom w:val="single" w:sz="4" w:space="1" w:color="auto"/>
          <w:right w:val="single" w:sz="4" w:space="4" w:color="auto"/>
        </w:pBdr>
      </w:pPr>
      <w:r>
        <w:t>You can read more about configuring database roles and security on the following resources:</w:t>
      </w:r>
    </w:p>
    <w:p w14:paraId="3D790C29" w14:textId="77777777" w:rsidR="00787E2D" w:rsidRDefault="00000000">
      <w:pPr>
        <w:pStyle w:val="ListParagraph"/>
        <w:numPr>
          <w:ilvl w:val="0"/>
          <w:numId w:val="98"/>
        </w:numPr>
        <w:pBdr>
          <w:top w:val="single" w:sz="4" w:space="1" w:color="auto"/>
          <w:left w:val="single" w:sz="4" w:space="4" w:color="auto"/>
          <w:bottom w:val="single" w:sz="4" w:space="1" w:color="auto"/>
          <w:right w:val="single" w:sz="4" w:space="4" w:color="auto"/>
        </w:pBdr>
      </w:pPr>
      <w:hyperlink r:id="rId245" w:history="1">
        <w:r w:rsidR="00787E2D" w:rsidRPr="00787E2D">
          <w:rPr>
            <w:rStyle w:val="Hyperlink"/>
            <w:rFonts w:ascii="Segoe UI" w:hAnsi="Segoe UI" w:cs="Segoe UI"/>
            <w:b/>
            <w:bCs/>
          </w:rPr>
          <w:t>Tutorial: Secure a database in Azure SQL Database</w:t>
        </w:r>
      </w:hyperlink>
    </w:p>
    <w:p w14:paraId="67D44993" w14:textId="77777777" w:rsidR="00787E2D" w:rsidRDefault="00000000">
      <w:pPr>
        <w:pStyle w:val="ListParagraph"/>
        <w:numPr>
          <w:ilvl w:val="0"/>
          <w:numId w:val="98"/>
        </w:numPr>
        <w:pBdr>
          <w:top w:val="single" w:sz="4" w:space="1" w:color="auto"/>
          <w:left w:val="single" w:sz="4" w:space="4" w:color="auto"/>
          <w:bottom w:val="single" w:sz="4" w:space="1" w:color="auto"/>
          <w:right w:val="single" w:sz="4" w:space="4" w:color="auto"/>
        </w:pBdr>
      </w:pPr>
      <w:hyperlink r:id="rId246" w:history="1">
        <w:r w:rsidR="00787E2D" w:rsidRPr="00787E2D">
          <w:rPr>
            <w:rStyle w:val="Hyperlink"/>
            <w:rFonts w:ascii="Segoe UI" w:hAnsi="Segoe UI" w:cs="Segoe UI"/>
            <w:b/>
            <w:bCs/>
          </w:rPr>
          <w:t>Authorize database access to SQL Database</w:t>
        </w:r>
      </w:hyperlink>
    </w:p>
    <w:p w14:paraId="56176D95" w14:textId="77777777" w:rsidR="00F8713D" w:rsidRDefault="00F8713D" w:rsidP="00F8713D">
      <w:pPr>
        <w:pStyle w:val="Heading3"/>
      </w:pPr>
      <w:bookmarkStart w:id="125" w:name="_Toc145408441"/>
      <w:r>
        <w:t>Test the deployed application</w:t>
      </w:r>
      <w:bookmarkEnd w:id="125"/>
    </w:p>
    <w:p w14:paraId="5BD3DD85" w14:textId="77777777" w:rsidR="00F8713D" w:rsidRDefault="00F8713D">
      <w:pPr>
        <w:pStyle w:val="ListParagraph"/>
        <w:numPr>
          <w:ilvl w:val="0"/>
          <w:numId w:val="102"/>
        </w:numPr>
      </w:pPr>
      <w:r>
        <w:t>Select the </w:t>
      </w:r>
      <w:r w:rsidRPr="00F8713D">
        <w:rPr>
          <w:rStyle w:val="Strong"/>
          <w:rFonts w:ascii="Segoe UI" w:hAnsi="Segoe UI" w:cs="Segoe UI"/>
          <w:color w:val="161616"/>
        </w:rPr>
        <w:t>Browse</w:t>
      </w:r>
      <w:r>
        <w:t> button at the top of App Service overview page to launch the root url of your app.</w:t>
      </w:r>
    </w:p>
    <w:p w14:paraId="69E622D6" w14:textId="77777777" w:rsidR="00F8713D" w:rsidRDefault="00F8713D">
      <w:pPr>
        <w:pStyle w:val="ListParagraph"/>
        <w:numPr>
          <w:ilvl w:val="0"/>
          <w:numId w:val="102"/>
        </w:numPr>
      </w:pPr>
      <w:r>
        <w:t>Append the </w:t>
      </w:r>
      <w:r w:rsidRPr="00F8713D">
        <w:rPr>
          <w:rStyle w:val="HTMLCode"/>
          <w:rFonts w:ascii="Consolas" w:eastAsiaTheme="minorHAnsi" w:hAnsi="Consolas"/>
          <w:color w:val="161616"/>
        </w:rPr>
        <w:t>/swagger/index.html</w:t>
      </w:r>
      <w:r>
        <w:t> path to the URL to load the same Swagger test page you used locally.</w:t>
      </w:r>
    </w:p>
    <w:p w14:paraId="3CD35EAF" w14:textId="77777777" w:rsidR="00F8713D" w:rsidRDefault="00F8713D">
      <w:pPr>
        <w:pStyle w:val="ListParagraph"/>
        <w:numPr>
          <w:ilvl w:val="0"/>
          <w:numId w:val="102"/>
        </w:numPr>
      </w:pPr>
      <w:r>
        <w:t>Execute test GET and POST requests to verify that the endpoints work as expected.</w:t>
      </w:r>
    </w:p>
    <w:p w14:paraId="13E42B7B" w14:textId="77777777" w:rsidR="00F8713D" w:rsidRPr="00F8713D" w:rsidRDefault="00F8713D" w:rsidP="00F8713D">
      <w:pPr>
        <w:pBdr>
          <w:top w:val="single" w:sz="4" w:space="1" w:color="auto"/>
          <w:left w:val="single" w:sz="4" w:space="4" w:color="auto"/>
          <w:bottom w:val="single" w:sz="4" w:space="1" w:color="auto"/>
          <w:right w:val="single" w:sz="4" w:space="4" w:color="auto"/>
        </w:pBdr>
        <w:rPr>
          <w:b/>
          <w:bCs/>
        </w:rPr>
      </w:pPr>
      <w:r>
        <w:rPr>
          <w:b/>
          <w:bCs/>
        </w:rPr>
        <w:t>Tip</w:t>
      </w:r>
      <w:r>
        <w:t>: If you receive a 500 Internal Server error while testing, it may be due to your database networking configurations. Verify that your logical server is configured with the settings outlined in the </w:t>
      </w:r>
      <w:hyperlink r:id="rId247" w:anchor="configure-the-database" w:history="1">
        <w:r>
          <w:rPr>
            <w:rStyle w:val="Hyperlink"/>
            <w:rFonts w:ascii="Segoe UI" w:hAnsi="Segoe UI" w:cs="Segoe UI"/>
            <w:b/>
            <w:bCs/>
            <w:u w:val="none"/>
          </w:rPr>
          <w:t>Configure the database</w:t>
        </w:r>
      </w:hyperlink>
      <w:r>
        <w:t> section.</w:t>
      </w:r>
    </w:p>
    <w:p w14:paraId="3364C13C" w14:textId="77777777" w:rsidR="00F8713D" w:rsidRDefault="00F8713D" w:rsidP="00F8713D">
      <w:r>
        <w:t>Congratulations! Your application is now connected to Azure SQL Database in both local and hosted environments.</w:t>
      </w:r>
    </w:p>
    <w:p w14:paraId="3B55F370" w14:textId="77777777" w:rsidR="004124CC" w:rsidRDefault="004124CC" w:rsidP="004124CC">
      <w:pPr>
        <w:pStyle w:val="Heading2"/>
      </w:pPr>
      <w:bookmarkStart w:id="126" w:name="_Toc145408442"/>
      <w:r>
        <w:lastRenderedPageBreak/>
        <w:t>Secure a database in Azure SQL Database</w:t>
      </w:r>
      <w:bookmarkEnd w:id="126"/>
    </w:p>
    <w:p w14:paraId="6B68E4F4" w14:textId="77777777" w:rsidR="004124CC" w:rsidRDefault="00000000" w:rsidP="00221DC3">
      <w:hyperlink r:id="rId248" w:history="1">
        <w:r w:rsidR="004124CC" w:rsidRPr="00A31757">
          <w:rPr>
            <w:rStyle w:val="Hyperlink"/>
          </w:rPr>
          <w:t>https://learn.microsoft.com/en-us/azure/azure-sql/database/secure-database-tutorial?view=azuresql</w:t>
        </w:r>
      </w:hyperlink>
    </w:p>
    <w:p w14:paraId="3224599B" w14:textId="77777777" w:rsidR="004124CC" w:rsidRDefault="004124CC" w:rsidP="00221DC3"/>
    <w:p w14:paraId="378E579E" w14:textId="77777777" w:rsidR="00EB426F" w:rsidRPr="00757CD3" w:rsidRDefault="00757CD3" w:rsidP="00757CD3">
      <w:pPr>
        <w:pStyle w:val="Heading2"/>
      </w:pPr>
      <w:bookmarkStart w:id="127" w:name="_Toc145408443"/>
      <w:r>
        <w:t>Design a relational database in Azure SQL Database using SSMS</w:t>
      </w:r>
      <w:bookmarkEnd w:id="127"/>
    </w:p>
    <w:p w14:paraId="6AC406BD" w14:textId="77777777" w:rsidR="00757CD3" w:rsidRDefault="00000000" w:rsidP="00EB426F">
      <w:hyperlink r:id="rId249" w:history="1">
        <w:r w:rsidR="00757CD3" w:rsidRPr="00C83BDB">
          <w:rPr>
            <w:rStyle w:val="Hyperlink"/>
          </w:rPr>
          <w:t>https://learn.microsoft.com/en-us/azure/azure-sql/database/design-first-database-tutorial?view=azuresql</w:t>
        </w:r>
      </w:hyperlink>
    </w:p>
    <w:p w14:paraId="7D435F4B" w14:textId="77777777" w:rsidR="00B17B0B" w:rsidRDefault="00B17B0B" w:rsidP="00B17B0B">
      <w:r>
        <w:t>Azure SQL Database is a relational database-as-a-service (DBaaS) in the Microsoft Cloud (Azure). In this tutorial, you learn how to use the Azure portal and </w:t>
      </w:r>
      <w:hyperlink r:id="rId250" w:history="1">
        <w:r>
          <w:rPr>
            <w:rStyle w:val="Hyperlink"/>
            <w:rFonts w:ascii="Segoe UI" w:hAnsi="Segoe UI" w:cs="Segoe UI"/>
          </w:rPr>
          <w:t>SQL Server Management Studio</w:t>
        </w:r>
      </w:hyperlink>
      <w:r>
        <w:t> (SSMS) to:</w:t>
      </w:r>
    </w:p>
    <w:p w14:paraId="1CABA9E6" w14:textId="77777777" w:rsidR="00B17B0B" w:rsidRDefault="00B17B0B">
      <w:pPr>
        <w:pStyle w:val="ListParagraph"/>
        <w:numPr>
          <w:ilvl w:val="0"/>
          <w:numId w:val="121"/>
        </w:numPr>
      </w:pPr>
      <w:r>
        <w:t>Create a database using the Azure portal*</w:t>
      </w:r>
    </w:p>
    <w:p w14:paraId="00A19488" w14:textId="77777777" w:rsidR="00B17B0B" w:rsidRDefault="00B17B0B">
      <w:pPr>
        <w:pStyle w:val="ListParagraph"/>
        <w:numPr>
          <w:ilvl w:val="0"/>
          <w:numId w:val="121"/>
        </w:numPr>
      </w:pPr>
      <w:r>
        <w:t>Set up a server-level IP firewall rule using the Azure portal</w:t>
      </w:r>
    </w:p>
    <w:p w14:paraId="51CBCCD1" w14:textId="77777777" w:rsidR="00B17B0B" w:rsidRDefault="00B17B0B">
      <w:pPr>
        <w:pStyle w:val="ListParagraph"/>
        <w:numPr>
          <w:ilvl w:val="0"/>
          <w:numId w:val="121"/>
        </w:numPr>
      </w:pPr>
      <w:r>
        <w:t>Connect to the database with SSMS</w:t>
      </w:r>
    </w:p>
    <w:p w14:paraId="127D5C99" w14:textId="77777777" w:rsidR="00B17B0B" w:rsidRDefault="00B17B0B">
      <w:pPr>
        <w:pStyle w:val="ListParagraph"/>
        <w:numPr>
          <w:ilvl w:val="0"/>
          <w:numId w:val="121"/>
        </w:numPr>
      </w:pPr>
      <w:r>
        <w:t>Create tables with SSMS</w:t>
      </w:r>
    </w:p>
    <w:p w14:paraId="6E562362" w14:textId="77777777" w:rsidR="00B17B0B" w:rsidRDefault="00B17B0B">
      <w:pPr>
        <w:pStyle w:val="ListParagraph"/>
        <w:numPr>
          <w:ilvl w:val="0"/>
          <w:numId w:val="121"/>
        </w:numPr>
      </w:pPr>
      <w:r>
        <w:t>Bulk load data with BCP</w:t>
      </w:r>
    </w:p>
    <w:p w14:paraId="79986394" w14:textId="77777777" w:rsidR="00B17B0B" w:rsidRDefault="00B17B0B">
      <w:pPr>
        <w:pStyle w:val="ListParagraph"/>
        <w:numPr>
          <w:ilvl w:val="0"/>
          <w:numId w:val="121"/>
        </w:numPr>
      </w:pPr>
      <w:r>
        <w:t>Query data with SSMS</w:t>
      </w:r>
    </w:p>
    <w:p w14:paraId="66312411" w14:textId="77777777" w:rsidR="00B17B0B" w:rsidRDefault="00B17B0B" w:rsidP="00B17B0B">
      <w:pPr>
        <w:pStyle w:val="Heading3"/>
      </w:pPr>
      <w:bookmarkStart w:id="128" w:name="_Toc145408444"/>
      <w:r>
        <w:t>Prerequisites</w:t>
      </w:r>
      <w:bookmarkEnd w:id="128"/>
    </w:p>
    <w:p w14:paraId="06419165" w14:textId="77777777" w:rsidR="00B17B0B" w:rsidRDefault="00B17B0B" w:rsidP="00B17B0B">
      <w:r>
        <w:t>To complete this tutorial, make sure you've installed:</w:t>
      </w:r>
    </w:p>
    <w:p w14:paraId="1C7394C7" w14:textId="77777777" w:rsidR="00B17B0B" w:rsidRDefault="00000000">
      <w:pPr>
        <w:pStyle w:val="ListParagraph"/>
        <w:numPr>
          <w:ilvl w:val="0"/>
          <w:numId w:val="122"/>
        </w:numPr>
      </w:pPr>
      <w:hyperlink r:id="rId251" w:history="1">
        <w:r w:rsidR="00B17B0B" w:rsidRPr="00B17B0B">
          <w:rPr>
            <w:rStyle w:val="Hyperlink"/>
            <w:rFonts w:ascii="Segoe UI" w:hAnsi="Segoe UI" w:cs="Segoe UI"/>
          </w:rPr>
          <w:t>SQL Server Management Studio</w:t>
        </w:r>
      </w:hyperlink>
      <w:r w:rsidR="00B17B0B">
        <w:t> (latest version)</w:t>
      </w:r>
    </w:p>
    <w:p w14:paraId="191F5BE7" w14:textId="77777777" w:rsidR="00B17B0B" w:rsidRDefault="00000000">
      <w:pPr>
        <w:pStyle w:val="ListParagraph"/>
        <w:numPr>
          <w:ilvl w:val="0"/>
          <w:numId w:val="122"/>
        </w:numPr>
      </w:pPr>
      <w:hyperlink r:id="rId252" w:history="1">
        <w:r w:rsidR="00B17B0B" w:rsidRPr="00B17B0B">
          <w:rPr>
            <w:rStyle w:val="Hyperlink"/>
            <w:rFonts w:ascii="Segoe UI" w:hAnsi="Segoe UI" w:cs="Segoe UI"/>
          </w:rPr>
          <w:t>BCP and SQLCMD</w:t>
        </w:r>
      </w:hyperlink>
      <w:r w:rsidR="00B17B0B">
        <w:t> (latest version)</w:t>
      </w:r>
    </w:p>
    <w:p w14:paraId="63157CF1" w14:textId="77777777" w:rsidR="00B17B0B" w:rsidRDefault="00B17B0B">
      <w:pPr>
        <w:pStyle w:val="ListParagraph"/>
        <w:numPr>
          <w:ilvl w:val="1"/>
          <w:numId w:val="122"/>
        </w:numPr>
      </w:pPr>
      <w:r>
        <w:t xml:space="preserve">Dowload from </w:t>
      </w:r>
      <w:hyperlink r:id="rId253" w:history="1">
        <w:r w:rsidRPr="00A31757">
          <w:rPr>
            <w:rStyle w:val="Hyperlink"/>
          </w:rPr>
          <w:t>https://www.microsoft.com/en-us/download/details.aspx?id=36433</w:t>
        </w:r>
      </w:hyperlink>
      <w:r>
        <w:t xml:space="preserve"> and install.</w:t>
      </w:r>
    </w:p>
    <w:p w14:paraId="4A670317" w14:textId="77777777" w:rsidR="00E125B8" w:rsidRDefault="00E125B8" w:rsidP="00E125B8">
      <w:pPr>
        <w:pStyle w:val="Heading3"/>
      </w:pPr>
      <w:bookmarkStart w:id="129" w:name="_Toc145408445"/>
      <w:r>
        <w:t>Create a blank database in Azure SQL Database</w:t>
      </w:r>
      <w:bookmarkEnd w:id="129"/>
    </w:p>
    <w:p w14:paraId="6CEE6584" w14:textId="77777777" w:rsidR="00E125B8" w:rsidRDefault="00E125B8" w:rsidP="00E125B8">
      <w:r>
        <w:t>A database in Azure SQL Database is created with a defined set of compute and storage resources. The database is created within an </w:t>
      </w:r>
      <w:hyperlink r:id="rId254" w:history="1">
        <w:r>
          <w:rPr>
            <w:rStyle w:val="Hyperlink"/>
            <w:rFonts w:ascii="Segoe UI" w:hAnsi="Segoe UI" w:cs="Segoe UI"/>
          </w:rPr>
          <w:t>Azure resource group</w:t>
        </w:r>
      </w:hyperlink>
      <w:r>
        <w:t> and is managed using an </w:t>
      </w:r>
      <w:hyperlink r:id="rId255" w:history="1">
        <w:r>
          <w:rPr>
            <w:rStyle w:val="Hyperlink"/>
            <w:rFonts w:ascii="Segoe UI" w:hAnsi="Segoe UI" w:cs="Segoe UI"/>
          </w:rPr>
          <w:t>logical SQL server</w:t>
        </w:r>
      </w:hyperlink>
      <w:r>
        <w:t>.</w:t>
      </w:r>
    </w:p>
    <w:p w14:paraId="10B962D4" w14:textId="77777777" w:rsidR="00E125B8" w:rsidRDefault="00E125B8" w:rsidP="00E125B8">
      <w:r>
        <w:t>Follow these steps to create a blank database.</w:t>
      </w:r>
    </w:p>
    <w:p w14:paraId="33112BD1" w14:textId="77777777" w:rsidR="00E125B8" w:rsidRDefault="00E125B8">
      <w:pPr>
        <w:pStyle w:val="ListParagraph"/>
        <w:numPr>
          <w:ilvl w:val="0"/>
          <w:numId w:val="123"/>
        </w:numPr>
      </w:pPr>
      <w:r>
        <w:t>On the Azure portal menu or from the </w:t>
      </w:r>
      <w:r w:rsidRPr="00E125B8">
        <w:rPr>
          <w:rStyle w:val="Strong"/>
          <w:rFonts w:ascii="Segoe UI" w:hAnsi="Segoe UI" w:cs="Segoe UI"/>
          <w:color w:val="161616"/>
        </w:rPr>
        <w:t>Home</w:t>
      </w:r>
      <w:r>
        <w:t> page, select </w:t>
      </w:r>
      <w:r w:rsidRPr="00E125B8">
        <w:rPr>
          <w:rStyle w:val="Strong"/>
          <w:rFonts w:ascii="Segoe UI" w:hAnsi="Segoe UI" w:cs="Segoe UI"/>
          <w:color w:val="161616"/>
        </w:rPr>
        <w:t>Create a resource</w:t>
      </w:r>
      <w:r>
        <w:t>.</w:t>
      </w:r>
    </w:p>
    <w:p w14:paraId="34CAD1BC" w14:textId="77777777" w:rsidR="00E125B8" w:rsidRDefault="00E125B8">
      <w:pPr>
        <w:pStyle w:val="ListParagraph"/>
        <w:numPr>
          <w:ilvl w:val="0"/>
          <w:numId w:val="123"/>
        </w:numPr>
      </w:pPr>
      <w:r>
        <w:t>On the </w:t>
      </w:r>
      <w:r w:rsidRPr="00E125B8">
        <w:rPr>
          <w:rStyle w:val="Strong"/>
          <w:rFonts w:ascii="Segoe UI" w:hAnsi="Segoe UI" w:cs="Segoe UI"/>
          <w:color w:val="161616"/>
        </w:rPr>
        <w:t>New</w:t>
      </w:r>
      <w:r>
        <w:t> page, select </w:t>
      </w:r>
      <w:r w:rsidRPr="00E125B8">
        <w:rPr>
          <w:rStyle w:val="Strong"/>
          <w:rFonts w:ascii="Segoe UI" w:hAnsi="Segoe UI" w:cs="Segoe UI"/>
          <w:color w:val="161616"/>
        </w:rPr>
        <w:t>Databases</w:t>
      </w:r>
      <w:r>
        <w:t> in the Azure Marketplace section, and then click </w:t>
      </w:r>
      <w:r w:rsidRPr="00E125B8">
        <w:rPr>
          <w:rStyle w:val="Strong"/>
          <w:rFonts w:ascii="Segoe UI" w:hAnsi="Segoe UI" w:cs="Segoe UI"/>
          <w:color w:val="161616"/>
        </w:rPr>
        <w:t>SQL Database</w:t>
      </w:r>
      <w:r>
        <w:t> in the </w:t>
      </w:r>
      <w:r w:rsidRPr="00E125B8">
        <w:rPr>
          <w:rStyle w:val="Strong"/>
          <w:rFonts w:ascii="Segoe UI" w:hAnsi="Segoe UI" w:cs="Segoe UI"/>
          <w:color w:val="161616"/>
        </w:rPr>
        <w:t>Featured</w:t>
      </w:r>
      <w:r>
        <w:t> section.</w:t>
      </w:r>
    </w:p>
    <w:p w14:paraId="63DCE6D9" w14:textId="77777777" w:rsidR="00E125B8" w:rsidRDefault="00E125B8">
      <w:pPr>
        <w:pStyle w:val="ListParagraph"/>
        <w:numPr>
          <w:ilvl w:val="0"/>
          <w:numId w:val="123"/>
        </w:numPr>
      </w:pPr>
      <w:r>
        <w:t>Fill out the </w:t>
      </w:r>
      <w:r w:rsidRPr="00E125B8">
        <w:rPr>
          <w:rStyle w:val="Strong"/>
          <w:rFonts w:ascii="Segoe UI" w:hAnsi="Segoe UI" w:cs="Segoe UI"/>
          <w:color w:val="161616"/>
        </w:rPr>
        <w:t>SQL Database</w:t>
      </w:r>
      <w:r>
        <w:t> form with the following information, as shown on the preceding image:</w:t>
      </w:r>
    </w:p>
    <w:tbl>
      <w:tblPr>
        <w:tblW w:w="8332"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59"/>
        <w:gridCol w:w="1877"/>
        <w:gridCol w:w="4896"/>
      </w:tblGrid>
      <w:tr w:rsidR="00E125B8" w14:paraId="0C5FEAC3" w14:textId="77777777" w:rsidTr="00E125B8">
        <w:trPr>
          <w:tblHeader/>
        </w:trPr>
        <w:tc>
          <w:tcPr>
            <w:tcW w:w="1559" w:type="dxa"/>
            <w:hideMark/>
          </w:tcPr>
          <w:p w14:paraId="2C90EC99" w14:textId="77777777" w:rsidR="00E125B8" w:rsidRDefault="00E125B8" w:rsidP="00E125B8">
            <w:pPr>
              <w:spacing w:after="0" w:line="240" w:lineRule="auto"/>
              <w:rPr>
                <w:rFonts w:ascii="Times New Roman" w:hAnsi="Times New Roman" w:cs="Times New Roman"/>
                <w:b/>
                <w:bCs/>
              </w:rPr>
            </w:pPr>
            <w:r>
              <w:rPr>
                <w:b/>
                <w:bCs/>
              </w:rPr>
              <w:t>Setting      </w:t>
            </w:r>
          </w:p>
        </w:tc>
        <w:tc>
          <w:tcPr>
            <w:tcW w:w="1877" w:type="dxa"/>
            <w:hideMark/>
          </w:tcPr>
          <w:p w14:paraId="4ED17449" w14:textId="77777777" w:rsidR="00E125B8" w:rsidRDefault="00E125B8" w:rsidP="00E125B8">
            <w:pPr>
              <w:spacing w:after="0" w:line="240" w:lineRule="auto"/>
              <w:rPr>
                <w:b/>
                <w:bCs/>
              </w:rPr>
            </w:pPr>
            <w:r>
              <w:rPr>
                <w:b/>
                <w:bCs/>
              </w:rPr>
              <w:t>Suggested value</w:t>
            </w:r>
          </w:p>
        </w:tc>
        <w:tc>
          <w:tcPr>
            <w:tcW w:w="4896" w:type="dxa"/>
            <w:hideMark/>
          </w:tcPr>
          <w:p w14:paraId="5466F207" w14:textId="77777777" w:rsidR="00E125B8" w:rsidRDefault="00E125B8" w:rsidP="00E125B8">
            <w:pPr>
              <w:spacing w:after="0" w:line="240" w:lineRule="auto"/>
              <w:rPr>
                <w:b/>
                <w:bCs/>
              </w:rPr>
            </w:pPr>
            <w:r>
              <w:rPr>
                <w:b/>
                <w:bCs/>
              </w:rPr>
              <w:t>Description </w:t>
            </w:r>
          </w:p>
        </w:tc>
      </w:tr>
      <w:tr w:rsidR="00E125B8" w14:paraId="51CCFE97" w14:textId="77777777" w:rsidTr="00E125B8">
        <w:tc>
          <w:tcPr>
            <w:tcW w:w="1559" w:type="dxa"/>
            <w:hideMark/>
          </w:tcPr>
          <w:p w14:paraId="56BDE3C0" w14:textId="77777777" w:rsidR="00E125B8" w:rsidRDefault="00E125B8" w:rsidP="00E125B8">
            <w:pPr>
              <w:spacing w:after="0" w:line="240" w:lineRule="auto"/>
            </w:pPr>
            <w:r>
              <w:rPr>
                <w:rStyle w:val="Strong"/>
              </w:rPr>
              <w:t>Database name</w:t>
            </w:r>
          </w:p>
        </w:tc>
        <w:tc>
          <w:tcPr>
            <w:tcW w:w="1877" w:type="dxa"/>
            <w:hideMark/>
          </w:tcPr>
          <w:p w14:paraId="4DD71D55" w14:textId="77777777" w:rsidR="00E125B8" w:rsidRDefault="00E125B8" w:rsidP="00E125B8">
            <w:pPr>
              <w:spacing w:after="0" w:line="240" w:lineRule="auto"/>
            </w:pPr>
            <w:r>
              <w:rPr>
                <w:rStyle w:val="Emphasis"/>
              </w:rPr>
              <w:t>yourDatabase</w:t>
            </w:r>
          </w:p>
        </w:tc>
        <w:tc>
          <w:tcPr>
            <w:tcW w:w="4896" w:type="dxa"/>
            <w:hideMark/>
          </w:tcPr>
          <w:p w14:paraId="508D24E3" w14:textId="77777777" w:rsidR="00E125B8" w:rsidRDefault="00E125B8" w:rsidP="00E125B8">
            <w:pPr>
              <w:spacing w:after="0" w:line="240" w:lineRule="auto"/>
            </w:pPr>
            <w:r>
              <w:t>For valid database names, see </w:t>
            </w:r>
            <w:hyperlink r:id="rId256" w:history="1">
              <w:r>
                <w:rPr>
                  <w:rStyle w:val="Hyperlink"/>
                </w:rPr>
                <w:t>Database identifiers</w:t>
              </w:r>
            </w:hyperlink>
            <w:r>
              <w:t>.</w:t>
            </w:r>
          </w:p>
        </w:tc>
      </w:tr>
      <w:tr w:rsidR="00E125B8" w14:paraId="5DED7AE4" w14:textId="77777777" w:rsidTr="00E125B8">
        <w:tc>
          <w:tcPr>
            <w:tcW w:w="1559" w:type="dxa"/>
            <w:hideMark/>
          </w:tcPr>
          <w:p w14:paraId="404FD6CC" w14:textId="77777777" w:rsidR="00E125B8" w:rsidRDefault="00E125B8" w:rsidP="00E125B8">
            <w:pPr>
              <w:spacing w:after="0" w:line="240" w:lineRule="auto"/>
            </w:pPr>
            <w:r>
              <w:rPr>
                <w:rStyle w:val="Strong"/>
              </w:rPr>
              <w:t>Subscription</w:t>
            </w:r>
          </w:p>
        </w:tc>
        <w:tc>
          <w:tcPr>
            <w:tcW w:w="1877" w:type="dxa"/>
            <w:hideMark/>
          </w:tcPr>
          <w:p w14:paraId="51F0382F" w14:textId="77777777" w:rsidR="00E125B8" w:rsidRDefault="00E125B8" w:rsidP="00E125B8">
            <w:pPr>
              <w:spacing w:after="0" w:line="240" w:lineRule="auto"/>
            </w:pPr>
            <w:r>
              <w:rPr>
                <w:rStyle w:val="Emphasis"/>
              </w:rPr>
              <w:t>yourSubscription</w:t>
            </w:r>
          </w:p>
        </w:tc>
        <w:tc>
          <w:tcPr>
            <w:tcW w:w="4896" w:type="dxa"/>
            <w:hideMark/>
          </w:tcPr>
          <w:p w14:paraId="07A84862" w14:textId="77777777" w:rsidR="00E125B8" w:rsidRDefault="00E125B8" w:rsidP="00E125B8">
            <w:pPr>
              <w:spacing w:after="0" w:line="240" w:lineRule="auto"/>
            </w:pPr>
            <w:r>
              <w:t>For details about your subscriptions, see </w:t>
            </w:r>
            <w:hyperlink r:id="rId257" w:history="1">
              <w:r>
                <w:rPr>
                  <w:rStyle w:val="Hyperlink"/>
                </w:rPr>
                <w:t>Subscriptions</w:t>
              </w:r>
            </w:hyperlink>
            <w:r>
              <w:t>.</w:t>
            </w:r>
          </w:p>
        </w:tc>
      </w:tr>
      <w:tr w:rsidR="00E125B8" w14:paraId="17050E32" w14:textId="77777777" w:rsidTr="00E125B8">
        <w:tc>
          <w:tcPr>
            <w:tcW w:w="1559" w:type="dxa"/>
            <w:hideMark/>
          </w:tcPr>
          <w:p w14:paraId="7A906BDE" w14:textId="77777777" w:rsidR="00E125B8" w:rsidRDefault="00E125B8" w:rsidP="00E125B8">
            <w:pPr>
              <w:spacing w:after="0" w:line="240" w:lineRule="auto"/>
            </w:pPr>
            <w:r>
              <w:rPr>
                <w:rStyle w:val="Strong"/>
              </w:rPr>
              <w:t>Resource group</w:t>
            </w:r>
          </w:p>
        </w:tc>
        <w:tc>
          <w:tcPr>
            <w:tcW w:w="1877" w:type="dxa"/>
            <w:hideMark/>
          </w:tcPr>
          <w:p w14:paraId="11872B32" w14:textId="77777777" w:rsidR="00E125B8" w:rsidRDefault="00E125B8" w:rsidP="00E125B8">
            <w:pPr>
              <w:spacing w:after="0" w:line="240" w:lineRule="auto"/>
            </w:pPr>
            <w:r>
              <w:rPr>
                <w:rStyle w:val="Emphasis"/>
              </w:rPr>
              <w:t>yourResourceGroup</w:t>
            </w:r>
          </w:p>
        </w:tc>
        <w:tc>
          <w:tcPr>
            <w:tcW w:w="4896" w:type="dxa"/>
            <w:hideMark/>
          </w:tcPr>
          <w:p w14:paraId="0990E746" w14:textId="77777777" w:rsidR="00E125B8" w:rsidRDefault="00E125B8" w:rsidP="00E125B8">
            <w:pPr>
              <w:spacing w:after="0" w:line="240" w:lineRule="auto"/>
            </w:pPr>
            <w:r>
              <w:t>For valid resource group names, see </w:t>
            </w:r>
            <w:hyperlink r:id="rId258" w:history="1">
              <w:r>
                <w:rPr>
                  <w:rStyle w:val="Hyperlink"/>
                </w:rPr>
                <w:t>Naming rules and restrictions</w:t>
              </w:r>
            </w:hyperlink>
            <w:r>
              <w:t>.</w:t>
            </w:r>
          </w:p>
        </w:tc>
      </w:tr>
      <w:tr w:rsidR="00E125B8" w14:paraId="6DC07A93" w14:textId="77777777" w:rsidTr="00E125B8">
        <w:tc>
          <w:tcPr>
            <w:tcW w:w="1559" w:type="dxa"/>
            <w:hideMark/>
          </w:tcPr>
          <w:p w14:paraId="37FE5C9F" w14:textId="77777777" w:rsidR="00E125B8" w:rsidRDefault="00E125B8" w:rsidP="00E125B8">
            <w:pPr>
              <w:spacing w:after="0" w:line="240" w:lineRule="auto"/>
            </w:pPr>
            <w:r>
              <w:rPr>
                <w:rStyle w:val="Strong"/>
              </w:rPr>
              <w:t>Select source</w:t>
            </w:r>
          </w:p>
        </w:tc>
        <w:tc>
          <w:tcPr>
            <w:tcW w:w="1877" w:type="dxa"/>
            <w:hideMark/>
          </w:tcPr>
          <w:p w14:paraId="34340C0A" w14:textId="77777777" w:rsidR="00E125B8" w:rsidRDefault="00E125B8" w:rsidP="00E125B8">
            <w:pPr>
              <w:spacing w:after="0" w:line="240" w:lineRule="auto"/>
            </w:pPr>
            <w:r>
              <w:t>Blank database</w:t>
            </w:r>
          </w:p>
        </w:tc>
        <w:tc>
          <w:tcPr>
            <w:tcW w:w="4896" w:type="dxa"/>
            <w:hideMark/>
          </w:tcPr>
          <w:p w14:paraId="4BBEB206" w14:textId="77777777" w:rsidR="00E125B8" w:rsidRDefault="00E125B8" w:rsidP="00E125B8">
            <w:pPr>
              <w:spacing w:after="0" w:line="240" w:lineRule="auto"/>
            </w:pPr>
            <w:r>
              <w:t>Specifies that a blank database should be created.</w:t>
            </w:r>
          </w:p>
        </w:tc>
      </w:tr>
    </w:tbl>
    <w:p w14:paraId="0C2B56E9" w14:textId="77777777" w:rsidR="00E125B8" w:rsidRDefault="00E125B8">
      <w:pPr>
        <w:pStyle w:val="ListParagraph"/>
        <w:numPr>
          <w:ilvl w:val="0"/>
          <w:numId w:val="123"/>
        </w:numPr>
      </w:pPr>
      <w:r>
        <w:lastRenderedPageBreak/>
        <w:t>Choose a server from the drop-down to use an existing server or select </w:t>
      </w:r>
      <w:r w:rsidRPr="00E125B8">
        <w:rPr>
          <w:rStyle w:val="Strong"/>
          <w:rFonts w:ascii="Segoe UI" w:hAnsi="Segoe UI" w:cs="Segoe UI"/>
          <w:color w:val="161616"/>
        </w:rPr>
        <w:t>Create new</w:t>
      </w:r>
      <w:r>
        <w:t> to create and configure a new server. Either select an existing server or click </w:t>
      </w:r>
      <w:r w:rsidRPr="00E125B8">
        <w:rPr>
          <w:rStyle w:val="Strong"/>
          <w:rFonts w:ascii="Segoe UI" w:hAnsi="Segoe UI" w:cs="Segoe UI"/>
          <w:color w:val="161616"/>
        </w:rPr>
        <w:t>Create a new server</w:t>
      </w:r>
      <w:r>
        <w:t> and fill out the </w:t>
      </w:r>
      <w:r w:rsidRPr="00E125B8">
        <w:rPr>
          <w:rStyle w:val="Strong"/>
          <w:rFonts w:ascii="Segoe UI" w:hAnsi="Segoe UI" w:cs="Segoe UI"/>
          <w:color w:val="161616"/>
        </w:rPr>
        <w:t>New server</w:t>
      </w:r>
      <w:r>
        <w:t> form with the following information:</w:t>
      </w:r>
    </w:p>
    <w:tbl>
      <w:tblPr>
        <w:tblW w:w="8332"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6"/>
        <w:gridCol w:w="1168"/>
        <w:gridCol w:w="5598"/>
      </w:tblGrid>
      <w:tr w:rsidR="00E125B8" w14:paraId="1E5999E7" w14:textId="77777777" w:rsidTr="00E125B8">
        <w:trPr>
          <w:tblHeader/>
        </w:trPr>
        <w:tc>
          <w:tcPr>
            <w:tcW w:w="1566" w:type="dxa"/>
            <w:hideMark/>
          </w:tcPr>
          <w:p w14:paraId="75B1E5B5" w14:textId="77777777" w:rsidR="00E125B8" w:rsidRDefault="00E125B8" w:rsidP="00E125B8">
            <w:pPr>
              <w:spacing w:after="0" w:line="240" w:lineRule="auto"/>
              <w:rPr>
                <w:rFonts w:ascii="Times New Roman" w:hAnsi="Times New Roman" w:cs="Times New Roman"/>
                <w:b/>
                <w:bCs/>
              </w:rPr>
            </w:pPr>
            <w:r>
              <w:rPr>
                <w:b/>
                <w:bCs/>
              </w:rPr>
              <w:t>Setting      </w:t>
            </w:r>
          </w:p>
        </w:tc>
        <w:tc>
          <w:tcPr>
            <w:tcW w:w="1168" w:type="dxa"/>
            <w:hideMark/>
          </w:tcPr>
          <w:p w14:paraId="44C65261" w14:textId="77777777" w:rsidR="00E125B8" w:rsidRDefault="00E125B8" w:rsidP="00E125B8">
            <w:pPr>
              <w:spacing w:after="0" w:line="240" w:lineRule="auto"/>
              <w:rPr>
                <w:b/>
                <w:bCs/>
              </w:rPr>
            </w:pPr>
            <w:r>
              <w:rPr>
                <w:b/>
                <w:bCs/>
              </w:rPr>
              <w:t>Suggested value</w:t>
            </w:r>
          </w:p>
        </w:tc>
        <w:tc>
          <w:tcPr>
            <w:tcW w:w="5598" w:type="dxa"/>
            <w:hideMark/>
          </w:tcPr>
          <w:p w14:paraId="0753365F" w14:textId="77777777" w:rsidR="00E125B8" w:rsidRDefault="00E125B8" w:rsidP="00E125B8">
            <w:pPr>
              <w:spacing w:after="0" w:line="240" w:lineRule="auto"/>
              <w:rPr>
                <w:b/>
                <w:bCs/>
              </w:rPr>
            </w:pPr>
            <w:r>
              <w:rPr>
                <w:b/>
                <w:bCs/>
              </w:rPr>
              <w:t>Description </w:t>
            </w:r>
          </w:p>
        </w:tc>
      </w:tr>
      <w:tr w:rsidR="00E125B8" w14:paraId="0397C8EC" w14:textId="77777777" w:rsidTr="00E125B8">
        <w:tc>
          <w:tcPr>
            <w:tcW w:w="1566" w:type="dxa"/>
            <w:hideMark/>
          </w:tcPr>
          <w:p w14:paraId="6E720004" w14:textId="77777777" w:rsidR="00E125B8" w:rsidRDefault="00E125B8" w:rsidP="00E125B8">
            <w:pPr>
              <w:spacing w:after="0" w:line="240" w:lineRule="auto"/>
            </w:pPr>
            <w:r>
              <w:rPr>
                <w:rStyle w:val="Strong"/>
              </w:rPr>
              <w:t>Server name</w:t>
            </w:r>
          </w:p>
        </w:tc>
        <w:tc>
          <w:tcPr>
            <w:tcW w:w="1168" w:type="dxa"/>
            <w:hideMark/>
          </w:tcPr>
          <w:p w14:paraId="26779623" w14:textId="77777777" w:rsidR="00E125B8" w:rsidRDefault="00E125B8" w:rsidP="00E125B8">
            <w:pPr>
              <w:spacing w:after="0" w:line="240" w:lineRule="auto"/>
            </w:pPr>
            <w:r>
              <w:t>Any globally unique name</w:t>
            </w:r>
          </w:p>
        </w:tc>
        <w:tc>
          <w:tcPr>
            <w:tcW w:w="5598" w:type="dxa"/>
            <w:hideMark/>
          </w:tcPr>
          <w:p w14:paraId="54C779C8" w14:textId="77777777" w:rsidR="00E125B8" w:rsidRDefault="00E125B8" w:rsidP="00E125B8">
            <w:pPr>
              <w:spacing w:after="0" w:line="240" w:lineRule="auto"/>
            </w:pPr>
            <w:r>
              <w:t>For valid server names, see </w:t>
            </w:r>
            <w:hyperlink r:id="rId259" w:history="1">
              <w:r>
                <w:rPr>
                  <w:rStyle w:val="Hyperlink"/>
                </w:rPr>
                <w:t>Naming rules and restrictions</w:t>
              </w:r>
            </w:hyperlink>
            <w:r>
              <w:t>.</w:t>
            </w:r>
          </w:p>
        </w:tc>
      </w:tr>
      <w:tr w:rsidR="00E125B8" w14:paraId="35D24265" w14:textId="77777777" w:rsidTr="00E125B8">
        <w:tc>
          <w:tcPr>
            <w:tcW w:w="1566" w:type="dxa"/>
            <w:hideMark/>
          </w:tcPr>
          <w:p w14:paraId="7103C259" w14:textId="77777777" w:rsidR="00E125B8" w:rsidRDefault="00E125B8" w:rsidP="00E125B8">
            <w:pPr>
              <w:spacing w:after="0" w:line="240" w:lineRule="auto"/>
            </w:pPr>
            <w:r>
              <w:rPr>
                <w:rStyle w:val="Strong"/>
              </w:rPr>
              <w:t>Server admin login</w:t>
            </w:r>
          </w:p>
        </w:tc>
        <w:tc>
          <w:tcPr>
            <w:tcW w:w="1168" w:type="dxa"/>
            <w:hideMark/>
          </w:tcPr>
          <w:p w14:paraId="3843CE83" w14:textId="77777777" w:rsidR="00E125B8" w:rsidRDefault="00E125B8" w:rsidP="00E125B8">
            <w:pPr>
              <w:spacing w:after="0" w:line="240" w:lineRule="auto"/>
            </w:pPr>
            <w:r>
              <w:t>Any valid name</w:t>
            </w:r>
          </w:p>
        </w:tc>
        <w:tc>
          <w:tcPr>
            <w:tcW w:w="5598" w:type="dxa"/>
            <w:hideMark/>
          </w:tcPr>
          <w:p w14:paraId="1C564CF0" w14:textId="77777777" w:rsidR="00E125B8" w:rsidRDefault="00E125B8" w:rsidP="00E125B8">
            <w:pPr>
              <w:spacing w:after="0" w:line="240" w:lineRule="auto"/>
            </w:pPr>
            <w:r>
              <w:t>For valid login names, see </w:t>
            </w:r>
            <w:hyperlink r:id="rId260" w:history="1">
              <w:r>
                <w:rPr>
                  <w:rStyle w:val="Hyperlink"/>
                </w:rPr>
                <w:t>Database identifiers</w:t>
              </w:r>
            </w:hyperlink>
            <w:r>
              <w:t>.</w:t>
            </w:r>
          </w:p>
        </w:tc>
      </w:tr>
      <w:tr w:rsidR="00E125B8" w14:paraId="4BDE7174" w14:textId="77777777" w:rsidTr="00E125B8">
        <w:tc>
          <w:tcPr>
            <w:tcW w:w="1566" w:type="dxa"/>
            <w:hideMark/>
          </w:tcPr>
          <w:p w14:paraId="5E49E0CD" w14:textId="77777777" w:rsidR="00E125B8" w:rsidRDefault="00E125B8" w:rsidP="00E125B8">
            <w:pPr>
              <w:spacing w:after="0" w:line="240" w:lineRule="auto"/>
            </w:pPr>
            <w:r>
              <w:rPr>
                <w:rStyle w:val="Strong"/>
              </w:rPr>
              <w:t>Password</w:t>
            </w:r>
          </w:p>
        </w:tc>
        <w:tc>
          <w:tcPr>
            <w:tcW w:w="1168" w:type="dxa"/>
            <w:hideMark/>
          </w:tcPr>
          <w:p w14:paraId="5341F695" w14:textId="77777777" w:rsidR="00E125B8" w:rsidRDefault="00E125B8" w:rsidP="00E125B8">
            <w:pPr>
              <w:spacing w:after="0" w:line="240" w:lineRule="auto"/>
            </w:pPr>
            <w:r>
              <w:t>Any valid password</w:t>
            </w:r>
          </w:p>
        </w:tc>
        <w:tc>
          <w:tcPr>
            <w:tcW w:w="5598" w:type="dxa"/>
            <w:hideMark/>
          </w:tcPr>
          <w:p w14:paraId="249D915D" w14:textId="77777777" w:rsidR="00E125B8" w:rsidRDefault="00E125B8" w:rsidP="00E125B8">
            <w:pPr>
              <w:spacing w:after="0" w:line="240" w:lineRule="auto"/>
            </w:pPr>
            <w:r>
              <w:t>Your password must have at least eight characters and must use characters from three of the following categories: upper case characters, lower case characters, numbers, and non-alphanumeric characters.</w:t>
            </w:r>
          </w:p>
        </w:tc>
      </w:tr>
      <w:tr w:rsidR="00E125B8" w14:paraId="6D537ADC" w14:textId="77777777" w:rsidTr="00E125B8">
        <w:tc>
          <w:tcPr>
            <w:tcW w:w="1566" w:type="dxa"/>
            <w:hideMark/>
          </w:tcPr>
          <w:p w14:paraId="2FB352B9" w14:textId="77777777" w:rsidR="00E125B8" w:rsidRDefault="00E125B8" w:rsidP="00E125B8">
            <w:pPr>
              <w:spacing w:after="0" w:line="240" w:lineRule="auto"/>
            </w:pPr>
            <w:r>
              <w:rPr>
                <w:rStyle w:val="Strong"/>
              </w:rPr>
              <w:t>Location</w:t>
            </w:r>
          </w:p>
        </w:tc>
        <w:tc>
          <w:tcPr>
            <w:tcW w:w="1168" w:type="dxa"/>
            <w:hideMark/>
          </w:tcPr>
          <w:p w14:paraId="0D79460C" w14:textId="77777777" w:rsidR="00E125B8" w:rsidRDefault="00E125B8" w:rsidP="00E125B8">
            <w:pPr>
              <w:spacing w:after="0" w:line="240" w:lineRule="auto"/>
            </w:pPr>
            <w:r>
              <w:t>Any valid location</w:t>
            </w:r>
          </w:p>
        </w:tc>
        <w:tc>
          <w:tcPr>
            <w:tcW w:w="5598" w:type="dxa"/>
            <w:hideMark/>
          </w:tcPr>
          <w:p w14:paraId="0080EEBD" w14:textId="77777777" w:rsidR="00E125B8" w:rsidRDefault="00E125B8" w:rsidP="00E125B8">
            <w:pPr>
              <w:spacing w:after="0" w:line="240" w:lineRule="auto"/>
            </w:pPr>
            <w:r>
              <w:t>For information about regions, see </w:t>
            </w:r>
            <w:hyperlink r:id="rId261" w:history="1">
              <w:r>
                <w:rPr>
                  <w:rStyle w:val="Hyperlink"/>
                </w:rPr>
                <w:t>Azure Regions</w:t>
              </w:r>
            </w:hyperlink>
            <w:r>
              <w:t>.</w:t>
            </w:r>
          </w:p>
        </w:tc>
      </w:tr>
    </w:tbl>
    <w:p w14:paraId="369D3E96" w14:textId="77777777" w:rsidR="00E125B8" w:rsidRDefault="00E125B8">
      <w:pPr>
        <w:pStyle w:val="ListParagraph"/>
        <w:numPr>
          <w:ilvl w:val="0"/>
          <w:numId w:val="123"/>
        </w:numPr>
      </w:pPr>
      <w:r>
        <w:t>Click </w:t>
      </w:r>
      <w:r w:rsidRPr="00E125B8">
        <w:rPr>
          <w:rStyle w:val="Strong"/>
          <w:rFonts w:ascii="Segoe UI" w:hAnsi="Segoe UI" w:cs="Segoe UI"/>
          <w:color w:val="161616"/>
        </w:rPr>
        <w:t>Select</w:t>
      </w:r>
      <w:r>
        <w:t>.</w:t>
      </w:r>
    </w:p>
    <w:p w14:paraId="4976DED4" w14:textId="77777777" w:rsidR="00E125B8" w:rsidRDefault="00E125B8">
      <w:pPr>
        <w:pStyle w:val="ListParagraph"/>
        <w:numPr>
          <w:ilvl w:val="0"/>
          <w:numId w:val="123"/>
        </w:numPr>
      </w:pPr>
      <w:r>
        <w:t>Click </w:t>
      </w:r>
      <w:r w:rsidRPr="00E125B8">
        <w:rPr>
          <w:rStyle w:val="Strong"/>
          <w:rFonts w:ascii="Segoe UI" w:hAnsi="Segoe UI" w:cs="Segoe UI"/>
          <w:color w:val="161616"/>
        </w:rPr>
        <w:t>Pricing tier</w:t>
      </w:r>
      <w:r>
        <w:t> to specify the service tier, the number of DTUs or vCores, and the amount of storage. You may explore the options for the number of DTUs/vCores and storage that is available to you for each service tier.</w:t>
      </w:r>
    </w:p>
    <w:p w14:paraId="704F38CA" w14:textId="77777777" w:rsidR="00E125B8" w:rsidRDefault="00E125B8" w:rsidP="00E125B8">
      <w:pPr>
        <w:ind w:left="720"/>
      </w:pPr>
      <w:r>
        <w:t>After selecting the service tier, the number of DTUs or vCores, and the amount of storage, click </w:t>
      </w:r>
      <w:r w:rsidRPr="00E125B8">
        <w:rPr>
          <w:rStyle w:val="Strong"/>
          <w:rFonts w:ascii="Segoe UI" w:hAnsi="Segoe UI" w:cs="Segoe UI"/>
          <w:color w:val="161616"/>
        </w:rPr>
        <w:t>Apply</w:t>
      </w:r>
      <w:r>
        <w:t>.</w:t>
      </w:r>
    </w:p>
    <w:p w14:paraId="2A428C0E" w14:textId="77777777" w:rsidR="00E125B8" w:rsidRDefault="00E125B8">
      <w:pPr>
        <w:pStyle w:val="ListParagraph"/>
        <w:numPr>
          <w:ilvl w:val="0"/>
          <w:numId w:val="123"/>
        </w:numPr>
      </w:pPr>
      <w:r>
        <w:t>Enter a </w:t>
      </w:r>
      <w:r w:rsidRPr="00E125B8">
        <w:rPr>
          <w:rStyle w:val="Strong"/>
          <w:rFonts w:ascii="Segoe UI" w:hAnsi="Segoe UI" w:cs="Segoe UI"/>
          <w:color w:val="161616"/>
        </w:rPr>
        <w:t>Collation</w:t>
      </w:r>
      <w:r>
        <w:t> for the blank database (for this tutorial, use the default value). For more information about collations, see </w:t>
      </w:r>
      <w:hyperlink r:id="rId262" w:history="1">
        <w:r w:rsidRPr="00E125B8">
          <w:rPr>
            <w:rStyle w:val="Hyperlink"/>
            <w:rFonts w:ascii="Segoe UI" w:hAnsi="Segoe UI" w:cs="Segoe UI"/>
          </w:rPr>
          <w:t>Collations</w:t>
        </w:r>
      </w:hyperlink>
    </w:p>
    <w:p w14:paraId="5603B380" w14:textId="77777777" w:rsidR="00E125B8" w:rsidRDefault="00E125B8">
      <w:pPr>
        <w:pStyle w:val="ListParagraph"/>
        <w:numPr>
          <w:ilvl w:val="0"/>
          <w:numId w:val="123"/>
        </w:numPr>
      </w:pPr>
      <w:r>
        <w:t>Now that you've completed the </w:t>
      </w:r>
      <w:r w:rsidRPr="00E125B8">
        <w:rPr>
          <w:rStyle w:val="Strong"/>
          <w:rFonts w:ascii="Segoe UI" w:hAnsi="Segoe UI" w:cs="Segoe UI"/>
          <w:color w:val="161616"/>
        </w:rPr>
        <w:t>SQL Database</w:t>
      </w:r>
      <w:r>
        <w:t> form, click </w:t>
      </w:r>
      <w:r w:rsidRPr="00E125B8">
        <w:rPr>
          <w:rStyle w:val="Strong"/>
          <w:rFonts w:ascii="Segoe UI" w:hAnsi="Segoe UI" w:cs="Segoe UI"/>
          <w:color w:val="161616"/>
        </w:rPr>
        <w:t>Create</w:t>
      </w:r>
      <w:r>
        <w:t> to provision the database. This step may take a few minutes.</w:t>
      </w:r>
    </w:p>
    <w:p w14:paraId="670A1B1A" w14:textId="77777777" w:rsidR="00E125B8" w:rsidRDefault="00E125B8">
      <w:pPr>
        <w:pStyle w:val="ListParagraph"/>
        <w:numPr>
          <w:ilvl w:val="0"/>
          <w:numId w:val="123"/>
        </w:numPr>
      </w:pPr>
      <w:r>
        <w:t>On the toolbar, click </w:t>
      </w:r>
      <w:r w:rsidRPr="00E125B8">
        <w:rPr>
          <w:rStyle w:val="Strong"/>
          <w:rFonts w:ascii="Segoe UI" w:hAnsi="Segoe UI" w:cs="Segoe UI"/>
          <w:color w:val="161616"/>
        </w:rPr>
        <w:t>Notifications</w:t>
      </w:r>
      <w:r>
        <w:t> to monitor the deployment process.</w:t>
      </w:r>
    </w:p>
    <w:p w14:paraId="09BE99FA" w14:textId="77777777" w:rsidR="003C7D90" w:rsidRDefault="003C7D90" w:rsidP="003C7D90">
      <w:pPr>
        <w:pStyle w:val="Heading3"/>
      </w:pPr>
      <w:bookmarkStart w:id="130" w:name="_Toc145408446"/>
      <w:r>
        <w:t>Create a server-level IP firewall rule</w:t>
      </w:r>
      <w:bookmarkEnd w:id="130"/>
    </w:p>
    <w:p w14:paraId="7025C404" w14:textId="77777777" w:rsidR="003C7D90" w:rsidRDefault="003C7D90" w:rsidP="003C7D90">
      <w:r>
        <w:t>Azure SQL Database creates an IP firewall at the server-level. This firewall prevents external applications and tools from connecting to the server and any databases on the server unless a firewall rule allows their IP through the firewall. To enable external connectivity to your database, you must first add an IP firewall rule for your IP address (or IP address range). Follow these steps to create a </w:t>
      </w:r>
      <w:hyperlink r:id="rId263" w:history="1">
        <w:r>
          <w:rPr>
            <w:rStyle w:val="Hyperlink"/>
            <w:rFonts w:ascii="Segoe UI" w:hAnsi="Segoe UI" w:cs="Segoe UI"/>
          </w:rPr>
          <w:t>server-level IP firewall rule</w:t>
        </w:r>
      </w:hyperlink>
      <w:r>
        <w:t>.</w:t>
      </w:r>
    </w:p>
    <w:p w14:paraId="73DDB021" w14:textId="77777777" w:rsidR="003C7D90" w:rsidRPr="003C7D90" w:rsidRDefault="003C7D90" w:rsidP="003C7D90">
      <w:pPr>
        <w:pBdr>
          <w:between w:val="single" w:sz="4" w:space="1" w:color="auto"/>
          <w:bar w:val="single" w:sz="4" w:color="auto"/>
        </w:pBdr>
        <w:rPr>
          <w:b/>
          <w:bCs/>
        </w:rPr>
      </w:pPr>
      <w:r>
        <w:rPr>
          <w:b/>
          <w:bCs/>
        </w:rPr>
        <w:t>Important</w:t>
      </w:r>
      <w:r>
        <w:t>: Azure SQL Database communicates over port 1433. If you are trying to connect to this service from within a corporate network, outbound traffic over port 1433 may not be allowed by your network's firewall. If so, you cannot connect to your database unless your administrator opens port 1433.</w:t>
      </w:r>
    </w:p>
    <w:p w14:paraId="1ABAEABC" w14:textId="77777777" w:rsidR="003C7D90" w:rsidRDefault="003C7D90">
      <w:pPr>
        <w:pStyle w:val="ListParagraph"/>
        <w:numPr>
          <w:ilvl w:val="0"/>
          <w:numId w:val="124"/>
        </w:numPr>
      </w:pPr>
      <w:r>
        <w:t>After the deployment completes, select </w:t>
      </w:r>
      <w:r w:rsidRPr="003C7D90">
        <w:rPr>
          <w:rStyle w:val="Strong"/>
          <w:rFonts w:ascii="Segoe UI" w:hAnsi="Segoe UI" w:cs="Segoe UI"/>
          <w:color w:val="161616"/>
        </w:rPr>
        <w:t>SQL databases</w:t>
      </w:r>
      <w:r>
        <w:t> from the Azure portal menu or search for and select </w:t>
      </w:r>
      <w:r w:rsidRPr="003C7D90">
        <w:rPr>
          <w:rStyle w:val="Emphasis"/>
          <w:rFonts w:ascii="Segoe UI" w:hAnsi="Segoe UI" w:cs="Segoe UI"/>
          <w:color w:val="161616"/>
        </w:rPr>
        <w:t>SQL databases</w:t>
      </w:r>
      <w:r>
        <w:t> from any page.</w:t>
      </w:r>
    </w:p>
    <w:p w14:paraId="0FCBF4CF" w14:textId="77777777" w:rsidR="003C7D90" w:rsidRDefault="003C7D90">
      <w:pPr>
        <w:pStyle w:val="ListParagraph"/>
        <w:numPr>
          <w:ilvl w:val="0"/>
          <w:numId w:val="124"/>
        </w:numPr>
      </w:pPr>
      <w:r>
        <w:lastRenderedPageBreak/>
        <w:t>Select </w:t>
      </w:r>
      <w:r w:rsidRPr="003C7D90">
        <w:rPr>
          <w:rStyle w:val="Emphasis"/>
          <w:rFonts w:ascii="Segoe UI" w:hAnsi="Segoe UI" w:cs="Segoe UI"/>
          <w:color w:val="161616"/>
        </w:rPr>
        <w:t>yourDatabase</w:t>
      </w:r>
      <w:r>
        <w:t> on the </w:t>
      </w:r>
      <w:r w:rsidRPr="003C7D90">
        <w:rPr>
          <w:rStyle w:val="Strong"/>
          <w:rFonts w:ascii="Segoe UI" w:hAnsi="Segoe UI" w:cs="Segoe UI"/>
          <w:color w:val="161616"/>
        </w:rPr>
        <w:t>SQL databases</w:t>
      </w:r>
      <w:r>
        <w:t> page. The overview page for your database opens, showing you the fully qualified </w:t>
      </w:r>
      <w:r w:rsidRPr="003C7D90">
        <w:rPr>
          <w:rStyle w:val="Strong"/>
          <w:rFonts w:ascii="Segoe UI" w:hAnsi="Segoe UI" w:cs="Segoe UI"/>
          <w:color w:val="161616"/>
        </w:rPr>
        <w:t>Server name</w:t>
      </w:r>
      <w:r>
        <w:t> (such as </w:t>
      </w:r>
      <w:r w:rsidRPr="003C7D90">
        <w:rPr>
          <w:rStyle w:val="HTMLCode"/>
          <w:rFonts w:ascii="Consolas" w:eastAsiaTheme="majorEastAsia" w:hAnsi="Consolas"/>
          <w:color w:val="161616"/>
        </w:rPr>
        <w:t>contosodatabaseserver01.database.windows.net</w:t>
      </w:r>
      <w:r>
        <w:t>) and provides options for further configuration.</w:t>
      </w:r>
    </w:p>
    <w:p w14:paraId="1E7B59C1" w14:textId="77777777" w:rsidR="00A172CE" w:rsidRDefault="00A172CE">
      <w:pPr>
        <w:pStyle w:val="ListParagraph"/>
        <w:numPr>
          <w:ilvl w:val="0"/>
          <w:numId w:val="124"/>
        </w:numPr>
      </w:pPr>
      <w:r>
        <w:t>Copy this fully qualified server name for use to connect to your server and databases from SQL Server Management Studio.</w:t>
      </w:r>
    </w:p>
    <w:p w14:paraId="7D2F0F8F" w14:textId="77777777" w:rsidR="00A172CE" w:rsidRDefault="00A172CE">
      <w:pPr>
        <w:pStyle w:val="ListParagraph"/>
        <w:numPr>
          <w:ilvl w:val="0"/>
          <w:numId w:val="124"/>
        </w:numPr>
      </w:pPr>
      <w:r>
        <w:t>Select </w:t>
      </w:r>
      <w:r w:rsidRPr="00A172CE">
        <w:rPr>
          <w:rStyle w:val="Strong"/>
          <w:rFonts w:ascii="Segoe UI" w:hAnsi="Segoe UI" w:cs="Segoe UI"/>
          <w:color w:val="161616"/>
        </w:rPr>
        <w:t>Networking</w:t>
      </w:r>
      <w:r>
        <w:t> under </w:t>
      </w:r>
      <w:r w:rsidRPr="00A172CE">
        <w:rPr>
          <w:rStyle w:val="Strong"/>
          <w:rFonts w:ascii="Segoe UI" w:hAnsi="Segoe UI" w:cs="Segoe UI"/>
          <w:color w:val="161616"/>
        </w:rPr>
        <w:t>Settings</w:t>
      </w:r>
      <w:r>
        <w:t>. Choose the </w:t>
      </w:r>
      <w:r w:rsidRPr="00A172CE">
        <w:rPr>
          <w:rStyle w:val="Strong"/>
          <w:rFonts w:ascii="Segoe UI" w:hAnsi="Segoe UI" w:cs="Segoe UI"/>
          <w:color w:val="161616"/>
        </w:rPr>
        <w:t>Public Access</w:t>
      </w:r>
      <w:r>
        <w:t> tab, and then select </w:t>
      </w:r>
      <w:r w:rsidRPr="00A172CE">
        <w:rPr>
          <w:rStyle w:val="Strong"/>
          <w:rFonts w:ascii="Segoe UI" w:hAnsi="Segoe UI" w:cs="Segoe UI"/>
          <w:color w:val="161616"/>
        </w:rPr>
        <w:t>Selected networks</w:t>
      </w:r>
      <w:r>
        <w:t> under </w:t>
      </w:r>
      <w:r w:rsidRPr="00A172CE">
        <w:rPr>
          <w:rStyle w:val="Strong"/>
          <w:rFonts w:ascii="Segoe UI" w:hAnsi="Segoe UI" w:cs="Segoe UI"/>
          <w:color w:val="161616"/>
        </w:rPr>
        <w:t>Public network access</w:t>
      </w:r>
      <w:r>
        <w:t> to display the </w:t>
      </w:r>
      <w:r w:rsidRPr="00A172CE">
        <w:rPr>
          <w:rStyle w:val="Strong"/>
          <w:rFonts w:ascii="Segoe UI" w:hAnsi="Segoe UI" w:cs="Segoe UI"/>
          <w:color w:val="161616"/>
        </w:rPr>
        <w:t>Firewall rules</w:t>
      </w:r>
      <w:r>
        <w:t> section.</w:t>
      </w:r>
    </w:p>
    <w:p w14:paraId="1174E7F9" w14:textId="77777777" w:rsidR="00A172CE" w:rsidRDefault="00A172CE">
      <w:pPr>
        <w:pStyle w:val="ListParagraph"/>
        <w:numPr>
          <w:ilvl w:val="0"/>
          <w:numId w:val="124"/>
        </w:numPr>
      </w:pPr>
      <w:r>
        <w:t>Select </w:t>
      </w:r>
      <w:r w:rsidRPr="00A172CE">
        <w:rPr>
          <w:rStyle w:val="Strong"/>
          <w:rFonts w:ascii="Segoe UI" w:hAnsi="Segoe UI" w:cs="Segoe UI"/>
          <w:color w:val="161616"/>
        </w:rPr>
        <w:t>Add your client IPv4</w:t>
      </w:r>
      <w:r>
        <w:t> on the toolbar to add your current IP address to a new IP firewall rule. An IP firewall rule can open port 1433 for a single IP address or a range of IP addresses.</w:t>
      </w:r>
    </w:p>
    <w:p w14:paraId="4CF3FB38" w14:textId="77777777" w:rsidR="00A172CE" w:rsidRDefault="00A172CE">
      <w:pPr>
        <w:pStyle w:val="ListParagraph"/>
        <w:numPr>
          <w:ilvl w:val="0"/>
          <w:numId w:val="124"/>
        </w:numPr>
      </w:pPr>
      <w:r>
        <w:t>Select </w:t>
      </w:r>
      <w:r w:rsidRPr="00A172CE">
        <w:rPr>
          <w:rStyle w:val="Strong"/>
          <w:rFonts w:ascii="Segoe UI" w:hAnsi="Segoe UI" w:cs="Segoe UI"/>
          <w:color w:val="161616"/>
        </w:rPr>
        <w:t>Save</w:t>
      </w:r>
      <w:r>
        <w:t>. A server-level IP firewall rule is created for your current IP address opening port 1433 on the server.</w:t>
      </w:r>
    </w:p>
    <w:p w14:paraId="46F98349" w14:textId="77777777" w:rsidR="00A172CE" w:rsidRDefault="00A172CE">
      <w:pPr>
        <w:pStyle w:val="ListParagraph"/>
        <w:numPr>
          <w:ilvl w:val="0"/>
          <w:numId w:val="124"/>
        </w:numPr>
      </w:pPr>
      <w:r>
        <w:t>Select </w:t>
      </w:r>
      <w:r w:rsidRPr="00A172CE">
        <w:rPr>
          <w:rStyle w:val="Strong"/>
          <w:rFonts w:ascii="Segoe UI" w:hAnsi="Segoe UI" w:cs="Segoe UI"/>
          <w:color w:val="161616"/>
        </w:rPr>
        <w:t>OK</w:t>
      </w:r>
      <w:r>
        <w:t> and then close the </w:t>
      </w:r>
      <w:r w:rsidRPr="00A172CE">
        <w:rPr>
          <w:rStyle w:val="Strong"/>
          <w:rFonts w:ascii="Segoe UI" w:hAnsi="Segoe UI" w:cs="Segoe UI"/>
          <w:color w:val="161616"/>
        </w:rPr>
        <w:t>Firewall settings</w:t>
      </w:r>
      <w:r>
        <w:t> page.</w:t>
      </w:r>
    </w:p>
    <w:p w14:paraId="6D2E6F98" w14:textId="77777777" w:rsidR="00A172CE" w:rsidRDefault="00A172CE" w:rsidP="00A172CE">
      <w:r>
        <w:t>Your IP address can now pass through the IP firewall. You can now connect to your database using SQL Server Management Studio or another tool of your choice. Be sure to use the server admin account you created previously.</w:t>
      </w:r>
    </w:p>
    <w:p w14:paraId="297BFF86" w14:textId="77777777" w:rsidR="00B17B0B" w:rsidRPr="00A172CE" w:rsidRDefault="00A172CE" w:rsidP="00A172CE">
      <w:pPr>
        <w:pBdr>
          <w:top w:val="single" w:sz="4" w:space="1" w:color="auto"/>
          <w:left w:val="single" w:sz="4" w:space="4" w:color="auto"/>
          <w:bottom w:val="single" w:sz="4" w:space="1" w:color="auto"/>
          <w:right w:val="single" w:sz="4" w:space="4" w:color="auto"/>
        </w:pBdr>
        <w:rPr>
          <w:b/>
          <w:bCs/>
        </w:rPr>
      </w:pPr>
      <w:r>
        <w:rPr>
          <w:b/>
          <w:bCs/>
        </w:rPr>
        <w:t>Important</w:t>
      </w:r>
      <w:r>
        <w:t>: By default, access through the SQL Database IP firewall is enabled for all Azure services. Click </w:t>
      </w:r>
      <w:r>
        <w:rPr>
          <w:rStyle w:val="Strong"/>
          <w:rFonts w:ascii="Segoe UI" w:hAnsi="Segoe UI" w:cs="Segoe UI"/>
          <w:color w:val="161616"/>
        </w:rPr>
        <w:t>OFF</w:t>
      </w:r>
      <w:r>
        <w:t> on this page to disable for all Azure services.</w:t>
      </w:r>
    </w:p>
    <w:p w14:paraId="15068156" w14:textId="77777777" w:rsidR="00970A80" w:rsidRDefault="00970A80" w:rsidP="00970A80">
      <w:pPr>
        <w:pStyle w:val="Heading3"/>
      </w:pPr>
      <w:bookmarkStart w:id="131" w:name="_Toc145408447"/>
      <w:r>
        <w:t>Connect to the database</w:t>
      </w:r>
      <w:bookmarkEnd w:id="131"/>
    </w:p>
    <w:p w14:paraId="359C88EC" w14:textId="77777777" w:rsidR="00970A80" w:rsidRDefault="00970A80" w:rsidP="00970A80">
      <w:r>
        <w:t>Use </w:t>
      </w:r>
      <w:hyperlink r:id="rId264" w:history="1">
        <w:r>
          <w:rPr>
            <w:rStyle w:val="Hyperlink"/>
            <w:rFonts w:ascii="Segoe UI" w:hAnsi="Segoe UI" w:cs="Segoe UI"/>
          </w:rPr>
          <w:t>SQL Server Management Studio</w:t>
        </w:r>
      </w:hyperlink>
      <w:r>
        <w:t> to establish a connection to your database.</w:t>
      </w:r>
    </w:p>
    <w:p w14:paraId="513DA6EA" w14:textId="77777777" w:rsidR="00970A80" w:rsidRDefault="00970A80">
      <w:pPr>
        <w:pStyle w:val="ListParagraph"/>
        <w:numPr>
          <w:ilvl w:val="0"/>
          <w:numId w:val="125"/>
        </w:numPr>
      </w:pPr>
      <w:r>
        <w:t>Open SQL Server Management Studio.</w:t>
      </w:r>
    </w:p>
    <w:p w14:paraId="45394F66" w14:textId="77777777" w:rsidR="00970A80" w:rsidRDefault="00970A80">
      <w:pPr>
        <w:pStyle w:val="ListParagraph"/>
        <w:numPr>
          <w:ilvl w:val="0"/>
          <w:numId w:val="125"/>
        </w:numPr>
      </w:pPr>
      <w:r>
        <w:t>In the </w:t>
      </w:r>
      <w:r w:rsidRPr="00970A80">
        <w:rPr>
          <w:rStyle w:val="Strong"/>
          <w:rFonts w:ascii="Segoe UI" w:hAnsi="Segoe UI" w:cs="Segoe UI"/>
          <w:color w:val="161616"/>
        </w:rPr>
        <w:t>Connect to Server</w:t>
      </w:r>
      <w:r>
        <w:t> dialog box, enter the following information:</w:t>
      </w:r>
    </w:p>
    <w:tbl>
      <w:tblPr>
        <w:tblW w:w="8332"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94"/>
        <w:gridCol w:w="2187"/>
        <w:gridCol w:w="4751"/>
      </w:tblGrid>
      <w:tr w:rsidR="00970A80" w14:paraId="54A840ED" w14:textId="77777777" w:rsidTr="004E148E">
        <w:trPr>
          <w:tblHeader/>
        </w:trPr>
        <w:tc>
          <w:tcPr>
            <w:tcW w:w="1394" w:type="dxa"/>
            <w:hideMark/>
          </w:tcPr>
          <w:p w14:paraId="42A7E794" w14:textId="77777777" w:rsidR="00970A80" w:rsidRDefault="00970A80" w:rsidP="00970A80">
            <w:pPr>
              <w:spacing w:after="0" w:line="240" w:lineRule="auto"/>
              <w:rPr>
                <w:rFonts w:ascii="Times New Roman" w:hAnsi="Times New Roman" w:cs="Times New Roman"/>
                <w:b/>
                <w:bCs/>
              </w:rPr>
            </w:pPr>
            <w:r>
              <w:rPr>
                <w:b/>
                <w:bCs/>
              </w:rPr>
              <w:t>Setting      </w:t>
            </w:r>
          </w:p>
        </w:tc>
        <w:tc>
          <w:tcPr>
            <w:tcW w:w="2187" w:type="dxa"/>
            <w:hideMark/>
          </w:tcPr>
          <w:p w14:paraId="3E6BE558" w14:textId="77777777" w:rsidR="00970A80" w:rsidRDefault="00970A80" w:rsidP="00970A80">
            <w:pPr>
              <w:spacing w:after="0" w:line="240" w:lineRule="auto"/>
              <w:rPr>
                <w:b/>
                <w:bCs/>
              </w:rPr>
            </w:pPr>
            <w:r>
              <w:rPr>
                <w:b/>
                <w:bCs/>
              </w:rPr>
              <w:t>Suggested value</w:t>
            </w:r>
          </w:p>
        </w:tc>
        <w:tc>
          <w:tcPr>
            <w:tcW w:w="4751" w:type="dxa"/>
            <w:hideMark/>
          </w:tcPr>
          <w:p w14:paraId="4C4A2CDF" w14:textId="77777777" w:rsidR="00970A80" w:rsidRDefault="00970A80" w:rsidP="00970A80">
            <w:pPr>
              <w:spacing w:after="0" w:line="240" w:lineRule="auto"/>
              <w:rPr>
                <w:b/>
                <w:bCs/>
              </w:rPr>
            </w:pPr>
            <w:r>
              <w:rPr>
                <w:b/>
                <w:bCs/>
              </w:rPr>
              <w:t>Description </w:t>
            </w:r>
          </w:p>
        </w:tc>
      </w:tr>
      <w:tr w:rsidR="00970A80" w14:paraId="6EA9CE0A" w14:textId="77777777" w:rsidTr="004E148E">
        <w:tc>
          <w:tcPr>
            <w:tcW w:w="1394" w:type="dxa"/>
            <w:hideMark/>
          </w:tcPr>
          <w:p w14:paraId="55CF9CBD" w14:textId="77777777" w:rsidR="00970A80" w:rsidRDefault="00970A80" w:rsidP="00970A80">
            <w:pPr>
              <w:spacing w:after="0" w:line="240" w:lineRule="auto"/>
            </w:pPr>
            <w:r>
              <w:rPr>
                <w:rStyle w:val="Strong"/>
              </w:rPr>
              <w:t>Server type</w:t>
            </w:r>
          </w:p>
        </w:tc>
        <w:tc>
          <w:tcPr>
            <w:tcW w:w="2187" w:type="dxa"/>
            <w:hideMark/>
          </w:tcPr>
          <w:p w14:paraId="18BCD3EE" w14:textId="77777777" w:rsidR="00970A80" w:rsidRDefault="00970A80" w:rsidP="00970A80">
            <w:pPr>
              <w:spacing w:after="0" w:line="240" w:lineRule="auto"/>
            </w:pPr>
            <w:r>
              <w:t>Database engine</w:t>
            </w:r>
          </w:p>
        </w:tc>
        <w:tc>
          <w:tcPr>
            <w:tcW w:w="4751" w:type="dxa"/>
            <w:hideMark/>
          </w:tcPr>
          <w:p w14:paraId="1F1B2010" w14:textId="77777777" w:rsidR="00970A80" w:rsidRDefault="00970A80" w:rsidP="00970A80">
            <w:pPr>
              <w:spacing w:after="0" w:line="240" w:lineRule="auto"/>
            </w:pPr>
            <w:r>
              <w:t>This value is required.</w:t>
            </w:r>
          </w:p>
        </w:tc>
      </w:tr>
      <w:tr w:rsidR="00970A80" w14:paraId="1B00E436" w14:textId="77777777" w:rsidTr="004E148E">
        <w:tc>
          <w:tcPr>
            <w:tcW w:w="1394" w:type="dxa"/>
            <w:hideMark/>
          </w:tcPr>
          <w:p w14:paraId="035259BC" w14:textId="77777777" w:rsidR="00970A80" w:rsidRDefault="00970A80" w:rsidP="00970A80">
            <w:pPr>
              <w:spacing w:after="0" w:line="240" w:lineRule="auto"/>
            </w:pPr>
            <w:r>
              <w:rPr>
                <w:rStyle w:val="Strong"/>
              </w:rPr>
              <w:t>Server name</w:t>
            </w:r>
          </w:p>
        </w:tc>
        <w:tc>
          <w:tcPr>
            <w:tcW w:w="2187" w:type="dxa"/>
            <w:hideMark/>
          </w:tcPr>
          <w:p w14:paraId="09493DC5" w14:textId="77777777" w:rsidR="00970A80" w:rsidRDefault="00970A80" w:rsidP="00970A80">
            <w:pPr>
              <w:spacing w:after="0" w:line="240" w:lineRule="auto"/>
            </w:pPr>
            <w:r>
              <w:t>The fully qualified server name</w:t>
            </w:r>
          </w:p>
        </w:tc>
        <w:tc>
          <w:tcPr>
            <w:tcW w:w="4751" w:type="dxa"/>
            <w:hideMark/>
          </w:tcPr>
          <w:p w14:paraId="59D35215" w14:textId="77777777" w:rsidR="00970A80" w:rsidRDefault="00970A80" w:rsidP="00970A80">
            <w:pPr>
              <w:spacing w:after="0" w:line="240" w:lineRule="auto"/>
            </w:pPr>
            <w:r>
              <w:t>For example, </w:t>
            </w:r>
            <w:r>
              <w:rPr>
                <w:rStyle w:val="Emphasis"/>
              </w:rPr>
              <w:t>yourserver.database.windows.net</w:t>
            </w:r>
            <w:r>
              <w:t>.</w:t>
            </w:r>
          </w:p>
        </w:tc>
      </w:tr>
      <w:tr w:rsidR="00970A80" w14:paraId="1443AF68" w14:textId="77777777" w:rsidTr="004E148E">
        <w:tc>
          <w:tcPr>
            <w:tcW w:w="1394" w:type="dxa"/>
            <w:hideMark/>
          </w:tcPr>
          <w:p w14:paraId="0C3FA816" w14:textId="77777777" w:rsidR="00970A80" w:rsidRDefault="00970A80" w:rsidP="00970A80">
            <w:pPr>
              <w:spacing w:after="0" w:line="240" w:lineRule="auto"/>
            </w:pPr>
            <w:r>
              <w:rPr>
                <w:rStyle w:val="Strong"/>
              </w:rPr>
              <w:t>Authentication</w:t>
            </w:r>
          </w:p>
        </w:tc>
        <w:tc>
          <w:tcPr>
            <w:tcW w:w="2187" w:type="dxa"/>
            <w:hideMark/>
          </w:tcPr>
          <w:p w14:paraId="01201DE0" w14:textId="77777777" w:rsidR="00970A80" w:rsidRDefault="00970A80" w:rsidP="00970A80">
            <w:pPr>
              <w:spacing w:after="0" w:line="240" w:lineRule="auto"/>
            </w:pPr>
            <w:r>
              <w:t>SQL Server Authentication</w:t>
            </w:r>
          </w:p>
        </w:tc>
        <w:tc>
          <w:tcPr>
            <w:tcW w:w="4751" w:type="dxa"/>
            <w:hideMark/>
          </w:tcPr>
          <w:p w14:paraId="4826D199" w14:textId="77777777" w:rsidR="00970A80" w:rsidRDefault="00970A80" w:rsidP="00970A80">
            <w:pPr>
              <w:spacing w:after="0" w:line="240" w:lineRule="auto"/>
            </w:pPr>
            <w:r>
              <w:t>SQL Authentication is the only authentication type that we've configured in this tutorial.</w:t>
            </w:r>
          </w:p>
        </w:tc>
      </w:tr>
      <w:tr w:rsidR="00970A80" w14:paraId="0935A02D" w14:textId="77777777" w:rsidTr="004E148E">
        <w:tc>
          <w:tcPr>
            <w:tcW w:w="1394" w:type="dxa"/>
            <w:hideMark/>
          </w:tcPr>
          <w:p w14:paraId="03ACD90A" w14:textId="77777777" w:rsidR="00970A80" w:rsidRDefault="00970A80" w:rsidP="00970A80">
            <w:pPr>
              <w:spacing w:after="0" w:line="240" w:lineRule="auto"/>
            </w:pPr>
            <w:r>
              <w:rPr>
                <w:rStyle w:val="Strong"/>
              </w:rPr>
              <w:t>Login</w:t>
            </w:r>
          </w:p>
        </w:tc>
        <w:tc>
          <w:tcPr>
            <w:tcW w:w="2187" w:type="dxa"/>
            <w:hideMark/>
          </w:tcPr>
          <w:p w14:paraId="190F0736" w14:textId="77777777" w:rsidR="00970A80" w:rsidRDefault="00970A80" w:rsidP="00970A80">
            <w:pPr>
              <w:spacing w:after="0" w:line="240" w:lineRule="auto"/>
            </w:pPr>
            <w:r>
              <w:t>The server admin account</w:t>
            </w:r>
          </w:p>
        </w:tc>
        <w:tc>
          <w:tcPr>
            <w:tcW w:w="4751" w:type="dxa"/>
            <w:hideMark/>
          </w:tcPr>
          <w:p w14:paraId="70946D65" w14:textId="77777777" w:rsidR="00970A80" w:rsidRDefault="00970A80" w:rsidP="00970A80">
            <w:pPr>
              <w:spacing w:after="0" w:line="240" w:lineRule="auto"/>
            </w:pPr>
            <w:r>
              <w:t>The account that you specified when you created the server.</w:t>
            </w:r>
          </w:p>
        </w:tc>
      </w:tr>
      <w:tr w:rsidR="00970A80" w14:paraId="19C0E155" w14:textId="77777777" w:rsidTr="004E148E">
        <w:tc>
          <w:tcPr>
            <w:tcW w:w="1394" w:type="dxa"/>
            <w:hideMark/>
          </w:tcPr>
          <w:p w14:paraId="694E81C9" w14:textId="77777777" w:rsidR="00970A80" w:rsidRDefault="00970A80" w:rsidP="00970A80">
            <w:pPr>
              <w:spacing w:after="0" w:line="240" w:lineRule="auto"/>
            </w:pPr>
            <w:r>
              <w:rPr>
                <w:rStyle w:val="Strong"/>
              </w:rPr>
              <w:t>Password</w:t>
            </w:r>
          </w:p>
        </w:tc>
        <w:tc>
          <w:tcPr>
            <w:tcW w:w="2187" w:type="dxa"/>
            <w:hideMark/>
          </w:tcPr>
          <w:p w14:paraId="03D5F901" w14:textId="77777777" w:rsidR="00970A80" w:rsidRDefault="00970A80" w:rsidP="00970A80">
            <w:pPr>
              <w:spacing w:after="0" w:line="240" w:lineRule="auto"/>
            </w:pPr>
            <w:r>
              <w:t>The password for your server admin account</w:t>
            </w:r>
          </w:p>
        </w:tc>
        <w:tc>
          <w:tcPr>
            <w:tcW w:w="4751" w:type="dxa"/>
            <w:hideMark/>
          </w:tcPr>
          <w:p w14:paraId="42BE4DF1" w14:textId="77777777" w:rsidR="00970A80" w:rsidRDefault="00970A80" w:rsidP="00970A80">
            <w:pPr>
              <w:spacing w:after="0" w:line="240" w:lineRule="auto"/>
            </w:pPr>
            <w:r>
              <w:t>The password that you specified when you created the server.</w:t>
            </w:r>
          </w:p>
        </w:tc>
      </w:tr>
    </w:tbl>
    <w:p w14:paraId="179137FF" w14:textId="77777777" w:rsidR="004E148E" w:rsidRDefault="004E148E">
      <w:pPr>
        <w:pStyle w:val="ListParagraph"/>
        <w:numPr>
          <w:ilvl w:val="0"/>
          <w:numId w:val="125"/>
        </w:numPr>
      </w:pPr>
      <w:r>
        <w:t>Click </w:t>
      </w:r>
      <w:r w:rsidRPr="004E148E">
        <w:rPr>
          <w:rStyle w:val="Strong"/>
          <w:rFonts w:ascii="Segoe UI" w:hAnsi="Segoe UI" w:cs="Segoe UI"/>
          <w:color w:val="161616"/>
        </w:rPr>
        <w:t>Options</w:t>
      </w:r>
      <w:r>
        <w:t> in the </w:t>
      </w:r>
      <w:r w:rsidRPr="004E148E">
        <w:rPr>
          <w:rStyle w:val="Strong"/>
          <w:rFonts w:ascii="Segoe UI" w:hAnsi="Segoe UI" w:cs="Segoe UI"/>
          <w:color w:val="161616"/>
        </w:rPr>
        <w:t>Connect to server</w:t>
      </w:r>
      <w:r>
        <w:t> dialog box. In the </w:t>
      </w:r>
      <w:r w:rsidRPr="004E148E">
        <w:rPr>
          <w:rStyle w:val="Strong"/>
          <w:rFonts w:ascii="Segoe UI" w:hAnsi="Segoe UI" w:cs="Segoe UI"/>
          <w:color w:val="161616"/>
        </w:rPr>
        <w:t>Connect to database</w:t>
      </w:r>
      <w:r>
        <w:t> section, enter </w:t>
      </w:r>
      <w:r w:rsidRPr="004E148E">
        <w:rPr>
          <w:rStyle w:val="Emphasis"/>
          <w:rFonts w:ascii="Segoe UI" w:hAnsi="Segoe UI" w:cs="Segoe UI"/>
          <w:color w:val="161616"/>
        </w:rPr>
        <w:t>yourDatabase</w:t>
      </w:r>
      <w:r>
        <w:t> to connect to this database.</w:t>
      </w:r>
    </w:p>
    <w:p w14:paraId="391DFB5E" w14:textId="77777777" w:rsidR="004E148E" w:rsidRDefault="004E148E">
      <w:pPr>
        <w:pStyle w:val="ListParagraph"/>
        <w:numPr>
          <w:ilvl w:val="0"/>
          <w:numId w:val="125"/>
        </w:numPr>
      </w:pPr>
      <w:r>
        <w:t>Click </w:t>
      </w:r>
      <w:r w:rsidRPr="004E148E">
        <w:rPr>
          <w:rStyle w:val="Strong"/>
          <w:rFonts w:ascii="Segoe UI" w:hAnsi="Segoe UI" w:cs="Segoe UI"/>
          <w:color w:val="161616"/>
        </w:rPr>
        <w:t>Connect</w:t>
      </w:r>
      <w:r>
        <w:t>. The </w:t>
      </w:r>
      <w:r w:rsidRPr="004E148E">
        <w:rPr>
          <w:rStyle w:val="Strong"/>
          <w:rFonts w:ascii="Segoe UI" w:hAnsi="Segoe UI" w:cs="Segoe UI"/>
          <w:color w:val="161616"/>
        </w:rPr>
        <w:t>Object Explorer</w:t>
      </w:r>
      <w:r>
        <w:t> window opens in SSMS.</w:t>
      </w:r>
    </w:p>
    <w:p w14:paraId="4E4114CC" w14:textId="77777777" w:rsidR="004E148E" w:rsidRDefault="004E148E">
      <w:pPr>
        <w:pStyle w:val="ListParagraph"/>
        <w:numPr>
          <w:ilvl w:val="0"/>
          <w:numId w:val="125"/>
        </w:numPr>
      </w:pPr>
      <w:r>
        <w:t>In </w:t>
      </w:r>
      <w:r w:rsidRPr="004E148E">
        <w:rPr>
          <w:rStyle w:val="Strong"/>
          <w:rFonts w:ascii="Segoe UI" w:hAnsi="Segoe UI" w:cs="Segoe UI"/>
          <w:color w:val="161616"/>
        </w:rPr>
        <w:t>Object Explorer</w:t>
      </w:r>
      <w:r>
        <w:t>, expand </w:t>
      </w:r>
      <w:r w:rsidRPr="004E148E">
        <w:rPr>
          <w:rStyle w:val="Strong"/>
          <w:rFonts w:ascii="Segoe UI" w:hAnsi="Segoe UI" w:cs="Segoe UI"/>
          <w:color w:val="161616"/>
        </w:rPr>
        <w:t>Databases</w:t>
      </w:r>
      <w:r>
        <w:t> and then expand </w:t>
      </w:r>
      <w:r w:rsidRPr="004E148E">
        <w:rPr>
          <w:rStyle w:val="Emphasis"/>
          <w:rFonts w:ascii="Segoe UI" w:hAnsi="Segoe UI" w:cs="Segoe UI"/>
          <w:color w:val="161616"/>
        </w:rPr>
        <w:t>yourDatabase</w:t>
      </w:r>
      <w:r>
        <w:t> to view the objects in the sample database.</w:t>
      </w:r>
    </w:p>
    <w:p w14:paraId="31C7B32C" w14:textId="77777777" w:rsidR="00BA56D0" w:rsidRDefault="00BA56D0" w:rsidP="00BA56D0">
      <w:pPr>
        <w:pStyle w:val="Heading3"/>
      </w:pPr>
      <w:bookmarkStart w:id="132" w:name="_Toc145408448"/>
      <w:r>
        <w:lastRenderedPageBreak/>
        <w:t>Create tables in your database</w:t>
      </w:r>
      <w:bookmarkEnd w:id="132"/>
    </w:p>
    <w:p w14:paraId="55316963" w14:textId="77777777" w:rsidR="00BA56D0" w:rsidRDefault="00BA56D0" w:rsidP="00BA56D0">
      <w:r>
        <w:t>Create a database schema with four tables that model a student management system for universities using </w:t>
      </w:r>
      <w:hyperlink r:id="rId265" w:history="1">
        <w:r>
          <w:rPr>
            <w:rStyle w:val="Hyperlink"/>
            <w:rFonts w:ascii="Segoe UI" w:hAnsi="Segoe UI" w:cs="Segoe UI"/>
          </w:rPr>
          <w:t>Transact-SQL</w:t>
        </w:r>
      </w:hyperlink>
      <w:r>
        <w:t>:</w:t>
      </w:r>
    </w:p>
    <w:p w14:paraId="63A4E2F7" w14:textId="77777777" w:rsidR="00BA56D0" w:rsidRDefault="00BA56D0">
      <w:pPr>
        <w:pStyle w:val="ListParagraph"/>
        <w:numPr>
          <w:ilvl w:val="0"/>
          <w:numId w:val="126"/>
        </w:numPr>
      </w:pPr>
      <w:r>
        <w:t>Person</w:t>
      </w:r>
    </w:p>
    <w:p w14:paraId="47A3FC11" w14:textId="77777777" w:rsidR="00BA56D0" w:rsidRDefault="00BA56D0">
      <w:pPr>
        <w:pStyle w:val="ListParagraph"/>
        <w:numPr>
          <w:ilvl w:val="0"/>
          <w:numId w:val="126"/>
        </w:numPr>
      </w:pPr>
      <w:r>
        <w:t>Course</w:t>
      </w:r>
    </w:p>
    <w:p w14:paraId="7909E5F3" w14:textId="77777777" w:rsidR="00BA56D0" w:rsidRDefault="00BA56D0">
      <w:pPr>
        <w:pStyle w:val="ListParagraph"/>
        <w:numPr>
          <w:ilvl w:val="0"/>
          <w:numId w:val="126"/>
        </w:numPr>
      </w:pPr>
      <w:r>
        <w:t>Student</w:t>
      </w:r>
    </w:p>
    <w:p w14:paraId="0BC789F3" w14:textId="77777777" w:rsidR="00BA56D0" w:rsidRDefault="00BA56D0">
      <w:pPr>
        <w:pStyle w:val="ListParagraph"/>
        <w:numPr>
          <w:ilvl w:val="0"/>
          <w:numId w:val="126"/>
        </w:numPr>
      </w:pPr>
      <w:r>
        <w:t>Credit</w:t>
      </w:r>
    </w:p>
    <w:p w14:paraId="0103EDB2" w14:textId="77777777" w:rsidR="00BA56D0" w:rsidRDefault="00BA56D0" w:rsidP="00BA56D0">
      <w:r>
        <w:t>The following diagram shows how these tables are related to each other. Some of these tables reference columns in other tables. For example, the </w:t>
      </w:r>
      <w:r>
        <w:rPr>
          <w:rStyle w:val="Emphasis"/>
          <w:rFonts w:ascii="Segoe UI" w:hAnsi="Segoe UI" w:cs="Segoe UI"/>
          <w:color w:val="161616"/>
        </w:rPr>
        <w:t>Student</w:t>
      </w:r>
      <w:r>
        <w:t> table references the </w:t>
      </w:r>
      <w:r>
        <w:rPr>
          <w:rStyle w:val="Emphasis"/>
          <w:rFonts w:ascii="Segoe UI" w:hAnsi="Segoe UI" w:cs="Segoe UI"/>
          <w:color w:val="161616"/>
        </w:rPr>
        <w:t>PersonId</w:t>
      </w:r>
      <w:r>
        <w:t> column of the </w:t>
      </w:r>
      <w:r>
        <w:rPr>
          <w:rStyle w:val="Emphasis"/>
          <w:rFonts w:ascii="Segoe UI" w:hAnsi="Segoe UI" w:cs="Segoe UI"/>
          <w:color w:val="161616"/>
        </w:rPr>
        <w:t>Person</w:t>
      </w:r>
      <w:r>
        <w:t> table. Study the diagram to understand how the tables in this tutorial are related to one another. For an in-depth look at how to create effective database tables, see </w:t>
      </w:r>
      <w:hyperlink r:id="rId266" w:history="1">
        <w:r>
          <w:rPr>
            <w:rStyle w:val="Hyperlink"/>
            <w:rFonts w:ascii="Segoe UI" w:hAnsi="Segoe UI" w:cs="Segoe UI"/>
          </w:rPr>
          <w:t>Create effective database tables</w:t>
        </w:r>
      </w:hyperlink>
      <w:r>
        <w:t>. For information about choosing data types, see </w:t>
      </w:r>
      <w:hyperlink r:id="rId267" w:history="1">
        <w:r>
          <w:rPr>
            <w:rStyle w:val="Hyperlink"/>
            <w:rFonts w:ascii="Segoe UI" w:hAnsi="Segoe UI" w:cs="Segoe UI"/>
          </w:rPr>
          <w:t>Data types</w:t>
        </w:r>
      </w:hyperlink>
      <w:r>
        <w:t>.</w:t>
      </w:r>
    </w:p>
    <w:p w14:paraId="0EC284E8" w14:textId="77777777" w:rsidR="00BA56D0" w:rsidRPr="00BA56D0" w:rsidRDefault="00BA56D0" w:rsidP="00BA56D0">
      <w:pPr>
        <w:pBdr>
          <w:top w:val="single" w:sz="4" w:space="1" w:color="auto"/>
          <w:left w:val="single" w:sz="4" w:space="4" w:color="auto"/>
          <w:bottom w:val="single" w:sz="4" w:space="1" w:color="auto"/>
          <w:right w:val="single" w:sz="4" w:space="4" w:color="auto"/>
        </w:pBdr>
        <w:rPr>
          <w:b/>
          <w:bCs/>
        </w:rPr>
      </w:pPr>
      <w:r>
        <w:rPr>
          <w:b/>
          <w:bCs/>
        </w:rPr>
        <w:t>Note</w:t>
      </w:r>
      <w:r>
        <w:t>: You can also use the </w:t>
      </w:r>
      <w:hyperlink r:id="rId268" w:history="1">
        <w:r>
          <w:rPr>
            <w:rStyle w:val="Hyperlink"/>
            <w:rFonts w:ascii="Segoe UI" w:hAnsi="Segoe UI" w:cs="Segoe UI"/>
            <w:b/>
            <w:bCs/>
          </w:rPr>
          <w:t>table designer in SQL Server Management Studio</w:t>
        </w:r>
      </w:hyperlink>
      <w:r>
        <w:t> to create and design your tables.</w:t>
      </w:r>
    </w:p>
    <w:p w14:paraId="57717772" w14:textId="77777777" w:rsidR="00BA56D0" w:rsidRDefault="00BA56D0" w:rsidP="00BA56D0">
      <w:pPr>
        <w:jc w:val="center"/>
      </w:pPr>
      <w:r>
        <w:rPr>
          <w:noProof/>
        </w:rPr>
        <w:drawing>
          <wp:inline distT="0" distB="0" distL="0" distR="0" wp14:anchorId="18EAD13B">
            <wp:extent cx="3143250" cy="1949818"/>
            <wp:effectExtent l="19050" t="19050" r="19050" b="12700"/>
            <wp:docPr id="692569477" name="Picture 33" descr="Screenshot of the table designer in SQL Server Management Studio (SSMS) showing the table 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Screenshot of the table designer in SQL Server Management Studio (SSMS) showing the table relationships."/>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146952" cy="1952114"/>
                    </a:xfrm>
                    <a:prstGeom prst="rect">
                      <a:avLst/>
                    </a:prstGeom>
                    <a:noFill/>
                    <a:ln>
                      <a:solidFill>
                        <a:schemeClr val="accent1"/>
                      </a:solidFill>
                    </a:ln>
                  </pic:spPr>
                </pic:pic>
              </a:graphicData>
            </a:graphic>
          </wp:inline>
        </w:drawing>
      </w:r>
    </w:p>
    <w:p w14:paraId="37003A7A" w14:textId="77777777" w:rsidR="00BA56D0" w:rsidRDefault="00BA56D0">
      <w:pPr>
        <w:pStyle w:val="ListParagraph"/>
        <w:numPr>
          <w:ilvl w:val="0"/>
          <w:numId w:val="127"/>
        </w:numPr>
      </w:pPr>
      <w:r>
        <w:t>In </w:t>
      </w:r>
      <w:r w:rsidRPr="00BA56D0">
        <w:rPr>
          <w:rStyle w:val="Strong"/>
          <w:rFonts w:ascii="Segoe UI" w:hAnsi="Segoe UI" w:cs="Segoe UI"/>
          <w:color w:val="161616"/>
        </w:rPr>
        <w:t>Object Explorer</w:t>
      </w:r>
      <w:r>
        <w:t>, right-click </w:t>
      </w:r>
      <w:r w:rsidRPr="00BA56D0">
        <w:rPr>
          <w:rStyle w:val="Emphasis"/>
          <w:rFonts w:ascii="Segoe UI" w:hAnsi="Segoe UI" w:cs="Segoe UI"/>
          <w:color w:val="161616"/>
        </w:rPr>
        <w:t>yourDatabase</w:t>
      </w:r>
      <w:r>
        <w:t> and select </w:t>
      </w:r>
      <w:r w:rsidRPr="00BA56D0">
        <w:rPr>
          <w:rStyle w:val="Strong"/>
          <w:rFonts w:ascii="Segoe UI" w:hAnsi="Segoe UI" w:cs="Segoe UI"/>
          <w:color w:val="161616"/>
        </w:rPr>
        <w:t>New Query</w:t>
      </w:r>
      <w:r>
        <w:t>. A blank query window opens that is connected to your database.</w:t>
      </w:r>
    </w:p>
    <w:p w14:paraId="1ED02540" w14:textId="77777777" w:rsidR="00BA56D0" w:rsidRDefault="00BA56D0">
      <w:pPr>
        <w:pStyle w:val="ListParagraph"/>
        <w:numPr>
          <w:ilvl w:val="0"/>
          <w:numId w:val="127"/>
        </w:numPr>
      </w:pPr>
      <w:r>
        <w:t>In the query window, execute the following query to create four tables in your database:</w:t>
      </w:r>
    </w:p>
    <w:p w14:paraId="3231D44E"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Create Person table</w:t>
      </w:r>
    </w:p>
    <w:p w14:paraId="3CAA75D3"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CREATE</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TABLE</w:t>
      </w:r>
      <w:r>
        <w:rPr>
          <w:rStyle w:val="HTMLCode"/>
          <w:rFonts w:ascii="Consolas" w:hAnsi="Consolas"/>
          <w:color w:val="161616"/>
          <w:bdr w:val="none" w:sz="0" w:space="0" w:color="auto" w:frame="1"/>
        </w:rPr>
        <w:t xml:space="preserve"> Person</w:t>
      </w:r>
    </w:p>
    <w:p w14:paraId="7276F00C"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7E3F8BD"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PersonId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IDENTITY</w:t>
      </w:r>
      <w:r>
        <w:rPr>
          <w:rStyle w:val="HTMLCode"/>
          <w:rFonts w:ascii="Consolas" w:hAnsi="Consolas"/>
          <w:color w:val="161616"/>
          <w:bdr w:val="none" w:sz="0" w:space="0" w:color="auto" w:frame="1"/>
        </w:rPr>
        <w:t xml:space="preserve"> PRIMARY </w:t>
      </w:r>
      <w:r>
        <w:rPr>
          <w:rStyle w:val="hljs-keyword"/>
          <w:rFonts w:ascii="Consolas" w:hAnsi="Consolas"/>
          <w:color w:val="0101FD"/>
          <w:bdr w:val="none" w:sz="0" w:space="0" w:color="auto" w:frame="1"/>
        </w:rPr>
        <w:t>KEY</w:t>
      </w:r>
      <w:r>
        <w:rPr>
          <w:rStyle w:val="HTMLCode"/>
          <w:rFonts w:ascii="Consolas" w:hAnsi="Consolas"/>
          <w:color w:val="161616"/>
          <w:bdr w:val="none" w:sz="0" w:space="0" w:color="auto" w:frame="1"/>
        </w:rPr>
        <w:t>,</w:t>
      </w:r>
    </w:p>
    <w:p w14:paraId="5FCA5894"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FirstName </w:t>
      </w:r>
      <w:r>
        <w:rPr>
          <w:rStyle w:val="hljs-keyword"/>
          <w:rFonts w:ascii="Consolas" w:hAnsi="Consolas"/>
          <w:color w:val="0101FD"/>
          <w:bdr w:val="none" w:sz="0" w:space="0" w:color="auto" w:frame="1"/>
        </w:rPr>
        <w:t>NVARCHAR</w:t>
      </w:r>
      <w:r>
        <w:rPr>
          <w:rStyle w:val="HTMLCode"/>
          <w:rFonts w:ascii="Consolas" w:hAnsi="Consolas"/>
          <w:color w:val="161616"/>
          <w:bdr w:val="none" w:sz="0" w:space="0" w:color="auto" w:frame="1"/>
        </w:rPr>
        <w:t>(</w:t>
      </w:r>
      <w:r>
        <w:rPr>
          <w:rStyle w:val="hljs-number"/>
          <w:rFonts w:ascii="Consolas" w:hAnsi="Consolas"/>
          <w:color w:val="161616"/>
          <w:bdr w:val="none" w:sz="0" w:space="0" w:color="auto" w:frame="1"/>
        </w:rPr>
        <w:t>128</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NOT</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NULL</w:t>
      </w:r>
      <w:r>
        <w:rPr>
          <w:rStyle w:val="HTMLCode"/>
          <w:rFonts w:ascii="Consolas" w:hAnsi="Consolas"/>
          <w:color w:val="161616"/>
          <w:bdr w:val="none" w:sz="0" w:space="0" w:color="auto" w:frame="1"/>
        </w:rPr>
        <w:t>,</w:t>
      </w:r>
    </w:p>
    <w:p w14:paraId="70B51183"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MiddelInitial </w:t>
      </w:r>
      <w:r>
        <w:rPr>
          <w:rStyle w:val="hljs-keyword"/>
          <w:rFonts w:ascii="Consolas" w:hAnsi="Consolas"/>
          <w:color w:val="0101FD"/>
          <w:bdr w:val="none" w:sz="0" w:space="0" w:color="auto" w:frame="1"/>
        </w:rPr>
        <w:t>NVARCHAR</w:t>
      </w:r>
      <w:r>
        <w:rPr>
          <w:rStyle w:val="HTMLCode"/>
          <w:rFonts w:ascii="Consolas" w:hAnsi="Consolas"/>
          <w:color w:val="161616"/>
          <w:bdr w:val="none" w:sz="0" w:space="0" w:color="auto" w:frame="1"/>
        </w:rPr>
        <w:t>(</w:t>
      </w:r>
      <w:r>
        <w:rPr>
          <w:rStyle w:val="hljs-number"/>
          <w:rFonts w:ascii="Consolas" w:hAnsi="Consolas"/>
          <w:color w:val="161616"/>
          <w:bdr w:val="none" w:sz="0" w:space="0" w:color="auto" w:frame="1"/>
        </w:rPr>
        <w:t>10</w:t>
      </w:r>
      <w:r>
        <w:rPr>
          <w:rStyle w:val="HTMLCode"/>
          <w:rFonts w:ascii="Consolas" w:hAnsi="Consolas"/>
          <w:color w:val="161616"/>
          <w:bdr w:val="none" w:sz="0" w:space="0" w:color="auto" w:frame="1"/>
        </w:rPr>
        <w:t>),</w:t>
      </w:r>
    </w:p>
    <w:p w14:paraId="6D6DB012"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LastName </w:t>
      </w:r>
      <w:r>
        <w:rPr>
          <w:rStyle w:val="hljs-keyword"/>
          <w:rFonts w:ascii="Consolas" w:hAnsi="Consolas"/>
          <w:color w:val="0101FD"/>
          <w:bdr w:val="none" w:sz="0" w:space="0" w:color="auto" w:frame="1"/>
        </w:rPr>
        <w:t>NVARCHAR</w:t>
      </w:r>
      <w:r>
        <w:rPr>
          <w:rStyle w:val="HTMLCode"/>
          <w:rFonts w:ascii="Consolas" w:hAnsi="Consolas"/>
          <w:color w:val="161616"/>
          <w:bdr w:val="none" w:sz="0" w:space="0" w:color="auto" w:frame="1"/>
        </w:rPr>
        <w:t>(</w:t>
      </w:r>
      <w:r>
        <w:rPr>
          <w:rStyle w:val="hljs-number"/>
          <w:rFonts w:ascii="Consolas" w:hAnsi="Consolas"/>
          <w:color w:val="161616"/>
          <w:bdr w:val="none" w:sz="0" w:space="0" w:color="auto" w:frame="1"/>
        </w:rPr>
        <w:t>128</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NOT</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NULL</w:t>
      </w:r>
      <w:r>
        <w:rPr>
          <w:rStyle w:val="HTMLCode"/>
          <w:rFonts w:ascii="Consolas" w:hAnsi="Consolas"/>
          <w:color w:val="161616"/>
          <w:bdr w:val="none" w:sz="0" w:space="0" w:color="auto" w:frame="1"/>
        </w:rPr>
        <w:t>,</w:t>
      </w:r>
    </w:p>
    <w:p w14:paraId="24088885"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DateOfBirth </w:t>
      </w:r>
      <w:r>
        <w:rPr>
          <w:rStyle w:val="hljs-builtin"/>
          <w:rFonts w:ascii="Consolas" w:hAnsi="Consolas"/>
          <w:color w:val="0101FD"/>
          <w:bdr w:val="none" w:sz="0" w:space="0" w:color="auto" w:frame="1"/>
        </w:rPr>
        <w:t>DATE</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NOT</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NULL</w:t>
      </w:r>
    </w:p>
    <w:p w14:paraId="766A1208"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E42B431"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p>
    <w:p w14:paraId="40079C3C"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Create Student table</w:t>
      </w:r>
    </w:p>
    <w:p w14:paraId="7F017ADE"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CREATE</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TABLE</w:t>
      </w:r>
      <w:r>
        <w:rPr>
          <w:rStyle w:val="HTMLCode"/>
          <w:rFonts w:ascii="Consolas" w:hAnsi="Consolas"/>
          <w:color w:val="161616"/>
          <w:bdr w:val="none" w:sz="0" w:space="0" w:color="auto" w:frame="1"/>
        </w:rPr>
        <w:t xml:space="preserve"> Student</w:t>
      </w:r>
    </w:p>
    <w:p w14:paraId="76D38504"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BA2D9B9"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StudentId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IDENTITY</w:t>
      </w:r>
      <w:r>
        <w:rPr>
          <w:rStyle w:val="HTMLCode"/>
          <w:rFonts w:ascii="Consolas" w:hAnsi="Consolas"/>
          <w:color w:val="161616"/>
          <w:bdr w:val="none" w:sz="0" w:space="0" w:color="auto" w:frame="1"/>
        </w:rPr>
        <w:t xml:space="preserve"> PRIMARY </w:t>
      </w:r>
      <w:r>
        <w:rPr>
          <w:rStyle w:val="hljs-keyword"/>
          <w:rFonts w:ascii="Consolas" w:hAnsi="Consolas"/>
          <w:color w:val="0101FD"/>
          <w:bdr w:val="none" w:sz="0" w:space="0" w:color="auto" w:frame="1"/>
        </w:rPr>
        <w:t>KEY</w:t>
      </w:r>
      <w:r>
        <w:rPr>
          <w:rStyle w:val="HTMLCode"/>
          <w:rFonts w:ascii="Consolas" w:hAnsi="Consolas"/>
          <w:color w:val="161616"/>
          <w:bdr w:val="none" w:sz="0" w:space="0" w:color="auto" w:frame="1"/>
        </w:rPr>
        <w:t>,</w:t>
      </w:r>
    </w:p>
    <w:p w14:paraId="21875E02"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PersonId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REFERENCES</w:t>
      </w:r>
      <w:r>
        <w:rPr>
          <w:rStyle w:val="HTMLCode"/>
          <w:rFonts w:ascii="Consolas" w:hAnsi="Consolas"/>
          <w:color w:val="161616"/>
          <w:bdr w:val="none" w:sz="0" w:space="0" w:color="auto" w:frame="1"/>
        </w:rPr>
        <w:t xml:space="preserve"> Person (PersonId),</w:t>
      </w:r>
    </w:p>
    <w:p w14:paraId="612E375C"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Email </w:t>
      </w:r>
      <w:r>
        <w:rPr>
          <w:rStyle w:val="hljs-keyword"/>
          <w:rFonts w:ascii="Consolas" w:hAnsi="Consolas"/>
          <w:color w:val="0101FD"/>
          <w:bdr w:val="none" w:sz="0" w:space="0" w:color="auto" w:frame="1"/>
        </w:rPr>
        <w:t>NVARCHAR</w:t>
      </w:r>
      <w:r>
        <w:rPr>
          <w:rStyle w:val="HTMLCode"/>
          <w:rFonts w:ascii="Consolas" w:hAnsi="Consolas"/>
          <w:color w:val="161616"/>
          <w:bdr w:val="none" w:sz="0" w:space="0" w:color="auto" w:frame="1"/>
        </w:rPr>
        <w:t>(</w:t>
      </w:r>
      <w:r>
        <w:rPr>
          <w:rStyle w:val="hljs-number"/>
          <w:rFonts w:ascii="Consolas" w:hAnsi="Consolas"/>
          <w:color w:val="161616"/>
          <w:bdr w:val="none" w:sz="0" w:space="0" w:color="auto" w:frame="1"/>
        </w:rPr>
        <w:t>256</w:t>
      </w:r>
      <w:r>
        <w:rPr>
          <w:rStyle w:val="HTMLCode"/>
          <w:rFonts w:ascii="Consolas" w:hAnsi="Consolas"/>
          <w:color w:val="161616"/>
          <w:bdr w:val="none" w:sz="0" w:space="0" w:color="auto" w:frame="1"/>
        </w:rPr>
        <w:t>)</w:t>
      </w:r>
    </w:p>
    <w:p w14:paraId="450EACF2"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lastRenderedPageBreak/>
        <w:t>)</w:t>
      </w:r>
    </w:p>
    <w:p w14:paraId="5F0DA8AA"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p>
    <w:p w14:paraId="2A0C590D"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Create Course table</w:t>
      </w:r>
    </w:p>
    <w:p w14:paraId="36C112A7"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CREATE</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TABLE</w:t>
      </w:r>
      <w:r>
        <w:rPr>
          <w:rStyle w:val="HTMLCode"/>
          <w:rFonts w:ascii="Consolas" w:hAnsi="Consolas"/>
          <w:color w:val="161616"/>
          <w:bdr w:val="none" w:sz="0" w:space="0" w:color="auto" w:frame="1"/>
        </w:rPr>
        <w:t xml:space="preserve"> Course</w:t>
      </w:r>
    </w:p>
    <w:p w14:paraId="27F55CB9"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AF2E6B3"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CourseId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IDENTITY</w:t>
      </w:r>
      <w:r>
        <w:rPr>
          <w:rStyle w:val="HTMLCode"/>
          <w:rFonts w:ascii="Consolas" w:hAnsi="Consolas"/>
          <w:color w:val="161616"/>
          <w:bdr w:val="none" w:sz="0" w:space="0" w:color="auto" w:frame="1"/>
        </w:rPr>
        <w:t xml:space="preserve"> PRIMARY </w:t>
      </w:r>
      <w:r>
        <w:rPr>
          <w:rStyle w:val="hljs-keyword"/>
          <w:rFonts w:ascii="Consolas" w:hAnsi="Consolas"/>
          <w:color w:val="0101FD"/>
          <w:bdr w:val="none" w:sz="0" w:space="0" w:color="auto" w:frame="1"/>
        </w:rPr>
        <w:t>KEY</w:t>
      </w:r>
      <w:r>
        <w:rPr>
          <w:rStyle w:val="HTMLCode"/>
          <w:rFonts w:ascii="Consolas" w:hAnsi="Consolas"/>
          <w:color w:val="161616"/>
          <w:bdr w:val="none" w:sz="0" w:space="0" w:color="auto" w:frame="1"/>
        </w:rPr>
        <w:t>,</w:t>
      </w:r>
    </w:p>
    <w:p w14:paraId="23890B10"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Name</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NVARCHAR</w:t>
      </w:r>
      <w:r>
        <w:rPr>
          <w:rStyle w:val="HTMLCode"/>
          <w:rFonts w:ascii="Consolas" w:hAnsi="Consolas"/>
          <w:color w:val="161616"/>
          <w:bdr w:val="none" w:sz="0" w:space="0" w:color="auto" w:frame="1"/>
        </w:rPr>
        <w:t>(</w:t>
      </w:r>
      <w:r>
        <w:rPr>
          <w:rStyle w:val="hljs-number"/>
          <w:rFonts w:ascii="Consolas" w:hAnsi="Consolas"/>
          <w:color w:val="161616"/>
          <w:bdr w:val="none" w:sz="0" w:space="0" w:color="auto" w:frame="1"/>
        </w:rPr>
        <w:t>50</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NOT</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NULL</w:t>
      </w:r>
      <w:r>
        <w:rPr>
          <w:rStyle w:val="HTMLCode"/>
          <w:rFonts w:ascii="Consolas" w:hAnsi="Consolas"/>
          <w:color w:val="161616"/>
          <w:bdr w:val="none" w:sz="0" w:space="0" w:color="auto" w:frame="1"/>
        </w:rPr>
        <w:t>,</w:t>
      </w:r>
    </w:p>
    <w:p w14:paraId="5B7A3AD4"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Teacher </w:t>
      </w:r>
      <w:r>
        <w:rPr>
          <w:rStyle w:val="hljs-keyword"/>
          <w:rFonts w:ascii="Consolas" w:hAnsi="Consolas"/>
          <w:color w:val="0101FD"/>
          <w:bdr w:val="none" w:sz="0" w:space="0" w:color="auto" w:frame="1"/>
        </w:rPr>
        <w:t>NVARCHAR</w:t>
      </w:r>
      <w:r>
        <w:rPr>
          <w:rStyle w:val="HTMLCode"/>
          <w:rFonts w:ascii="Consolas" w:hAnsi="Consolas"/>
          <w:color w:val="161616"/>
          <w:bdr w:val="none" w:sz="0" w:space="0" w:color="auto" w:frame="1"/>
        </w:rPr>
        <w:t>(</w:t>
      </w:r>
      <w:r>
        <w:rPr>
          <w:rStyle w:val="hljs-number"/>
          <w:rFonts w:ascii="Consolas" w:hAnsi="Consolas"/>
          <w:color w:val="161616"/>
          <w:bdr w:val="none" w:sz="0" w:space="0" w:color="auto" w:frame="1"/>
        </w:rPr>
        <w:t>256</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NOT</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NULL</w:t>
      </w:r>
    </w:p>
    <w:p w14:paraId="7B2FC4EF"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72A2F091"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p>
    <w:p w14:paraId="6FF3F2AB"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Create Credit table</w:t>
      </w:r>
    </w:p>
    <w:p w14:paraId="7CB17E08"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CREATE</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TABLE</w:t>
      </w:r>
      <w:r>
        <w:rPr>
          <w:rStyle w:val="HTMLCode"/>
          <w:rFonts w:ascii="Consolas" w:hAnsi="Consolas"/>
          <w:color w:val="161616"/>
          <w:bdr w:val="none" w:sz="0" w:space="0" w:color="auto" w:frame="1"/>
        </w:rPr>
        <w:t xml:space="preserve"> Credit</w:t>
      </w:r>
    </w:p>
    <w:p w14:paraId="403CF91C"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7E2D78EA"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StudentId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REFERENCES</w:t>
      </w:r>
      <w:r>
        <w:rPr>
          <w:rStyle w:val="HTMLCode"/>
          <w:rFonts w:ascii="Consolas" w:hAnsi="Consolas"/>
          <w:color w:val="161616"/>
          <w:bdr w:val="none" w:sz="0" w:space="0" w:color="auto" w:frame="1"/>
        </w:rPr>
        <w:t xml:space="preserve"> Student (StudentId),</w:t>
      </w:r>
    </w:p>
    <w:p w14:paraId="3184AFBB"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CourseId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REFERENCES</w:t>
      </w:r>
      <w:r>
        <w:rPr>
          <w:rStyle w:val="HTMLCode"/>
          <w:rFonts w:ascii="Consolas" w:hAnsi="Consolas"/>
          <w:color w:val="161616"/>
          <w:bdr w:val="none" w:sz="0" w:space="0" w:color="auto" w:frame="1"/>
        </w:rPr>
        <w:t xml:space="preserve"> Course (CourseId),</w:t>
      </w:r>
    </w:p>
    <w:p w14:paraId="4A566330"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Grade </w:t>
      </w:r>
      <w:r>
        <w:rPr>
          <w:rStyle w:val="hljs-builtin"/>
          <w:rFonts w:ascii="Consolas" w:hAnsi="Consolas"/>
          <w:color w:val="0101FD"/>
          <w:bdr w:val="none" w:sz="0" w:space="0" w:color="auto" w:frame="1"/>
        </w:rPr>
        <w:t>DECIMAL</w:t>
      </w:r>
      <w:r>
        <w:rPr>
          <w:rStyle w:val="HTMLCode"/>
          <w:rFonts w:ascii="Consolas" w:hAnsi="Consolas"/>
          <w:color w:val="161616"/>
          <w:bdr w:val="none" w:sz="0" w:space="0" w:color="auto" w:frame="1"/>
        </w:rPr>
        <w:t>(</w:t>
      </w:r>
      <w:r>
        <w:rPr>
          <w:rStyle w:val="hljs-number"/>
          <w:rFonts w:ascii="Consolas" w:hAnsi="Consolas"/>
          <w:color w:val="161616"/>
          <w:bdr w:val="none" w:sz="0" w:space="0" w:color="auto" w:frame="1"/>
        </w:rPr>
        <w:t>5</w:t>
      </w:r>
      <w:r>
        <w:rPr>
          <w:rStyle w:val="HTMLCode"/>
          <w:rFonts w:ascii="Consolas" w:hAnsi="Consolas"/>
          <w:color w:val="161616"/>
          <w:bdr w:val="none" w:sz="0" w:space="0" w:color="auto" w:frame="1"/>
        </w:rPr>
        <w:t>,</w:t>
      </w:r>
      <w:r>
        <w:rPr>
          <w:rStyle w:val="hljs-number"/>
          <w:rFonts w:ascii="Consolas" w:hAnsi="Consolas"/>
          <w:color w:val="161616"/>
          <w:bdr w:val="none" w:sz="0" w:space="0" w:color="auto" w:frame="1"/>
        </w:rPr>
        <w:t>2</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CHECK</w:t>
      </w:r>
      <w:r>
        <w:rPr>
          <w:rStyle w:val="HTMLCode"/>
          <w:rFonts w:ascii="Consolas" w:hAnsi="Consolas"/>
          <w:color w:val="161616"/>
          <w:bdr w:val="none" w:sz="0" w:space="0" w:color="auto" w:frame="1"/>
        </w:rPr>
        <w:t xml:space="preserve"> (Grade &lt;= </w:t>
      </w:r>
      <w:r>
        <w:rPr>
          <w:rStyle w:val="hljs-number"/>
          <w:rFonts w:ascii="Consolas" w:hAnsi="Consolas"/>
          <w:color w:val="161616"/>
          <w:bdr w:val="none" w:sz="0" w:space="0" w:color="auto" w:frame="1"/>
        </w:rPr>
        <w:t>100.00</w:t>
      </w:r>
      <w:r>
        <w:rPr>
          <w:rStyle w:val="HTMLCode"/>
          <w:rFonts w:ascii="Consolas" w:hAnsi="Consolas"/>
          <w:color w:val="161616"/>
          <w:bdr w:val="none" w:sz="0" w:space="0" w:color="auto" w:frame="1"/>
        </w:rPr>
        <w:t>),</w:t>
      </w:r>
    </w:p>
    <w:p w14:paraId="6F280280"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Attempt </w:t>
      </w:r>
      <w:r>
        <w:rPr>
          <w:rStyle w:val="hljs-builtin"/>
          <w:rFonts w:ascii="Consolas" w:hAnsi="Consolas"/>
          <w:color w:val="0101FD"/>
          <w:bdr w:val="none" w:sz="0" w:space="0" w:color="auto" w:frame="1"/>
        </w:rPr>
        <w:t>TINYINT</w:t>
      </w:r>
      <w:r>
        <w:rPr>
          <w:rStyle w:val="HTMLCode"/>
          <w:rFonts w:ascii="Consolas" w:hAnsi="Consolas"/>
          <w:color w:val="161616"/>
          <w:bdr w:val="none" w:sz="0" w:space="0" w:color="auto" w:frame="1"/>
        </w:rPr>
        <w:t>,</w:t>
      </w:r>
    </w:p>
    <w:p w14:paraId="6CF4CF13"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CONSTRAINT</w:t>
      </w:r>
      <w:r>
        <w:rPr>
          <w:rStyle w:val="HTMLCode"/>
          <w:rFonts w:ascii="Consolas" w:hAnsi="Consolas"/>
          <w:color w:val="161616"/>
          <w:bdr w:val="none" w:sz="0" w:space="0" w:color="auto" w:frame="1"/>
        </w:rPr>
        <w:t xml:space="preserve"> [UQ_studentgrades] </w:t>
      </w:r>
      <w:r>
        <w:rPr>
          <w:rStyle w:val="hljs-keyword"/>
          <w:rFonts w:ascii="Consolas" w:hAnsi="Consolas"/>
          <w:color w:val="0101FD"/>
          <w:bdr w:val="none" w:sz="0" w:space="0" w:color="auto" w:frame="1"/>
        </w:rPr>
        <w:t>UNIQUE</w:t>
      </w:r>
      <w:r>
        <w:rPr>
          <w:rStyle w:val="HTMLCode"/>
          <w:rFonts w:ascii="Consolas" w:hAnsi="Consolas"/>
          <w:color w:val="161616"/>
          <w:bdr w:val="none" w:sz="0" w:space="0" w:color="auto" w:frame="1"/>
        </w:rPr>
        <w:t xml:space="preserve"> CLUSTERED</w:t>
      </w:r>
    </w:p>
    <w:p w14:paraId="06B8FF5F"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02298F8B"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StudentId, CourseId, Grade, Attempt</w:t>
      </w:r>
    </w:p>
    <w:p w14:paraId="0F748B89"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0519B78E"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Fonts w:ascii="Consolas" w:hAnsi="Consolas"/>
          <w:color w:val="161616"/>
        </w:rPr>
      </w:pPr>
      <w:r>
        <w:rPr>
          <w:rStyle w:val="HTMLCode"/>
          <w:rFonts w:ascii="Consolas" w:hAnsi="Consolas"/>
          <w:color w:val="161616"/>
          <w:bdr w:val="none" w:sz="0" w:space="0" w:color="auto" w:frame="1"/>
        </w:rPr>
        <w:t>)</w:t>
      </w:r>
    </w:p>
    <w:p w14:paraId="46A37038" w14:textId="77777777" w:rsidR="00757CD3" w:rsidRDefault="00757CD3" w:rsidP="00B17B0B"/>
    <w:p w14:paraId="0714DF93" w14:textId="77777777" w:rsidR="00011797" w:rsidRDefault="00011797">
      <w:pPr>
        <w:pStyle w:val="ListParagraph"/>
        <w:numPr>
          <w:ilvl w:val="0"/>
          <w:numId w:val="127"/>
        </w:numPr>
      </w:pPr>
      <w:r w:rsidRPr="00011797">
        <w:rPr>
          <w:shd w:val="clear" w:color="auto" w:fill="FFFFFF"/>
        </w:rPr>
        <w:t>Expand the </w:t>
      </w:r>
      <w:r w:rsidRPr="00011797">
        <w:rPr>
          <w:rStyle w:val="Strong"/>
          <w:rFonts w:ascii="Segoe UI" w:hAnsi="Segoe UI" w:cs="Segoe UI"/>
          <w:color w:val="161616"/>
          <w:shd w:val="clear" w:color="auto" w:fill="FFFFFF"/>
        </w:rPr>
        <w:t>Tables</w:t>
      </w:r>
      <w:r w:rsidRPr="00011797">
        <w:rPr>
          <w:shd w:val="clear" w:color="auto" w:fill="FFFFFF"/>
        </w:rPr>
        <w:t> node under </w:t>
      </w:r>
      <w:r w:rsidRPr="00011797">
        <w:rPr>
          <w:rStyle w:val="Emphasis"/>
          <w:rFonts w:ascii="Segoe UI" w:hAnsi="Segoe UI" w:cs="Segoe UI"/>
          <w:color w:val="161616"/>
          <w:shd w:val="clear" w:color="auto" w:fill="FFFFFF"/>
        </w:rPr>
        <w:t>yourDatabase</w:t>
      </w:r>
      <w:r w:rsidRPr="00011797">
        <w:rPr>
          <w:shd w:val="clear" w:color="auto" w:fill="FFFFFF"/>
        </w:rPr>
        <w:t> in the </w:t>
      </w:r>
      <w:r w:rsidRPr="00011797">
        <w:rPr>
          <w:rStyle w:val="Strong"/>
          <w:rFonts w:ascii="Segoe UI" w:hAnsi="Segoe UI" w:cs="Segoe UI"/>
          <w:color w:val="161616"/>
          <w:shd w:val="clear" w:color="auto" w:fill="FFFFFF"/>
        </w:rPr>
        <w:t>Object Explorer</w:t>
      </w:r>
      <w:r w:rsidRPr="00011797">
        <w:rPr>
          <w:shd w:val="clear" w:color="auto" w:fill="FFFFFF"/>
        </w:rPr>
        <w:t> to see the tables you created.</w:t>
      </w:r>
    </w:p>
    <w:p w14:paraId="46D1CBF7" w14:textId="77777777" w:rsidR="00B425D7" w:rsidRDefault="00B425D7" w:rsidP="00B425D7">
      <w:pPr>
        <w:pStyle w:val="Heading3"/>
      </w:pPr>
      <w:bookmarkStart w:id="133" w:name="_Toc145408449"/>
      <w:r>
        <w:t>Load data into the tables</w:t>
      </w:r>
      <w:bookmarkEnd w:id="133"/>
    </w:p>
    <w:p w14:paraId="798A9A18" w14:textId="77777777" w:rsidR="00B425D7" w:rsidRDefault="00B425D7">
      <w:pPr>
        <w:pStyle w:val="ListParagraph"/>
        <w:numPr>
          <w:ilvl w:val="0"/>
          <w:numId w:val="128"/>
        </w:numPr>
      </w:pPr>
      <w:r>
        <w:t>Create a folder called </w:t>
      </w:r>
      <w:r w:rsidRPr="00B425D7">
        <w:rPr>
          <w:rStyle w:val="Emphasis"/>
          <w:rFonts w:ascii="Segoe UI" w:hAnsi="Segoe UI" w:cs="Segoe UI"/>
          <w:color w:val="161616"/>
        </w:rPr>
        <w:t>sampleData</w:t>
      </w:r>
      <w:r>
        <w:t> in your Downloads folder to store sample data for your database.</w:t>
      </w:r>
    </w:p>
    <w:p w14:paraId="554682FA" w14:textId="77777777" w:rsidR="00B425D7" w:rsidRDefault="00B425D7">
      <w:pPr>
        <w:pStyle w:val="ListParagraph"/>
        <w:numPr>
          <w:ilvl w:val="0"/>
          <w:numId w:val="128"/>
        </w:numPr>
      </w:pPr>
      <w:r>
        <w:t>Right-click the following links and save them into the </w:t>
      </w:r>
      <w:r w:rsidRPr="00B425D7">
        <w:rPr>
          <w:rStyle w:val="Emphasis"/>
          <w:rFonts w:ascii="Segoe UI" w:hAnsi="Segoe UI" w:cs="Segoe UI"/>
          <w:color w:val="161616"/>
        </w:rPr>
        <w:t>sampleData</w:t>
      </w:r>
      <w:r>
        <w:t> folder.</w:t>
      </w:r>
    </w:p>
    <w:p w14:paraId="0D1B9F31" w14:textId="77777777" w:rsidR="00B425D7" w:rsidRDefault="00000000">
      <w:pPr>
        <w:pStyle w:val="ListParagraph"/>
        <w:numPr>
          <w:ilvl w:val="0"/>
          <w:numId w:val="129"/>
        </w:numPr>
      </w:pPr>
      <w:hyperlink r:id="rId270" w:history="1">
        <w:r w:rsidR="00B425D7" w:rsidRPr="00B425D7">
          <w:rPr>
            <w:rStyle w:val="Hyperlink"/>
            <w:rFonts w:ascii="Segoe UI" w:hAnsi="Segoe UI" w:cs="Segoe UI"/>
          </w:rPr>
          <w:t>SampleCourseData</w:t>
        </w:r>
      </w:hyperlink>
      <w:r w:rsidR="00534F5E">
        <w:t xml:space="preserve"> (</w:t>
      </w:r>
      <w:hyperlink r:id="rId271" w:history="1">
        <w:r w:rsidR="00534F5E" w:rsidRPr="00A31757">
          <w:rPr>
            <w:rStyle w:val="Hyperlink"/>
          </w:rPr>
          <w:t>https://github.com/microsoft/sql-server-samples/releases/download/sqldbtutorial/SampleCourseData</w:t>
        </w:r>
      </w:hyperlink>
      <w:r w:rsidR="00534F5E">
        <w:t>)</w:t>
      </w:r>
    </w:p>
    <w:p w14:paraId="77B6E3A1" w14:textId="77777777" w:rsidR="00B425D7" w:rsidRDefault="00000000">
      <w:pPr>
        <w:pStyle w:val="ListParagraph"/>
        <w:numPr>
          <w:ilvl w:val="0"/>
          <w:numId w:val="129"/>
        </w:numPr>
      </w:pPr>
      <w:hyperlink r:id="rId272" w:history="1">
        <w:r w:rsidR="00B425D7" w:rsidRPr="00B425D7">
          <w:rPr>
            <w:rStyle w:val="Hyperlink"/>
            <w:rFonts w:ascii="Segoe UI" w:hAnsi="Segoe UI" w:cs="Segoe UI"/>
          </w:rPr>
          <w:t>SamplePersonData</w:t>
        </w:r>
      </w:hyperlink>
      <w:r w:rsidR="00534F5E">
        <w:t xml:space="preserve"> (</w:t>
      </w:r>
      <w:hyperlink r:id="rId273" w:history="1">
        <w:r w:rsidR="00534F5E" w:rsidRPr="00A31757">
          <w:rPr>
            <w:rStyle w:val="Hyperlink"/>
          </w:rPr>
          <w:t>https://github.com/microsoft/sql-server-samples/releases/download/sqldbtutorial/SamplePersonData</w:t>
        </w:r>
      </w:hyperlink>
      <w:r w:rsidR="00534F5E">
        <w:t>)</w:t>
      </w:r>
    </w:p>
    <w:p w14:paraId="3E47869B" w14:textId="77777777" w:rsidR="00B425D7" w:rsidRDefault="00000000">
      <w:pPr>
        <w:pStyle w:val="ListParagraph"/>
        <w:numPr>
          <w:ilvl w:val="0"/>
          <w:numId w:val="129"/>
        </w:numPr>
      </w:pPr>
      <w:hyperlink r:id="rId274" w:history="1">
        <w:r w:rsidR="00B425D7" w:rsidRPr="00B425D7">
          <w:rPr>
            <w:rStyle w:val="Hyperlink"/>
            <w:rFonts w:ascii="Segoe UI" w:hAnsi="Segoe UI" w:cs="Segoe UI"/>
          </w:rPr>
          <w:t>SampleStudentData</w:t>
        </w:r>
      </w:hyperlink>
      <w:r w:rsidR="00534F5E">
        <w:t xml:space="preserve"> (</w:t>
      </w:r>
      <w:hyperlink r:id="rId275" w:history="1">
        <w:r w:rsidR="00534F5E" w:rsidRPr="00A31757">
          <w:rPr>
            <w:rStyle w:val="Hyperlink"/>
          </w:rPr>
          <w:t>https://github.com/microsoft/sql-server-samples/releases/download/sqldbtutorial/SampleStudentData</w:t>
        </w:r>
      </w:hyperlink>
      <w:r w:rsidR="00534F5E">
        <w:t>)</w:t>
      </w:r>
    </w:p>
    <w:p w14:paraId="5903D088" w14:textId="77777777" w:rsidR="00B425D7" w:rsidRDefault="00000000">
      <w:pPr>
        <w:pStyle w:val="ListParagraph"/>
        <w:numPr>
          <w:ilvl w:val="0"/>
          <w:numId w:val="129"/>
        </w:numPr>
      </w:pPr>
      <w:hyperlink r:id="rId276" w:history="1">
        <w:r w:rsidR="00B425D7" w:rsidRPr="00B425D7">
          <w:rPr>
            <w:rStyle w:val="Hyperlink"/>
            <w:rFonts w:ascii="Segoe UI" w:hAnsi="Segoe UI" w:cs="Segoe UI"/>
          </w:rPr>
          <w:t>SampleCreditData</w:t>
        </w:r>
      </w:hyperlink>
      <w:r w:rsidR="00534F5E">
        <w:t xml:space="preserve"> (</w:t>
      </w:r>
      <w:hyperlink r:id="rId277" w:history="1">
        <w:r w:rsidR="00534F5E" w:rsidRPr="00A31757">
          <w:rPr>
            <w:rStyle w:val="Hyperlink"/>
          </w:rPr>
          <w:t>https://github.com/microsoft/sql-server-samples/releases/download/sqldbtutorial/SampleCreditData</w:t>
        </w:r>
      </w:hyperlink>
      <w:r w:rsidR="00534F5E">
        <w:t>)</w:t>
      </w:r>
    </w:p>
    <w:p w14:paraId="0263E4A6" w14:textId="77777777" w:rsidR="00B425D7" w:rsidRDefault="00B425D7">
      <w:pPr>
        <w:pStyle w:val="ListParagraph"/>
        <w:numPr>
          <w:ilvl w:val="0"/>
          <w:numId w:val="128"/>
        </w:numPr>
      </w:pPr>
      <w:r>
        <w:t>Open a command prompt window and navigate to the </w:t>
      </w:r>
      <w:r w:rsidRPr="00B425D7">
        <w:rPr>
          <w:rStyle w:val="Emphasis"/>
          <w:rFonts w:ascii="Segoe UI" w:hAnsi="Segoe UI" w:cs="Segoe UI"/>
          <w:color w:val="161616"/>
        </w:rPr>
        <w:t>sampleData</w:t>
      </w:r>
      <w:r>
        <w:t> folder.</w:t>
      </w:r>
    </w:p>
    <w:p w14:paraId="4D4775B7" w14:textId="77777777" w:rsidR="00B425D7" w:rsidRDefault="00B425D7">
      <w:pPr>
        <w:pStyle w:val="ListParagraph"/>
        <w:numPr>
          <w:ilvl w:val="0"/>
          <w:numId w:val="128"/>
        </w:numPr>
      </w:pPr>
      <w:r>
        <w:t>Execute the following commands to insert sample data into the tables replacing the values for </w:t>
      </w:r>
      <w:r w:rsidRPr="00B425D7">
        <w:rPr>
          <w:rStyle w:val="Emphasis"/>
          <w:rFonts w:ascii="Segoe UI" w:hAnsi="Segoe UI" w:cs="Segoe UI"/>
          <w:color w:val="161616"/>
        </w:rPr>
        <w:t>server</w:t>
      </w:r>
      <w:r>
        <w:t>, </w:t>
      </w:r>
      <w:r w:rsidRPr="00B425D7">
        <w:rPr>
          <w:rStyle w:val="Emphasis"/>
          <w:rFonts w:ascii="Segoe UI" w:hAnsi="Segoe UI" w:cs="Segoe UI"/>
          <w:color w:val="161616"/>
        </w:rPr>
        <w:t>database</w:t>
      </w:r>
      <w:r>
        <w:t>, </w:t>
      </w:r>
      <w:r w:rsidRPr="00B425D7">
        <w:rPr>
          <w:rStyle w:val="Emphasis"/>
          <w:rFonts w:ascii="Segoe UI" w:hAnsi="Segoe UI" w:cs="Segoe UI"/>
          <w:color w:val="161616"/>
        </w:rPr>
        <w:t>user</w:t>
      </w:r>
      <w:r>
        <w:t>, and </w:t>
      </w:r>
      <w:r w:rsidRPr="00B425D7">
        <w:rPr>
          <w:rStyle w:val="Emphasis"/>
          <w:rFonts w:ascii="Segoe UI" w:hAnsi="Segoe UI" w:cs="Segoe UI"/>
          <w:color w:val="161616"/>
        </w:rPr>
        <w:t>password</w:t>
      </w:r>
      <w:r>
        <w:t> with the values for your environment.</w:t>
      </w:r>
    </w:p>
    <w:p w14:paraId="497BDD47" w14:textId="77777777" w:rsidR="00B425D7" w:rsidRDefault="00B425D7" w:rsidP="00B425D7">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bcp Course </w:t>
      </w:r>
      <w:r>
        <w:rPr>
          <w:rStyle w:val="hljs-keyword"/>
          <w:rFonts w:ascii="Consolas" w:hAnsi="Consolas"/>
          <w:color w:val="0101FD"/>
          <w:bdr w:val="none" w:sz="0" w:space="0" w:color="auto" w:frame="1"/>
        </w:rPr>
        <w:t>in</w:t>
      </w:r>
      <w:r>
        <w:rPr>
          <w:rStyle w:val="HTMLCode"/>
          <w:rFonts w:ascii="Consolas" w:hAnsi="Consolas"/>
          <w:color w:val="161616"/>
          <w:bdr w:val="none" w:sz="0" w:space="0" w:color="auto" w:frame="1"/>
        </w:rPr>
        <w:t xml:space="preserve"> SampleCourseData -S &lt;server&gt;.database.windows.</w:t>
      </w:r>
      <w:r>
        <w:rPr>
          <w:rStyle w:val="hljs-builtin"/>
          <w:rFonts w:ascii="Consolas" w:hAnsi="Consolas"/>
          <w:color w:val="0101FD"/>
          <w:bdr w:val="none" w:sz="0" w:space="0" w:color="auto" w:frame="1"/>
        </w:rPr>
        <w:t>net</w:t>
      </w:r>
      <w:r>
        <w:rPr>
          <w:rStyle w:val="HTMLCode"/>
          <w:rFonts w:ascii="Consolas" w:hAnsi="Consolas"/>
          <w:color w:val="161616"/>
          <w:bdr w:val="none" w:sz="0" w:space="0" w:color="auto" w:frame="1"/>
        </w:rPr>
        <w:t xml:space="preserve"> -d &lt;database&gt; -U &lt;user&gt; -P &lt;password&gt; -q -c -t ","</w:t>
      </w:r>
    </w:p>
    <w:p w14:paraId="2FE4B793" w14:textId="77777777" w:rsidR="00B425D7" w:rsidRDefault="00B425D7" w:rsidP="00B425D7">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bcp Person </w:t>
      </w:r>
      <w:r>
        <w:rPr>
          <w:rStyle w:val="hljs-keyword"/>
          <w:rFonts w:ascii="Consolas" w:hAnsi="Consolas"/>
          <w:color w:val="0101FD"/>
          <w:bdr w:val="none" w:sz="0" w:space="0" w:color="auto" w:frame="1"/>
        </w:rPr>
        <w:t>in</w:t>
      </w:r>
      <w:r>
        <w:rPr>
          <w:rStyle w:val="HTMLCode"/>
          <w:rFonts w:ascii="Consolas" w:hAnsi="Consolas"/>
          <w:color w:val="161616"/>
          <w:bdr w:val="none" w:sz="0" w:space="0" w:color="auto" w:frame="1"/>
        </w:rPr>
        <w:t xml:space="preserve"> SamplePersonData -S &lt;server&gt;.database.windows.</w:t>
      </w:r>
      <w:r>
        <w:rPr>
          <w:rStyle w:val="hljs-builtin"/>
          <w:rFonts w:ascii="Consolas" w:hAnsi="Consolas"/>
          <w:color w:val="0101FD"/>
          <w:bdr w:val="none" w:sz="0" w:space="0" w:color="auto" w:frame="1"/>
        </w:rPr>
        <w:t>net</w:t>
      </w:r>
      <w:r>
        <w:rPr>
          <w:rStyle w:val="HTMLCode"/>
          <w:rFonts w:ascii="Consolas" w:hAnsi="Consolas"/>
          <w:color w:val="161616"/>
          <w:bdr w:val="none" w:sz="0" w:space="0" w:color="auto" w:frame="1"/>
        </w:rPr>
        <w:t xml:space="preserve"> -d &lt;database&gt; -U &lt;user&gt; -P &lt;password&gt; -q -c -t ","</w:t>
      </w:r>
    </w:p>
    <w:p w14:paraId="74634084" w14:textId="77777777" w:rsidR="00B425D7" w:rsidRDefault="00B425D7" w:rsidP="00B425D7">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bcp Student </w:t>
      </w:r>
      <w:r>
        <w:rPr>
          <w:rStyle w:val="hljs-keyword"/>
          <w:rFonts w:ascii="Consolas" w:hAnsi="Consolas"/>
          <w:color w:val="0101FD"/>
          <w:bdr w:val="none" w:sz="0" w:space="0" w:color="auto" w:frame="1"/>
        </w:rPr>
        <w:t>in</w:t>
      </w:r>
      <w:r>
        <w:rPr>
          <w:rStyle w:val="HTMLCode"/>
          <w:rFonts w:ascii="Consolas" w:hAnsi="Consolas"/>
          <w:color w:val="161616"/>
          <w:bdr w:val="none" w:sz="0" w:space="0" w:color="auto" w:frame="1"/>
        </w:rPr>
        <w:t xml:space="preserve"> SampleStudentData -S &lt;server&gt;.database.windows.</w:t>
      </w:r>
      <w:r>
        <w:rPr>
          <w:rStyle w:val="hljs-builtin"/>
          <w:rFonts w:ascii="Consolas" w:hAnsi="Consolas"/>
          <w:color w:val="0101FD"/>
          <w:bdr w:val="none" w:sz="0" w:space="0" w:color="auto" w:frame="1"/>
        </w:rPr>
        <w:t>net</w:t>
      </w:r>
      <w:r>
        <w:rPr>
          <w:rStyle w:val="HTMLCode"/>
          <w:rFonts w:ascii="Consolas" w:hAnsi="Consolas"/>
          <w:color w:val="161616"/>
          <w:bdr w:val="none" w:sz="0" w:space="0" w:color="auto" w:frame="1"/>
        </w:rPr>
        <w:t xml:space="preserve"> -d &lt;database&gt; -U &lt;user&gt; -P &lt;password&gt; -q -c -t ","</w:t>
      </w:r>
    </w:p>
    <w:p w14:paraId="1EAEF80C" w14:textId="77777777" w:rsidR="00B425D7" w:rsidRDefault="00B425D7" w:rsidP="00B425D7">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bcp Credit </w:t>
      </w:r>
      <w:r>
        <w:rPr>
          <w:rStyle w:val="hljs-keyword"/>
          <w:rFonts w:ascii="Consolas" w:hAnsi="Consolas"/>
          <w:color w:val="0101FD"/>
          <w:bdr w:val="none" w:sz="0" w:space="0" w:color="auto" w:frame="1"/>
        </w:rPr>
        <w:t>in</w:t>
      </w:r>
      <w:r>
        <w:rPr>
          <w:rStyle w:val="HTMLCode"/>
          <w:rFonts w:ascii="Consolas" w:hAnsi="Consolas"/>
          <w:color w:val="161616"/>
          <w:bdr w:val="none" w:sz="0" w:space="0" w:color="auto" w:frame="1"/>
        </w:rPr>
        <w:t xml:space="preserve"> SampleCreditData -S &lt;server&gt;.database.windows.</w:t>
      </w:r>
      <w:r>
        <w:rPr>
          <w:rStyle w:val="hljs-builtin"/>
          <w:rFonts w:ascii="Consolas" w:hAnsi="Consolas"/>
          <w:color w:val="0101FD"/>
          <w:bdr w:val="none" w:sz="0" w:space="0" w:color="auto" w:frame="1"/>
        </w:rPr>
        <w:t>net</w:t>
      </w:r>
      <w:r>
        <w:rPr>
          <w:rStyle w:val="HTMLCode"/>
          <w:rFonts w:ascii="Consolas" w:hAnsi="Consolas"/>
          <w:color w:val="161616"/>
          <w:bdr w:val="none" w:sz="0" w:space="0" w:color="auto" w:frame="1"/>
        </w:rPr>
        <w:t xml:space="preserve"> -d &lt;database&gt; -U &lt;user&gt; -P &lt;password&gt; -q -c -t ","</w:t>
      </w:r>
    </w:p>
    <w:p w14:paraId="396EB402" w14:textId="77777777" w:rsidR="00B425D7" w:rsidRDefault="00B425D7" w:rsidP="00B425D7">
      <w:r>
        <w:lastRenderedPageBreak/>
        <w:t>You have now loaded sample data into the tables you created earlier.</w:t>
      </w:r>
    </w:p>
    <w:p w14:paraId="66FC8DC9" w14:textId="77777777" w:rsidR="00C14D75" w:rsidRDefault="00C14D75" w:rsidP="00C14D75">
      <w:pPr>
        <w:pStyle w:val="Heading3"/>
      </w:pPr>
      <w:bookmarkStart w:id="134" w:name="_Toc145408450"/>
      <w:r>
        <w:t>Query data</w:t>
      </w:r>
      <w:bookmarkEnd w:id="134"/>
    </w:p>
    <w:p w14:paraId="01D848CA" w14:textId="77777777" w:rsidR="00C14D75" w:rsidRDefault="00C14D75" w:rsidP="00C14D75">
      <w:r>
        <w:t>Execute the following queries to retrieve information from the database tables. See </w:t>
      </w:r>
      <w:hyperlink r:id="rId278" w:history="1">
        <w:r>
          <w:rPr>
            <w:rStyle w:val="Hyperlink"/>
            <w:rFonts w:ascii="Segoe UI" w:hAnsi="Segoe UI" w:cs="Segoe UI"/>
          </w:rPr>
          <w:t>Write SQL queries</w:t>
        </w:r>
      </w:hyperlink>
      <w:r>
        <w:t> to learn more about writing SQL queries. The first query joins all four tables to find the students taught by 'Dominick Pope' who have a grade higher than 75%. The second query joins all four tables and finds the courses in which 'Noe Coleman' has ever enrolled.</w:t>
      </w:r>
    </w:p>
    <w:p w14:paraId="616D2F05" w14:textId="77777777" w:rsidR="00C14D75" w:rsidRDefault="00C14D75">
      <w:pPr>
        <w:pStyle w:val="ListParagraph"/>
        <w:numPr>
          <w:ilvl w:val="0"/>
          <w:numId w:val="130"/>
        </w:numPr>
      </w:pPr>
      <w:r>
        <w:t>In a SQL Server Management Studio query window, execute the following query:</w:t>
      </w:r>
    </w:p>
    <w:p w14:paraId="34B1B128"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360"/>
        <w:rPr>
          <w:rStyle w:val="HTMLCode"/>
          <w:rFonts w:ascii="Consolas" w:eastAsiaTheme="majorEastAsia" w:hAnsi="Consolas"/>
          <w:color w:val="161616"/>
          <w:bdr w:val="none" w:sz="0" w:space="0" w:color="auto" w:frame="1"/>
        </w:rPr>
      </w:pPr>
      <w:r>
        <w:rPr>
          <w:rStyle w:val="hljs-comment"/>
          <w:rFonts w:ascii="Consolas" w:hAnsi="Consolas"/>
          <w:color w:val="008000"/>
          <w:bdr w:val="none" w:sz="0" w:space="0" w:color="auto" w:frame="1"/>
        </w:rPr>
        <w:t>-- Find the students taught by Dominick Pope who have a grade higher than 75%</w:t>
      </w:r>
    </w:p>
    <w:p w14:paraId="1FE609F3"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360"/>
        <w:rPr>
          <w:rStyle w:val="HTMLCode"/>
          <w:rFonts w:ascii="Consolas" w:eastAsiaTheme="majorEastAsia" w:hAnsi="Consolas"/>
          <w:color w:val="161616"/>
          <w:bdr w:val="none" w:sz="0" w:space="0" w:color="auto" w:frame="1"/>
        </w:rPr>
      </w:pPr>
      <w:r>
        <w:rPr>
          <w:rStyle w:val="hljs-keyword"/>
          <w:rFonts w:ascii="Consolas" w:hAnsi="Consolas"/>
          <w:color w:val="0101FD"/>
          <w:bdr w:val="none" w:sz="0" w:space="0" w:color="auto" w:frame="1"/>
        </w:rPr>
        <w:t>SELECT</w:t>
      </w:r>
      <w:r>
        <w:rPr>
          <w:rStyle w:val="HTMLCode"/>
          <w:rFonts w:ascii="Consolas" w:eastAsiaTheme="majorEastAsia" w:hAnsi="Consolas"/>
          <w:color w:val="161616"/>
          <w:bdr w:val="none" w:sz="0" w:space="0" w:color="auto" w:frame="1"/>
        </w:rPr>
        <w:t xml:space="preserve">  person.FirstName, person.LastName, course.Name, credit.Grade</w:t>
      </w:r>
    </w:p>
    <w:p w14:paraId="57186E84"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360"/>
        <w:rPr>
          <w:rStyle w:val="HTMLCode"/>
          <w:rFonts w:ascii="Consolas" w:eastAsiaTheme="majorEastAsia" w:hAnsi="Consolas"/>
          <w:color w:val="161616"/>
          <w:bdr w:val="none" w:sz="0" w:space="0" w:color="auto" w:frame="1"/>
        </w:rPr>
      </w:pPr>
      <w:r>
        <w:rPr>
          <w:rStyle w:val="hljs-keyword"/>
          <w:rFonts w:ascii="Consolas" w:hAnsi="Consolas"/>
          <w:color w:val="0101FD"/>
          <w:bdr w:val="none" w:sz="0" w:space="0" w:color="auto" w:frame="1"/>
        </w:rPr>
        <w:t>FROM</w:t>
      </w:r>
      <w:r>
        <w:rPr>
          <w:rStyle w:val="HTMLCode"/>
          <w:rFonts w:ascii="Consolas" w:eastAsiaTheme="majorEastAsia" w:hAnsi="Consolas"/>
          <w:color w:val="161616"/>
          <w:bdr w:val="none" w:sz="0" w:space="0" w:color="auto" w:frame="1"/>
        </w:rPr>
        <w:t xml:space="preserve">  Person </w:t>
      </w:r>
      <w:r>
        <w:rPr>
          <w:rStyle w:val="hljs-keyword"/>
          <w:rFonts w:ascii="Consolas" w:hAnsi="Consolas"/>
          <w:color w:val="0101FD"/>
          <w:bdr w:val="none" w:sz="0" w:space="0" w:color="auto" w:frame="1"/>
        </w:rPr>
        <w:t>AS</w:t>
      </w:r>
      <w:r>
        <w:rPr>
          <w:rStyle w:val="HTMLCode"/>
          <w:rFonts w:ascii="Consolas" w:eastAsiaTheme="majorEastAsia" w:hAnsi="Consolas"/>
          <w:color w:val="161616"/>
          <w:bdr w:val="none" w:sz="0" w:space="0" w:color="auto" w:frame="1"/>
        </w:rPr>
        <w:t xml:space="preserve"> person</w:t>
      </w:r>
    </w:p>
    <w:p w14:paraId="5F54A37B"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360"/>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INNER</w:t>
      </w: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JOIN</w:t>
      </w:r>
      <w:r>
        <w:rPr>
          <w:rStyle w:val="HTMLCode"/>
          <w:rFonts w:ascii="Consolas" w:eastAsiaTheme="majorEastAsia" w:hAnsi="Consolas"/>
          <w:color w:val="161616"/>
          <w:bdr w:val="none" w:sz="0" w:space="0" w:color="auto" w:frame="1"/>
        </w:rPr>
        <w:t xml:space="preserve"> Student </w:t>
      </w:r>
      <w:r>
        <w:rPr>
          <w:rStyle w:val="hljs-keyword"/>
          <w:rFonts w:ascii="Consolas" w:hAnsi="Consolas"/>
          <w:color w:val="0101FD"/>
          <w:bdr w:val="none" w:sz="0" w:space="0" w:color="auto" w:frame="1"/>
        </w:rPr>
        <w:t>AS</w:t>
      </w:r>
      <w:r>
        <w:rPr>
          <w:rStyle w:val="HTMLCode"/>
          <w:rFonts w:ascii="Consolas" w:eastAsiaTheme="majorEastAsia" w:hAnsi="Consolas"/>
          <w:color w:val="161616"/>
          <w:bdr w:val="none" w:sz="0" w:space="0" w:color="auto" w:frame="1"/>
        </w:rPr>
        <w:t xml:space="preserve"> student </w:t>
      </w:r>
      <w:r>
        <w:rPr>
          <w:rStyle w:val="hljs-keyword"/>
          <w:rFonts w:ascii="Consolas" w:hAnsi="Consolas"/>
          <w:color w:val="0101FD"/>
          <w:bdr w:val="none" w:sz="0" w:space="0" w:color="auto" w:frame="1"/>
        </w:rPr>
        <w:t>ON</w:t>
      </w:r>
      <w:r>
        <w:rPr>
          <w:rStyle w:val="HTMLCode"/>
          <w:rFonts w:ascii="Consolas" w:eastAsiaTheme="majorEastAsia" w:hAnsi="Consolas"/>
          <w:color w:val="161616"/>
          <w:bdr w:val="none" w:sz="0" w:space="0" w:color="auto" w:frame="1"/>
        </w:rPr>
        <w:t xml:space="preserve"> person.PersonId = student.PersonId</w:t>
      </w:r>
    </w:p>
    <w:p w14:paraId="4D10843E"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360"/>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INNER</w:t>
      </w: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JOIN</w:t>
      </w:r>
      <w:r>
        <w:rPr>
          <w:rStyle w:val="HTMLCode"/>
          <w:rFonts w:ascii="Consolas" w:eastAsiaTheme="majorEastAsia" w:hAnsi="Consolas"/>
          <w:color w:val="161616"/>
          <w:bdr w:val="none" w:sz="0" w:space="0" w:color="auto" w:frame="1"/>
        </w:rPr>
        <w:t xml:space="preserve"> Credit </w:t>
      </w:r>
      <w:r>
        <w:rPr>
          <w:rStyle w:val="hljs-keyword"/>
          <w:rFonts w:ascii="Consolas" w:hAnsi="Consolas"/>
          <w:color w:val="0101FD"/>
          <w:bdr w:val="none" w:sz="0" w:space="0" w:color="auto" w:frame="1"/>
        </w:rPr>
        <w:t>AS</w:t>
      </w:r>
      <w:r>
        <w:rPr>
          <w:rStyle w:val="HTMLCode"/>
          <w:rFonts w:ascii="Consolas" w:eastAsiaTheme="majorEastAsia" w:hAnsi="Consolas"/>
          <w:color w:val="161616"/>
          <w:bdr w:val="none" w:sz="0" w:space="0" w:color="auto" w:frame="1"/>
        </w:rPr>
        <w:t xml:space="preserve"> credit </w:t>
      </w:r>
      <w:r>
        <w:rPr>
          <w:rStyle w:val="hljs-keyword"/>
          <w:rFonts w:ascii="Consolas" w:hAnsi="Consolas"/>
          <w:color w:val="0101FD"/>
          <w:bdr w:val="none" w:sz="0" w:space="0" w:color="auto" w:frame="1"/>
        </w:rPr>
        <w:t>ON</w:t>
      </w:r>
      <w:r>
        <w:rPr>
          <w:rStyle w:val="HTMLCode"/>
          <w:rFonts w:ascii="Consolas" w:eastAsiaTheme="majorEastAsia" w:hAnsi="Consolas"/>
          <w:color w:val="161616"/>
          <w:bdr w:val="none" w:sz="0" w:space="0" w:color="auto" w:frame="1"/>
        </w:rPr>
        <w:t xml:space="preserve"> student.StudentId = credit.StudentId</w:t>
      </w:r>
    </w:p>
    <w:p w14:paraId="0DAE2135"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360"/>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INNER</w:t>
      </w: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JOIN</w:t>
      </w:r>
      <w:r>
        <w:rPr>
          <w:rStyle w:val="HTMLCode"/>
          <w:rFonts w:ascii="Consolas" w:eastAsiaTheme="majorEastAsia" w:hAnsi="Consolas"/>
          <w:color w:val="161616"/>
          <w:bdr w:val="none" w:sz="0" w:space="0" w:color="auto" w:frame="1"/>
        </w:rPr>
        <w:t xml:space="preserve"> Course </w:t>
      </w:r>
      <w:r>
        <w:rPr>
          <w:rStyle w:val="hljs-keyword"/>
          <w:rFonts w:ascii="Consolas" w:hAnsi="Consolas"/>
          <w:color w:val="0101FD"/>
          <w:bdr w:val="none" w:sz="0" w:space="0" w:color="auto" w:frame="1"/>
        </w:rPr>
        <w:t>AS</w:t>
      </w:r>
      <w:r>
        <w:rPr>
          <w:rStyle w:val="HTMLCode"/>
          <w:rFonts w:ascii="Consolas" w:eastAsiaTheme="majorEastAsia" w:hAnsi="Consolas"/>
          <w:color w:val="161616"/>
          <w:bdr w:val="none" w:sz="0" w:space="0" w:color="auto" w:frame="1"/>
        </w:rPr>
        <w:t xml:space="preserve"> course </w:t>
      </w:r>
      <w:r>
        <w:rPr>
          <w:rStyle w:val="hljs-keyword"/>
          <w:rFonts w:ascii="Consolas" w:hAnsi="Consolas"/>
          <w:color w:val="0101FD"/>
          <w:bdr w:val="none" w:sz="0" w:space="0" w:color="auto" w:frame="1"/>
        </w:rPr>
        <w:t>ON</w:t>
      </w:r>
      <w:r>
        <w:rPr>
          <w:rStyle w:val="HTMLCode"/>
          <w:rFonts w:ascii="Consolas" w:eastAsiaTheme="majorEastAsia" w:hAnsi="Consolas"/>
          <w:color w:val="161616"/>
          <w:bdr w:val="none" w:sz="0" w:space="0" w:color="auto" w:frame="1"/>
        </w:rPr>
        <w:t xml:space="preserve"> credit.CourseId = course.courseId</w:t>
      </w:r>
    </w:p>
    <w:p w14:paraId="6C3CAA32"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360"/>
        <w:rPr>
          <w:rStyle w:val="HTMLCode"/>
          <w:rFonts w:ascii="Consolas" w:eastAsiaTheme="majorEastAsia" w:hAnsi="Consolas"/>
          <w:color w:val="161616"/>
          <w:bdr w:val="none" w:sz="0" w:space="0" w:color="auto" w:frame="1"/>
        </w:rPr>
      </w:pPr>
      <w:r>
        <w:rPr>
          <w:rStyle w:val="hljs-keyword"/>
          <w:rFonts w:ascii="Consolas" w:hAnsi="Consolas"/>
          <w:color w:val="0101FD"/>
          <w:bdr w:val="none" w:sz="0" w:space="0" w:color="auto" w:frame="1"/>
        </w:rPr>
        <w:t>WHERE</w:t>
      </w:r>
      <w:r>
        <w:rPr>
          <w:rStyle w:val="HTMLCode"/>
          <w:rFonts w:ascii="Consolas" w:eastAsiaTheme="majorEastAsia" w:hAnsi="Consolas"/>
          <w:color w:val="161616"/>
          <w:bdr w:val="none" w:sz="0" w:space="0" w:color="auto" w:frame="1"/>
        </w:rPr>
        <w:t xml:space="preserve"> course.Teacher = </w:t>
      </w:r>
      <w:r>
        <w:rPr>
          <w:rStyle w:val="hljs-string"/>
          <w:rFonts w:ascii="Consolas" w:hAnsi="Consolas"/>
          <w:color w:val="A31515"/>
          <w:bdr w:val="none" w:sz="0" w:space="0" w:color="auto" w:frame="1"/>
        </w:rPr>
        <w:t>'Dominick Pope'</w:t>
      </w:r>
    </w:p>
    <w:p w14:paraId="6E5A25FD"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360"/>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AND</w:t>
      </w:r>
      <w:r>
        <w:rPr>
          <w:rStyle w:val="HTMLCode"/>
          <w:rFonts w:ascii="Consolas" w:eastAsiaTheme="majorEastAsia" w:hAnsi="Consolas"/>
          <w:color w:val="161616"/>
          <w:bdr w:val="none" w:sz="0" w:space="0" w:color="auto" w:frame="1"/>
        </w:rPr>
        <w:t xml:space="preserve"> Grade &gt; </w:t>
      </w:r>
      <w:r>
        <w:rPr>
          <w:rStyle w:val="hljs-number"/>
          <w:rFonts w:ascii="Consolas" w:hAnsi="Consolas"/>
          <w:color w:val="161616"/>
          <w:bdr w:val="none" w:sz="0" w:space="0" w:color="auto" w:frame="1"/>
        </w:rPr>
        <w:t>75</w:t>
      </w:r>
    </w:p>
    <w:p w14:paraId="1370556C" w14:textId="77777777" w:rsidR="00C14D75" w:rsidRDefault="00C14D75">
      <w:pPr>
        <w:pStyle w:val="ListParagraph"/>
        <w:numPr>
          <w:ilvl w:val="0"/>
          <w:numId w:val="130"/>
        </w:numPr>
      </w:pPr>
      <w:r>
        <w:t>In a query window, execute the following query:</w:t>
      </w:r>
    </w:p>
    <w:p w14:paraId="5789C31C" w14:textId="77777777" w:rsidR="00C14D75" w:rsidRDefault="00C14D75" w:rsidP="00C14D75">
      <w:pPr>
        <w:shd w:val="clear" w:color="auto" w:fill="FFFFFF"/>
        <w:ind w:left="1290"/>
        <w:rPr>
          <w:rFonts w:ascii="Segoe UI" w:hAnsi="Segoe UI" w:cs="Segoe UI"/>
          <w:color w:val="161616"/>
        </w:rPr>
      </w:pPr>
      <w:r>
        <w:rPr>
          <w:rStyle w:val="language"/>
          <w:rFonts w:ascii="Segoe UI" w:hAnsi="Segoe UI" w:cs="Segoe UI"/>
          <w:color w:val="161616"/>
        </w:rPr>
        <w:t>SQL</w:t>
      </w:r>
      <w:r>
        <w:rPr>
          <w:rFonts w:ascii="Segoe UI" w:hAnsi="Segoe UI" w:cs="Segoe UI"/>
          <w:color w:val="161616"/>
        </w:rPr>
        <w:t>Copy</w:t>
      </w:r>
    </w:p>
    <w:p w14:paraId="5B0EEFD3"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eastAsiaTheme="majorEastAsia" w:hAnsi="Consolas"/>
          <w:color w:val="161616"/>
          <w:bdr w:val="none" w:sz="0" w:space="0" w:color="auto" w:frame="1"/>
        </w:rPr>
      </w:pPr>
      <w:r>
        <w:rPr>
          <w:rStyle w:val="hljs-comment"/>
          <w:rFonts w:ascii="Consolas" w:hAnsi="Consolas"/>
          <w:color w:val="008000"/>
          <w:bdr w:val="none" w:sz="0" w:space="0" w:color="auto" w:frame="1"/>
        </w:rPr>
        <w:t>-- Find all the courses in which Noe Coleman has ever enrolled</w:t>
      </w:r>
    </w:p>
    <w:p w14:paraId="671345A5"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eastAsiaTheme="majorEastAsia" w:hAnsi="Consolas"/>
          <w:color w:val="161616"/>
          <w:bdr w:val="none" w:sz="0" w:space="0" w:color="auto" w:frame="1"/>
        </w:rPr>
      </w:pPr>
      <w:r>
        <w:rPr>
          <w:rStyle w:val="hljs-keyword"/>
          <w:rFonts w:ascii="Consolas" w:hAnsi="Consolas"/>
          <w:color w:val="0101FD"/>
          <w:bdr w:val="none" w:sz="0" w:space="0" w:color="auto" w:frame="1"/>
        </w:rPr>
        <w:t>SELECT</w:t>
      </w:r>
      <w:r>
        <w:rPr>
          <w:rStyle w:val="HTMLCode"/>
          <w:rFonts w:ascii="Consolas" w:eastAsiaTheme="majorEastAsia" w:hAnsi="Consolas"/>
          <w:color w:val="161616"/>
          <w:bdr w:val="none" w:sz="0" w:space="0" w:color="auto" w:frame="1"/>
        </w:rPr>
        <w:t xml:space="preserve">  course.Name, course.Teacher, credit.Grade</w:t>
      </w:r>
    </w:p>
    <w:p w14:paraId="6963BC88"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eastAsiaTheme="majorEastAsia" w:hAnsi="Consolas"/>
          <w:color w:val="161616"/>
          <w:bdr w:val="none" w:sz="0" w:space="0" w:color="auto" w:frame="1"/>
        </w:rPr>
      </w:pPr>
      <w:r>
        <w:rPr>
          <w:rStyle w:val="hljs-keyword"/>
          <w:rFonts w:ascii="Consolas" w:hAnsi="Consolas"/>
          <w:color w:val="0101FD"/>
          <w:bdr w:val="none" w:sz="0" w:space="0" w:color="auto" w:frame="1"/>
        </w:rPr>
        <w:t>FROM</w:t>
      </w:r>
      <w:r>
        <w:rPr>
          <w:rStyle w:val="HTMLCode"/>
          <w:rFonts w:ascii="Consolas" w:eastAsiaTheme="majorEastAsia" w:hAnsi="Consolas"/>
          <w:color w:val="161616"/>
          <w:bdr w:val="none" w:sz="0" w:space="0" w:color="auto" w:frame="1"/>
        </w:rPr>
        <w:t xml:space="preserve">  Course </w:t>
      </w:r>
      <w:r>
        <w:rPr>
          <w:rStyle w:val="hljs-keyword"/>
          <w:rFonts w:ascii="Consolas" w:hAnsi="Consolas"/>
          <w:color w:val="0101FD"/>
          <w:bdr w:val="none" w:sz="0" w:space="0" w:color="auto" w:frame="1"/>
        </w:rPr>
        <w:t>AS</w:t>
      </w:r>
      <w:r>
        <w:rPr>
          <w:rStyle w:val="HTMLCode"/>
          <w:rFonts w:ascii="Consolas" w:eastAsiaTheme="majorEastAsia" w:hAnsi="Consolas"/>
          <w:color w:val="161616"/>
          <w:bdr w:val="none" w:sz="0" w:space="0" w:color="auto" w:frame="1"/>
        </w:rPr>
        <w:t xml:space="preserve"> course</w:t>
      </w:r>
    </w:p>
    <w:p w14:paraId="32449555"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INNER</w:t>
      </w: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JOIN</w:t>
      </w:r>
      <w:r>
        <w:rPr>
          <w:rStyle w:val="HTMLCode"/>
          <w:rFonts w:ascii="Consolas" w:eastAsiaTheme="majorEastAsia" w:hAnsi="Consolas"/>
          <w:color w:val="161616"/>
          <w:bdr w:val="none" w:sz="0" w:space="0" w:color="auto" w:frame="1"/>
        </w:rPr>
        <w:t xml:space="preserve"> Credit </w:t>
      </w:r>
      <w:r>
        <w:rPr>
          <w:rStyle w:val="hljs-keyword"/>
          <w:rFonts w:ascii="Consolas" w:hAnsi="Consolas"/>
          <w:color w:val="0101FD"/>
          <w:bdr w:val="none" w:sz="0" w:space="0" w:color="auto" w:frame="1"/>
        </w:rPr>
        <w:t>AS</w:t>
      </w:r>
      <w:r>
        <w:rPr>
          <w:rStyle w:val="HTMLCode"/>
          <w:rFonts w:ascii="Consolas" w:eastAsiaTheme="majorEastAsia" w:hAnsi="Consolas"/>
          <w:color w:val="161616"/>
          <w:bdr w:val="none" w:sz="0" w:space="0" w:color="auto" w:frame="1"/>
        </w:rPr>
        <w:t xml:space="preserve"> credit </w:t>
      </w:r>
      <w:r>
        <w:rPr>
          <w:rStyle w:val="hljs-keyword"/>
          <w:rFonts w:ascii="Consolas" w:hAnsi="Consolas"/>
          <w:color w:val="0101FD"/>
          <w:bdr w:val="none" w:sz="0" w:space="0" w:color="auto" w:frame="1"/>
        </w:rPr>
        <w:t>ON</w:t>
      </w:r>
      <w:r>
        <w:rPr>
          <w:rStyle w:val="HTMLCode"/>
          <w:rFonts w:ascii="Consolas" w:eastAsiaTheme="majorEastAsia" w:hAnsi="Consolas"/>
          <w:color w:val="161616"/>
          <w:bdr w:val="none" w:sz="0" w:space="0" w:color="auto" w:frame="1"/>
        </w:rPr>
        <w:t xml:space="preserve"> credit.CourseId = course.CourseId</w:t>
      </w:r>
    </w:p>
    <w:p w14:paraId="0C21B540"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INNER</w:t>
      </w: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JOIN</w:t>
      </w:r>
      <w:r>
        <w:rPr>
          <w:rStyle w:val="HTMLCode"/>
          <w:rFonts w:ascii="Consolas" w:eastAsiaTheme="majorEastAsia" w:hAnsi="Consolas"/>
          <w:color w:val="161616"/>
          <w:bdr w:val="none" w:sz="0" w:space="0" w:color="auto" w:frame="1"/>
        </w:rPr>
        <w:t xml:space="preserve"> Student </w:t>
      </w:r>
      <w:r>
        <w:rPr>
          <w:rStyle w:val="hljs-keyword"/>
          <w:rFonts w:ascii="Consolas" w:hAnsi="Consolas"/>
          <w:color w:val="0101FD"/>
          <w:bdr w:val="none" w:sz="0" w:space="0" w:color="auto" w:frame="1"/>
        </w:rPr>
        <w:t>AS</w:t>
      </w:r>
      <w:r>
        <w:rPr>
          <w:rStyle w:val="HTMLCode"/>
          <w:rFonts w:ascii="Consolas" w:eastAsiaTheme="majorEastAsia" w:hAnsi="Consolas"/>
          <w:color w:val="161616"/>
          <w:bdr w:val="none" w:sz="0" w:space="0" w:color="auto" w:frame="1"/>
        </w:rPr>
        <w:t xml:space="preserve"> student </w:t>
      </w:r>
      <w:r>
        <w:rPr>
          <w:rStyle w:val="hljs-keyword"/>
          <w:rFonts w:ascii="Consolas" w:hAnsi="Consolas"/>
          <w:color w:val="0101FD"/>
          <w:bdr w:val="none" w:sz="0" w:space="0" w:color="auto" w:frame="1"/>
        </w:rPr>
        <w:t>ON</w:t>
      </w:r>
      <w:r>
        <w:rPr>
          <w:rStyle w:val="HTMLCode"/>
          <w:rFonts w:ascii="Consolas" w:eastAsiaTheme="majorEastAsia" w:hAnsi="Consolas"/>
          <w:color w:val="161616"/>
          <w:bdr w:val="none" w:sz="0" w:space="0" w:color="auto" w:frame="1"/>
        </w:rPr>
        <w:t xml:space="preserve"> student.StudentId = credit.StudentId</w:t>
      </w:r>
    </w:p>
    <w:p w14:paraId="043303CA"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INNER</w:t>
      </w: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JOIN</w:t>
      </w:r>
      <w:r>
        <w:rPr>
          <w:rStyle w:val="HTMLCode"/>
          <w:rFonts w:ascii="Consolas" w:eastAsiaTheme="majorEastAsia" w:hAnsi="Consolas"/>
          <w:color w:val="161616"/>
          <w:bdr w:val="none" w:sz="0" w:space="0" w:color="auto" w:frame="1"/>
        </w:rPr>
        <w:t xml:space="preserve"> Person </w:t>
      </w:r>
      <w:r>
        <w:rPr>
          <w:rStyle w:val="hljs-keyword"/>
          <w:rFonts w:ascii="Consolas" w:hAnsi="Consolas"/>
          <w:color w:val="0101FD"/>
          <w:bdr w:val="none" w:sz="0" w:space="0" w:color="auto" w:frame="1"/>
        </w:rPr>
        <w:t>AS</w:t>
      </w:r>
      <w:r>
        <w:rPr>
          <w:rStyle w:val="HTMLCode"/>
          <w:rFonts w:ascii="Consolas" w:eastAsiaTheme="majorEastAsia" w:hAnsi="Consolas"/>
          <w:color w:val="161616"/>
          <w:bdr w:val="none" w:sz="0" w:space="0" w:color="auto" w:frame="1"/>
        </w:rPr>
        <w:t xml:space="preserve"> person </w:t>
      </w:r>
      <w:r>
        <w:rPr>
          <w:rStyle w:val="hljs-keyword"/>
          <w:rFonts w:ascii="Consolas" w:hAnsi="Consolas"/>
          <w:color w:val="0101FD"/>
          <w:bdr w:val="none" w:sz="0" w:space="0" w:color="auto" w:frame="1"/>
        </w:rPr>
        <w:t>ON</w:t>
      </w:r>
      <w:r>
        <w:rPr>
          <w:rStyle w:val="HTMLCode"/>
          <w:rFonts w:ascii="Consolas" w:eastAsiaTheme="majorEastAsia" w:hAnsi="Consolas"/>
          <w:color w:val="161616"/>
          <w:bdr w:val="none" w:sz="0" w:space="0" w:color="auto" w:frame="1"/>
        </w:rPr>
        <w:t xml:space="preserve"> person.PersonId = student.PersonId</w:t>
      </w:r>
    </w:p>
    <w:p w14:paraId="3424FDF4"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eastAsiaTheme="majorEastAsia" w:hAnsi="Consolas"/>
          <w:color w:val="161616"/>
          <w:bdr w:val="none" w:sz="0" w:space="0" w:color="auto" w:frame="1"/>
        </w:rPr>
      </w:pPr>
      <w:r>
        <w:rPr>
          <w:rStyle w:val="hljs-keyword"/>
          <w:rFonts w:ascii="Consolas" w:hAnsi="Consolas"/>
          <w:color w:val="0101FD"/>
          <w:bdr w:val="none" w:sz="0" w:space="0" w:color="auto" w:frame="1"/>
        </w:rPr>
        <w:t>WHERE</w:t>
      </w:r>
      <w:r>
        <w:rPr>
          <w:rStyle w:val="HTMLCode"/>
          <w:rFonts w:ascii="Consolas" w:eastAsiaTheme="majorEastAsia" w:hAnsi="Consolas"/>
          <w:color w:val="161616"/>
          <w:bdr w:val="none" w:sz="0" w:space="0" w:color="auto" w:frame="1"/>
        </w:rPr>
        <w:t xml:space="preserve"> person.FirstName = </w:t>
      </w:r>
      <w:r>
        <w:rPr>
          <w:rStyle w:val="hljs-string"/>
          <w:rFonts w:ascii="Consolas" w:hAnsi="Consolas"/>
          <w:color w:val="A31515"/>
          <w:bdr w:val="none" w:sz="0" w:space="0" w:color="auto" w:frame="1"/>
        </w:rPr>
        <w:t>'Noe'</w:t>
      </w:r>
    </w:p>
    <w:p w14:paraId="0A2F3B82"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720"/>
        <w:rPr>
          <w:rFonts w:ascii="Consolas" w:hAnsi="Consolas"/>
          <w:color w:val="161616"/>
        </w:rPr>
      </w:pP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AND</w:t>
      </w:r>
      <w:r>
        <w:rPr>
          <w:rStyle w:val="HTMLCode"/>
          <w:rFonts w:ascii="Consolas" w:eastAsiaTheme="majorEastAsia" w:hAnsi="Consolas"/>
          <w:color w:val="161616"/>
          <w:bdr w:val="none" w:sz="0" w:space="0" w:color="auto" w:frame="1"/>
        </w:rPr>
        <w:t xml:space="preserve"> person.LastName = </w:t>
      </w:r>
      <w:r>
        <w:rPr>
          <w:rStyle w:val="hljs-string"/>
          <w:rFonts w:ascii="Consolas" w:hAnsi="Consolas"/>
          <w:color w:val="A31515"/>
          <w:bdr w:val="none" w:sz="0" w:space="0" w:color="auto" w:frame="1"/>
        </w:rPr>
        <w:t>'Coleman'</w:t>
      </w:r>
    </w:p>
    <w:p w14:paraId="510A90BD" w14:textId="77777777" w:rsidR="00A172CE" w:rsidRDefault="00A172CE" w:rsidP="00B17B0B"/>
    <w:p w14:paraId="1D5F8A70" w14:textId="77777777" w:rsidR="00757CD3" w:rsidRDefault="00757CD3" w:rsidP="00757CD3">
      <w:pPr>
        <w:pStyle w:val="Heading2"/>
      </w:pPr>
      <w:bookmarkStart w:id="135" w:name="_Toc145408451"/>
      <w:r>
        <w:t>Design a relational database in Azure SQL Database using Azure Data Studio (ADS)</w:t>
      </w:r>
      <w:bookmarkEnd w:id="135"/>
    </w:p>
    <w:p w14:paraId="754EB41D" w14:textId="77777777" w:rsidR="00757CD3" w:rsidRDefault="00000000" w:rsidP="00EB426F">
      <w:hyperlink r:id="rId279" w:history="1">
        <w:r w:rsidR="00757CD3" w:rsidRPr="00C83BDB">
          <w:rPr>
            <w:rStyle w:val="Hyperlink"/>
          </w:rPr>
          <w:t>https://learn.microsoft.com/en-us/azure/azure-sql/database/design-first-database-azure-data-studio?view=azuresql</w:t>
        </w:r>
      </w:hyperlink>
    </w:p>
    <w:p w14:paraId="6760BD09" w14:textId="77777777" w:rsidR="00757CD3" w:rsidRDefault="00757CD3" w:rsidP="00EB426F"/>
    <w:p w14:paraId="0540EFE5" w14:textId="77777777" w:rsidR="0010358C" w:rsidRDefault="0010358C" w:rsidP="0010358C">
      <w:pPr>
        <w:pStyle w:val="Heading2"/>
      </w:pPr>
      <w:bookmarkStart w:id="136" w:name="_Toc145408452"/>
      <w:r>
        <w:t>What is Azure SQL Managed Instance (MI)?</w:t>
      </w:r>
      <w:bookmarkEnd w:id="136"/>
    </w:p>
    <w:p w14:paraId="273FCDB4" w14:textId="77777777" w:rsidR="0010358C" w:rsidRDefault="00000000" w:rsidP="00EB426F">
      <w:hyperlink r:id="rId280" w:history="1">
        <w:r w:rsidR="0010358C" w:rsidRPr="00C83BDB">
          <w:rPr>
            <w:rStyle w:val="Hyperlink"/>
          </w:rPr>
          <w:t>https://learn.microsoft.com/en-us/azure/azure-sql/managed-instance/sql-managed-instance-paas-overview?view=azuresql</w:t>
        </w:r>
      </w:hyperlink>
    </w:p>
    <w:p w14:paraId="55C33DFE" w14:textId="77777777" w:rsidR="0010358C" w:rsidRDefault="0010358C" w:rsidP="00EB426F"/>
    <w:p w14:paraId="3E2E1DAE" w14:textId="77777777" w:rsidR="00075D1B" w:rsidRDefault="00075D1B" w:rsidP="00075D1B">
      <w:pPr>
        <w:pStyle w:val="Heading2"/>
      </w:pPr>
      <w:bookmarkStart w:id="137" w:name="_Toc145408453"/>
      <w:r>
        <w:t>What is SQL Server on Windows Azure Virtual Machines?</w:t>
      </w:r>
      <w:bookmarkEnd w:id="137"/>
    </w:p>
    <w:p w14:paraId="0A355EFA" w14:textId="77777777" w:rsidR="00075D1B" w:rsidRDefault="00000000" w:rsidP="00EB426F">
      <w:hyperlink r:id="rId281" w:history="1">
        <w:r w:rsidR="00075D1B" w:rsidRPr="00C83BDB">
          <w:rPr>
            <w:rStyle w:val="Hyperlink"/>
          </w:rPr>
          <w:t>https://learn.microsoft.com/en-us/azure/azure-sql/virtual-machines/windows/sql-server-on-azure-vm-iaas-what-is-overview?view=azuresql</w:t>
        </w:r>
      </w:hyperlink>
    </w:p>
    <w:p w14:paraId="3C894A3A" w14:textId="77777777" w:rsidR="00075D1B" w:rsidRDefault="00075D1B" w:rsidP="00EB426F"/>
    <w:p w14:paraId="79F16FC1" w14:textId="77777777" w:rsidR="00757CD3" w:rsidRDefault="00463EE4" w:rsidP="00463EE4">
      <w:pPr>
        <w:pStyle w:val="Heading1"/>
      </w:pPr>
      <w:bookmarkStart w:id="138" w:name="_Toc145408454"/>
      <w:r>
        <w:lastRenderedPageBreak/>
        <w:t>Azure Storage</w:t>
      </w:r>
      <w:bookmarkEnd w:id="138"/>
    </w:p>
    <w:p w14:paraId="3E593367" w14:textId="77777777" w:rsidR="00463EE4" w:rsidRDefault="00000000" w:rsidP="00EB426F">
      <w:hyperlink r:id="rId282" w:history="1">
        <w:r w:rsidR="00463EE4" w:rsidRPr="00C83BDB">
          <w:rPr>
            <w:rStyle w:val="Hyperlink"/>
          </w:rPr>
          <w:t>https://intellipaat.com/blog/tutorial/microsoft-azure-tutorial/azure-storage/</w:t>
        </w:r>
      </w:hyperlink>
    </w:p>
    <w:p w14:paraId="7F15CCA8" w14:textId="77777777" w:rsidR="00463EE4" w:rsidRDefault="00463EE4" w:rsidP="00EB426F"/>
    <w:p w14:paraId="02594BDC" w14:textId="77777777" w:rsidR="00463EE4" w:rsidRPr="00463EE4" w:rsidRDefault="00463EE4" w:rsidP="00463EE4">
      <w:pPr>
        <w:pStyle w:val="Heading2"/>
      </w:pPr>
      <w:bookmarkStart w:id="139" w:name="_Toc145408455"/>
      <w:r>
        <w:t>Introduction to Azure Storage – Compare Core Storage Services</w:t>
      </w:r>
      <w:bookmarkEnd w:id="139"/>
    </w:p>
    <w:p w14:paraId="36BFF018" w14:textId="77777777" w:rsidR="00B517A8" w:rsidRDefault="00000000" w:rsidP="00EB426F">
      <w:hyperlink r:id="rId283" w:history="1">
        <w:r w:rsidR="00463EE4" w:rsidRPr="00C83BDB">
          <w:rPr>
            <w:rStyle w:val="Hyperlink"/>
          </w:rPr>
          <w:t>https://learn.microsoft.com/en-us/azure/storage/common/storage-introduction?toc=%2Fazure%2Fstorage%2Fblobs%2Ftoc.json&amp;bc=%2Fazure%2Fstorage%2Fblobs%2Fbreadcrumb%2Ftoc.json</w:t>
        </w:r>
      </w:hyperlink>
    </w:p>
    <w:p w14:paraId="7C6A92E6" w14:textId="77777777" w:rsidR="00B517A8" w:rsidRDefault="00B517A8" w:rsidP="00EB426F"/>
    <w:p w14:paraId="1F926BA8" w14:textId="77777777" w:rsidR="00B517A8" w:rsidRPr="00B517A8" w:rsidRDefault="00B517A8" w:rsidP="00B517A8">
      <w:pPr>
        <w:pStyle w:val="Heading2"/>
      </w:pPr>
      <w:bookmarkStart w:id="140" w:name="_Toc145408456"/>
      <w:r>
        <w:t>Azure Storage redundancy</w:t>
      </w:r>
      <w:bookmarkEnd w:id="140"/>
    </w:p>
    <w:p w14:paraId="4F38C74D" w14:textId="77777777" w:rsidR="00B517A8" w:rsidRDefault="00000000" w:rsidP="00B517A8">
      <w:hyperlink r:id="rId284" w:history="1">
        <w:r w:rsidR="00B517A8" w:rsidRPr="00C83BDB">
          <w:rPr>
            <w:rStyle w:val="Hyperlink"/>
          </w:rPr>
          <w:t>https://learn.microsoft.com/en-us/azure/storage/common/storage-redundancy</w:t>
        </w:r>
      </w:hyperlink>
    </w:p>
    <w:p w14:paraId="5042A273" w14:textId="77777777" w:rsidR="00463EE4" w:rsidRDefault="00E90608" w:rsidP="00E90608">
      <w:pPr>
        <w:pStyle w:val="Heading2"/>
      </w:pPr>
      <w:bookmarkStart w:id="141" w:name="_Toc145408457"/>
      <w:r>
        <w:t>Storage Explorer</w:t>
      </w:r>
      <w:bookmarkEnd w:id="141"/>
    </w:p>
    <w:p w14:paraId="275EE893" w14:textId="77777777" w:rsidR="00E90608" w:rsidRDefault="00000000" w:rsidP="00EB426F">
      <w:hyperlink r:id="rId285" w:history="1">
        <w:r w:rsidR="00E90608" w:rsidRPr="00DA6423">
          <w:rPr>
            <w:rStyle w:val="Hyperlink"/>
          </w:rPr>
          <w:t>https://learn.microsoft.com/en-us/azure/vs-azure-tools-storage-manage-with-storage-explorer?tabs=windows</w:t>
        </w:r>
      </w:hyperlink>
    </w:p>
    <w:p w14:paraId="7F0D1E39" w14:textId="77777777" w:rsidR="00E90608" w:rsidRDefault="00E90608" w:rsidP="00E90608">
      <w:pPr>
        <w:rPr>
          <w:shd w:val="clear" w:color="auto" w:fill="FFFFFF"/>
        </w:rPr>
      </w:pPr>
      <w:r>
        <w:rPr>
          <w:shd w:val="clear" w:color="auto" w:fill="FFFFFF"/>
        </w:rPr>
        <w:t>Microsoft Azure Storage Explorer is a standalone app that makes it easy to work with Azure Storage data on Windows, macOS, and Linux.</w:t>
      </w:r>
    </w:p>
    <w:p w14:paraId="354D7435" w14:textId="77777777" w:rsidR="00E90608" w:rsidRDefault="00E90608" w:rsidP="00E90608">
      <w:pPr>
        <w:pStyle w:val="Heading3"/>
      </w:pPr>
      <w:bookmarkStart w:id="142" w:name="_Toc145408458"/>
      <w:r>
        <w:t>Prerequisites</w:t>
      </w:r>
      <w:bookmarkEnd w:id="142"/>
    </w:p>
    <w:p w14:paraId="776FE6B3" w14:textId="77777777" w:rsidR="00E90608" w:rsidRDefault="00E90608" w:rsidP="00E90608">
      <w:pPr>
        <w:pStyle w:val="Heading4"/>
      </w:pPr>
      <w:r>
        <w:t>Windows</w:t>
      </w:r>
    </w:p>
    <w:p w14:paraId="1AF24BE1" w14:textId="77777777" w:rsidR="00E90608" w:rsidRDefault="00E90608" w:rsidP="00E90608">
      <w:r>
        <w:t>The following versions of Windows support the latest versions of Storage Explorer:</w:t>
      </w:r>
    </w:p>
    <w:p w14:paraId="5C55AB1D" w14:textId="77777777" w:rsidR="00E90608" w:rsidRDefault="00E90608">
      <w:pPr>
        <w:pStyle w:val="ListParagraph"/>
        <w:numPr>
          <w:ilvl w:val="0"/>
          <w:numId w:val="270"/>
        </w:numPr>
      </w:pPr>
      <w:r>
        <w:t>Windows 11</w:t>
      </w:r>
    </w:p>
    <w:p w14:paraId="5D925019" w14:textId="77777777" w:rsidR="00E90608" w:rsidRDefault="00E90608">
      <w:pPr>
        <w:pStyle w:val="ListParagraph"/>
        <w:numPr>
          <w:ilvl w:val="0"/>
          <w:numId w:val="270"/>
        </w:numPr>
      </w:pPr>
      <w:r>
        <w:t>Windows 10</w:t>
      </w:r>
    </w:p>
    <w:p w14:paraId="5117C3BF" w14:textId="77777777" w:rsidR="00E90608" w:rsidRDefault="00E90608" w:rsidP="00E90608">
      <w:r>
        <w:t>Additional requirements include:</w:t>
      </w:r>
    </w:p>
    <w:p w14:paraId="17BD491C" w14:textId="77777777" w:rsidR="00E90608" w:rsidRDefault="00E90608">
      <w:pPr>
        <w:pStyle w:val="ListParagraph"/>
        <w:numPr>
          <w:ilvl w:val="0"/>
          <w:numId w:val="271"/>
        </w:numPr>
      </w:pPr>
      <w:r>
        <w:t>Starting with Storage Explorer version 1.30.0, your Windows install must support 64-bit applications.</w:t>
      </w:r>
    </w:p>
    <w:p w14:paraId="53AA7F07" w14:textId="77777777" w:rsidR="00E90608" w:rsidRDefault="00E90608">
      <w:pPr>
        <w:pStyle w:val="ListParagraph"/>
        <w:numPr>
          <w:ilvl w:val="0"/>
          <w:numId w:val="271"/>
        </w:numPr>
      </w:pPr>
      <w:r>
        <w:t>Starting with Storage Explorer version 1.30.0, you must have a x64 .NET 6 runtime installed. You can download the latest .NET 6 runtime from </w:t>
      </w:r>
      <w:hyperlink r:id="rId286" w:history="1">
        <w:r w:rsidRPr="00E90608">
          <w:rPr>
            <w:rStyle w:val="Hyperlink"/>
            <w:rFonts w:ascii="Segoe UI" w:hAnsi="Segoe UI" w:cs="Segoe UI"/>
          </w:rPr>
          <w:t>here</w:t>
        </w:r>
      </w:hyperlink>
      <w:r>
        <w:t>.</w:t>
      </w:r>
    </w:p>
    <w:p w14:paraId="4ED810CD" w14:textId="77777777" w:rsidR="00E90608" w:rsidRDefault="00E90608" w:rsidP="00E90608">
      <w:pPr>
        <w:pStyle w:val="Heading4"/>
      </w:pPr>
      <w:r>
        <w:t>MacOS</w:t>
      </w:r>
    </w:p>
    <w:p w14:paraId="52095978" w14:textId="77777777" w:rsidR="00E90608" w:rsidRPr="00E90608" w:rsidRDefault="00E90608" w:rsidP="00E90608">
      <w:pPr>
        <w:rPr>
          <w:lang w:eastAsia="en-IN"/>
        </w:rPr>
      </w:pPr>
      <w:r w:rsidRPr="00E90608">
        <w:rPr>
          <w:lang w:eastAsia="en-IN"/>
        </w:rPr>
        <w:t>The following versions of macOS support Storage Explorer:</w:t>
      </w:r>
    </w:p>
    <w:p w14:paraId="4BBA37FF" w14:textId="77777777" w:rsidR="00E90608" w:rsidRPr="00E90608" w:rsidRDefault="00E90608">
      <w:pPr>
        <w:pStyle w:val="ListParagraph"/>
        <w:numPr>
          <w:ilvl w:val="0"/>
          <w:numId w:val="272"/>
        </w:numPr>
        <w:rPr>
          <w:lang w:eastAsia="en-IN"/>
        </w:rPr>
      </w:pPr>
      <w:r w:rsidRPr="00E90608">
        <w:rPr>
          <w:lang w:eastAsia="en-IN"/>
        </w:rPr>
        <w:t>macOS 10.13 High Sierra and later versions</w:t>
      </w:r>
    </w:p>
    <w:p w14:paraId="4202FE97" w14:textId="77777777" w:rsidR="00E90608" w:rsidRDefault="00E90608" w:rsidP="00E90608">
      <w:pPr>
        <w:pStyle w:val="Heading4"/>
      </w:pPr>
      <w:r>
        <w:t>Ubuntu</w:t>
      </w:r>
    </w:p>
    <w:p w14:paraId="07EDAF3D" w14:textId="77777777" w:rsidR="00E90608" w:rsidRDefault="00E90608" w:rsidP="00E90608">
      <w:r>
        <w:t>Storage Explorer is available in the </w:t>
      </w:r>
      <w:hyperlink r:id="rId287" w:history="1">
        <w:r>
          <w:rPr>
            <w:rStyle w:val="Hyperlink"/>
            <w:rFonts w:ascii="Segoe UI" w:hAnsi="Segoe UI" w:cs="Segoe UI"/>
          </w:rPr>
          <w:t>Snap Store</w:t>
        </w:r>
      </w:hyperlink>
      <w:r>
        <w:t>. The Storage Explorer snap installs all of its dependencies and updates when new versions are published to the Snap Store.</w:t>
      </w:r>
    </w:p>
    <w:p w14:paraId="44687C78" w14:textId="77777777" w:rsidR="00E90608" w:rsidRDefault="00E90608" w:rsidP="00E90608">
      <w:r>
        <w:t>Ubuntu comes preinstalled with </w:t>
      </w:r>
      <w:r>
        <w:rPr>
          <w:rStyle w:val="HTMLCode"/>
          <w:rFonts w:ascii="Consolas" w:eastAsiaTheme="minorHAnsi" w:hAnsi="Consolas"/>
          <w:color w:val="161616"/>
        </w:rPr>
        <w:t>snapd</w:t>
      </w:r>
      <w:r>
        <w:t>, which allows you to run snaps. You can learn more on the </w:t>
      </w:r>
      <w:hyperlink r:id="rId288" w:history="1">
        <w:r>
          <w:rPr>
            <w:rStyle w:val="HTMLCode"/>
            <w:rFonts w:ascii="Segoe UI" w:eastAsiaTheme="minorHAnsi" w:hAnsi="Segoe UI" w:cs="Segoe UI"/>
            <w:color w:val="0000FF"/>
            <w:sz w:val="24"/>
            <w:szCs w:val="24"/>
          </w:rPr>
          <w:t>snapd</w:t>
        </w:r>
        <w:r>
          <w:rPr>
            <w:rStyle w:val="Hyperlink"/>
            <w:rFonts w:ascii="Segoe UI" w:hAnsi="Segoe UI" w:cs="Segoe UI"/>
          </w:rPr>
          <w:t> installation page</w:t>
        </w:r>
      </w:hyperlink>
      <w:r>
        <w:t>.</w:t>
      </w:r>
    </w:p>
    <w:p w14:paraId="777BE21B" w14:textId="77777777" w:rsidR="00E90608" w:rsidRDefault="00E90608" w:rsidP="00E90608">
      <w:r>
        <w:lastRenderedPageBreak/>
        <w:t>Storage Explorer requires the use of a password manager. You can connect Storage Explorer to your system's password manager by running the following command:</w:t>
      </w:r>
    </w:p>
    <w:p w14:paraId="669E0FD5" w14:textId="77777777" w:rsidR="00E90608" w:rsidRDefault="00E90608" w:rsidP="00E90608">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snap connect storage-explorer:password-manager-service :password-manager-service</w:t>
      </w:r>
    </w:p>
    <w:p w14:paraId="58D2391E" w14:textId="77777777" w:rsidR="00E90608" w:rsidRDefault="00E90608" w:rsidP="00E90608">
      <w:r>
        <w:t>Installing the Storage Explorer snap is recommended, but Storage Explorer is also available as a </w:t>
      </w:r>
      <w:r>
        <w:rPr>
          <w:rStyle w:val="Emphasis"/>
          <w:rFonts w:ascii="Segoe UI" w:hAnsi="Segoe UI" w:cs="Segoe UI"/>
          <w:color w:val="161616"/>
        </w:rPr>
        <w:t>.tar.gz</w:t>
      </w:r>
      <w:r>
        <w:t> download. If you use the </w:t>
      </w:r>
      <w:r>
        <w:rPr>
          <w:rStyle w:val="Emphasis"/>
          <w:rFonts w:ascii="Segoe UI" w:hAnsi="Segoe UI" w:cs="Segoe UI"/>
          <w:color w:val="161616"/>
        </w:rPr>
        <w:t>.tar.gz</w:t>
      </w:r>
      <w:r>
        <w:t>, you must install all of Storage Explorer's dependencies manually.</w:t>
      </w:r>
    </w:p>
    <w:p w14:paraId="13E60C77" w14:textId="77777777" w:rsidR="00E90608" w:rsidRDefault="00E90608" w:rsidP="00E90608">
      <w:r>
        <w:t>For more help installing Storage Explorer on Ubuntu, see </w:t>
      </w:r>
      <w:hyperlink r:id="rId289" w:anchor="storage-explorer-dependencies" w:history="1">
        <w:r>
          <w:rPr>
            <w:rStyle w:val="Hyperlink"/>
            <w:rFonts w:ascii="Segoe UI" w:hAnsi="Segoe UI" w:cs="Segoe UI"/>
          </w:rPr>
          <w:t>Storage Explorer dependencies</w:t>
        </w:r>
      </w:hyperlink>
      <w:r>
        <w:t> in the Azure Storage Explorer troubleshooting guide.</w:t>
      </w:r>
    </w:p>
    <w:p w14:paraId="7B78FF87" w14:textId="77777777" w:rsidR="00E90608" w:rsidRPr="00E90608" w:rsidRDefault="00E90608" w:rsidP="00E90608">
      <w:pPr>
        <w:pStyle w:val="Heading3"/>
      </w:pPr>
      <w:bookmarkStart w:id="143" w:name="_Toc145408459"/>
      <w:r w:rsidRPr="00E90608">
        <w:t>Download and install</w:t>
      </w:r>
      <w:bookmarkEnd w:id="143"/>
    </w:p>
    <w:p w14:paraId="6BEFD720" w14:textId="77777777" w:rsidR="00E90608" w:rsidRDefault="00E90608" w:rsidP="00E90608">
      <w:r>
        <w:t>To download and install Storage Explorer, see </w:t>
      </w:r>
      <w:hyperlink r:id="rId290" w:history="1">
        <w:r>
          <w:rPr>
            <w:rStyle w:val="Hyperlink"/>
            <w:rFonts w:ascii="Segoe UI" w:hAnsi="Segoe UI" w:cs="Segoe UI"/>
          </w:rPr>
          <w:t>Azure Storage Explorer</w:t>
        </w:r>
      </w:hyperlink>
      <w:r w:rsidR="0090565D">
        <w:t xml:space="preserve"> (</w:t>
      </w:r>
      <w:hyperlink r:id="rId291" w:history="1">
        <w:r w:rsidR="0090565D" w:rsidRPr="00DA6423">
          <w:rPr>
            <w:rStyle w:val="Hyperlink"/>
          </w:rPr>
          <w:t>https://azure.microsoft.com/en-us/products/storage/storage-explorer/</w:t>
        </w:r>
      </w:hyperlink>
      <w:r w:rsidR="0090565D">
        <w:t>)</w:t>
      </w:r>
      <w:r>
        <w:t>.</w:t>
      </w:r>
    </w:p>
    <w:p w14:paraId="6B1CD4D8" w14:textId="77777777" w:rsidR="00E90608" w:rsidRPr="00E90608" w:rsidRDefault="00E90608" w:rsidP="00E90608">
      <w:pPr>
        <w:pStyle w:val="Heading3"/>
      </w:pPr>
      <w:bookmarkStart w:id="144" w:name="_Toc145408460"/>
      <w:r w:rsidRPr="00E90608">
        <w:t>Connect to a storage account or service</w:t>
      </w:r>
      <w:bookmarkEnd w:id="144"/>
    </w:p>
    <w:p w14:paraId="4C1E43CD" w14:textId="77777777" w:rsidR="00E90608" w:rsidRDefault="00E90608" w:rsidP="00E90608">
      <w:r>
        <w:t>Storage Explorer provides several ways to connect to Azure resources:</w:t>
      </w:r>
    </w:p>
    <w:p w14:paraId="401BE784" w14:textId="77777777" w:rsidR="00E90608" w:rsidRDefault="00000000">
      <w:pPr>
        <w:pStyle w:val="ListParagraph"/>
        <w:numPr>
          <w:ilvl w:val="0"/>
          <w:numId w:val="272"/>
        </w:numPr>
      </w:pPr>
      <w:hyperlink r:id="rId292" w:anchor="sign-in-to-azure" w:history="1">
        <w:r w:rsidR="00E90608" w:rsidRPr="00E90608">
          <w:rPr>
            <w:rStyle w:val="Hyperlink"/>
            <w:rFonts w:ascii="Segoe UI" w:hAnsi="Segoe UI" w:cs="Segoe UI"/>
          </w:rPr>
          <w:t>Sign in to Azure to access your subscriptions and their resources</w:t>
        </w:r>
      </w:hyperlink>
    </w:p>
    <w:p w14:paraId="098D76D8" w14:textId="77777777" w:rsidR="00E90608" w:rsidRDefault="00000000">
      <w:pPr>
        <w:pStyle w:val="ListParagraph"/>
        <w:numPr>
          <w:ilvl w:val="0"/>
          <w:numId w:val="272"/>
        </w:numPr>
      </w:pPr>
      <w:hyperlink r:id="rId293" w:anchor="attach-to-an-individual-resource" w:history="1">
        <w:r w:rsidR="00E90608" w:rsidRPr="00E90608">
          <w:rPr>
            <w:rStyle w:val="Hyperlink"/>
            <w:rFonts w:ascii="Segoe UI" w:hAnsi="Segoe UI" w:cs="Segoe UI"/>
          </w:rPr>
          <w:t>Attach to an individual Azure Storage resource</w:t>
        </w:r>
      </w:hyperlink>
    </w:p>
    <w:p w14:paraId="1314DF50" w14:textId="77777777" w:rsidR="00E90608" w:rsidRPr="00E90608" w:rsidRDefault="00E90608" w:rsidP="00E90608">
      <w:pPr>
        <w:pStyle w:val="Heading4"/>
      </w:pPr>
      <w:r w:rsidRPr="00E90608">
        <w:t>Sign in to Azure</w:t>
      </w:r>
    </w:p>
    <w:p w14:paraId="22C7C54C" w14:textId="77777777" w:rsidR="00E90608" w:rsidRDefault="00E90608" w:rsidP="00E90608">
      <w:pPr>
        <w:pBdr>
          <w:top w:val="single" w:sz="4" w:space="1" w:color="auto"/>
          <w:left w:val="single" w:sz="4" w:space="4" w:color="auto"/>
          <w:bottom w:val="single" w:sz="4" w:space="1" w:color="auto"/>
          <w:right w:val="single" w:sz="4" w:space="4" w:color="auto"/>
        </w:pBdr>
      </w:pPr>
      <w:r w:rsidRPr="00E90608">
        <w:rPr>
          <w:b/>
          <w:bCs/>
        </w:rPr>
        <w:t>Note</w:t>
      </w:r>
      <w:r>
        <w:t>: To fully access resources after you sign in, Storage Explorer requires both management (Azure Resource Manager) and data layer permissions. This means that you need Azure Active Directory (Azure AD) permissions to access your storage account, the containers in the account, and the data in the containers. If you have permissions only at the data layer, consider choosing the </w:t>
      </w:r>
      <w:r>
        <w:rPr>
          <w:rStyle w:val="Strong"/>
          <w:rFonts w:ascii="Segoe UI" w:hAnsi="Segoe UI" w:cs="Segoe UI"/>
          <w:color w:val="161616"/>
        </w:rPr>
        <w:t>Sign in using Azure Active Directory (Azure AD)</w:t>
      </w:r>
      <w:r>
        <w:t> option when attaching to a resource. For more information about the specific permissions Storage Explorer requires, see the </w:t>
      </w:r>
      <w:hyperlink r:id="rId294" w:anchor="azure-rbac-permissions-issues" w:history="1">
        <w:r>
          <w:rPr>
            <w:rStyle w:val="Hyperlink"/>
            <w:rFonts w:ascii="Segoe UI" w:hAnsi="Segoe UI" w:cs="Segoe UI"/>
            <w:b/>
            <w:bCs/>
          </w:rPr>
          <w:t>Azure Storage Explorer troubleshooting guide</w:t>
        </w:r>
      </w:hyperlink>
      <w:r>
        <w:t>.</w:t>
      </w:r>
    </w:p>
    <w:p w14:paraId="64E8C827" w14:textId="77777777" w:rsidR="00E90608" w:rsidRDefault="00E90608">
      <w:pPr>
        <w:pStyle w:val="ListParagraph"/>
        <w:numPr>
          <w:ilvl w:val="0"/>
          <w:numId w:val="273"/>
        </w:numPr>
      </w:pPr>
      <w:r>
        <w:t>In Storage Explorer, select </w:t>
      </w:r>
      <w:r w:rsidRPr="00E90608">
        <w:rPr>
          <w:rStyle w:val="Strong"/>
          <w:rFonts w:ascii="Segoe UI" w:hAnsi="Segoe UI" w:cs="Segoe UI"/>
          <w:color w:val="161616"/>
        </w:rPr>
        <w:t>View</w:t>
      </w:r>
      <w:r>
        <w:t> &gt; </w:t>
      </w:r>
      <w:r w:rsidRPr="00E90608">
        <w:rPr>
          <w:rStyle w:val="Strong"/>
          <w:rFonts w:ascii="Segoe UI" w:hAnsi="Segoe UI" w:cs="Segoe UI"/>
          <w:color w:val="161616"/>
        </w:rPr>
        <w:t>Account Management</w:t>
      </w:r>
      <w:r>
        <w:t> or select the </w:t>
      </w:r>
      <w:r w:rsidRPr="00E90608">
        <w:rPr>
          <w:rStyle w:val="Strong"/>
          <w:rFonts w:ascii="Segoe UI" w:hAnsi="Segoe UI" w:cs="Segoe UI"/>
          <w:color w:val="161616"/>
        </w:rPr>
        <w:t>Manage Accounts</w:t>
      </w:r>
      <w:r>
        <w:t> button.</w:t>
      </w:r>
    </w:p>
    <w:p w14:paraId="51536E50" w14:textId="77777777" w:rsidR="00E90608" w:rsidRDefault="00E90608" w:rsidP="00E90608">
      <w:pPr>
        <w:jc w:val="center"/>
      </w:pPr>
      <w:r>
        <w:rPr>
          <w:noProof/>
        </w:rPr>
        <w:lastRenderedPageBreak/>
        <w:drawing>
          <wp:inline distT="0" distB="0" distL="0" distR="0" wp14:anchorId="0369845A" wp14:editId="6ABC0D69">
            <wp:extent cx="3002280" cy="2681524"/>
            <wp:effectExtent l="0" t="0" r="7620" b="5080"/>
            <wp:docPr id="1462651441" name="Picture 20" descr="Manage Ac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nage Accounts"/>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006767" cy="2685532"/>
                    </a:xfrm>
                    <a:prstGeom prst="rect">
                      <a:avLst/>
                    </a:prstGeom>
                    <a:noFill/>
                    <a:ln>
                      <a:noFill/>
                    </a:ln>
                  </pic:spPr>
                </pic:pic>
              </a:graphicData>
            </a:graphic>
          </wp:inline>
        </w:drawing>
      </w:r>
    </w:p>
    <w:p w14:paraId="08BBCD5B" w14:textId="77777777" w:rsidR="00E90608" w:rsidRDefault="00E90608">
      <w:pPr>
        <w:pStyle w:val="ListParagraph"/>
        <w:numPr>
          <w:ilvl w:val="0"/>
          <w:numId w:val="273"/>
        </w:numPr>
      </w:pPr>
      <w:r w:rsidRPr="00E90608">
        <w:rPr>
          <w:rStyle w:val="Strong"/>
          <w:rFonts w:ascii="Segoe UI" w:hAnsi="Segoe UI" w:cs="Segoe UI"/>
          <w:color w:val="161616"/>
        </w:rPr>
        <w:t>ACCOUNT MANAGEMENT</w:t>
      </w:r>
      <w:r>
        <w:t> now displays all the Azure accounts you're signed in to. To connect to another account, select </w:t>
      </w:r>
      <w:r w:rsidRPr="00E90608">
        <w:rPr>
          <w:rStyle w:val="Strong"/>
          <w:rFonts w:ascii="Segoe UI" w:hAnsi="Segoe UI" w:cs="Segoe UI"/>
          <w:color w:val="161616"/>
        </w:rPr>
        <w:t>Add an account...</w:t>
      </w:r>
      <w:r>
        <w:t>.</w:t>
      </w:r>
    </w:p>
    <w:p w14:paraId="27C1CAD1" w14:textId="77777777" w:rsidR="00E90608" w:rsidRDefault="00E90608">
      <w:pPr>
        <w:pStyle w:val="ListParagraph"/>
        <w:numPr>
          <w:ilvl w:val="0"/>
          <w:numId w:val="273"/>
        </w:numPr>
      </w:pPr>
      <w:r>
        <w:t>The </w:t>
      </w:r>
      <w:r w:rsidRPr="00E90608">
        <w:rPr>
          <w:rStyle w:val="Strong"/>
          <w:rFonts w:ascii="Segoe UI" w:hAnsi="Segoe UI" w:cs="Segoe UI"/>
          <w:color w:val="161616"/>
        </w:rPr>
        <w:t>Connect to Azure Storage</w:t>
      </w:r>
      <w:r>
        <w:t> dialog opens. In the </w:t>
      </w:r>
      <w:r w:rsidRPr="00E90608">
        <w:rPr>
          <w:rStyle w:val="Strong"/>
          <w:rFonts w:ascii="Segoe UI" w:hAnsi="Segoe UI" w:cs="Segoe UI"/>
          <w:color w:val="161616"/>
        </w:rPr>
        <w:t>Select Resource</w:t>
      </w:r>
      <w:r>
        <w:t> panel, select </w:t>
      </w:r>
      <w:r w:rsidRPr="00E90608">
        <w:rPr>
          <w:rStyle w:val="Strong"/>
          <w:rFonts w:ascii="Segoe UI" w:hAnsi="Segoe UI" w:cs="Segoe UI"/>
          <w:color w:val="161616"/>
        </w:rPr>
        <w:t>Subscription</w:t>
      </w:r>
      <w:r>
        <w:t>.</w:t>
      </w:r>
    </w:p>
    <w:p w14:paraId="508E7497" w14:textId="77777777" w:rsidR="00E90608" w:rsidRDefault="00E90608" w:rsidP="00E90608">
      <w:pPr>
        <w:jc w:val="center"/>
      </w:pPr>
      <w:r>
        <w:rPr>
          <w:noProof/>
        </w:rPr>
        <w:drawing>
          <wp:inline distT="0" distB="0" distL="0" distR="0" wp14:anchorId="020721DA" wp14:editId="0128095E">
            <wp:extent cx="3299460" cy="2494884"/>
            <wp:effectExtent l="0" t="0" r="0" b="1270"/>
            <wp:docPr id="309219018" name="Picture 19" descr="Connec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nnect dialo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306685" cy="2500347"/>
                    </a:xfrm>
                    <a:prstGeom prst="rect">
                      <a:avLst/>
                    </a:prstGeom>
                    <a:noFill/>
                    <a:ln>
                      <a:noFill/>
                    </a:ln>
                  </pic:spPr>
                </pic:pic>
              </a:graphicData>
            </a:graphic>
          </wp:inline>
        </w:drawing>
      </w:r>
    </w:p>
    <w:p w14:paraId="041B9555" w14:textId="77777777" w:rsidR="00E90608" w:rsidRDefault="00E90608">
      <w:pPr>
        <w:pStyle w:val="ListParagraph"/>
        <w:numPr>
          <w:ilvl w:val="0"/>
          <w:numId w:val="273"/>
        </w:numPr>
      </w:pPr>
      <w:r>
        <w:t>In the </w:t>
      </w:r>
      <w:r w:rsidRPr="00E90608">
        <w:rPr>
          <w:rStyle w:val="Strong"/>
          <w:rFonts w:ascii="Segoe UI" w:hAnsi="Segoe UI" w:cs="Segoe UI"/>
          <w:color w:val="161616"/>
        </w:rPr>
        <w:t>Select Azure Environment</w:t>
      </w:r>
      <w:r>
        <w:t> panel, select an Azure environment to sign in to. You can sign in to global Azure, a national cloud or an Azure Stack instance. Then select </w:t>
      </w:r>
      <w:r w:rsidRPr="00E90608">
        <w:rPr>
          <w:rStyle w:val="Strong"/>
          <w:rFonts w:ascii="Segoe UI" w:hAnsi="Segoe UI" w:cs="Segoe UI"/>
          <w:color w:val="161616"/>
        </w:rPr>
        <w:t>Next</w:t>
      </w:r>
      <w:r>
        <w:t>.</w:t>
      </w:r>
    </w:p>
    <w:p w14:paraId="313C9481" w14:textId="77777777" w:rsidR="00E90608" w:rsidRDefault="00E90608" w:rsidP="00E90608">
      <w:pPr>
        <w:jc w:val="center"/>
      </w:pPr>
      <w:r>
        <w:rPr>
          <w:noProof/>
        </w:rPr>
        <w:lastRenderedPageBreak/>
        <w:drawing>
          <wp:inline distT="0" distB="0" distL="0" distR="0" wp14:anchorId="66AA61AA" wp14:editId="119B6B7E">
            <wp:extent cx="3329940" cy="2517932"/>
            <wp:effectExtent l="0" t="0" r="3810" b="0"/>
            <wp:docPr id="1642089351" name="Picture 18" descr="Option to sign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ption to sign in"/>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345486" cy="2529687"/>
                    </a:xfrm>
                    <a:prstGeom prst="rect">
                      <a:avLst/>
                    </a:prstGeom>
                    <a:noFill/>
                    <a:ln>
                      <a:noFill/>
                    </a:ln>
                  </pic:spPr>
                </pic:pic>
              </a:graphicData>
            </a:graphic>
          </wp:inline>
        </w:drawing>
      </w:r>
    </w:p>
    <w:p w14:paraId="7C19DC4C" w14:textId="77777777" w:rsidR="00E90608" w:rsidRDefault="00E90608" w:rsidP="00E90608">
      <w:pPr>
        <w:pBdr>
          <w:top w:val="single" w:sz="4" w:space="1" w:color="auto"/>
          <w:left w:val="single" w:sz="4" w:space="4" w:color="auto"/>
          <w:bottom w:val="single" w:sz="4" w:space="1" w:color="auto"/>
          <w:right w:val="single" w:sz="4" w:space="4" w:color="auto"/>
        </w:pBdr>
        <w:ind w:left="1440"/>
      </w:pPr>
      <w:r w:rsidRPr="00E90608">
        <w:rPr>
          <w:b/>
          <w:bCs/>
        </w:rPr>
        <w:t>Tip</w:t>
      </w:r>
      <w:r>
        <w:t>: For more information about Azure Stack, see </w:t>
      </w:r>
      <w:hyperlink r:id="rId298" w:history="1">
        <w:r>
          <w:rPr>
            <w:rStyle w:val="Hyperlink"/>
            <w:rFonts w:ascii="Segoe UI" w:hAnsi="Segoe UI" w:cs="Segoe UI"/>
            <w:b/>
            <w:bCs/>
          </w:rPr>
          <w:t>Connect Storage Explorer to an Azure Stack subscription or storage account</w:t>
        </w:r>
      </w:hyperlink>
      <w:r>
        <w:t>.</w:t>
      </w:r>
    </w:p>
    <w:p w14:paraId="07253BBC" w14:textId="77777777" w:rsidR="00E90608" w:rsidRDefault="00E90608">
      <w:pPr>
        <w:pStyle w:val="ListParagraph"/>
        <w:numPr>
          <w:ilvl w:val="0"/>
          <w:numId w:val="273"/>
        </w:numPr>
      </w:pPr>
      <w:r>
        <w:t>Storage Explorer will open a webpage for you to sign in.</w:t>
      </w:r>
    </w:p>
    <w:p w14:paraId="3A7152F8" w14:textId="77777777" w:rsidR="00E90608" w:rsidRDefault="00E90608">
      <w:pPr>
        <w:pStyle w:val="ListParagraph"/>
        <w:numPr>
          <w:ilvl w:val="0"/>
          <w:numId w:val="273"/>
        </w:numPr>
      </w:pPr>
      <w:r>
        <w:t>After you successfully sign in with an Azure account, the account and the Azure subscriptions associated with that account appear under </w:t>
      </w:r>
      <w:r w:rsidRPr="00E90608">
        <w:rPr>
          <w:rStyle w:val="Strong"/>
          <w:rFonts w:ascii="Segoe UI" w:hAnsi="Segoe UI" w:cs="Segoe UI"/>
          <w:color w:val="161616"/>
        </w:rPr>
        <w:t>ACCOUNT MANAGEMENT</w:t>
      </w:r>
      <w:r>
        <w:t>. Select the Azure subscriptions that you want to work with, and then select </w:t>
      </w:r>
      <w:r w:rsidRPr="00E90608">
        <w:rPr>
          <w:rStyle w:val="Strong"/>
          <w:rFonts w:ascii="Segoe UI" w:hAnsi="Segoe UI" w:cs="Segoe UI"/>
          <w:color w:val="161616"/>
        </w:rPr>
        <w:t>Apply</w:t>
      </w:r>
      <w:r>
        <w:t>.</w:t>
      </w:r>
    </w:p>
    <w:p w14:paraId="2888CC5C" w14:textId="77777777" w:rsidR="00E90608" w:rsidRDefault="00E90608" w:rsidP="00E90608">
      <w:pPr>
        <w:jc w:val="center"/>
      </w:pPr>
      <w:r>
        <w:rPr>
          <w:noProof/>
        </w:rPr>
        <w:drawing>
          <wp:inline distT="0" distB="0" distL="0" distR="0" wp14:anchorId="31719CD0" wp14:editId="1A81E085">
            <wp:extent cx="4046220" cy="2629640"/>
            <wp:effectExtent l="0" t="0" r="0" b="0"/>
            <wp:docPr id="1958333575" name="Picture 17" descr="Select Azure subscri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elect Azure subscriptions"/>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050301" cy="2632292"/>
                    </a:xfrm>
                    <a:prstGeom prst="rect">
                      <a:avLst/>
                    </a:prstGeom>
                    <a:noFill/>
                    <a:ln>
                      <a:noFill/>
                    </a:ln>
                  </pic:spPr>
                </pic:pic>
              </a:graphicData>
            </a:graphic>
          </wp:inline>
        </w:drawing>
      </w:r>
    </w:p>
    <w:p w14:paraId="2314BE37" w14:textId="77777777" w:rsidR="00E90608" w:rsidRDefault="00E90608">
      <w:pPr>
        <w:pStyle w:val="ListParagraph"/>
        <w:numPr>
          <w:ilvl w:val="0"/>
          <w:numId w:val="14"/>
        </w:numPr>
      </w:pPr>
      <w:r w:rsidRPr="00E90608">
        <w:rPr>
          <w:rStyle w:val="Strong"/>
          <w:rFonts w:ascii="Segoe UI" w:hAnsi="Segoe UI" w:cs="Segoe UI"/>
          <w:color w:val="161616"/>
        </w:rPr>
        <w:t>EXPLORER</w:t>
      </w:r>
      <w:r>
        <w:t> displays the storage accounts associated with the selected Azure subscriptions.</w:t>
      </w:r>
    </w:p>
    <w:p w14:paraId="6DD200D2" w14:textId="77777777" w:rsidR="00E90608" w:rsidRDefault="00E90608" w:rsidP="00E90608">
      <w:pPr>
        <w:jc w:val="center"/>
      </w:pPr>
      <w:r>
        <w:rPr>
          <w:noProof/>
        </w:rPr>
        <w:lastRenderedPageBreak/>
        <w:drawing>
          <wp:inline distT="0" distB="0" distL="0" distR="0" wp14:anchorId="6E99B12D" wp14:editId="2C788732">
            <wp:extent cx="4058446" cy="4066540"/>
            <wp:effectExtent l="0" t="0" r="0" b="0"/>
            <wp:docPr id="773694633" name="Picture 16" descr="Selected Azure subscri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elected Azure subscriptions"/>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060001" cy="4068098"/>
                    </a:xfrm>
                    <a:prstGeom prst="rect">
                      <a:avLst/>
                    </a:prstGeom>
                    <a:noFill/>
                    <a:ln>
                      <a:noFill/>
                    </a:ln>
                  </pic:spPr>
                </pic:pic>
              </a:graphicData>
            </a:graphic>
          </wp:inline>
        </w:drawing>
      </w:r>
    </w:p>
    <w:p w14:paraId="2C766503" w14:textId="77777777" w:rsidR="00E90608" w:rsidRPr="00E90608" w:rsidRDefault="00E90608" w:rsidP="00E90608">
      <w:pPr>
        <w:pStyle w:val="Heading4"/>
      </w:pPr>
      <w:r w:rsidRPr="00E90608">
        <w:t>Attach to an individual resource</w:t>
      </w:r>
    </w:p>
    <w:p w14:paraId="550DED25" w14:textId="77777777" w:rsidR="004E17C3" w:rsidRDefault="004E17C3" w:rsidP="004E17C3">
      <w:r>
        <w:t>Storage Explorer lets you connect to individual resources, such as an Azure Data Lake Storage Gen2 container, using various authentication methods. Some authentication methods are only supported for certain resource types.</w:t>
      </w:r>
    </w:p>
    <w:tbl>
      <w:tblPr>
        <w:tblW w:w="90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33"/>
        <w:gridCol w:w="1035"/>
        <w:gridCol w:w="1503"/>
        <w:gridCol w:w="2551"/>
        <w:gridCol w:w="2170"/>
      </w:tblGrid>
      <w:tr w:rsidR="004E17C3" w:rsidRPr="004E17C3" w14:paraId="3B02F1C3" w14:textId="77777777" w:rsidTr="004E17C3">
        <w:trPr>
          <w:tblHeader/>
        </w:trPr>
        <w:tc>
          <w:tcPr>
            <w:tcW w:w="0" w:type="auto"/>
            <w:hideMark/>
          </w:tcPr>
          <w:p w14:paraId="124F821B" w14:textId="77777777" w:rsidR="004E17C3" w:rsidRPr="004E17C3" w:rsidRDefault="004E17C3" w:rsidP="004E17C3">
            <w:pPr>
              <w:spacing w:after="0" w:line="240" w:lineRule="auto"/>
              <w:rPr>
                <w:rFonts w:ascii="Times New Roman" w:hAnsi="Times New Roman" w:cs="Times New Roman"/>
                <w:b/>
                <w:bCs/>
              </w:rPr>
            </w:pPr>
            <w:r w:rsidRPr="004E17C3">
              <w:rPr>
                <w:b/>
                <w:bCs/>
              </w:rPr>
              <w:t>Resource type</w:t>
            </w:r>
          </w:p>
        </w:tc>
        <w:tc>
          <w:tcPr>
            <w:tcW w:w="0" w:type="auto"/>
            <w:hideMark/>
          </w:tcPr>
          <w:p w14:paraId="0F3EFB3C" w14:textId="77777777" w:rsidR="004E17C3" w:rsidRPr="004E17C3" w:rsidRDefault="004E17C3" w:rsidP="004E17C3">
            <w:pPr>
              <w:spacing w:after="0" w:line="240" w:lineRule="auto"/>
              <w:rPr>
                <w:b/>
                <w:bCs/>
              </w:rPr>
            </w:pPr>
            <w:r w:rsidRPr="004E17C3">
              <w:rPr>
                <w:b/>
                <w:bCs/>
              </w:rPr>
              <w:t>Azure AD</w:t>
            </w:r>
          </w:p>
        </w:tc>
        <w:tc>
          <w:tcPr>
            <w:tcW w:w="1503" w:type="dxa"/>
            <w:hideMark/>
          </w:tcPr>
          <w:p w14:paraId="7E38F3D3" w14:textId="77777777" w:rsidR="004E17C3" w:rsidRPr="004E17C3" w:rsidRDefault="004E17C3" w:rsidP="004E17C3">
            <w:pPr>
              <w:spacing w:after="0" w:line="240" w:lineRule="auto"/>
              <w:rPr>
                <w:b/>
                <w:bCs/>
              </w:rPr>
            </w:pPr>
            <w:r w:rsidRPr="004E17C3">
              <w:rPr>
                <w:b/>
                <w:bCs/>
              </w:rPr>
              <w:t>Account Name and Key</w:t>
            </w:r>
          </w:p>
        </w:tc>
        <w:tc>
          <w:tcPr>
            <w:tcW w:w="2551" w:type="dxa"/>
            <w:hideMark/>
          </w:tcPr>
          <w:p w14:paraId="69EEED58" w14:textId="77777777" w:rsidR="004E17C3" w:rsidRPr="004E17C3" w:rsidRDefault="004E17C3" w:rsidP="004E17C3">
            <w:pPr>
              <w:spacing w:after="0" w:line="240" w:lineRule="auto"/>
              <w:rPr>
                <w:b/>
                <w:bCs/>
              </w:rPr>
            </w:pPr>
            <w:r w:rsidRPr="004E17C3">
              <w:rPr>
                <w:b/>
                <w:bCs/>
              </w:rPr>
              <w:t>Shared Access Signature (SAS)</w:t>
            </w:r>
          </w:p>
        </w:tc>
        <w:tc>
          <w:tcPr>
            <w:tcW w:w="0" w:type="auto"/>
            <w:hideMark/>
          </w:tcPr>
          <w:p w14:paraId="0E144760" w14:textId="77777777" w:rsidR="004E17C3" w:rsidRPr="004E17C3" w:rsidRDefault="004E17C3" w:rsidP="004E17C3">
            <w:pPr>
              <w:spacing w:after="0" w:line="240" w:lineRule="auto"/>
              <w:rPr>
                <w:b/>
                <w:bCs/>
              </w:rPr>
            </w:pPr>
            <w:r w:rsidRPr="004E17C3">
              <w:rPr>
                <w:b/>
                <w:bCs/>
              </w:rPr>
              <w:t>Public (anonymous)</w:t>
            </w:r>
          </w:p>
        </w:tc>
      </w:tr>
      <w:tr w:rsidR="004E17C3" w14:paraId="5CB68BDC" w14:textId="77777777" w:rsidTr="004E17C3">
        <w:tc>
          <w:tcPr>
            <w:tcW w:w="0" w:type="auto"/>
            <w:hideMark/>
          </w:tcPr>
          <w:p w14:paraId="7B018F0B" w14:textId="77777777" w:rsidR="004E17C3" w:rsidRDefault="004E17C3" w:rsidP="004E17C3">
            <w:pPr>
              <w:spacing w:after="0" w:line="240" w:lineRule="auto"/>
            </w:pPr>
            <w:r>
              <w:t>Storage accounts</w:t>
            </w:r>
          </w:p>
        </w:tc>
        <w:tc>
          <w:tcPr>
            <w:tcW w:w="0" w:type="auto"/>
            <w:hideMark/>
          </w:tcPr>
          <w:p w14:paraId="05D98499" w14:textId="77777777" w:rsidR="004E17C3" w:rsidRDefault="004E17C3" w:rsidP="004E17C3">
            <w:pPr>
              <w:spacing w:after="0" w:line="240" w:lineRule="auto"/>
            </w:pPr>
            <w:r>
              <w:t>Yes</w:t>
            </w:r>
          </w:p>
        </w:tc>
        <w:tc>
          <w:tcPr>
            <w:tcW w:w="1503" w:type="dxa"/>
            <w:hideMark/>
          </w:tcPr>
          <w:p w14:paraId="04C08EC5" w14:textId="77777777" w:rsidR="004E17C3" w:rsidRDefault="004E17C3" w:rsidP="004E17C3">
            <w:pPr>
              <w:spacing w:after="0" w:line="240" w:lineRule="auto"/>
            </w:pPr>
            <w:r>
              <w:t>Yes</w:t>
            </w:r>
          </w:p>
        </w:tc>
        <w:tc>
          <w:tcPr>
            <w:tcW w:w="2551" w:type="dxa"/>
            <w:hideMark/>
          </w:tcPr>
          <w:p w14:paraId="6A31BCFB" w14:textId="77777777" w:rsidR="004E17C3" w:rsidRDefault="004E17C3" w:rsidP="004E17C3">
            <w:pPr>
              <w:spacing w:after="0" w:line="240" w:lineRule="auto"/>
            </w:pPr>
            <w:r>
              <w:t>Yes (connection string or URL)</w:t>
            </w:r>
          </w:p>
        </w:tc>
        <w:tc>
          <w:tcPr>
            <w:tcW w:w="0" w:type="auto"/>
            <w:hideMark/>
          </w:tcPr>
          <w:p w14:paraId="112BE9D7" w14:textId="77777777" w:rsidR="004E17C3" w:rsidRDefault="004E17C3" w:rsidP="004E17C3">
            <w:pPr>
              <w:spacing w:after="0" w:line="240" w:lineRule="auto"/>
            </w:pPr>
            <w:r>
              <w:t>No</w:t>
            </w:r>
          </w:p>
        </w:tc>
      </w:tr>
      <w:tr w:rsidR="004E17C3" w14:paraId="1E6DED25" w14:textId="77777777" w:rsidTr="004E17C3">
        <w:tc>
          <w:tcPr>
            <w:tcW w:w="0" w:type="auto"/>
            <w:hideMark/>
          </w:tcPr>
          <w:p w14:paraId="62205DF2" w14:textId="77777777" w:rsidR="004E17C3" w:rsidRDefault="004E17C3" w:rsidP="004E17C3">
            <w:pPr>
              <w:spacing w:after="0" w:line="240" w:lineRule="auto"/>
            </w:pPr>
            <w:r>
              <w:t>Blob containers</w:t>
            </w:r>
          </w:p>
        </w:tc>
        <w:tc>
          <w:tcPr>
            <w:tcW w:w="0" w:type="auto"/>
            <w:hideMark/>
          </w:tcPr>
          <w:p w14:paraId="0EC103C1" w14:textId="77777777" w:rsidR="004E17C3" w:rsidRDefault="004E17C3" w:rsidP="004E17C3">
            <w:pPr>
              <w:spacing w:after="0" w:line="240" w:lineRule="auto"/>
            </w:pPr>
            <w:r>
              <w:t>Yes</w:t>
            </w:r>
          </w:p>
        </w:tc>
        <w:tc>
          <w:tcPr>
            <w:tcW w:w="1503" w:type="dxa"/>
            <w:hideMark/>
          </w:tcPr>
          <w:p w14:paraId="1DB9B9BD" w14:textId="77777777" w:rsidR="004E17C3" w:rsidRDefault="004E17C3" w:rsidP="004E17C3">
            <w:pPr>
              <w:spacing w:after="0" w:line="240" w:lineRule="auto"/>
            </w:pPr>
            <w:r>
              <w:t>No</w:t>
            </w:r>
          </w:p>
        </w:tc>
        <w:tc>
          <w:tcPr>
            <w:tcW w:w="2551" w:type="dxa"/>
            <w:hideMark/>
          </w:tcPr>
          <w:p w14:paraId="79174B18" w14:textId="77777777" w:rsidR="004E17C3" w:rsidRDefault="004E17C3" w:rsidP="004E17C3">
            <w:pPr>
              <w:spacing w:after="0" w:line="240" w:lineRule="auto"/>
            </w:pPr>
            <w:r>
              <w:t>Yes (URL)</w:t>
            </w:r>
          </w:p>
        </w:tc>
        <w:tc>
          <w:tcPr>
            <w:tcW w:w="0" w:type="auto"/>
            <w:hideMark/>
          </w:tcPr>
          <w:p w14:paraId="0DA8C3D8" w14:textId="77777777" w:rsidR="004E17C3" w:rsidRDefault="004E17C3" w:rsidP="004E17C3">
            <w:pPr>
              <w:spacing w:after="0" w:line="240" w:lineRule="auto"/>
            </w:pPr>
            <w:r>
              <w:t>Yes</w:t>
            </w:r>
          </w:p>
        </w:tc>
      </w:tr>
      <w:tr w:rsidR="004E17C3" w14:paraId="3F63C0CE" w14:textId="77777777" w:rsidTr="004E17C3">
        <w:tc>
          <w:tcPr>
            <w:tcW w:w="0" w:type="auto"/>
            <w:hideMark/>
          </w:tcPr>
          <w:p w14:paraId="7A2F5657" w14:textId="77777777" w:rsidR="004E17C3" w:rsidRDefault="004E17C3" w:rsidP="004E17C3">
            <w:pPr>
              <w:spacing w:after="0" w:line="240" w:lineRule="auto"/>
            </w:pPr>
            <w:r>
              <w:t>Gen2 containers</w:t>
            </w:r>
          </w:p>
        </w:tc>
        <w:tc>
          <w:tcPr>
            <w:tcW w:w="0" w:type="auto"/>
            <w:hideMark/>
          </w:tcPr>
          <w:p w14:paraId="051046C3" w14:textId="77777777" w:rsidR="004E17C3" w:rsidRDefault="004E17C3" w:rsidP="004E17C3">
            <w:pPr>
              <w:spacing w:after="0" w:line="240" w:lineRule="auto"/>
            </w:pPr>
            <w:r>
              <w:t>Yes</w:t>
            </w:r>
          </w:p>
        </w:tc>
        <w:tc>
          <w:tcPr>
            <w:tcW w:w="1503" w:type="dxa"/>
            <w:hideMark/>
          </w:tcPr>
          <w:p w14:paraId="5C7763C1" w14:textId="77777777" w:rsidR="004E17C3" w:rsidRDefault="004E17C3" w:rsidP="004E17C3">
            <w:pPr>
              <w:spacing w:after="0" w:line="240" w:lineRule="auto"/>
            </w:pPr>
            <w:r>
              <w:t>No</w:t>
            </w:r>
          </w:p>
        </w:tc>
        <w:tc>
          <w:tcPr>
            <w:tcW w:w="2551" w:type="dxa"/>
            <w:hideMark/>
          </w:tcPr>
          <w:p w14:paraId="6B3AD6CD" w14:textId="77777777" w:rsidR="004E17C3" w:rsidRDefault="004E17C3" w:rsidP="004E17C3">
            <w:pPr>
              <w:spacing w:after="0" w:line="240" w:lineRule="auto"/>
            </w:pPr>
            <w:r>
              <w:t>Yes (URL)</w:t>
            </w:r>
          </w:p>
        </w:tc>
        <w:tc>
          <w:tcPr>
            <w:tcW w:w="0" w:type="auto"/>
            <w:hideMark/>
          </w:tcPr>
          <w:p w14:paraId="4B4F61B2" w14:textId="77777777" w:rsidR="004E17C3" w:rsidRDefault="004E17C3" w:rsidP="004E17C3">
            <w:pPr>
              <w:spacing w:after="0" w:line="240" w:lineRule="auto"/>
            </w:pPr>
            <w:r>
              <w:t>Yes</w:t>
            </w:r>
          </w:p>
        </w:tc>
      </w:tr>
      <w:tr w:rsidR="004E17C3" w14:paraId="7DD03A7B" w14:textId="77777777" w:rsidTr="004E17C3">
        <w:tc>
          <w:tcPr>
            <w:tcW w:w="0" w:type="auto"/>
            <w:hideMark/>
          </w:tcPr>
          <w:p w14:paraId="70E88230" w14:textId="77777777" w:rsidR="004E17C3" w:rsidRDefault="004E17C3" w:rsidP="004E17C3">
            <w:pPr>
              <w:spacing w:after="0" w:line="240" w:lineRule="auto"/>
            </w:pPr>
            <w:r>
              <w:t>Gen2 directories</w:t>
            </w:r>
          </w:p>
        </w:tc>
        <w:tc>
          <w:tcPr>
            <w:tcW w:w="0" w:type="auto"/>
            <w:hideMark/>
          </w:tcPr>
          <w:p w14:paraId="22D76619" w14:textId="77777777" w:rsidR="004E17C3" w:rsidRDefault="004E17C3" w:rsidP="004E17C3">
            <w:pPr>
              <w:spacing w:after="0" w:line="240" w:lineRule="auto"/>
            </w:pPr>
            <w:r>
              <w:t>Yes</w:t>
            </w:r>
          </w:p>
        </w:tc>
        <w:tc>
          <w:tcPr>
            <w:tcW w:w="1503" w:type="dxa"/>
            <w:hideMark/>
          </w:tcPr>
          <w:p w14:paraId="3C748DE5" w14:textId="77777777" w:rsidR="004E17C3" w:rsidRDefault="004E17C3" w:rsidP="004E17C3">
            <w:pPr>
              <w:spacing w:after="0" w:line="240" w:lineRule="auto"/>
            </w:pPr>
            <w:r>
              <w:t>No</w:t>
            </w:r>
          </w:p>
        </w:tc>
        <w:tc>
          <w:tcPr>
            <w:tcW w:w="2551" w:type="dxa"/>
            <w:hideMark/>
          </w:tcPr>
          <w:p w14:paraId="5E746899" w14:textId="77777777" w:rsidR="004E17C3" w:rsidRDefault="004E17C3" w:rsidP="004E17C3">
            <w:pPr>
              <w:spacing w:after="0" w:line="240" w:lineRule="auto"/>
            </w:pPr>
            <w:r>
              <w:t>Yes (URL)</w:t>
            </w:r>
          </w:p>
        </w:tc>
        <w:tc>
          <w:tcPr>
            <w:tcW w:w="0" w:type="auto"/>
            <w:hideMark/>
          </w:tcPr>
          <w:p w14:paraId="32DDB0B1" w14:textId="77777777" w:rsidR="004E17C3" w:rsidRDefault="004E17C3" w:rsidP="004E17C3">
            <w:pPr>
              <w:spacing w:after="0" w:line="240" w:lineRule="auto"/>
            </w:pPr>
            <w:r>
              <w:t>Yes</w:t>
            </w:r>
          </w:p>
        </w:tc>
      </w:tr>
      <w:tr w:rsidR="004E17C3" w14:paraId="1D30067F" w14:textId="77777777" w:rsidTr="004E17C3">
        <w:tc>
          <w:tcPr>
            <w:tcW w:w="0" w:type="auto"/>
            <w:hideMark/>
          </w:tcPr>
          <w:p w14:paraId="38608C20" w14:textId="77777777" w:rsidR="004E17C3" w:rsidRDefault="004E17C3" w:rsidP="004E17C3">
            <w:pPr>
              <w:spacing w:after="0" w:line="240" w:lineRule="auto"/>
            </w:pPr>
            <w:r>
              <w:t>File shares</w:t>
            </w:r>
          </w:p>
        </w:tc>
        <w:tc>
          <w:tcPr>
            <w:tcW w:w="0" w:type="auto"/>
            <w:hideMark/>
          </w:tcPr>
          <w:p w14:paraId="6AEC82CF" w14:textId="77777777" w:rsidR="004E17C3" w:rsidRDefault="004E17C3" w:rsidP="004E17C3">
            <w:pPr>
              <w:spacing w:after="0" w:line="240" w:lineRule="auto"/>
            </w:pPr>
            <w:r>
              <w:t>No</w:t>
            </w:r>
          </w:p>
        </w:tc>
        <w:tc>
          <w:tcPr>
            <w:tcW w:w="1503" w:type="dxa"/>
            <w:hideMark/>
          </w:tcPr>
          <w:p w14:paraId="0E634194" w14:textId="77777777" w:rsidR="004E17C3" w:rsidRDefault="004E17C3" w:rsidP="004E17C3">
            <w:pPr>
              <w:spacing w:after="0" w:line="240" w:lineRule="auto"/>
            </w:pPr>
            <w:r>
              <w:t>No</w:t>
            </w:r>
          </w:p>
        </w:tc>
        <w:tc>
          <w:tcPr>
            <w:tcW w:w="2551" w:type="dxa"/>
            <w:hideMark/>
          </w:tcPr>
          <w:p w14:paraId="10D78058" w14:textId="77777777" w:rsidR="004E17C3" w:rsidRDefault="004E17C3" w:rsidP="004E17C3">
            <w:pPr>
              <w:spacing w:after="0" w:line="240" w:lineRule="auto"/>
            </w:pPr>
            <w:r>
              <w:t>Yes (URL)</w:t>
            </w:r>
          </w:p>
        </w:tc>
        <w:tc>
          <w:tcPr>
            <w:tcW w:w="0" w:type="auto"/>
            <w:hideMark/>
          </w:tcPr>
          <w:p w14:paraId="36635E93" w14:textId="77777777" w:rsidR="004E17C3" w:rsidRDefault="004E17C3" w:rsidP="004E17C3">
            <w:pPr>
              <w:spacing w:after="0" w:line="240" w:lineRule="auto"/>
            </w:pPr>
            <w:r>
              <w:t>No</w:t>
            </w:r>
          </w:p>
        </w:tc>
      </w:tr>
      <w:tr w:rsidR="004E17C3" w14:paraId="67CC9BC1" w14:textId="77777777" w:rsidTr="004E17C3">
        <w:tc>
          <w:tcPr>
            <w:tcW w:w="0" w:type="auto"/>
            <w:hideMark/>
          </w:tcPr>
          <w:p w14:paraId="5675E87D" w14:textId="77777777" w:rsidR="004E17C3" w:rsidRDefault="004E17C3" w:rsidP="004E17C3">
            <w:pPr>
              <w:spacing w:after="0" w:line="240" w:lineRule="auto"/>
            </w:pPr>
            <w:r>
              <w:t>Queues</w:t>
            </w:r>
          </w:p>
        </w:tc>
        <w:tc>
          <w:tcPr>
            <w:tcW w:w="0" w:type="auto"/>
            <w:hideMark/>
          </w:tcPr>
          <w:p w14:paraId="0464DFA7" w14:textId="77777777" w:rsidR="004E17C3" w:rsidRDefault="004E17C3" w:rsidP="004E17C3">
            <w:pPr>
              <w:spacing w:after="0" w:line="240" w:lineRule="auto"/>
            </w:pPr>
            <w:r>
              <w:t>Yes</w:t>
            </w:r>
          </w:p>
        </w:tc>
        <w:tc>
          <w:tcPr>
            <w:tcW w:w="1503" w:type="dxa"/>
            <w:hideMark/>
          </w:tcPr>
          <w:p w14:paraId="2CE4ADC9" w14:textId="77777777" w:rsidR="004E17C3" w:rsidRDefault="004E17C3" w:rsidP="004E17C3">
            <w:pPr>
              <w:spacing w:after="0" w:line="240" w:lineRule="auto"/>
            </w:pPr>
            <w:r>
              <w:t>No</w:t>
            </w:r>
          </w:p>
        </w:tc>
        <w:tc>
          <w:tcPr>
            <w:tcW w:w="2551" w:type="dxa"/>
            <w:hideMark/>
          </w:tcPr>
          <w:p w14:paraId="5BEBC0A0" w14:textId="77777777" w:rsidR="004E17C3" w:rsidRDefault="004E17C3" w:rsidP="004E17C3">
            <w:pPr>
              <w:spacing w:after="0" w:line="240" w:lineRule="auto"/>
            </w:pPr>
            <w:r>
              <w:t>Yes (URL)</w:t>
            </w:r>
          </w:p>
        </w:tc>
        <w:tc>
          <w:tcPr>
            <w:tcW w:w="0" w:type="auto"/>
            <w:hideMark/>
          </w:tcPr>
          <w:p w14:paraId="7E499456" w14:textId="77777777" w:rsidR="004E17C3" w:rsidRDefault="004E17C3" w:rsidP="004E17C3">
            <w:pPr>
              <w:spacing w:after="0" w:line="240" w:lineRule="auto"/>
            </w:pPr>
            <w:r>
              <w:t>No</w:t>
            </w:r>
          </w:p>
        </w:tc>
      </w:tr>
      <w:tr w:rsidR="004E17C3" w14:paraId="34D72D31" w14:textId="77777777" w:rsidTr="004E17C3">
        <w:tc>
          <w:tcPr>
            <w:tcW w:w="0" w:type="auto"/>
            <w:hideMark/>
          </w:tcPr>
          <w:p w14:paraId="2F802656" w14:textId="77777777" w:rsidR="004E17C3" w:rsidRDefault="004E17C3" w:rsidP="004E17C3">
            <w:pPr>
              <w:spacing w:after="0" w:line="240" w:lineRule="auto"/>
            </w:pPr>
            <w:r>
              <w:t>Tables</w:t>
            </w:r>
          </w:p>
        </w:tc>
        <w:tc>
          <w:tcPr>
            <w:tcW w:w="0" w:type="auto"/>
            <w:hideMark/>
          </w:tcPr>
          <w:p w14:paraId="624B884F" w14:textId="77777777" w:rsidR="004E17C3" w:rsidRDefault="004E17C3" w:rsidP="004E17C3">
            <w:pPr>
              <w:spacing w:after="0" w:line="240" w:lineRule="auto"/>
            </w:pPr>
            <w:r>
              <w:t>Yes</w:t>
            </w:r>
          </w:p>
        </w:tc>
        <w:tc>
          <w:tcPr>
            <w:tcW w:w="1503" w:type="dxa"/>
            <w:hideMark/>
          </w:tcPr>
          <w:p w14:paraId="06B91B17" w14:textId="77777777" w:rsidR="004E17C3" w:rsidRDefault="004E17C3" w:rsidP="004E17C3">
            <w:pPr>
              <w:spacing w:after="0" w:line="240" w:lineRule="auto"/>
            </w:pPr>
            <w:r>
              <w:t>No</w:t>
            </w:r>
          </w:p>
        </w:tc>
        <w:tc>
          <w:tcPr>
            <w:tcW w:w="2551" w:type="dxa"/>
            <w:hideMark/>
          </w:tcPr>
          <w:p w14:paraId="0650F369" w14:textId="77777777" w:rsidR="004E17C3" w:rsidRDefault="004E17C3" w:rsidP="004E17C3">
            <w:pPr>
              <w:spacing w:after="0" w:line="240" w:lineRule="auto"/>
            </w:pPr>
            <w:r>
              <w:t>Yes (URL)</w:t>
            </w:r>
          </w:p>
        </w:tc>
        <w:tc>
          <w:tcPr>
            <w:tcW w:w="0" w:type="auto"/>
            <w:hideMark/>
          </w:tcPr>
          <w:p w14:paraId="6A96C381" w14:textId="77777777" w:rsidR="004E17C3" w:rsidRDefault="004E17C3" w:rsidP="004E17C3">
            <w:pPr>
              <w:spacing w:after="0" w:line="240" w:lineRule="auto"/>
            </w:pPr>
            <w:r>
              <w:t>No</w:t>
            </w:r>
          </w:p>
        </w:tc>
      </w:tr>
    </w:tbl>
    <w:p w14:paraId="3DED77E8" w14:textId="77777777" w:rsidR="004E17C3" w:rsidRDefault="004E17C3" w:rsidP="004E17C3">
      <w:r>
        <w:t>Storage Explorer can also connect to a </w:t>
      </w:r>
      <w:hyperlink r:id="rId301" w:anchor="local-storage-emulator" w:history="1">
        <w:r>
          <w:rPr>
            <w:rStyle w:val="Hyperlink"/>
            <w:rFonts w:ascii="Segoe UI" w:hAnsi="Segoe UI" w:cs="Segoe UI"/>
          </w:rPr>
          <w:t>local storage emulator</w:t>
        </w:r>
      </w:hyperlink>
      <w:r>
        <w:t> using the emulator's configured ports.</w:t>
      </w:r>
    </w:p>
    <w:p w14:paraId="5A1DE795" w14:textId="77777777" w:rsidR="004E17C3" w:rsidRDefault="004E17C3" w:rsidP="004E17C3">
      <w:r>
        <w:t>To connect to an individual resource, select the </w:t>
      </w:r>
      <w:r>
        <w:rPr>
          <w:rStyle w:val="Strong"/>
          <w:rFonts w:ascii="Segoe UI" w:hAnsi="Segoe UI" w:cs="Segoe UI"/>
          <w:color w:val="161616"/>
        </w:rPr>
        <w:t>Connect</w:t>
      </w:r>
      <w:r>
        <w:t> button in the left-hand toolbar. Then follow the instructions for the resource type you want to connect to.</w:t>
      </w:r>
    </w:p>
    <w:p w14:paraId="484A12F9" w14:textId="77777777" w:rsidR="004E17C3" w:rsidRDefault="004E17C3" w:rsidP="004E17C3">
      <w:pPr>
        <w:jc w:val="center"/>
      </w:pPr>
      <w:r>
        <w:rPr>
          <w:noProof/>
        </w:rPr>
        <w:lastRenderedPageBreak/>
        <w:drawing>
          <wp:inline distT="0" distB="0" distL="0" distR="0" wp14:anchorId="192EEE7B" wp14:editId="6880EB6D">
            <wp:extent cx="2971080" cy="2880360"/>
            <wp:effectExtent l="0" t="0" r="1270" b="0"/>
            <wp:docPr id="8237320" name="Picture 21" descr="Connect to Azure storage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onnect to Azure storage option"/>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974544" cy="2883718"/>
                    </a:xfrm>
                    <a:prstGeom prst="rect">
                      <a:avLst/>
                    </a:prstGeom>
                    <a:noFill/>
                    <a:ln>
                      <a:noFill/>
                    </a:ln>
                  </pic:spPr>
                </pic:pic>
              </a:graphicData>
            </a:graphic>
          </wp:inline>
        </w:drawing>
      </w:r>
    </w:p>
    <w:p w14:paraId="5CC6BE1C" w14:textId="77777777" w:rsidR="004E17C3" w:rsidRDefault="004E17C3" w:rsidP="004E17C3">
      <w:r>
        <w:t>When a connection to a storage account is successfully added, a new tree node will appear under </w:t>
      </w:r>
      <w:r>
        <w:rPr>
          <w:rStyle w:val="Strong"/>
          <w:rFonts w:ascii="Segoe UI" w:hAnsi="Segoe UI" w:cs="Segoe UI"/>
          <w:color w:val="161616"/>
        </w:rPr>
        <w:t>Local &amp; Attached</w:t>
      </w:r>
      <w:r>
        <w:t> &gt; </w:t>
      </w:r>
      <w:r>
        <w:rPr>
          <w:rStyle w:val="Strong"/>
          <w:rFonts w:ascii="Segoe UI" w:hAnsi="Segoe UI" w:cs="Segoe UI"/>
          <w:color w:val="161616"/>
        </w:rPr>
        <w:t>Storage Accounts</w:t>
      </w:r>
      <w:r>
        <w:t>.</w:t>
      </w:r>
    </w:p>
    <w:p w14:paraId="4F782857" w14:textId="77777777" w:rsidR="004E17C3" w:rsidRDefault="004E17C3" w:rsidP="004E17C3">
      <w:r>
        <w:t>For other resource types, a new node is added under </w:t>
      </w:r>
      <w:r>
        <w:rPr>
          <w:rStyle w:val="Strong"/>
          <w:rFonts w:ascii="Segoe UI" w:hAnsi="Segoe UI" w:cs="Segoe UI"/>
          <w:color w:val="161616"/>
        </w:rPr>
        <w:t>Local &amp; Attached</w:t>
      </w:r>
      <w:r>
        <w:t> &gt; </w:t>
      </w:r>
      <w:r>
        <w:rPr>
          <w:rStyle w:val="Strong"/>
          <w:rFonts w:ascii="Segoe UI" w:hAnsi="Segoe UI" w:cs="Segoe UI"/>
          <w:color w:val="161616"/>
        </w:rPr>
        <w:t>Storage Accounts</w:t>
      </w:r>
      <w:r>
        <w:t> &gt; </w:t>
      </w:r>
      <w:r>
        <w:rPr>
          <w:rStyle w:val="Strong"/>
          <w:rFonts w:ascii="Segoe UI" w:hAnsi="Segoe UI" w:cs="Segoe UI"/>
          <w:color w:val="161616"/>
        </w:rPr>
        <w:t>(Attached Containers)</w:t>
      </w:r>
      <w:r>
        <w:t>. The node will appear under a group node matching its type. For example, a new connection to an Azure Data Lake Storage Gen2 container will appear under </w:t>
      </w:r>
      <w:r>
        <w:rPr>
          <w:rStyle w:val="Strong"/>
          <w:rFonts w:ascii="Segoe UI" w:hAnsi="Segoe UI" w:cs="Segoe UI"/>
          <w:color w:val="161616"/>
        </w:rPr>
        <w:t>Blob Containers</w:t>
      </w:r>
      <w:r>
        <w:t>.</w:t>
      </w:r>
    </w:p>
    <w:p w14:paraId="4FB06839" w14:textId="77777777" w:rsidR="004E17C3" w:rsidRDefault="004E17C3" w:rsidP="004E17C3">
      <w:r>
        <w:t>If Storage Explorer couldn't add your connection, or if you can't access your data after successfully adding the connection, see the </w:t>
      </w:r>
      <w:hyperlink r:id="rId303" w:history="1">
        <w:r>
          <w:rPr>
            <w:rStyle w:val="Hyperlink"/>
            <w:rFonts w:ascii="Segoe UI" w:hAnsi="Segoe UI" w:cs="Segoe UI"/>
          </w:rPr>
          <w:t>Azure Storage Explorer troubleshooting guide</w:t>
        </w:r>
      </w:hyperlink>
      <w:r>
        <w:t>.</w:t>
      </w:r>
    </w:p>
    <w:p w14:paraId="3D9B2BA6" w14:textId="77777777" w:rsidR="004E17C3" w:rsidRDefault="004E17C3" w:rsidP="004E17C3">
      <w:r>
        <w:t>The following sections describe the different authentication methods you can use to connect to individual resources.</w:t>
      </w:r>
    </w:p>
    <w:p w14:paraId="04E64A16" w14:textId="77777777" w:rsidR="004E17C3" w:rsidRPr="004E17C3" w:rsidRDefault="004E17C3" w:rsidP="004E17C3">
      <w:pPr>
        <w:pStyle w:val="Heading5"/>
      </w:pPr>
      <w:r w:rsidRPr="004E17C3">
        <w:t>Azure AD</w:t>
      </w:r>
    </w:p>
    <w:p w14:paraId="11B4EC1C" w14:textId="77777777" w:rsidR="004E17C3" w:rsidRDefault="004E17C3" w:rsidP="004E17C3">
      <w:r>
        <w:t>Storage Explorer can use your Azure account to connect to the following resource types:</w:t>
      </w:r>
    </w:p>
    <w:p w14:paraId="64D2B7E6" w14:textId="77777777" w:rsidR="004E17C3" w:rsidRDefault="004E17C3">
      <w:pPr>
        <w:pStyle w:val="ListParagraph"/>
        <w:numPr>
          <w:ilvl w:val="0"/>
          <w:numId w:val="274"/>
        </w:numPr>
      </w:pPr>
      <w:r>
        <w:t>Blob containers</w:t>
      </w:r>
    </w:p>
    <w:p w14:paraId="02E5E892" w14:textId="77777777" w:rsidR="004E17C3" w:rsidRDefault="004E17C3">
      <w:pPr>
        <w:pStyle w:val="ListParagraph"/>
        <w:numPr>
          <w:ilvl w:val="0"/>
          <w:numId w:val="274"/>
        </w:numPr>
      </w:pPr>
      <w:r>
        <w:t>Azure Data Lake Storage Gen2 containers</w:t>
      </w:r>
    </w:p>
    <w:p w14:paraId="4917DFBD" w14:textId="77777777" w:rsidR="004E17C3" w:rsidRDefault="004E17C3">
      <w:pPr>
        <w:pStyle w:val="ListParagraph"/>
        <w:numPr>
          <w:ilvl w:val="0"/>
          <w:numId w:val="274"/>
        </w:numPr>
      </w:pPr>
      <w:r>
        <w:t>Azure Data Lake Storage Gen2 directories</w:t>
      </w:r>
    </w:p>
    <w:p w14:paraId="33EF2011" w14:textId="77777777" w:rsidR="004E17C3" w:rsidRDefault="004E17C3">
      <w:pPr>
        <w:pStyle w:val="ListParagraph"/>
        <w:numPr>
          <w:ilvl w:val="0"/>
          <w:numId w:val="274"/>
        </w:numPr>
      </w:pPr>
      <w:r>
        <w:t>Queues</w:t>
      </w:r>
    </w:p>
    <w:p w14:paraId="77AE04D0" w14:textId="77777777" w:rsidR="004E17C3" w:rsidRDefault="004E17C3" w:rsidP="004E17C3">
      <w:r>
        <w:t>Azure AD is the preferred option if you have data layer access to your resource but no management layer access.</w:t>
      </w:r>
    </w:p>
    <w:p w14:paraId="69FB9B31" w14:textId="77777777" w:rsidR="004E17C3" w:rsidRDefault="004E17C3">
      <w:pPr>
        <w:pStyle w:val="ListParagraph"/>
        <w:numPr>
          <w:ilvl w:val="0"/>
          <w:numId w:val="275"/>
        </w:numPr>
      </w:pPr>
      <w:r>
        <w:t>Sign in to at least one Azure account using the </w:t>
      </w:r>
      <w:hyperlink r:id="rId304" w:anchor="sign-in-to-azure" w:history="1">
        <w:r w:rsidRPr="004E17C3">
          <w:rPr>
            <w:rStyle w:val="Hyperlink"/>
            <w:rFonts w:ascii="Segoe UI" w:hAnsi="Segoe UI" w:cs="Segoe UI"/>
          </w:rPr>
          <w:t>steps described above</w:t>
        </w:r>
      </w:hyperlink>
      <w:r>
        <w:t>.</w:t>
      </w:r>
    </w:p>
    <w:p w14:paraId="747D9BE9" w14:textId="77777777" w:rsidR="004E17C3" w:rsidRDefault="004E17C3">
      <w:pPr>
        <w:pStyle w:val="ListParagraph"/>
        <w:numPr>
          <w:ilvl w:val="0"/>
          <w:numId w:val="275"/>
        </w:numPr>
      </w:pPr>
      <w:r>
        <w:t>In the </w:t>
      </w:r>
      <w:r w:rsidRPr="004E17C3">
        <w:rPr>
          <w:rStyle w:val="Strong"/>
          <w:rFonts w:ascii="Segoe UI" w:hAnsi="Segoe UI" w:cs="Segoe UI"/>
          <w:color w:val="161616"/>
        </w:rPr>
        <w:t>Select Resource</w:t>
      </w:r>
      <w:r>
        <w:t> panel of the </w:t>
      </w:r>
      <w:r w:rsidRPr="004E17C3">
        <w:rPr>
          <w:rStyle w:val="Strong"/>
          <w:rFonts w:ascii="Segoe UI" w:hAnsi="Segoe UI" w:cs="Segoe UI"/>
          <w:color w:val="161616"/>
        </w:rPr>
        <w:t>Connect to Azure Storage</w:t>
      </w:r>
      <w:r>
        <w:t> dialog, select </w:t>
      </w:r>
      <w:r w:rsidRPr="004E17C3">
        <w:rPr>
          <w:rStyle w:val="Strong"/>
          <w:rFonts w:ascii="Segoe UI" w:hAnsi="Segoe UI" w:cs="Segoe UI"/>
          <w:color w:val="161616"/>
        </w:rPr>
        <w:t>Blob container</w:t>
      </w:r>
      <w:r>
        <w:t>, </w:t>
      </w:r>
      <w:r w:rsidRPr="004E17C3">
        <w:rPr>
          <w:rStyle w:val="Strong"/>
          <w:rFonts w:ascii="Segoe UI" w:hAnsi="Segoe UI" w:cs="Segoe UI"/>
          <w:color w:val="161616"/>
        </w:rPr>
        <w:t>ADLS Gen2 container</w:t>
      </w:r>
      <w:r>
        <w:t>, or </w:t>
      </w:r>
      <w:r w:rsidRPr="004E17C3">
        <w:rPr>
          <w:rStyle w:val="Strong"/>
          <w:rFonts w:ascii="Segoe UI" w:hAnsi="Segoe UI" w:cs="Segoe UI"/>
          <w:color w:val="161616"/>
        </w:rPr>
        <w:t>Queue</w:t>
      </w:r>
      <w:r>
        <w:t>.</w:t>
      </w:r>
    </w:p>
    <w:p w14:paraId="11D3362E" w14:textId="77777777" w:rsidR="004E17C3" w:rsidRDefault="004E17C3">
      <w:pPr>
        <w:pStyle w:val="ListParagraph"/>
        <w:numPr>
          <w:ilvl w:val="0"/>
          <w:numId w:val="275"/>
        </w:numPr>
      </w:pPr>
      <w:r>
        <w:t>Select </w:t>
      </w:r>
      <w:r w:rsidRPr="004E17C3">
        <w:rPr>
          <w:rStyle w:val="Strong"/>
          <w:rFonts w:ascii="Segoe UI" w:hAnsi="Segoe UI" w:cs="Segoe UI"/>
          <w:color w:val="161616"/>
        </w:rPr>
        <w:t>Sign in using Azure Active Directory (Azure AD)</w:t>
      </w:r>
      <w:r>
        <w:t> and select </w:t>
      </w:r>
      <w:r w:rsidRPr="004E17C3">
        <w:rPr>
          <w:rStyle w:val="Strong"/>
          <w:rFonts w:ascii="Segoe UI" w:hAnsi="Segoe UI" w:cs="Segoe UI"/>
          <w:color w:val="161616"/>
        </w:rPr>
        <w:t>Next</w:t>
      </w:r>
      <w:r>
        <w:t>.</w:t>
      </w:r>
    </w:p>
    <w:p w14:paraId="6ED231FD" w14:textId="77777777" w:rsidR="004E17C3" w:rsidRDefault="004E17C3">
      <w:pPr>
        <w:pStyle w:val="ListParagraph"/>
        <w:numPr>
          <w:ilvl w:val="0"/>
          <w:numId w:val="275"/>
        </w:numPr>
      </w:pPr>
      <w:r>
        <w:lastRenderedPageBreak/>
        <w:t>Select an Azure account and tenant. The account and tenant must have access to the Storage resource you want to attach to. Select </w:t>
      </w:r>
      <w:r w:rsidRPr="004E17C3">
        <w:rPr>
          <w:rStyle w:val="Strong"/>
          <w:rFonts w:ascii="Segoe UI" w:hAnsi="Segoe UI" w:cs="Segoe UI"/>
          <w:color w:val="161616"/>
        </w:rPr>
        <w:t>Next</w:t>
      </w:r>
      <w:r>
        <w:t>.</w:t>
      </w:r>
    </w:p>
    <w:p w14:paraId="10D4A85B" w14:textId="77777777" w:rsidR="004E17C3" w:rsidRDefault="004E17C3">
      <w:pPr>
        <w:pStyle w:val="ListParagraph"/>
        <w:numPr>
          <w:ilvl w:val="0"/>
          <w:numId w:val="275"/>
        </w:numPr>
      </w:pPr>
      <w:r>
        <w:t>Enter a display name for your connection and the URL of the resource. Select </w:t>
      </w:r>
      <w:r w:rsidRPr="004E17C3">
        <w:rPr>
          <w:rStyle w:val="Strong"/>
          <w:rFonts w:ascii="Segoe UI" w:hAnsi="Segoe UI" w:cs="Segoe UI"/>
          <w:color w:val="161616"/>
        </w:rPr>
        <w:t>Next</w:t>
      </w:r>
      <w:r>
        <w:t>.</w:t>
      </w:r>
    </w:p>
    <w:p w14:paraId="494B5ED5" w14:textId="77777777" w:rsidR="004E17C3" w:rsidRDefault="004E17C3">
      <w:pPr>
        <w:pStyle w:val="ListParagraph"/>
        <w:numPr>
          <w:ilvl w:val="0"/>
          <w:numId w:val="275"/>
        </w:numPr>
      </w:pPr>
      <w:r>
        <w:t>Review your connection information in the </w:t>
      </w:r>
      <w:r w:rsidRPr="004E17C3">
        <w:rPr>
          <w:rStyle w:val="Strong"/>
          <w:rFonts w:ascii="Segoe UI" w:hAnsi="Segoe UI" w:cs="Segoe UI"/>
          <w:color w:val="161616"/>
        </w:rPr>
        <w:t>Summary</w:t>
      </w:r>
      <w:r>
        <w:t> panel. If the connection information is correct, select </w:t>
      </w:r>
      <w:r w:rsidRPr="004E17C3">
        <w:rPr>
          <w:rStyle w:val="Strong"/>
          <w:rFonts w:ascii="Segoe UI" w:hAnsi="Segoe UI" w:cs="Segoe UI"/>
          <w:color w:val="161616"/>
        </w:rPr>
        <w:t>Connect</w:t>
      </w:r>
      <w:r>
        <w:t>.</w:t>
      </w:r>
    </w:p>
    <w:p w14:paraId="6B81FEEC" w14:textId="77777777" w:rsidR="004E17C3" w:rsidRPr="004E17C3" w:rsidRDefault="004E17C3" w:rsidP="004E17C3">
      <w:pPr>
        <w:pStyle w:val="Heading5"/>
      </w:pPr>
      <w:r w:rsidRPr="004E17C3">
        <w:t>Account name and key</w:t>
      </w:r>
    </w:p>
    <w:p w14:paraId="751D9300" w14:textId="77777777" w:rsidR="004E17C3" w:rsidRDefault="004E17C3" w:rsidP="004E17C3">
      <w:r>
        <w:t>Storage Explorer can connect to a storage account using the storage account's name and key.</w:t>
      </w:r>
    </w:p>
    <w:p w14:paraId="0A9D5D2A" w14:textId="77777777" w:rsidR="004E17C3" w:rsidRDefault="004E17C3" w:rsidP="004E17C3">
      <w:r>
        <w:t>You can find your account keys in the </w:t>
      </w:r>
      <w:hyperlink r:id="rId305" w:history="1">
        <w:r>
          <w:rPr>
            <w:rStyle w:val="Hyperlink"/>
            <w:rFonts w:ascii="Segoe UI" w:hAnsi="Segoe UI" w:cs="Segoe UI"/>
          </w:rPr>
          <w:t>Azure portal</w:t>
        </w:r>
      </w:hyperlink>
      <w:r>
        <w:t>. Open your storage account page and select </w:t>
      </w:r>
      <w:r>
        <w:rPr>
          <w:rStyle w:val="Strong"/>
          <w:rFonts w:ascii="Segoe UI" w:hAnsi="Segoe UI" w:cs="Segoe UI"/>
          <w:color w:val="161616"/>
        </w:rPr>
        <w:t>Settings</w:t>
      </w:r>
      <w:r>
        <w:t> &gt; </w:t>
      </w:r>
      <w:r>
        <w:rPr>
          <w:rStyle w:val="Strong"/>
          <w:rFonts w:ascii="Segoe UI" w:hAnsi="Segoe UI" w:cs="Segoe UI"/>
          <w:color w:val="161616"/>
        </w:rPr>
        <w:t>Access keys</w:t>
      </w:r>
      <w:r>
        <w:t>.</w:t>
      </w:r>
    </w:p>
    <w:p w14:paraId="520BD8F7" w14:textId="77777777" w:rsidR="004E17C3" w:rsidRDefault="004E17C3">
      <w:pPr>
        <w:pStyle w:val="ListParagraph"/>
        <w:numPr>
          <w:ilvl w:val="0"/>
          <w:numId w:val="276"/>
        </w:numPr>
      </w:pPr>
      <w:r>
        <w:t>In the </w:t>
      </w:r>
      <w:r w:rsidRPr="004E17C3">
        <w:rPr>
          <w:rStyle w:val="Strong"/>
          <w:rFonts w:ascii="Segoe UI" w:hAnsi="Segoe UI" w:cs="Segoe UI"/>
          <w:color w:val="161616"/>
        </w:rPr>
        <w:t>Select Resource</w:t>
      </w:r>
      <w:r>
        <w:t> panel of the </w:t>
      </w:r>
      <w:r w:rsidRPr="004E17C3">
        <w:rPr>
          <w:rStyle w:val="Strong"/>
          <w:rFonts w:ascii="Segoe UI" w:hAnsi="Segoe UI" w:cs="Segoe UI"/>
          <w:color w:val="161616"/>
        </w:rPr>
        <w:t>Connect to Azure Storage</w:t>
      </w:r>
      <w:r>
        <w:t> dialog, select </w:t>
      </w:r>
      <w:r w:rsidRPr="004E17C3">
        <w:rPr>
          <w:rStyle w:val="Strong"/>
          <w:rFonts w:ascii="Segoe UI" w:hAnsi="Segoe UI" w:cs="Segoe UI"/>
          <w:color w:val="161616"/>
        </w:rPr>
        <w:t>Storage account</w:t>
      </w:r>
      <w:r>
        <w:t>.</w:t>
      </w:r>
    </w:p>
    <w:p w14:paraId="2B8F6B3A" w14:textId="77777777" w:rsidR="004E17C3" w:rsidRDefault="004E17C3">
      <w:pPr>
        <w:pStyle w:val="ListParagraph"/>
        <w:numPr>
          <w:ilvl w:val="0"/>
          <w:numId w:val="276"/>
        </w:numPr>
      </w:pPr>
      <w:r>
        <w:t>Select </w:t>
      </w:r>
      <w:r w:rsidRPr="004E17C3">
        <w:rPr>
          <w:rStyle w:val="Strong"/>
          <w:rFonts w:ascii="Segoe UI" w:hAnsi="Segoe UI" w:cs="Segoe UI"/>
          <w:color w:val="161616"/>
        </w:rPr>
        <w:t>Account name and key</w:t>
      </w:r>
      <w:r>
        <w:t> and select </w:t>
      </w:r>
      <w:r w:rsidRPr="004E17C3">
        <w:rPr>
          <w:rStyle w:val="Strong"/>
          <w:rFonts w:ascii="Segoe UI" w:hAnsi="Segoe UI" w:cs="Segoe UI"/>
          <w:color w:val="161616"/>
        </w:rPr>
        <w:t>Next</w:t>
      </w:r>
      <w:r>
        <w:t>.</w:t>
      </w:r>
    </w:p>
    <w:p w14:paraId="38114E56" w14:textId="77777777" w:rsidR="004E17C3" w:rsidRDefault="004E17C3">
      <w:pPr>
        <w:pStyle w:val="ListParagraph"/>
        <w:numPr>
          <w:ilvl w:val="0"/>
          <w:numId w:val="276"/>
        </w:numPr>
      </w:pPr>
      <w:r>
        <w:t>Enter a display name for your connection, the name of the account, and one of the account keys. Select the appropriate Azure environment. Select </w:t>
      </w:r>
      <w:r w:rsidRPr="004E17C3">
        <w:rPr>
          <w:rStyle w:val="Strong"/>
          <w:rFonts w:ascii="Segoe UI" w:hAnsi="Segoe UI" w:cs="Segoe UI"/>
          <w:color w:val="161616"/>
        </w:rPr>
        <w:t>Next</w:t>
      </w:r>
      <w:r>
        <w:t>.</w:t>
      </w:r>
    </w:p>
    <w:p w14:paraId="0AF710E9" w14:textId="77777777" w:rsidR="004E17C3" w:rsidRDefault="004E17C3">
      <w:pPr>
        <w:pStyle w:val="ListParagraph"/>
        <w:numPr>
          <w:ilvl w:val="0"/>
          <w:numId w:val="276"/>
        </w:numPr>
      </w:pPr>
      <w:r>
        <w:t>Review your connection information in the </w:t>
      </w:r>
      <w:r w:rsidRPr="004E17C3">
        <w:rPr>
          <w:rStyle w:val="Strong"/>
          <w:rFonts w:ascii="Segoe UI" w:hAnsi="Segoe UI" w:cs="Segoe UI"/>
          <w:color w:val="161616"/>
        </w:rPr>
        <w:t>Summary</w:t>
      </w:r>
      <w:r>
        <w:t> panel. If the connection information is correct, select </w:t>
      </w:r>
      <w:r w:rsidRPr="004E17C3">
        <w:rPr>
          <w:rStyle w:val="Strong"/>
          <w:rFonts w:ascii="Segoe UI" w:hAnsi="Segoe UI" w:cs="Segoe UI"/>
          <w:color w:val="161616"/>
        </w:rPr>
        <w:t>Connect</w:t>
      </w:r>
      <w:r>
        <w:t>.</w:t>
      </w:r>
    </w:p>
    <w:p w14:paraId="4350820D" w14:textId="77777777" w:rsidR="004E17C3" w:rsidRPr="004E17C3" w:rsidRDefault="004E17C3" w:rsidP="004E17C3">
      <w:pPr>
        <w:pStyle w:val="Heading5"/>
      </w:pPr>
      <w:r w:rsidRPr="004E17C3">
        <w:t>Shared access signature (SAS) connection string</w:t>
      </w:r>
    </w:p>
    <w:p w14:paraId="029A0A89" w14:textId="77777777" w:rsidR="004E17C3" w:rsidRDefault="004E17C3" w:rsidP="004E17C3">
      <w:r>
        <w:t>Storage Explorer can connect to a storage account using a connection string with a Shared Access Signature (SAS). A SAS connection string looks like this:</w:t>
      </w:r>
    </w:p>
    <w:p w14:paraId="6A92ED21" w14:textId="77777777" w:rsidR="004E17C3" w:rsidRDefault="004E17C3" w:rsidP="004E17C3">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SharedAccessSignature=sv=2020-04-08&amp;ss=btqf&amp;srt=sco&amp;st=2021-03-02T00%3A22%3A19Z&amp;se=2020-03-03T00%3A22%3A19Z&amp;sp=rl&amp;sig=fFFpX%2F5tzqmmFFaL0wRffHlhfFFLn6zJuylT6yhOo%2FY%3F;</w:t>
      </w:r>
    </w:p>
    <w:p w14:paraId="219FF025" w14:textId="77777777" w:rsidR="004E17C3" w:rsidRDefault="004E17C3" w:rsidP="004E17C3">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BlobEndpoint=https://contoso.blob.core.windows.net/;</w:t>
      </w:r>
    </w:p>
    <w:p w14:paraId="0FCC8E2A" w14:textId="77777777" w:rsidR="004E17C3" w:rsidRDefault="004E17C3" w:rsidP="004E17C3">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FileEndpoint=https://contoso.file.core.windows.net/;</w:t>
      </w:r>
    </w:p>
    <w:p w14:paraId="3576A91D" w14:textId="77777777" w:rsidR="004E17C3" w:rsidRDefault="004E17C3" w:rsidP="004E17C3">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QueueEndpoint=https://contoso.queue.core.windows.net/;</w:t>
      </w:r>
    </w:p>
    <w:p w14:paraId="24429ECB" w14:textId="77777777" w:rsidR="004E17C3" w:rsidRDefault="004E17C3" w:rsidP="004E17C3">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TableEndpoint=https://contoso.table.core.windows.net/;</w:t>
      </w:r>
    </w:p>
    <w:p w14:paraId="2AD2A2BF" w14:textId="77777777" w:rsidR="004E17C3" w:rsidRDefault="004E17C3">
      <w:pPr>
        <w:pStyle w:val="ListParagraph"/>
        <w:numPr>
          <w:ilvl w:val="0"/>
          <w:numId w:val="277"/>
        </w:numPr>
      </w:pPr>
      <w:r>
        <w:t>In the </w:t>
      </w:r>
      <w:r w:rsidRPr="004E17C3">
        <w:rPr>
          <w:rStyle w:val="Strong"/>
          <w:rFonts w:ascii="Segoe UI" w:hAnsi="Segoe UI" w:cs="Segoe UI"/>
          <w:color w:val="161616"/>
        </w:rPr>
        <w:t>Select Resource</w:t>
      </w:r>
      <w:r>
        <w:t> panel of the </w:t>
      </w:r>
      <w:r w:rsidRPr="004E17C3">
        <w:rPr>
          <w:rStyle w:val="Strong"/>
          <w:rFonts w:ascii="Segoe UI" w:hAnsi="Segoe UI" w:cs="Segoe UI"/>
          <w:color w:val="161616"/>
        </w:rPr>
        <w:t>Connect to Azure Storage</w:t>
      </w:r>
      <w:r>
        <w:t> dialog, select </w:t>
      </w:r>
      <w:r w:rsidRPr="004E17C3">
        <w:rPr>
          <w:rStyle w:val="Strong"/>
          <w:rFonts w:ascii="Segoe UI" w:hAnsi="Segoe UI" w:cs="Segoe UI"/>
          <w:color w:val="161616"/>
        </w:rPr>
        <w:t>Storage account</w:t>
      </w:r>
      <w:r>
        <w:t>.</w:t>
      </w:r>
    </w:p>
    <w:p w14:paraId="6DBA3A6C" w14:textId="77777777" w:rsidR="004E17C3" w:rsidRDefault="004E17C3">
      <w:pPr>
        <w:pStyle w:val="ListParagraph"/>
        <w:numPr>
          <w:ilvl w:val="0"/>
          <w:numId w:val="277"/>
        </w:numPr>
      </w:pPr>
      <w:r>
        <w:t>Select </w:t>
      </w:r>
      <w:r w:rsidRPr="004E17C3">
        <w:rPr>
          <w:rStyle w:val="Strong"/>
          <w:rFonts w:ascii="Segoe UI" w:hAnsi="Segoe UI" w:cs="Segoe UI"/>
          <w:color w:val="161616"/>
        </w:rPr>
        <w:t>Shared access signature (SAS)</w:t>
      </w:r>
      <w:r>
        <w:t> and select </w:t>
      </w:r>
      <w:r w:rsidRPr="004E17C3">
        <w:rPr>
          <w:rStyle w:val="Strong"/>
          <w:rFonts w:ascii="Segoe UI" w:hAnsi="Segoe UI" w:cs="Segoe UI"/>
          <w:color w:val="161616"/>
        </w:rPr>
        <w:t>Next</w:t>
      </w:r>
      <w:r>
        <w:t>.</w:t>
      </w:r>
    </w:p>
    <w:p w14:paraId="1C60348D" w14:textId="77777777" w:rsidR="004E17C3" w:rsidRDefault="004E17C3">
      <w:pPr>
        <w:pStyle w:val="ListParagraph"/>
        <w:numPr>
          <w:ilvl w:val="0"/>
          <w:numId w:val="277"/>
        </w:numPr>
      </w:pPr>
      <w:r>
        <w:t>Enter a display name for your connection and the SAS connection string for the storage account. Select </w:t>
      </w:r>
      <w:r w:rsidRPr="004E17C3">
        <w:rPr>
          <w:rStyle w:val="Strong"/>
          <w:rFonts w:ascii="Segoe UI" w:hAnsi="Segoe UI" w:cs="Segoe UI"/>
          <w:color w:val="161616"/>
        </w:rPr>
        <w:t>Next</w:t>
      </w:r>
      <w:r>
        <w:t>.</w:t>
      </w:r>
    </w:p>
    <w:p w14:paraId="31CCCDAE" w14:textId="77777777" w:rsidR="004E17C3" w:rsidRDefault="004E17C3">
      <w:pPr>
        <w:pStyle w:val="ListParagraph"/>
        <w:numPr>
          <w:ilvl w:val="0"/>
          <w:numId w:val="277"/>
        </w:numPr>
      </w:pPr>
      <w:r>
        <w:t>Review your connection information in the </w:t>
      </w:r>
      <w:r w:rsidRPr="004E17C3">
        <w:rPr>
          <w:rStyle w:val="Strong"/>
          <w:rFonts w:ascii="Segoe UI" w:hAnsi="Segoe UI" w:cs="Segoe UI"/>
          <w:color w:val="161616"/>
        </w:rPr>
        <w:t>Summary</w:t>
      </w:r>
      <w:r>
        <w:t> panel. If the connection information is correct, select </w:t>
      </w:r>
      <w:r w:rsidRPr="004E17C3">
        <w:rPr>
          <w:rStyle w:val="Strong"/>
          <w:rFonts w:ascii="Segoe UI" w:hAnsi="Segoe UI" w:cs="Segoe UI"/>
          <w:color w:val="161616"/>
        </w:rPr>
        <w:t>Connect</w:t>
      </w:r>
      <w:r>
        <w:t>.</w:t>
      </w:r>
    </w:p>
    <w:p w14:paraId="18FB587E" w14:textId="77777777" w:rsidR="004E17C3" w:rsidRDefault="004E17C3" w:rsidP="004E17C3">
      <w:pPr>
        <w:pStyle w:val="Heading5"/>
      </w:pPr>
      <w:r>
        <w:t>Shared access signature (SAS) URL</w:t>
      </w:r>
    </w:p>
    <w:p w14:paraId="7D7E89CD" w14:textId="77777777" w:rsidR="004E17C3" w:rsidRDefault="004E17C3" w:rsidP="004E17C3">
      <w:r>
        <w:t>Storage Explorer can connect to the following resource types using a SAS URI:</w:t>
      </w:r>
    </w:p>
    <w:p w14:paraId="7A7967DE" w14:textId="77777777" w:rsidR="004E17C3" w:rsidRDefault="004E17C3">
      <w:pPr>
        <w:pStyle w:val="ListParagraph"/>
        <w:numPr>
          <w:ilvl w:val="0"/>
          <w:numId w:val="278"/>
        </w:numPr>
      </w:pPr>
      <w:r>
        <w:t>Blob container</w:t>
      </w:r>
    </w:p>
    <w:p w14:paraId="1E92AD28" w14:textId="77777777" w:rsidR="004E17C3" w:rsidRDefault="004E17C3">
      <w:pPr>
        <w:pStyle w:val="ListParagraph"/>
        <w:numPr>
          <w:ilvl w:val="0"/>
          <w:numId w:val="278"/>
        </w:numPr>
      </w:pPr>
      <w:r>
        <w:t>Azure Data Lake Storage Gen2 container or directory</w:t>
      </w:r>
    </w:p>
    <w:p w14:paraId="7C099498" w14:textId="77777777" w:rsidR="004E17C3" w:rsidRDefault="004E17C3">
      <w:pPr>
        <w:pStyle w:val="ListParagraph"/>
        <w:numPr>
          <w:ilvl w:val="0"/>
          <w:numId w:val="278"/>
        </w:numPr>
      </w:pPr>
      <w:r>
        <w:t>File share</w:t>
      </w:r>
    </w:p>
    <w:p w14:paraId="16968CD9" w14:textId="77777777" w:rsidR="004E17C3" w:rsidRDefault="004E17C3">
      <w:pPr>
        <w:pStyle w:val="ListParagraph"/>
        <w:numPr>
          <w:ilvl w:val="0"/>
          <w:numId w:val="278"/>
        </w:numPr>
      </w:pPr>
      <w:r>
        <w:t>Queue</w:t>
      </w:r>
    </w:p>
    <w:p w14:paraId="28A61D9A" w14:textId="77777777" w:rsidR="004E17C3" w:rsidRDefault="004E17C3">
      <w:pPr>
        <w:pStyle w:val="ListParagraph"/>
        <w:numPr>
          <w:ilvl w:val="0"/>
          <w:numId w:val="278"/>
        </w:numPr>
      </w:pPr>
      <w:r>
        <w:lastRenderedPageBreak/>
        <w:t>Table</w:t>
      </w:r>
    </w:p>
    <w:p w14:paraId="07CA5C57" w14:textId="77777777" w:rsidR="004E17C3" w:rsidRDefault="004E17C3" w:rsidP="004E17C3">
      <w:r>
        <w:t>A SAS URI looks like this:</w:t>
      </w:r>
    </w:p>
    <w:p w14:paraId="79451C57" w14:textId="77777777" w:rsidR="004E17C3" w:rsidRDefault="004E17C3" w:rsidP="004E17C3">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https://contoso.blob.core.windows.net/container01?sv=2020-04-08&amp;st=2021-03-02T00%3A30%3A33Z&amp;se=2020-03-03T00%3A30%3A33Z&amp;sr=c&amp;sp=rl&amp;sig=z9VFdWffrV6FXU51T8b8HVfipZPOpYOFLXuQw6wfkFY%3F</w:t>
      </w:r>
    </w:p>
    <w:p w14:paraId="6B5D3249" w14:textId="77777777" w:rsidR="004E17C3" w:rsidRDefault="004E17C3">
      <w:pPr>
        <w:pStyle w:val="ListParagraph"/>
        <w:numPr>
          <w:ilvl w:val="0"/>
          <w:numId w:val="279"/>
        </w:numPr>
      </w:pPr>
      <w:r>
        <w:t>In the </w:t>
      </w:r>
      <w:r w:rsidRPr="004E17C3">
        <w:rPr>
          <w:rStyle w:val="Strong"/>
          <w:rFonts w:ascii="Segoe UI" w:hAnsi="Segoe UI" w:cs="Segoe UI"/>
          <w:color w:val="161616"/>
        </w:rPr>
        <w:t>Select Resource</w:t>
      </w:r>
      <w:r>
        <w:t> panel of the </w:t>
      </w:r>
      <w:r w:rsidRPr="004E17C3">
        <w:rPr>
          <w:rStyle w:val="Strong"/>
          <w:rFonts w:ascii="Segoe UI" w:hAnsi="Segoe UI" w:cs="Segoe UI"/>
          <w:color w:val="161616"/>
        </w:rPr>
        <w:t>Connect to Azure Storage</w:t>
      </w:r>
      <w:r>
        <w:t> dialog, select the resource you want to connect to.</w:t>
      </w:r>
    </w:p>
    <w:p w14:paraId="715EFDF2" w14:textId="77777777" w:rsidR="004E17C3" w:rsidRDefault="004E17C3">
      <w:pPr>
        <w:pStyle w:val="ListParagraph"/>
        <w:numPr>
          <w:ilvl w:val="0"/>
          <w:numId w:val="279"/>
        </w:numPr>
      </w:pPr>
      <w:r>
        <w:t>Select </w:t>
      </w:r>
      <w:r w:rsidRPr="004E17C3">
        <w:rPr>
          <w:rStyle w:val="Strong"/>
          <w:rFonts w:ascii="Segoe UI" w:hAnsi="Segoe UI" w:cs="Segoe UI"/>
          <w:color w:val="161616"/>
        </w:rPr>
        <w:t>Shared access signature (SAS)</w:t>
      </w:r>
      <w:r>
        <w:t> and select </w:t>
      </w:r>
      <w:r w:rsidRPr="004E17C3">
        <w:rPr>
          <w:rStyle w:val="Strong"/>
          <w:rFonts w:ascii="Segoe UI" w:hAnsi="Segoe UI" w:cs="Segoe UI"/>
          <w:color w:val="161616"/>
        </w:rPr>
        <w:t>Next</w:t>
      </w:r>
      <w:r>
        <w:t>.</w:t>
      </w:r>
    </w:p>
    <w:p w14:paraId="64412E9D" w14:textId="77777777" w:rsidR="004E17C3" w:rsidRDefault="004E17C3">
      <w:pPr>
        <w:pStyle w:val="ListParagraph"/>
        <w:numPr>
          <w:ilvl w:val="0"/>
          <w:numId w:val="279"/>
        </w:numPr>
      </w:pPr>
      <w:r>
        <w:t>Enter a display name for your connection and the SAS URI for the resource. Select </w:t>
      </w:r>
      <w:r w:rsidRPr="004E17C3">
        <w:rPr>
          <w:rStyle w:val="Strong"/>
          <w:rFonts w:ascii="Segoe UI" w:hAnsi="Segoe UI" w:cs="Segoe UI"/>
          <w:color w:val="161616"/>
        </w:rPr>
        <w:t>Next</w:t>
      </w:r>
      <w:r>
        <w:t>.</w:t>
      </w:r>
    </w:p>
    <w:p w14:paraId="33A6270F" w14:textId="77777777" w:rsidR="004E17C3" w:rsidRDefault="004E17C3">
      <w:pPr>
        <w:pStyle w:val="ListParagraph"/>
        <w:numPr>
          <w:ilvl w:val="0"/>
          <w:numId w:val="279"/>
        </w:numPr>
      </w:pPr>
      <w:r>
        <w:t>Review your connection information in the </w:t>
      </w:r>
      <w:r w:rsidRPr="004E17C3">
        <w:rPr>
          <w:rStyle w:val="Strong"/>
          <w:rFonts w:ascii="Segoe UI" w:hAnsi="Segoe UI" w:cs="Segoe UI"/>
          <w:color w:val="161616"/>
        </w:rPr>
        <w:t>Summary</w:t>
      </w:r>
      <w:r>
        <w:t> panel. If the connection information is correct, select </w:t>
      </w:r>
      <w:r w:rsidRPr="004E17C3">
        <w:rPr>
          <w:rStyle w:val="Strong"/>
          <w:rFonts w:ascii="Segoe UI" w:hAnsi="Segoe UI" w:cs="Segoe UI"/>
          <w:color w:val="161616"/>
        </w:rPr>
        <w:t>Connect</w:t>
      </w:r>
      <w:r>
        <w:t>.</w:t>
      </w:r>
    </w:p>
    <w:p w14:paraId="0835451E" w14:textId="77777777" w:rsidR="004E17C3" w:rsidRDefault="004E17C3" w:rsidP="004E17C3">
      <w:pPr>
        <w:pStyle w:val="Heading5"/>
      </w:pPr>
      <w:r>
        <w:t>Local storage emulator</w:t>
      </w:r>
    </w:p>
    <w:p w14:paraId="7EA93B21" w14:textId="77777777" w:rsidR="004E17C3" w:rsidRDefault="004E17C3" w:rsidP="004E17C3">
      <w:r>
        <w:t>Storage Explorer can connect to an Azure Storage emulator. Currently, there are two supported emulators:</w:t>
      </w:r>
    </w:p>
    <w:p w14:paraId="3D4E59C6" w14:textId="77777777" w:rsidR="004E17C3" w:rsidRDefault="00000000">
      <w:pPr>
        <w:pStyle w:val="ListParagraph"/>
        <w:numPr>
          <w:ilvl w:val="0"/>
          <w:numId w:val="280"/>
        </w:numPr>
      </w:pPr>
      <w:hyperlink r:id="rId306" w:history="1">
        <w:r w:rsidR="004E17C3" w:rsidRPr="004E17C3">
          <w:rPr>
            <w:rStyle w:val="Hyperlink"/>
            <w:rFonts w:ascii="Segoe UI" w:hAnsi="Segoe UI" w:cs="Segoe UI"/>
          </w:rPr>
          <w:t>Azure Storage Emulator</w:t>
        </w:r>
      </w:hyperlink>
      <w:r w:rsidR="004E17C3">
        <w:t> (Windows only)</w:t>
      </w:r>
    </w:p>
    <w:p w14:paraId="01D6D348" w14:textId="77777777" w:rsidR="004E17C3" w:rsidRDefault="00000000">
      <w:pPr>
        <w:pStyle w:val="ListParagraph"/>
        <w:numPr>
          <w:ilvl w:val="0"/>
          <w:numId w:val="280"/>
        </w:numPr>
      </w:pPr>
      <w:hyperlink r:id="rId307" w:history="1">
        <w:r w:rsidR="004E17C3" w:rsidRPr="004E17C3">
          <w:rPr>
            <w:rStyle w:val="Hyperlink"/>
            <w:rFonts w:ascii="Segoe UI" w:hAnsi="Segoe UI" w:cs="Segoe UI"/>
          </w:rPr>
          <w:t>Azurite</w:t>
        </w:r>
      </w:hyperlink>
      <w:r w:rsidR="004E17C3">
        <w:t> (Windows, macOS, or Linux)</w:t>
      </w:r>
    </w:p>
    <w:p w14:paraId="2974162C" w14:textId="77777777" w:rsidR="004E17C3" w:rsidRDefault="004E17C3" w:rsidP="004E17C3">
      <w:r>
        <w:t>If your emulator is listening on the default ports, you can use the </w:t>
      </w:r>
      <w:r>
        <w:rPr>
          <w:rStyle w:val="Strong"/>
          <w:rFonts w:ascii="Segoe UI" w:hAnsi="Segoe UI" w:cs="Segoe UI"/>
          <w:color w:val="161616"/>
        </w:rPr>
        <w:t>Local &amp; Attached</w:t>
      </w:r>
      <w:r>
        <w:t> &gt; </w:t>
      </w:r>
      <w:r>
        <w:rPr>
          <w:rStyle w:val="Strong"/>
          <w:rFonts w:ascii="Segoe UI" w:hAnsi="Segoe UI" w:cs="Segoe UI"/>
          <w:color w:val="161616"/>
        </w:rPr>
        <w:t>Storage Accounts</w:t>
      </w:r>
      <w:r>
        <w:t> &gt; </w:t>
      </w:r>
      <w:r>
        <w:rPr>
          <w:rStyle w:val="Strong"/>
          <w:rFonts w:ascii="Segoe UI" w:hAnsi="Segoe UI" w:cs="Segoe UI"/>
          <w:color w:val="161616"/>
        </w:rPr>
        <w:t>Emulator - Default Ports</w:t>
      </w:r>
      <w:r>
        <w:t> node to access your emulator.</w:t>
      </w:r>
    </w:p>
    <w:p w14:paraId="6583657C" w14:textId="77777777" w:rsidR="004E17C3" w:rsidRDefault="004E17C3" w:rsidP="004E17C3">
      <w:r>
        <w:t>If you want to use a different name for your connection, or if your emulator isn't running on the default ports:</w:t>
      </w:r>
    </w:p>
    <w:p w14:paraId="7CD92C2C" w14:textId="77777777" w:rsidR="004E17C3" w:rsidRDefault="004E17C3">
      <w:pPr>
        <w:pStyle w:val="ListParagraph"/>
        <w:numPr>
          <w:ilvl w:val="0"/>
          <w:numId w:val="281"/>
        </w:numPr>
      </w:pPr>
      <w:r>
        <w:t>Start your emulator.</w:t>
      </w:r>
    </w:p>
    <w:p w14:paraId="328083EE" w14:textId="77777777" w:rsidR="004E17C3" w:rsidRDefault="004E17C3" w:rsidP="004E17C3">
      <w:pPr>
        <w:pBdr>
          <w:top w:val="single" w:sz="4" w:space="1" w:color="auto"/>
          <w:left w:val="single" w:sz="4" w:space="4" w:color="auto"/>
          <w:bottom w:val="single" w:sz="4" w:space="1" w:color="auto"/>
          <w:right w:val="single" w:sz="4" w:space="4" w:color="auto"/>
        </w:pBdr>
        <w:ind w:left="720"/>
      </w:pPr>
      <w:r w:rsidRPr="004E17C3">
        <w:rPr>
          <w:b/>
          <w:bCs/>
        </w:rPr>
        <w:t>Important</w:t>
      </w:r>
      <w:r>
        <w:t>: Storage Explorer doesn't automatically start your emulator. You must start it manually.</w:t>
      </w:r>
    </w:p>
    <w:p w14:paraId="07520354" w14:textId="77777777" w:rsidR="004E17C3" w:rsidRDefault="004E17C3">
      <w:pPr>
        <w:pStyle w:val="ListParagraph"/>
        <w:numPr>
          <w:ilvl w:val="0"/>
          <w:numId w:val="281"/>
        </w:numPr>
      </w:pPr>
      <w:r>
        <w:t>In the </w:t>
      </w:r>
      <w:r w:rsidRPr="004E17C3">
        <w:rPr>
          <w:rStyle w:val="Strong"/>
          <w:rFonts w:ascii="Segoe UI" w:hAnsi="Segoe UI" w:cs="Segoe UI"/>
          <w:color w:val="161616"/>
        </w:rPr>
        <w:t>Select Resource</w:t>
      </w:r>
      <w:r>
        <w:t> panel of the </w:t>
      </w:r>
      <w:r w:rsidRPr="004E17C3">
        <w:rPr>
          <w:rStyle w:val="Strong"/>
          <w:rFonts w:ascii="Segoe UI" w:hAnsi="Segoe UI" w:cs="Segoe UI"/>
          <w:color w:val="161616"/>
        </w:rPr>
        <w:t>Connect to Azure Storage</w:t>
      </w:r>
      <w:r>
        <w:t> dialog, select </w:t>
      </w:r>
      <w:r w:rsidRPr="004E17C3">
        <w:rPr>
          <w:rStyle w:val="Strong"/>
          <w:rFonts w:ascii="Segoe UI" w:hAnsi="Segoe UI" w:cs="Segoe UI"/>
          <w:color w:val="161616"/>
        </w:rPr>
        <w:t>Local storage emulator</w:t>
      </w:r>
      <w:r>
        <w:t>.</w:t>
      </w:r>
    </w:p>
    <w:p w14:paraId="70565407" w14:textId="77777777" w:rsidR="004E17C3" w:rsidRDefault="004E17C3">
      <w:pPr>
        <w:pStyle w:val="ListParagraph"/>
        <w:numPr>
          <w:ilvl w:val="0"/>
          <w:numId w:val="281"/>
        </w:numPr>
      </w:pPr>
      <w:r>
        <w:t>Enter a display name for your connection and the port number for each emulated service you want to use. If you don't want to use to a service, leave the corresponding port blank. Select </w:t>
      </w:r>
      <w:r w:rsidRPr="004E17C3">
        <w:rPr>
          <w:rStyle w:val="Strong"/>
          <w:rFonts w:ascii="Segoe UI" w:hAnsi="Segoe UI" w:cs="Segoe UI"/>
          <w:color w:val="161616"/>
        </w:rPr>
        <w:t>Next</w:t>
      </w:r>
      <w:r>
        <w:t>.</w:t>
      </w:r>
    </w:p>
    <w:p w14:paraId="3AE27852" w14:textId="77777777" w:rsidR="004E17C3" w:rsidRDefault="004E17C3">
      <w:pPr>
        <w:pStyle w:val="ListParagraph"/>
        <w:numPr>
          <w:ilvl w:val="0"/>
          <w:numId w:val="281"/>
        </w:numPr>
      </w:pPr>
      <w:r>
        <w:t>Review your connection information in the </w:t>
      </w:r>
      <w:r w:rsidRPr="004E17C3">
        <w:rPr>
          <w:rStyle w:val="Strong"/>
          <w:rFonts w:ascii="Segoe UI" w:hAnsi="Segoe UI" w:cs="Segoe UI"/>
          <w:color w:val="161616"/>
        </w:rPr>
        <w:t>Summary</w:t>
      </w:r>
      <w:r>
        <w:t> panel. If the connection information is correct, select </w:t>
      </w:r>
      <w:r w:rsidRPr="004E17C3">
        <w:rPr>
          <w:rStyle w:val="Strong"/>
          <w:rFonts w:ascii="Segoe UI" w:hAnsi="Segoe UI" w:cs="Segoe UI"/>
          <w:color w:val="161616"/>
        </w:rPr>
        <w:t>Connect</w:t>
      </w:r>
      <w:r>
        <w:t>.</w:t>
      </w:r>
    </w:p>
    <w:p w14:paraId="1D2EAB4C" w14:textId="77777777" w:rsidR="00E90608" w:rsidRDefault="00E90608" w:rsidP="00E90608"/>
    <w:p w14:paraId="226E3D5B" w14:textId="77777777" w:rsidR="00E90608" w:rsidRDefault="00E90608" w:rsidP="00EB426F"/>
    <w:p w14:paraId="7A348F1E" w14:textId="77777777" w:rsidR="00E90608" w:rsidRDefault="00E90608" w:rsidP="00EB426F"/>
    <w:p w14:paraId="4D63618B" w14:textId="77777777" w:rsidR="005F50D0" w:rsidRPr="008248F3" w:rsidRDefault="005F50D0" w:rsidP="008248F3">
      <w:pPr>
        <w:pStyle w:val="Heading2"/>
      </w:pPr>
      <w:bookmarkStart w:id="145" w:name="_Toc145408461"/>
      <w:r w:rsidRPr="008248F3">
        <w:lastRenderedPageBreak/>
        <w:t>Create a Storage Account</w:t>
      </w:r>
      <w:bookmarkEnd w:id="145"/>
    </w:p>
    <w:p w14:paraId="78A1DDD8" w14:textId="77777777" w:rsidR="005F50D0" w:rsidRDefault="00000000" w:rsidP="005F50D0">
      <w:hyperlink r:id="rId308" w:history="1">
        <w:r w:rsidR="005F50D0" w:rsidRPr="00C83BDB">
          <w:rPr>
            <w:rStyle w:val="Hyperlink"/>
          </w:rPr>
          <w:t>https://learn.microsoft.com/en-us/azure/storage/common/storage-account-create?toc=%2Fazure%2Fstorage%2Fqueues%2Ftoc.json&amp;tabs=azure-portal</w:t>
        </w:r>
      </w:hyperlink>
    </w:p>
    <w:p w14:paraId="74C8AB31" w14:textId="77777777" w:rsidR="005F50D0" w:rsidRDefault="001D32EA" w:rsidP="001D32EA">
      <w:pPr>
        <w:rPr>
          <w:shd w:val="clear" w:color="auto" w:fill="FFFFFF"/>
        </w:rPr>
      </w:pPr>
      <w:r>
        <w:rPr>
          <w:shd w:val="clear" w:color="auto" w:fill="FFFFFF"/>
        </w:rPr>
        <w:t>An Azure storage account contains all of your Azure Storage data objects: blobs, files, queues, and tables. The storage account provides a unique namespace for your Azure Storage data that is accessible from anywhere in the world over HTTP or HTTPS. For more information about Azure storage accounts, see </w:t>
      </w:r>
      <w:hyperlink r:id="rId309" w:history="1">
        <w:r>
          <w:rPr>
            <w:rStyle w:val="Hyperlink"/>
            <w:rFonts w:ascii="Segoe UI" w:hAnsi="Segoe UI" w:cs="Segoe UI"/>
            <w:shd w:val="clear" w:color="auto" w:fill="FFFFFF"/>
          </w:rPr>
          <w:t>Storage account overview</w:t>
        </w:r>
      </w:hyperlink>
      <w:r>
        <w:rPr>
          <w:shd w:val="clear" w:color="auto" w:fill="FFFFFF"/>
        </w:rPr>
        <w:t>.</w:t>
      </w:r>
    </w:p>
    <w:p w14:paraId="515C5D3A" w14:textId="77777777" w:rsidR="001D32EA" w:rsidRDefault="001D32EA" w:rsidP="001D32EA">
      <w:r>
        <w:t>A storage account is an Azure Resource Manager resource. Resource Manager is the deployment and management service for Azure. For more information, see </w:t>
      </w:r>
      <w:hyperlink r:id="rId310" w:history="1">
        <w:r>
          <w:rPr>
            <w:rStyle w:val="Hyperlink"/>
            <w:rFonts w:ascii="Segoe UI" w:hAnsi="Segoe UI" w:cs="Segoe UI"/>
          </w:rPr>
          <w:t>Azure Resource Manager overview</w:t>
        </w:r>
      </w:hyperlink>
      <w:r>
        <w:t>.</w:t>
      </w:r>
    </w:p>
    <w:p w14:paraId="5F715F99" w14:textId="77777777" w:rsidR="001D32EA" w:rsidRDefault="001D32EA" w:rsidP="001D32EA">
      <w:r>
        <w:t>Every Resource Manager resource, including an Azure storage account, must belong to an Azure resource group. A resource group is a logical container for grouping your Azure services. When you create a storage account, you have the option to either create a new resource group, or use an existing resource group. This how-to shows how to create a new resource group.</w:t>
      </w:r>
    </w:p>
    <w:p w14:paraId="1B6D4F25" w14:textId="77777777" w:rsidR="001D32EA" w:rsidRDefault="001D32EA" w:rsidP="001D32EA">
      <w:r>
        <w:t>To create an Azure storage account with the Azure portal, follow these steps:</w:t>
      </w:r>
    </w:p>
    <w:p w14:paraId="4B81FAC2" w14:textId="77777777" w:rsidR="001D32EA" w:rsidRDefault="001D32EA">
      <w:pPr>
        <w:pStyle w:val="ListParagraph"/>
        <w:numPr>
          <w:ilvl w:val="0"/>
          <w:numId w:val="247"/>
        </w:numPr>
      </w:pPr>
      <w:r>
        <w:t>From the left portal menu, select </w:t>
      </w:r>
      <w:r w:rsidRPr="001D32EA">
        <w:rPr>
          <w:rStyle w:val="Strong"/>
          <w:rFonts w:ascii="Segoe UI" w:hAnsi="Segoe UI" w:cs="Segoe UI"/>
          <w:color w:val="161616"/>
        </w:rPr>
        <w:t>Storage accounts</w:t>
      </w:r>
      <w:r>
        <w:t> to display a list of your storage accounts. If the portal menu isn't visible, select the menu button to toggle it on.</w:t>
      </w:r>
    </w:p>
    <w:p w14:paraId="547DC6C8" w14:textId="77777777" w:rsidR="001D32EA" w:rsidRPr="001D32EA" w:rsidRDefault="001D32EA">
      <w:pPr>
        <w:pStyle w:val="ListParagraph"/>
        <w:numPr>
          <w:ilvl w:val="0"/>
          <w:numId w:val="247"/>
        </w:numPr>
        <w:rPr>
          <w:shd w:val="clear" w:color="auto" w:fill="FFFFFF"/>
        </w:rPr>
      </w:pPr>
      <w:r w:rsidRPr="001D32EA">
        <w:rPr>
          <w:shd w:val="clear" w:color="auto" w:fill="FFFFFF"/>
        </w:rPr>
        <w:t>On the </w:t>
      </w:r>
      <w:r w:rsidRPr="001D32EA">
        <w:rPr>
          <w:rStyle w:val="Strong"/>
          <w:rFonts w:ascii="Segoe UI" w:hAnsi="Segoe UI" w:cs="Segoe UI"/>
          <w:color w:val="161616"/>
          <w:shd w:val="clear" w:color="auto" w:fill="FFFFFF"/>
        </w:rPr>
        <w:t>Storage accounts</w:t>
      </w:r>
      <w:r w:rsidRPr="001D32EA">
        <w:rPr>
          <w:shd w:val="clear" w:color="auto" w:fill="FFFFFF"/>
        </w:rPr>
        <w:t> page, select </w:t>
      </w:r>
      <w:r w:rsidRPr="001D32EA">
        <w:rPr>
          <w:rStyle w:val="Strong"/>
          <w:rFonts w:ascii="Segoe UI" w:hAnsi="Segoe UI" w:cs="Segoe UI"/>
          <w:color w:val="161616"/>
          <w:shd w:val="clear" w:color="auto" w:fill="FFFFFF"/>
        </w:rPr>
        <w:t>Create</w:t>
      </w:r>
      <w:r w:rsidRPr="001D32EA">
        <w:rPr>
          <w:shd w:val="clear" w:color="auto" w:fill="FFFFFF"/>
        </w:rPr>
        <w:t>.</w:t>
      </w:r>
    </w:p>
    <w:p w14:paraId="783FCC7B" w14:textId="77777777" w:rsidR="001D32EA" w:rsidRDefault="001D32EA" w:rsidP="001D32EA">
      <w:r>
        <w:t>Options for your new storage account are organized into tabs in the </w:t>
      </w:r>
      <w:r>
        <w:rPr>
          <w:rStyle w:val="Strong"/>
          <w:rFonts w:ascii="Segoe UI" w:hAnsi="Segoe UI" w:cs="Segoe UI"/>
          <w:color w:val="161616"/>
        </w:rPr>
        <w:t>Create a storage account</w:t>
      </w:r>
      <w:r>
        <w:t> page. The following sections describe each of the tabs and their options.</w:t>
      </w:r>
    </w:p>
    <w:p w14:paraId="4294851E" w14:textId="77777777" w:rsidR="001D32EA" w:rsidRPr="001D32EA" w:rsidRDefault="001D32EA" w:rsidP="001D32EA">
      <w:pPr>
        <w:pStyle w:val="Heading3"/>
      </w:pPr>
      <w:bookmarkStart w:id="146" w:name="_Toc145408462"/>
      <w:r w:rsidRPr="001D32EA">
        <w:t>Basics tab</w:t>
      </w:r>
      <w:bookmarkEnd w:id="146"/>
    </w:p>
    <w:p w14:paraId="56C3A23E" w14:textId="77777777" w:rsidR="001D32EA" w:rsidRDefault="001D32EA" w:rsidP="001D32EA">
      <w:r>
        <w:t>On the </w:t>
      </w:r>
      <w:r>
        <w:rPr>
          <w:rStyle w:val="Strong"/>
          <w:rFonts w:ascii="Segoe UI" w:hAnsi="Segoe UI" w:cs="Segoe UI"/>
          <w:color w:val="161616"/>
        </w:rPr>
        <w:t>Basics</w:t>
      </w:r>
      <w:r>
        <w:t> tab, provide the essential information for your storage account. After you complete the </w:t>
      </w:r>
      <w:r>
        <w:rPr>
          <w:rStyle w:val="Strong"/>
          <w:rFonts w:ascii="Segoe UI" w:hAnsi="Segoe UI" w:cs="Segoe UI"/>
          <w:color w:val="161616"/>
        </w:rPr>
        <w:t>Basics</w:t>
      </w:r>
      <w:r>
        <w:t> tab, you can choose to further customize your new storage account by setting options on the other tabs, or you can select </w:t>
      </w:r>
      <w:r>
        <w:rPr>
          <w:rStyle w:val="Strong"/>
          <w:rFonts w:ascii="Segoe UI" w:hAnsi="Segoe UI" w:cs="Segoe UI"/>
          <w:color w:val="161616"/>
        </w:rPr>
        <w:t>Review + create</w:t>
      </w:r>
      <w:r>
        <w:t> to accept the default options and proceed to validate and create the account.</w:t>
      </w:r>
    </w:p>
    <w:p w14:paraId="2A341644" w14:textId="77777777" w:rsidR="001D32EA" w:rsidRDefault="001D32EA" w:rsidP="001D32EA">
      <w:r>
        <w:t>The following table describes the fields on the </w:t>
      </w:r>
      <w:r>
        <w:rPr>
          <w:rStyle w:val="Strong"/>
          <w:rFonts w:ascii="Segoe UI" w:hAnsi="Segoe UI" w:cs="Segoe UI"/>
          <w:color w:val="161616"/>
        </w:rPr>
        <w:t>Basics</w:t>
      </w:r>
      <w:r>
        <w:t> tab.</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20"/>
        <w:gridCol w:w="1365"/>
        <w:gridCol w:w="1090"/>
        <w:gridCol w:w="5692"/>
      </w:tblGrid>
      <w:tr w:rsidR="001D32EA" w:rsidRPr="001D32EA" w14:paraId="55EE1C42" w14:textId="77777777" w:rsidTr="001D32EA">
        <w:trPr>
          <w:tblHeader/>
        </w:trPr>
        <w:tc>
          <w:tcPr>
            <w:tcW w:w="0" w:type="auto"/>
            <w:hideMark/>
          </w:tcPr>
          <w:p w14:paraId="2B46FE34" w14:textId="77777777" w:rsidR="001D32EA" w:rsidRPr="001D32EA" w:rsidRDefault="001D32EA" w:rsidP="001D32EA">
            <w:pPr>
              <w:spacing w:after="0" w:line="240" w:lineRule="auto"/>
              <w:rPr>
                <w:rFonts w:ascii="Times New Roman" w:hAnsi="Times New Roman" w:cs="Times New Roman"/>
                <w:b/>
                <w:bCs/>
              </w:rPr>
            </w:pPr>
            <w:r w:rsidRPr="001D32EA">
              <w:rPr>
                <w:b/>
                <w:bCs/>
              </w:rPr>
              <w:t>Section</w:t>
            </w:r>
          </w:p>
        </w:tc>
        <w:tc>
          <w:tcPr>
            <w:tcW w:w="0" w:type="auto"/>
            <w:hideMark/>
          </w:tcPr>
          <w:p w14:paraId="5D92E003" w14:textId="77777777" w:rsidR="001D32EA" w:rsidRPr="001D32EA" w:rsidRDefault="001D32EA" w:rsidP="001D32EA">
            <w:pPr>
              <w:spacing w:after="0" w:line="240" w:lineRule="auto"/>
              <w:rPr>
                <w:b/>
                <w:bCs/>
              </w:rPr>
            </w:pPr>
            <w:r w:rsidRPr="001D32EA">
              <w:rPr>
                <w:b/>
                <w:bCs/>
              </w:rPr>
              <w:t>Field</w:t>
            </w:r>
          </w:p>
        </w:tc>
        <w:tc>
          <w:tcPr>
            <w:tcW w:w="0" w:type="auto"/>
            <w:hideMark/>
          </w:tcPr>
          <w:p w14:paraId="66A8CC19" w14:textId="77777777" w:rsidR="001D32EA" w:rsidRPr="001D32EA" w:rsidRDefault="001D32EA" w:rsidP="001D32EA">
            <w:pPr>
              <w:spacing w:after="0" w:line="240" w:lineRule="auto"/>
              <w:rPr>
                <w:b/>
                <w:bCs/>
              </w:rPr>
            </w:pPr>
            <w:r w:rsidRPr="001D32EA">
              <w:rPr>
                <w:b/>
                <w:bCs/>
              </w:rPr>
              <w:t>Required or optional</w:t>
            </w:r>
          </w:p>
        </w:tc>
        <w:tc>
          <w:tcPr>
            <w:tcW w:w="5692" w:type="dxa"/>
            <w:hideMark/>
          </w:tcPr>
          <w:p w14:paraId="74AAC255" w14:textId="77777777" w:rsidR="001D32EA" w:rsidRPr="001D32EA" w:rsidRDefault="001D32EA" w:rsidP="001D32EA">
            <w:pPr>
              <w:spacing w:after="0" w:line="240" w:lineRule="auto"/>
              <w:rPr>
                <w:b/>
                <w:bCs/>
              </w:rPr>
            </w:pPr>
            <w:r w:rsidRPr="001D32EA">
              <w:rPr>
                <w:b/>
                <w:bCs/>
              </w:rPr>
              <w:t>Description</w:t>
            </w:r>
          </w:p>
        </w:tc>
      </w:tr>
      <w:tr w:rsidR="001D32EA" w14:paraId="6840862E" w14:textId="77777777" w:rsidTr="001D32EA">
        <w:tc>
          <w:tcPr>
            <w:tcW w:w="0" w:type="auto"/>
            <w:hideMark/>
          </w:tcPr>
          <w:p w14:paraId="2ABEE0AD" w14:textId="77777777" w:rsidR="001D32EA" w:rsidRDefault="001D32EA" w:rsidP="001D32EA">
            <w:pPr>
              <w:spacing w:after="0" w:line="240" w:lineRule="auto"/>
            </w:pPr>
            <w:r>
              <w:t>Project details</w:t>
            </w:r>
          </w:p>
        </w:tc>
        <w:tc>
          <w:tcPr>
            <w:tcW w:w="0" w:type="auto"/>
            <w:hideMark/>
          </w:tcPr>
          <w:p w14:paraId="77BE185F" w14:textId="77777777" w:rsidR="001D32EA" w:rsidRDefault="001D32EA" w:rsidP="001D32EA">
            <w:pPr>
              <w:spacing w:after="0" w:line="240" w:lineRule="auto"/>
            </w:pPr>
            <w:r>
              <w:t>Subscription</w:t>
            </w:r>
          </w:p>
        </w:tc>
        <w:tc>
          <w:tcPr>
            <w:tcW w:w="0" w:type="auto"/>
            <w:hideMark/>
          </w:tcPr>
          <w:p w14:paraId="52B9F84F" w14:textId="77777777" w:rsidR="001D32EA" w:rsidRDefault="001D32EA" w:rsidP="001D32EA">
            <w:pPr>
              <w:spacing w:after="0" w:line="240" w:lineRule="auto"/>
            </w:pPr>
            <w:r>
              <w:t>Required</w:t>
            </w:r>
          </w:p>
        </w:tc>
        <w:tc>
          <w:tcPr>
            <w:tcW w:w="5692" w:type="dxa"/>
            <w:hideMark/>
          </w:tcPr>
          <w:p w14:paraId="4377DC05" w14:textId="77777777" w:rsidR="001D32EA" w:rsidRDefault="001D32EA" w:rsidP="001D32EA">
            <w:pPr>
              <w:spacing w:after="0" w:line="240" w:lineRule="auto"/>
            </w:pPr>
            <w:r>
              <w:t>Select the subscription for the new storage account.</w:t>
            </w:r>
          </w:p>
        </w:tc>
      </w:tr>
      <w:tr w:rsidR="001D32EA" w14:paraId="3E3AE5E2" w14:textId="77777777" w:rsidTr="001D32EA">
        <w:tc>
          <w:tcPr>
            <w:tcW w:w="0" w:type="auto"/>
            <w:hideMark/>
          </w:tcPr>
          <w:p w14:paraId="0E686ECD" w14:textId="77777777" w:rsidR="001D32EA" w:rsidRDefault="001D32EA" w:rsidP="001D32EA">
            <w:pPr>
              <w:spacing w:after="0" w:line="240" w:lineRule="auto"/>
            </w:pPr>
            <w:r>
              <w:t>Project details</w:t>
            </w:r>
          </w:p>
        </w:tc>
        <w:tc>
          <w:tcPr>
            <w:tcW w:w="0" w:type="auto"/>
            <w:hideMark/>
          </w:tcPr>
          <w:p w14:paraId="576F6B03" w14:textId="77777777" w:rsidR="001D32EA" w:rsidRDefault="001D32EA" w:rsidP="001D32EA">
            <w:pPr>
              <w:spacing w:after="0" w:line="240" w:lineRule="auto"/>
            </w:pPr>
            <w:r>
              <w:t>Resource group</w:t>
            </w:r>
          </w:p>
        </w:tc>
        <w:tc>
          <w:tcPr>
            <w:tcW w:w="0" w:type="auto"/>
            <w:hideMark/>
          </w:tcPr>
          <w:p w14:paraId="6869494C" w14:textId="77777777" w:rsidR="001D32EA" w:rsidRDefault="001D32EA" w:rsidP="001D32EA">
            <w:pPr>
              <w:spacing w:after="0" w:line="240" w:lineRule="auto"/>
            </w:pPr>
            <w:r>
              <w:t>Required</w:t>
            </w:r>
          </w:p>
        </w:tc>
        <w:tc>
          <w:tcPr>
            <w:tcW w:w="5692" w:type="dxa"/>
            <w:hideMark/>
          </w:tcPr>
          <w:p w14:paraId="2A2DE870" w14:textId="77777777" w:rsidR="001D32EA" w:rsidRDefault="001D32EA" w:rsidP="001D32EA">
            <w:pPr>
              <w:spacing w:after="0" w:line="240" w:lineRule="auto"/>
            </w:pPr>
            <w:r>
              <w:t>Create a new resource group for this storage account, or select an existing one. For more information, see </w:t>
            </w:r>
            <w:hyperlink r:id="rId311" w:anchor="resource-groups" w:history="1">
              <w:r>
                <w:rPr>
                  <w:rStyle w:val="Hyperlink"/>
                </w:rPr>
                <w:t>Resource groups</w:t>
              </w:r>
            </w:hyperlink>
            <w:r>
              <w:t>.</w:t>
            </w:r>
          </w:p>
        </w:tc>
      </w:tr>
      <w:tr w:rsidR="001D32EA" w14:paraId="52666DAD" w14:textId="77777777" w:rsidTr="001D32EA">
        <w:tc>
          <w:tcPr>
            <w:tcW w:w="0" w:type="auto"/>
            <w:hideMark/>
          </w:tcPr>
          <w:p w14:paraId="7491D6BB" w14:textId="77777777" w:rsidR="001D32EA" w:rsidRDefault="001D32EA" w:rsidP="001D32EA">
            <w:pPr>
              <w:spacing w:after="0" w:line="240" w:lineRule="auto"/>
            </w:pPr>
            <w:r>
              <w:t>Instance details</w:t>
            </w:r>
          </w:p>
        </w:tc>
        <w:tc>
          <w:tcPr>
            <w:tcW w:w="0" w:type="auto"/>
            <w:hideMark/>
          </w:tcPr>
          <w:p w14:paraId="19E7B6A7" w14:textId="77777777" w:rsidR="001D32EA" w:rsidRDefault="001D32EA" w:rsidP="001D32EA">
            <w:pPr>
              <w:spacing w:after="0" w:line="240" w:lineRule="auto"/>
            </w:pPr>
            <w:r>
              <w:t>Storage account name</w:t>
            </w:r>
          </w:p>
        </w:tc>
        <w:tc>
          <w:tcPr>
            <w:tcW w:w="0" w:type="auto"/>
            <w:hideMark/>
          </w:tcPr>
          <w:p w14:paraId="6956DBBD" w14:textId="77777777" w:rsidR="001D32EA" w:rsidRDefault="001D32EA" w:rsidP="001D32EA">
            <w:pPr>
              <w:spacing w:after="0" w:line="240" w:lineRule="auto"/>
            </w:pPr>
            <w:r>
              <w:t>Required</w:t>
            </w:r>
          </w:p>
        </w:tc>
        <w:tc>
          <w:tcPr>
            <w:tcW w:w="5692" w:type="dxa"/>
            <w:hideMark/>
          </w:tcPr>
          <w:p w14:paraId="4438CEE8" w14:textId="77777777" w:rsidR="001D32EA" w:rsidRDefault="001D32EA" w:rsidP="001D32EA">
            <w:pPr>
              <w:spacing w:after="0" w:line="240" w:lineRule="auto"/>
            </w:pPr>
            <w:r>
              <w:t>Choose a unique name for your storage account. Storage account names must be between 3 and 24 characters in length and may contain numbers and lowercase letters only.</w:t>
            </w:r>
          </w:p>
        </w:tc>
      </w:tr>
      <w:tr w:rsidR="001D32EA" w14:paraId="5D33BFC0" w14:textId="77777777" w:rsidTr="001D32EA">
        <w:tc>
          <w:tcPr>
            <w:tcW w:w="0" w:type="auto"/>
            <w:hideMark/>
          </w:tcPr>
          <w:p w14:paraId="3E8A660E" w14:textId="77777777" w:rsidR="001D32EA" w:rsidRDefault="001D32EA" w:rsidP="001D32EA">
            <w:pPr>
              <w:spacing w:after="0" w:line="240" w:lineRule="auto"/>
            </w:pPr>
            <w:r>
              <w:t>Instance details</w:t>
            </w:r>
          </w:p>
        </w:tc>
        <w:tc>
          <w:tcPr>
            <w:tcW w:w="0" w:type="auto"/>
            <w:hideMark/>
          </w:tcPr>
          <w:p w14:paraId="5E7A099D" w14:textId="77777777" w:rsidR="001D32EA" w:rsidRDefault="001D32EA" w:rsidP="001D32EA">
            <w:pPr>
              <w:spacing w:after="0" w:line="240" w:lineRule="auto"/>
            </w:pPr>
            <w:r>
              <w:t>Region</w:t>
            </w:r>
          </w:p>
        </w:tc>
        <w:tc>
          <w:tcPr>
            <w:tcW w:w="0" w:type="auto"/>
            <w:hideMark/>
          </w:tcPr>
          <w:p w14:paraId="0ACFC6C5" w14:textId="77777777" w:rsidR="001D32EA" w:rsidRDefault="001D32EA" w:rsidP="001D32EA">
            <w:pPr>
              <w:spacing w:after="0" w:line="240" w:lineRule="auto"/>
            </w:pPr>
            <w:r>
              <w:t>Required</w:t>
            </w:r>
          </w:p>
        </w:tc>
        <w:tc>
          <w:tcPr>
            <w:tcW w:w="5692" w:type="dxa"/>
            <w:hideMark/>
          </w:tcPr>
          <w:p w14:paraId="60093B45" w14:textId="77777777" w:rsidR="001D32EA" w:rsidRDefault="001D32EA" w:rsidP="001D32EA">
            <w:pPr>
              <w:spacing w:after="0" w:line="240" w:lineRule="auto"/>
            </w:pPr>
            <w:r>
              <w:t>Select the appropriate region for your storage account. For more information, see </w:t>
            </w:r>
            <w:hyperlink r:id="rId312" w:history="1">
              <w:r>
                <w:rPr>
                  <w:rStyle w:val="Hyperlink"/>
                </w:rPr>
                <w:t>Regions and Availability Zones in Azure</w:t>
              </w:r>
            </w:hyperlink>
            <w:r>
              <w:t>.</w:t>
            </w:r>
            <w:r>
              <w:br/>
            </w:r>
            <w:r>
              <w:br/>
              <w:t xml:space="preserve">Not all regions are supported for all types of storage accounts or </w:t>
            </w:r>
            <w:r>
              <w:lastRenderedPageBreak/>
              <w:t>redundancy configurations. For more information, see </w:t>
            </w:r>
            <w:hyperlink r:id="rId313" w:history="1">
              <w:r>
                <w:rPr>
                  <w:rStyle w:val="Hyperlink"/>
                </w:rPr>
                <w:t>Azure Storage redundancy</w:t>
              </w:r>
            </w:hyperlink>
            <w:r>
              <w:t>.</w:t>
            </w:r>
            <w:r>
              <w:br/>
            </w:r>
            <w:r>
              <w:br/>
              <w:t>The choice of region can have a billing impact. For more information, see </w:t>
            </w:r>
            <w:hyperlink r:id="rId314" w:anchor="storage-account-billing" w:history="1">
              <w:r>
                <w:rPr>
                  <w:rStyle w:val="Hyperlink"/>
                </w:rPr>
                <w:t>Storage account billing</w:t>
              </w:r>
            </w:hyperlink>
            <w:r>
              <w:t>.</w:t>
            </w:r>
            <w:r>
              <w:br/>
            </w:r>
            <w:r>
              <w:br/>
              <w:t>If your subscription supports Azure public multi-access edge zones (Azure MEC), you can deploy your storage account to an edge zone. For more information about edge zones, see </w:t>
            </w:r>
            <w:hyperlink r:id="rId315" w:history="1">
              <w:r>
                <w:rPr>
                  <w:rStyle w:val="Hyperlink"/>
                </w:rPr>
                <w:t>What is Azure public MEC?</w:t>
              </w:r>
            </w:hyperlink>
            <w:r>
              <w:t>.</w:t>
            </w:r>
          </w:p>
        </w:tc>
      </w:tr>
      <w:tr w:rsidR="001D32EA" w14:paraId="3C4F9569" w14:textId="77777777" w:rsidTr="001D32EA">
        <w:tc>
          <w:tcPr>
            <w:tcW w:w="0" w:type="auto"/>
            <w:hideMark/>
          </w:tcPr>
          <w:p w14:paraId="255001FE" w14:textId="77777777" w:rsidR="001D32EA" w:rsidRDefault="001D32EA" w:rsidP="001D32EA">
            <w:pPr>
              <w:spacing w:after="0" w:line="240" w:lineRule="auto"/>
            </w:pPr>
            <w:r>
              <w:lastRenderedPageBreak/>
              <w:t>Instance details</w:t>
            </w:r>
          </w:p>
        </w:tc>
        <w:tc>
          <w:tcPr>
            <w:tcW w:w="0" w:type="auto"/>
            <w:hideMark/>
          </w:tcPr>
          <w:p w14:paraId="09692D91" w14:textId="77777777" w:rsidR="001D32EA" w:rsidRDefault="001D32EA" w:rsidP="001D32EA">
            <w:pPr>
              <w:spacing w:after="0" w:line="240" w:lineRule="auto"/>
            </w:pPr>
            <w:r>
              <w:t>Performance</w:t>
            </w:r>
          </w:p>
        </w:tc>
        <w:tc>
          <w:tcPr>
            <w:tcW w:w="0" w:type="auto"/>
            <w:hideMark/>
          </w:tcPr>
          <w:p w14:paraId="2305C14F" w14:textId="77777777" w:rsidR="001D32EA" w:rsidRDefault="001D32EA" w:rsidP="001D32EA">
            <w:pPr>
              <w:spacing w:after="0" w:line="240" w:lineRule="auto"/>
            </w:pPr>
            <w:r>
              <w:t>Required</w:t>
            </w:r>
          </w:p>
        </w:tc>
        <w:tc>
          <w:tcPr>
            <w:tcW w:w="5692" w:type="dxa"/>
            <w:hideMark/>
          </w:tcPr>
          <w:p w14:paraId="2ED5BEEE" w14:textId="77777777" w:rsidR="001D32EA" w:rsidRDefault="001D32EA" w:rsidP="001D32EA">
            <w:pPr>
              <w:spacing w:after="0" w:line="240" w:lineRule="auto"/>
            </w:pPr>
            <w:r>
              <w:t>Select </w:t>
            </w:r>
            <w:r>
              <w:rPr>
                <w:rStyle w:val="Strong"/>
              </w:rPr>
              <w:t>Standard</w:t>
            </w:r>
            <w:r>
              <w:t> performance for general-purpose v2 storage accounts (default). This type of account is recommended by Microsoft for most scenarios. For more information, see </w:t>
            </w:r>
            <w:hyperlink r:id="rId316" w:anchor="types-of-storage-accounts" w:history="1">
              <w:r>
                <w:rPr>
                  <w:rStyle w:val="Hyperlink"/>
                </w:rPr>
                <w:t>Types of storage accounts</w:t>
              </w:r>
            </w:hyperlink>
            <w:r>
              <w:t>.</w:t>
            </w:r>
            <w:r>
              <w:br/>
            </w:r>
            <w:r>
              <w:br/>
              <w:t>Select </w:t>
            </w:r>
            <w:r>
              <w:rPr>
                <w:rStyle w:val="Strong"/>
              </w:rPr>
              <w:t>Premium</w:t>
            </w:r>
            <w:r>
              <w:t> for scenarios requiring low latency. After selecting </w:t>
            </w:r>
            <w:r>
              <w:rPr>
                <w:rStyle w:val="Strong"/>
              </w:rPr>
              <w:t>Premium</w:t>
            </w:r>
            <w:r>
              <w:t>, select the type of premium storage account to create. The following types of premium storage accounts are available:</w:t>
            </w:r>
          </w:p>
          <w:p w14:paraId="590A7206" w14:textId="77777777" w:rsidR="001D32EA" w:rsidRDefault="00000000" w:rsidP="001D32EA">
            <w:pPr>
              <w:spacing w:after="0" w:line="240" w:lineRule="auto"/>
            </w:pPr>
            <w:hyperlink r:id="rId317" w:history="1">
              <w:r w:rsidR="001D32EA">
                <w:rPr>
                  <w:rStyle w:val="Hyperlink"/>
                </w:rPr>
                <w:t>Block blobs</w:t>
              </w:r>
            </w:hyperlink>
          </w:p>
          <w:p w14:paraId="00C5278D" w14:textId="77777777" w:rsidR="001D32EA" w:rsidRDefault="00000000" w:rsidP="001D32EA">
            <w:pPr>
              <w:spacing w:after="0" w:line="240" w:lineRule="auto"/>
            </w:pPr>
            <w:hyperlink r:id="rId318" w:anchor="management-concepts" w:history="1">
              <w:r w:rsidR="001D32EA">
                <w:rPr>
                  <w:rStyle w:val="Hyperlink"/>
                </w:rPr>
                <w:t>File shares</w:t>
              </w:r>
            </w:hyperlink>
          </w:p>
          <w:p w14:paraId="268AF7C2" w14:textId="77777777" w:rsidR="001D32EA" w:rsidRDefault="00000000" w:rsidP="001D32EA">
            <w:pPr>
              <w:spacing w:after="0" w:line="240" w:lineRule="auto"/>
            </w:pPr>
            <w:hyperlink r:id="rId319" w:history="1">
              <w:r w:rsidR="001D32EA">
                <w:rPr>
                  <w:rStyle w:val="Hyperlink"/>
                </w:rPr>
                <w:t>Page blobs</w:t>
              </w:r>
            </w:hyperlink>
          </w:p>
        </w:tc>
      </w:tr>
      <w:tr w:rsidR="001D32EA" w14:paraId="1FA90B8B" w14:textId="77777777" w:rsidTr="001D32EA">
        <w:tc>
          <w:tcPr>
            <w:tcW w:w="0" w:type="auto"/>
            <w:hideMark/>
          </w:tcPr>
          <w:p w14:paraId="5423AA82" w14:textId="77777777" w:rsidR="001D32EA" w:rsidRDefault="001D32EA" w:rsidP="001D32EA">
            <w:pPr>
              <w:spacing w:after="0" w:line="240" w:lineRule="auto"/>
            </w:pPr>
            <w:r>
              <w:t>Instance details</w:t>
            </w:r>
          </w:p>
        </w:tc>
        <w:tc>
          <w:tcPr>
            <w:tcW w:w="0" w:type="auto"/>
            <w:hideMark/>
          </w:tcPr>
          <w:p w14:paraId="775118C9" w14:textId="77777777" w:rsidR="001D32EA" w:rsidRDefault="001D32EA" w:rsidP="001D32EA">
            <w:pPr>
              <w:spacing w:after="0" w:line="240" w:lineRule="auto"/>
            </w:pPr>
            <w:r>
              <w:t>Redundancy</w:t>
            </w:r>
          </w:p>
        </w:tc>
        <w:tc>
          <w:tcPr>
            <w:tcW w:w="0" w:type="auto"/>
            <w:hideMark/>
          </w:tcPr>
          <w:p w14:paraId="7D30D5DF" w14:textId="77777777" w:rsidR="001D32EA" w:rsidRDefault="001D32EA" w:rsidP="001D32EA">
            <w:pPr>
              <w:spacing w:after="0" w:line="240" w:lineRule="auto"/>
            </w:pPr>
            <w:r>
              <w:t>Required</w:t>
            </w:r>
          </w:p>
        </w:tc>
        <w:tc>
          <w:tcPr>
            <w:tcW w:w="5692" w:type="dxa"/>
            <w:hideMark/>
          </w:tcPr>
          <w:p w14:paraId="5589B9C8" w14:textId="77777777" w:rsidR="001D32EA" w:rsidRDefault="001D32EA" w:rsidP="001D32EA">
            <w:pPr>
              <w:spacing w:after="0" w:line="240" w:lineRule="auto"/>
            </w:pPr>
            <w:r>
              <w:t>Select your desired redundancy configuration. Not all redundancy options are available for all types of storage accounts in all regions. For more information about redundancy configurations, see </w:t>
            </w:r>
            <w:hyperlink r:id="rId320" w:history="1">
              <w:r>
                <w:rPr>
                  <w:rStyle w:val="Hyperlink"/>
                </w:rPr>
                <w:t>Azure Storage redundancy</w:t>
              </w:r>
            </w:hyperlink>
            <w:r>
              <w:t>.</w:t>
            </w:r>
            <w:r>
              <w:br/>
            </w:r>
            <w:r>
              <w:br/>
              <w:t>If you select a geo-redundant configuration (GRS or GZRS), your data is replicated to a data center in a different region. For read access to data in the secondary region, select </w:t>
            </w:r>
            <w:r>
              <w:rPr>
                <w:rStyle w:val="Strong"/>
              </w:rPr>
              <w:t>Make read access to data available in the event of regional unavailability</w:t>
            </w:r>
            <w:r>
              <w:t>.</w:t>
            </w:r>
          </w:p>
        </w:tc>
      </w:tr>
    </w:tbl>
    <w:p w14:paraId="332C9DD3" w14:textId="77777777" w:rsidR="001D32EA" w:rsidRDefault="001D32EA" w:rsidP="001D32EA">
      <w:r>
        <w:t>The following image shows a standard configuration of the basic properties for a new storage account.</w:t>
      </w:r>
    </w:p>
    <w:p w14:paraId="51AF88AF" w14:textId="77777777" w:rsidR="001D32EA" w:rsidRDefault="001D32EA" w:rsidP="001D32EA">
      <w:pPr>
        <w:jc w:val="center"/>
        <w:rPr>
          <w:color w:val="161616"/>
        </w:rPr>
      </w:pPr>
      <w:r>
        <w:rPr>
          <w:noProof/>
        </w:rPr>
        <w:lastRenderedPageBreak/>
        <w:drawing>
          <wp:inline distT="0" distB="0" distL="0" distR="0" wp14:anchorId="387FA426" wp14:editId="26CBE9D9">
            <wp:extent cx="5715000" cy="5463540"/>
            <wp:effectExtent l="0" t="0" r="0" b="3810"/>
            <wp:docPr id="1585073947" name="Picture 11" descr="Screenshot showing a standard configuration for a new storage account - Basics tab.">
              <a:hlinkClick xmlns:a="http://schemas.openxmlformats.org/drawingml/2006/main" r:id="rId3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showing a standard configuration for a new storage account - Basics tab.">
                      <a:hlinkClick r:id="rId321"/>
                    </pic:cNvPr>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715000" cy="5463540"/>
                    </a:xfrm>
                    <a:prstGeom prst="rect">
                      <a:avLst/>
                    </a:prstGeom>
                    <a:noFill/>
                    <a:ln>
                      <a:noFill/>
                    </a:ln>
                  </pic:spPr>
                </pic:pic>
              </a:graphicData>
            </a:graphic>
          </wp:inline>
        </w:drawing>
      </w:r>
    </w:p>
    <w:p w14:paraId="561B8407" w14:textId="77777777" w:rsidR="001D32EA" w:rsidRPr="001D32EA" w:rsidRDefault="001D32EA" w:rsidP="001D32EA">
      <w:pPr>
        <w:pStyle w:val="Heading3"/>
      </w:pPr>
      <w:bookmarkStart w:id="147" w:name="_Toc145408463"/>
      <w:r w:rsidRPr="001D32EA">
        <w:t>Advanced tab</w:t>
      </w:r>
      <w:bookmarkEnd w:id="147"/>
    </w:p>
    <w:p w14:paraId="78A4F44E" w14:textId="77777777" w:rsidR="001D32EA" w:rsidRDefault="001D32EA" w:rsidP="001D32EA">
      <w:r>
        <w:t>On the </w:t>
      </w:r>
      <w:r>
        <w:rPr>
          <w:rStyle w:val="Strong"/>
          <w:rFonts w:ascii="Segoe UI" w:hAnsi="Segoe UI" w:cs="Segoe UI"/>
          <w:color w:val="161616"/>
        </w:rPr>
        <w:t>Advanced</w:t>
      </w:r>
      <w:r>
        <w:t> tab, you can configure additional options and modify default settings for your new storage account. Some of these options can also be configured after the storage account is created, while others must be configured at the time of creation.</w:t>
      </w:r>
    </w:p>
    <w:p w14:paraId="6B3D4686" w14:textId="77777777" w:rsidR="001D32EA" w:rsidRDefault="001D32EA" w:rsidP="001D32EA">
      <w:r>
        <w:t>The following table describes the fields on the </w:t>
      </w:r>
      <w:r>
        <w:rPr>
          <w:rStyle w:val="Strong"/>
          <w:rFonts w:ascii="Segoe UI" w:hAnsi="Segoe UI" w:cs="Segoe UI"/>
          <w:color w:val="161616"/>
        </w:rPr>
        <w:t>Advanced</w:t>
      </w:r>
      <w:r>
        <w:t> tab.</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75"/>
        <w:gridCol w:w="1977"/>
        <w:gridCol w:w="1027"/>
        <w:gridCol w:w="4947"/>
      </w:tblGrid>
      <w:tr w:rsidR="001D32EA" w:rsidRPr="001D32EA" w14:paraId="4F9E0176" w14:textId="77777777" w:rsidTr="001D32EA">
        <w:trPr>
          <w:tblHeader/>
        </w:trPr>
        <w:tc>
          <w:tcPr>
            <w:tcW w:w="0" w:type="auto"/>
            <w:hideMark/>
          </w:tcPr>
          <w:p w14:paraId="28C77BFE" w14:textId="77777777" w:rsidR="001D32EA" w:rsidRPr="001D32EA" w:rsidRDefault="001D32EA" w:rsidP="001D32EA">
            <w:pPr>
              <w:spacing w:after="0" w:line="240" w:lineRule="auto"/>
              <w:rPr>
                <w:rFonts w:ascii="Times New Roman" w:hAnsi="Times New Roman" w:cs="Times New Roman"/>
                <w:b/>
                <w:bCs/>
              </w:rPr>
            </w:pPr>
            <w:r w:rsidRPr="001D32EA">
              <w:rPr>
                <w:b/>
                <w:bCs/>
              </w:rPr>
              <w:t>Section</w:t>
            </w:r>
          </w:p>
        </w:tc>
        <w:tc>
          <w:tcPr>
            <w:tcW w:w="0" w:type="auto"/>
            <w:hideMark/>
          </w:tcPr>
          <w:p w14:paraId="07EC75C0" w14:textId="77777777" w:rsidR="001D32EA" w:rsidRPr="001D32EA" w:rsidRDefault="001D32EA" w:rsidP="001D32EA">
            <w:pPr>
              <w:spacing w:after="0" w:line="240" w:lineRule="auto"/>
              <w:rPr>
                <w:b/>
                <w:bCs/>
              </w:rPr>
            </w:pPr>
            <w:r w:rsidRPr="001D32EA">
              <w:rPr>
                <w:b/>
                <w:bCs/>
              </w:rPr>
              <w:t>Field</w:t>
            </w:r>
          </w:p>
        </w:tc>
        <w:tc>
          <w:tcPr>
            <w:tcW w:w="0" w:type="auto"/>
            <w:hideMark/>
          </w:tcPr>
          <w:p w14:paraId="156DFC40" w14:textId="77777777" w:rsidR="001D32EA" w:rsidRPr="001D32EA" w:rsidRDefault="001D32EA" w:rsidP="001D32EA">
            <w:pPr>
              <w:spacing w:after="0" w:line="240" w:lineRule="auto"/>
              <w:rPr>
                <w:b/>
                <w:bCs/>
              </w:rPr>
            </w:pPr>
            <w:r w:rsidRPr="001D32EA">
              <w:rPr>
                <w:b/>
                <w:bCs/>
              </w:rPr>
              <w:t>Required or optional</w:t>
            </w:r>
          </w:p>
        </w:tc>
        <w:tc>
          <w:tcPr>
            <w:tcW w:w="4947" w:type="dxa"/>
            <w:hideMark/>
          </w:tcPr>
          <w:p w14:paraId="3772F140" w14:textId="77777777" w:rsidR="001D32EA" w:rsidRPr="001D32EA" w:rsidRDefault="001D32EA" w:rsidP="001D32EA">
            <w:pPr>
              <w:spacing w:after="0" w:line="240" w:lineRule="auto"/>
              <w:rPr>
                <w:b/>
                <w:bCs/>
              </w:rPr>
            </w:pPr>
            <w:r w:rsidRPr="001D32EA">
              <w:rPr>
                <w:b/>
                <w:bCs/>
              </w:rPr>
              <w:t>Description</w:t>
            </w:r>
          </w:p>
        </w:tc>
      </w:tr>
      <w:tr w:rsidR="001D32EA" w14:paraId="3A61AADF" w14:textId="77777777" w:rsidTr="001D32EA">
        <w:tc>
          <w:tcPr>
            <w:tcW w:w="0" w:type="auto"/>
            <w:hideMark/>
          </w:tcPr>
          <w:p w14:paraId="7BAAE434" w14:textId="77777777" w:rsidR="001D32EA" w:rsidRDefault="001D32EA" w:rsidP="001D32EA">
            <w:pPr>
              <w:spacing w:after="0" w:line="240" w:lineRule="auto"/>
            </w:pPr>
            <w:r>
              <w:t>Security</w:t>
            </w:r>
          </w:p>
        </w:tc>
        <w:tc>
          <w:tcPr>
            <w:tcW w:w="0" w:type="auto"/>
            <w:hideMark/>
          </w:tcPr>
          <w:p w14:paraId="6601A503" w14:textId="77777777" w:rsidR="001D32EA" w:rsidRDefault="001D32EA" w:rsidP="001D32EA">
            <w:pPr>
              <w:spacing w:after="0" w:line="240" w:lineRule="auto"/>
            </w:pPr>
            <w:r>
              <w:t>Require secure transfer for REST API operations</w:t>
            </w:r>
          </w:p>
        </w:tc>
        <w:tc>
          <w:tcPr>
            <w:tcW w:w="0" w:type="auto"/>
            <w:hideMark/>
          </w:tcPr>
          <w:p w14:paraId="68244352" w14:textId="77777777" w:rsidR="001D32EA" w:rsidRDefault="001D32EA" w:rsidP="001D32EA">
            <w:pPr>
              <w:spacing w:after="0" w:line="240" w:lineRule="auto"/>
            </w:pPr>
            <w:r>
              <w:t>Optional</w:t>
            </w:r>
          </w:p>
        </w:tc>
        <w:tc>
          <w:tcPr>
            <w:tcW w:w="4947" w:type="dxa"/>
            <w:hideMark/>
          </w:tcPr>
          <w:p w14:paraId="52379BD2" w14:textId="77777777" w:rsidR="001D32EA" w:rsidRDefault="001D32EA" w:rsidP="001D32EA">
            <w:pPr>
              <w:spacing w:after="0" w:line="240" w:lineRule="auto"/>
            </w:pPr>
            <w:r>
              <w:t>Require secure transfer to ensure that incoming requests to this storage account are made only via HTTPS (default). Recommended for optimal security. For more information, see </w:t>
            </w:r>
            <w:hyperlink r:id="rId323" w:history="1">
              <w:r>
                <w:rPr>
                  <w:rStyle w:val="Hyperlink"/>
                </w:rPr>
                <w:t>Require secure transfer to ensure secure connections</w:t>
              </w:r>
            </w:hyperlink>
            <w:r>
              <w:t>.</w:t>
            </w:r>
          </w:p>
        </w:tc>
      </w:tr>
      <w:tr w:rsidR="001D32EA" w14:paraId="456E5665" w14:textId="77777777" w:rsidTr="001D32EA">
        <w:tc>
          <w:tcPr>
            <w:tcW w:w="0" w:type="auto"/>
            <w:hideMark/>
          </w:tcPr>
          <w:p w14:paraId="4FE4EFD9" w14:textId="77777777" w:rsidR="001D32EA" w:rsidRDefault="001D32EA" w:rsidP="001D32EA">
            <w:pPr>
              <w:spacing w:after="0" w:line="240" w:lineRule="auto"/>
            </w:pPr>
            <w:r>
              <w:t>Security</w:t>
            </w:r>
          </w:p>
        </w:tc>
        <w:tc>
          <w:tcPr>
            <w:tcW w:w="0" w:type="auto"/>
            <w:hideMark/>
          </w:tcPr>
          <w:p w14:paraId="1CD23293" w14:textId="77777777" w:rsidR="001D32EA" w:rsidRDefault="001D32EA" w:rsidP="001D32EA">
            <w:pPr>
              <w:spacing w:after="0" w:line="240" w:lineRule="auto"/>
            </w:pPr>
            <w:r>
              <w:t>Allow enabling public access on containers</w:t>
            </w:r>
          </w:p>
        </w:tc>
        <w:tc>
          <w:tcPr>
            <w:tcW w:w="0" w:type="auto"/>
            <w:hideMark/>
          </w:tcPr>
          <w:p w14:paraId="46EAE39B" w14:textId="77777777" w:rsidR="001D32EA" w:rsidRDefault="001D32EA" w:rsidP="001D32EA">
            <w:pPr>
              <w:spacing w:after="0" w:line="240" w:lineRule="auto"/>
            </w:pPr>
            <w:r>
              <w:t>Optional</w:t>
            </w:r>
          </w:p>
        </w:tc>
        <w:tc>
          <w:tcPr>
            <w:tcW w:w="4947" w:type="dxa"/>
            <w:hideMark/>
          </w:tcPr>
          <w:p w14:paraId="3C2A7F9C" w14:textId="77777777" w:rsidR="001D32EA" w:rsidRDefault="001D32EA" w:rsidP="001D32EA">
            <w:pPr>
              <w:spacing w:after="0" w:line="240" w:lineRule="auto"/>
            </w:pPr>
            <w:r>
              <w:t xml:space="preserve">When enabled, this setting allows a user with the appropriate permissions to enable anonymous public </w:t>
            </w:r>
            <w:r>
              <w:lastRenderedPageBreak/>
              <w:t>access to a container in the storage account (default). Disabling this setting prevents all anonymous public access to the storage account. For more information, see </w:t>
            </w:r>
            <w:hyperlink r:id="rId324" w:history="1">
              <w:r>
                <w:rPr>
                  <w:rStyle w:val="Hyperlink"/>
                </w:rPr>
                <w:t>Prevent anonymous public read access to containers and blobs</w:t>
              </w:r>
            </w:hyperlink>
            <w:r>
              <w:t>.</w:t>
            </w:r>
            <w:r>
              <w:br/>
            </w:r>
            <w:r>
              <w:br/>
              <w:t>Enabling blob public access does not make blob data available for public access unless the user takes the additional step to explicitly configure the container's public access setting.</w:t>
            </w:r>
          </w:p>
        </w:tc>
      </w:tr>
      <w:tr w:rsidR="001D32EA" w14:paraId="254BE72C" w14:textId="77777777" w:rsidTr="001D32EA">
        <w:tc>
          <w:tcPr>
            <w:tcW w:w="0" w:type="auto"/>
            <w:hideMark/>
          </w:tcPr>
          <w:p w14:paraId="34F5288C" w14:textId="77777777" w:rsidR="001D32EA" w:rsidRDefault="001D32EA" w:rsidP="001D32EA">
            <w:pPr>
              <w:spacing w:after="0" w:line="240" w:lineRule="auto"/>
            </w:pPr>
            <w:r>
              <w:lastRenderedPageBreak/>
              <w:t>Security</w:t>
            </w:r>
          </w:p>
        </w:tc>
        <w:tc>
          <w:tcPr>
            <w:tcW w:w="0" w:type="auto"/>
            <w:hideMark/>
          </w:tcPr>
          <w:p w14:paraId="3C21641E" w14:textId="77777777" w:rsidR="001D32EA" w:rsidRDefault="001D32EA" w:rsidP="001D32EA">
            <w:pPr>
              <w:spacing w:after="0" w:line="240" w:lineRule="auto"/>
            </w:pPr>
            <w:r>
              <w:t>Enable storage account key access</w:t>
            </w:r>
          </w:p>
        </w:tc>
        <w:tc>
          <w:tcPr>
            <w:tcW w:w="0" w:type="auto"/>
            <w:hideMark/>
          </w:tcPr>
          <w:p w14:paraId="680AA3E5" w14:textId="77777777" w:rsidR="001D32EA" w:rsidRDefault="001D32EA" w:rsidP="001D32EA">
            <w:pPr>
              <w:spacing w:after="0" w:line="240" w:lineRule="auto"/>
            </w:pPr>
            <w:r>
              <w:t>Optional</w:t>
            </w:r>
          </w:p>
        </w:tc>
        <w:tc>
          <w:tcPr>
            <w:tcW w:w="4947" w:type="dxa"/>
            <w:hideMark/>
          </w:tcPr>
          <w:p w14:paraId="7B3E6F97" w14:textId="77777777" w:rsidR="001D32EA" w:rsidRDefault="001D32EA" w:rsidP="001D32EA">
            <w:pPr>
              <w:spacing w:after="0" w:line="240" w:lineRule="auto"/>
            </w:pPr>
            <w:r>
              <w:t>When enabled, this setting allows clients to authorize requests to the storage account using either the account access keys or an Azure Active Directory (Azure AD) account (default). Disabling this setting prevents authorization with the account access keys. For more information, see </w:t>
            </w:r>
            <w:hyperlink r:id="rId325" w:history="1">
              <w:r>
                <w:rPr>
                  <w:rStyle w:val="Hyperlink"/>
                </w:rPr>
                <w:t>Prevent Shared Key authorization for an Azure Storage account</w:t>
              </w:r>
            </w:hyperlink>
            <w:r>
              <w:t>.</w:t>
            </w:r>
          </w:p>
        </w:tc>
      </w:tr>
      <w:tr w:rsidR="001D32EA" w14:paraId="1B958215" w14:textId="77777777" w:rsidTr="001D32EA">
        <w:tc>
          <w:tcPr>
            <w:tcW w:w="0" w:type="auto"/>
            <w:hideMark/>
          </w:tcPr>
          <w:p w14:paraId="6BF04B70" w14:textId="77777777" w:rsidR="001D32EA" w:rsidRDefault="001D32EA" w:rsidP="001D32EA">
            <w:pPr>
              <w:spacing w:after="0" w:line="240" w:lineRule="auto"/>
            </w:pPr>
            <w:r>
              <w:t>Security</w:t>
            </w:r>
          </w:p>
        </w:tc>
        <w:tc>
          <w:tcPr>
            <w:tcW w:w="0" w:type="auto"/>
            <w:hideMark/>
          </w:tcPr>
          <w:p w14:paraId="7C8AFA53" w14:textId="77777777" w:rsidR="001D32EA" w:rsidRDefault="001D32EA" w:rsidP="001D32EA">
            <w:pPr>
              <w:spacing w:after="0" w:line="240" w:lineRule="auto"/>
            </w:pPr>
            <w:r>
              <w:t>Default to Azure Active Directory authorization in the Azure portal</w:t>
            </w:r>
          </w:p>
        </w:tc>
        <w:tc>
          <w:tcPr>
            <w:tcW w:w="0" w:type="auto"/>
            <w:hideMark/>
          </w:tcPr>
          <w:p w14:paraId="7AB23F0E" w14:textId="77777777" w:rsidR="001D32EA" w:rsidRDefault="001D32EA" w:rsidP="001D32EA">
            <w:pPr>
              <w:spacing w:after="0" w:line="240" w:lineRule="auto"/>
            </w:pPr>
            <w:r>
              <w:t>Optional</w:t>
            </w:r>
          </w:p>
        </w:tc>
        <w:tc>
          <w:tcPr>
            <w:tcW w:w="4947" w:type="dxa"/>
            <w:hideMark/>
          </w:tcPr>
          <w:p w14:paraId="2329F47F" w14:textId="77777777" w:rsidR="001D32EA" w:rsidRDefault="001D32EA" w:rsidP="001D32EA">
            <w:pPr>
              <w:spacing w:after="0" w:line="240" w:lineRule="auto"/>
            </w:pPr>
            <w:r>
              <w:t>When enabled, the Azure portal authorizes data operations with the user's Azure AD credentials by default. If the user does not have the appropriate permissions assigned via Azure role-based access control (Azure RBAC) to perform data operations, then the portal will use the account access keys for data access instead. The user can also choose to switch to using the account access keys. For more information, see </w:t>
            </w:r>
            <w:hyperlink r:id="rId326" w:anchor="default-to-azure-ad-authorization-in-the-azure-portal" w:history="1">
              <w:r>
                <w:rPr>
                  <w:rStyle w:val="Hyperlink"/>
                </w:rPr>
                <w:t>Default to Azure AD authorization in the Azure portal</w:t>
              </w:r>
            </w:hyperlink>
            <w:r>
              <w:t>.</w:t>
            </w:r>
          </w:p>
        </w:tc>
      </w:tr>
      <w:tr w:rsidR="001D32EA" w14:paraId="0A52FE52" w14:textId="77777777" w:rsidTr="001D32EA">
        <w:tc>
          <w:tcPr>
            <w:tcW w:w="0" w:type="auto"/>
            <w:hideMark/>
          </w:tcPr>
          <w:p w14:paraId="51AC2037" w14:textId="77777777" w:rsidR="001D32EA" w:rsidRDefault="001D32EA" w:rsidP="001D32EA">
            <w:pPr>
              <w:spacing w:after="0" w:line="240" w:lineRule="auto"/>
            </w:pPr>
            <w:r>
              <w:t>Security</w:t>
            </w:r>
          </w:p>
        </w:tc>
        <w:tc>
          <w:tcPr>
            <w:tcW w:w="0" w:type="auto"/>
            <w:hideMark/>
          </w:tcPr>
          <w:p w14:paraId="535CCDD9" w14:textId="77777777" w:rsidR="001D32EA" w:rsidRDefault="001D32EA" w:rsidP="001D32EA">
            <w:pPr>
              <w:spacing w:after="0" w:line="240" w:lineRule="auto"/>
            </w:pPr>
            <w:r>
              <w:t>Minimum TLS version</w:t>
            </w:r>
          </w:p>
        </w:tc>
        <w:tc>
          <w:tcPr>
            <w:tcW w:w="0" w:type="auto"/>
            <w:hideMark/>
          </w:tcPr>
          <w:p w14:paraId="2A51DEF1" w14:textId="77777777" w:rsidR="001D32EA" w:rsidRDefault="001D32EA" w:rsidP="001D32EA">
            <w:pPr>
              <w:spacing w:after="0" w:line="240" w:lineRule="auto"/>
            </w:pPr>
            <w:r>
              <w:t>Required</w:t>
            </w:r>
          </w:p>
        </w:tc>
        <w:tc>
          <w:tcPr>
            <w:tcW w:w="4947" w:type="dxa"/>
            <w:hideMark/>
          </w:tcPr>
          <w:p w14:paraId="21E2869D" w14:textId="77777777" w:rsidR="001D32EA" w:rsidRDefault="001D32EA" w:rsidP="001D32EA">
            <w:pPr>
              <w:spacing w:after="0" w:line="240" w:lineRule="auto"/>
            </w:pPr>
            <w:r>
              <w:t>Select the minimum version of Transport Layer Security (TLS) for incoming requests to the storage account. The default value is TLS version 1.2. When set to the default value, incoming requests made using TLS 1.0 or TLS 1.1 are rejected. For more information, see </w:t>
            </w:r>
            <w:hyperlink r:id="rId327" w:history="1">
              <w:r>
                <w:rPr>
                  <w:rStyle w:val="Hyperlink"/>
                </w:rPr>
                <w:t>Enforce a minimum required version of Transport Layer Security (TLS) for requests to a storage account</w:t>
              </w:r>
            </w:hyperlink>
            <w:r>
              <w:t>.</w:t>
            </w:r>
          </w:p>
        </w:tc>
      </w:tr>
      <w:tr w:rsidR="001D32EA" w14:paraId="6725780E" w14:textId="77777777" w:rsidTr="001D32EA">
        <w:tc>
          <w:tcPr>
            <w:tcW w:w="0" w:type="auto"/>
            <w:hideMark/>
          </w:tcPr>
          <w:p w14:paraId="2CF335A1" w14:textId="77777777" w:rsidR="001D32EA" w:rsidRDefault="001D32EA" w:rsidP="001D32EA">
            <w:pPr>
              <w:spacing w:after="0" w:line="240" w:lineRule="auto"/>
            </w:pPr>
            <w:r>
              <w:t>Security</w:t>
            </w:r>
          </w:p>
        </w:tc>
        <w:tc>
          <w:tcPr>
            <w:tcW w:w="0" w:type="auto"/>
            <w:hideMark/>
          </w:tcPr>
          <w:p w14:paraId="095D30EA" w14:textId="77777777" w:rsidR="001D32EA" w:rsidRDefault="001D32EA" w:rsidP="001D32EA">
            <w:pPr>
              <w:spacing w:after="0" w:line="240" w:lineRule="auto"/>
            </w:pPr>
            <w:r>
              <w:t>Permitted scope for copy operations (preview)</w:t>
            </w:r>
          </w:p>
        </w:tc>
        <w:tc>
          <w:tcPr>
            <w:tcW w:w="0" w:type="auto"/>
            <w:hideMark/>
          </w:tcPr>
          <w:p w14:paraId="572A492A" w14:textId="77777777" w:rsidR="001D32EA" w:rsidRDefault="001D32EA" w:rsidP="001D32EA">
            <w:pPr>
              <w:spacing w:after="0" w:line="240" w:lineRule="auto"/>
            </w:pPr>
            <w:r>
              <w:t>Required</w:t>
            </w:r>
          </w:p>
        </w:tc>
        <w:tc>
          <w:tcPr>
            <w:tcW w:w="4947" w:type="dxa"/>
            <w:hideMark/>
          </w:tcPr>
          <w:p w14:paraId="0C45A707" w14:textId="77777777" w:rsidR="001D32EA" w:rsidRDefault="001D32EA" w:rsidP="001D32EA">
            <w:pPr>
              <w:spacing w:after="0" w:line="240" w:lineRule="auto"/>
            </w:pPr>
            <w:r>
              <w:t>Select the scope of storage accounts from which data can be copied to the new account. The default value is </w:t>
            </w:r>
            <w:r>
              <w:rPr>
                <w:rStyle w:val="HTMLCode"/>
                <w:rFonts w:ascii="Consolas" w:eastAsiaTheme="minorHAnsi" w:hAnsi="Consolas"/>
                <w:sz w:val="18"/>
                <w:szCs w:val="18"/>
              </w:rPr>
              <w:t>From any storage account</w:t>
            </w:r>
            <w:r>
              <w:t>. When set to the default value, users with the appropriate permissions can copy data from any storage account to the new account.</w:t>
            </w:r>
            <w:r>
              <w:br/>
            </w:r>
            <w:r>
              <w:br/>
              <w:t>Select </w:t>
            </w:r>
            <w:r>
              <w:rPr>
                <w:rStyle w:val="HTMLCode"/>
                <w:rFonts w:ascii="Consolas" w:eastAsiaTheme="minorHAnsi" w:hAnsi="Consolas"/>
                <w:sz w:val="18"/>
                <w:szCs w:val="18"/>
              </w:rPr>
              <w:t>From storage accounts in the same Azure AD tenant</w:t>
            </w:r>
            <w:r>
              <w:t> to only allow copy operations from storage accounts within the same Azure AD tenant.</w:t>
            </w:r>
            <w:r>
              <w:br/>
              <w:t>Select </w:t>
            </w:r>
            <w:r>
              <w:rPr>
                <w:rStyle w:val="HTMLCode"/>
                <w:rFonts w:ascii="Consolas" w:eastAsiaTheme="minorHAnsi" w:hAnsi="Consolas"/>
                <w:sz w:val="18"/>
                <w:szCs w:val="18"/>
              </w:rPr>
              <w:t>From storage accounts that have a private endpoint to the same virtual network</w:t>
            </w:r>
            <w:r>
              <w:t> to only allow copy operations from storage accounts with private endpoints on the same virtual network.</w:t>
            </w:r>
            <w:r>
              <w:br/>
            </w:r>
            <w:r>
              <w:lastRenderedPageBreak/>
              <w:br/>
              <w:t>For more information, see </w:t>
            </w:r>
            <w:hyperlink r:id="rId328" w:history="1">
              <w:r>
                <w:rPr>
                  <w:rStyle w:val="Hyperlink"/>
                </w:rPr>
                <w:t>Restrict the source of copy operations to a storage account</w:t>
              </w:r>
            </w:hyperlink>
            <w:r>
              <w:t>.</w:t>
            </w:r>
          </w:p>
        </w:tc>
      </w:tr>
      <w:tr w:rsidR="001D32EA" w14:paraId="0D7F2E5C" w14:textId="77777777" w:rsidTr="001D32EA">
        <w:tc>
          <w:tcPr>
            <w:tcW w:w="0" w:type="auto"/>
            <w:hideMark/>
          </w:tcPr>
          <w:p w14:paraId="237B99FD" w14:textId="77777777" w:rsidR="001D32EA" w:rsidRDefault="001D32EA" w:rsidP="001D32EA">
            <w:pPr>
              <w:spacing w:after="0" w:line="240" w:lineRule="auto"/>
            </w:pPr>
            <w:r>
              <w:lastRenderedPageBreak/>
              <w:t>Data Lake Storage Gen2</w:t>
            </w:r>
          </w:p>
        </w:tc>
        <w:tc>
          <w:tcPr>
            <w:tcW w:w="0" w:type="auto"/>
            <w:hideMark/>
          </w:tcPr>
          <w:p w14:paraId="57CF3DC6" w14:textId="77777777" w:rsidR="001D32EA" w:rsidRDefault="001D32EA" w:rsidP="001D32EA">
            <w:pPr>
              <w:spacing w:after="0" w:line="240" w:lineRule="auto"/>
            </w:pPr>
            <w:r>
              <w:t>Enable hierarchical namespace</w:t>
            </w:r>
          </w:p>
        </w:tc>
        <w:tc>
          <w:tcPr>
            <w:tcW w:w="0" w:type="auto"/>
            <w:hideMark/>
          </w:tcPr>
          <w:p w14:paraId="4481BDFB" w14:textId="77777777" w:rsidR="001D32EA" w:rsidRDefault="001D32EA" w:rsidP="001D32EA">
            <w:pPr>
              <w:spacing w:after="0" w:line="240" w:lineRule="auto"/>
            </w:pPr>
            <w:r>
              <w:t>Optional</w:t>
            </w:r>
          </w:p>
        </w:tc>
        <w:tc>
          <w:tcPr>
            <w:tcW w:w="4947" w:type="dxa"/>
            <w:hideMark/>
          </w:tcPr>
          <w:p w14:paraId="406212FC" w14:textId="77777777" w:rsidR="001D32EA" w:rsidRDefault="001D32EA" w:rsidP="001D32EA">
            <w:pPr>
              <w:spacing w:after="0" w:line="240" w:lineRule="auto"/>
            </w:pPr>
            <w:r>
              <w:t>To use this storage account for Azure Data Lake Storage Gen2 workloads, configure a hierarchical namespace. For more information, see </w:t>
            </w:r>
            <w:hyperlink r:id="rId329" w:history="1">
              <w:r>
                <w:rPr>
                  <w:rStyle w:val="Hyperlink"/>
                </w:rPr>
                <w:t>Introduction to Azure Data Lake Storage Gen2</w:t>
              </w:r>
            </w:hyperlink>
            <w:r>
              <w:t>.</w:t>
            </w:r>
          </w:p>
        </w:tc>
      </w:tr>
      <w:tr w:rsidR="001D32EA" w14:paraId="72706DF4" w14:textId="77777777" w:rsidTr="001D32EA">
        <w:tc>
          <w:tcPr>
            <w:tcW w:w="0" w:type="auto"/>
            <w:hideMark/>
          </w:tcPr>
          <w:p w14:paraId="6322269C" w14:textId="77777777" w:rsidR="001D32EA" w:rsidRDefault="001D32EA" w:rsidP="001D32EA">
            <w:pPr>
              <w:spacing w:after="0" w:line="240" w:lineRule="auto"/>
            </w:pPr>
            <w:r>
              <w:t>Blob storage</w:t>
            </w:r>
          </w:p>
        </w:tc>
        <w:tc>
          <w:tcPr>
            <w:tcW w:w="0" w:type="auto"/>
            <w:hideMark/>
          </w:tcPr>
          <w:p w14:paraId="30300870" w14:textId="77777777" w:rsidR="001D32EA" w:rsidRDefault="001D32EA" w:rsidP="001D32EA">
            <w:pPr>
              <w:spacing w:after="0" w:line="240" w:lineRule="auto"/>
            </w:pPr>
            <w:r>
              <w:t>Enable SFTP</w:t>
            </w:r>
          </w:p>
        </w:tc>
        <w:tc>
          <w:tcPr>
            <w:tcW w:w="0" w:type="auto"/>
            <w:hideMark/>
          </w:tcPr>
          <w:p w14:paraId="3DC07B64" w14:textId="77777777" w:rsidR="001D32EA" w:rsidRDefault="001D32EA" w:rsidP="001D32EA">
            <w:pPr>
              <w:spacing w:after="0" w:line="240" w:lineRule="auto"/>
            </w:pPr>
            <w:r>
              <w:t>Optional</w:t>
            </w:r>
          </w:p>
        </w:tc>
        <w:tc>
          <w:tcPr>
            <w:tcW w:w="4947" w:type="dxa"/>
            <w:hideMark/>
          </w:tcPr>
          <w:p w14:paraId="1C4A88D7" w14:textId="77777777" w:rsidR="001D32EA" w:rsidRDefault="001D32EA" w:rsidP="001D32EA">
            <w:pPr>
              <w:spacing w:after="0" w:line="240" w:lineRule="auto"/>
            </w:pPr>
            <w:r>
              <w:t>Enable the use of Secure File Transfer Protocol (SFTP) to securely transfer of data over the internet. For more information, see </w:t>
            </w:r>
            <w:hyperlink r:id="rId330" w:history="1">
              <w:r>
                <w:rPr>
                  <w:rStyle w:val="Hyperlink"/>
                </w:rPr>
                <w:t>Secure File Transfer (SFTP) protocol support in Azure Blob Storage</w:t>
              </w:r>
            </w:hyperlink>
            <w:r>
              <w:t>.</w:t>
            </w:r>
          </w:p>
        </w:tc>
      </w:tr>
      <w:tr w:rsidR="001D32EA" w14:paraId="0435616C" w14:textId="77777777" w:rsidTr="001D32EA">
        <w:tc>
          <w:tcPr>
            <w:tcW w:w="0" w:type="auto"/>
            <w:hideMark/>
          </w:tcPr>
          <w:p w14:paraId="5E371F47" w14:textId="77777777" w:rsidR="001D32EA" w:rsidRDefault="001D32EA" w:rsidP="001D32EA">
            <w:pPr>
              <w:spacing w:after="0" w:line="240" w:lineRule="auto"/>
            </w:pPr>
            <w:r>
              <w:t>Blob storage</w:t>
            </w:r>
          </w:p>
        </w:tc>
        <w:tc>
          <w:tcPr>
            <w:tcW w:w="0" w:type="auto"/>
            <w:hideMark/>
          </w:tcPr>
          <w:p w14:paraId="03B7C788" w14:textId="77777777" w:rsidR="001D32EA" w:rsidRDefault="001D32EA" w:rsidP="001D32EA">
            <w:pPr>
              <w:spacing w:after="0" w:line="240" w:lineRule="auto"/>
            </w:pPr>
            <w:r>
              <w:t>Enable network file system (NFS) v3</w:t>
            </w:r>
          </w:p>
        </w:tc>
        <w:tc>
          <w:tcPr>
            <w:tcW w:w="0" w:type="auto"/>
            <w:hideMark/>
          </w:tcPr>
          <w:p w14:paraId="3C6E4CA0" w14:textId="77777777" w:rsidR="001D32EA" w:rsidRDefault="001D32EA" w:rsidP="001D32EA">
            <w:pPr>
              <w:spacing w:after="0" w:line="240" w:lineRule="auto"/>
            </w:pPr>
            <w:r>
              <w:t>Optional</w:t>
            </w:r>
          </w:p>
        </w:tc>
        <w:tc>
          <w:tcPr>
            <w:tcW w:w="4947" w:type="dxa"/>
            <w:hideMark/>
          </w:tcPr>
          <w:p w14:paraId="6E7E7402" w14:textId="77777777" w:rsidR="001D32EA" w:rsidRDefault="001D32EA" w:rsidP="001D32EA">
            <w:pPr>
              <w:spacing w:after="0" w:line="240" w:lineRule="auto"/>
            </w:pPr>
            <w:r>
              <w:t>NFS v3 provides Linux file system compatibility at object storage scale enables Linux clients to mount a container in Blob storage from an Azure Virtual Machine (VM) or a computer on-premises. For more information, see </w:t>
            </w:r>
            <w:hyperlink r:id="rId331" w:history="1">
              <w:r>
                <w:rPr>
                  <w:rStyle w:val="Hyperlink"/>
                </w:rPr>
                <w:t>Network File System (NFS) 3.0 protocol support in Azure Blob Storage</w:t>
              </w:r>
            </w:hyperlink>
            <w:r>
              <w:t>.</w:t>
            </w:r>
          </w:p>
        </w:tc>
      </w:tr>
      <w:tr w:rsidR="001D32EA" w14:paraId="26D82FB6" w14:textId="77777777" w:rsidTr="001D32EA">
        <w:tc>
          <w:tcPr>
            <w:tcW w:w="0" w:type="auto"/>
            <w:hideMark/>
          </w:tcPr>
          <w:p w14:paraId="0EE726E8" w14:textId="77777777" w:rsidR="001D32EA" w:rsidRDefault="001D32EA" w:rsidP="001D32EA">
            <w:pPr>
              <w:spacing w:after="0" w:line="240" w:lineRule="auto"/>
            </w:pPr>
            <w:r>
              <w:t>Blob storage</w:t>
            </w:r>
          </w:p>
        </w:tc>
        <w:tc>
          <w:tcPr>
            <w:tcW w:w="0" w:type="auto"/>
            <w:hideMark/>
          </w:tcPr>
          <w:p w14:paraId="54CC4E5F" w14:textId="77777777" w:rsidR="001D32EA" w:rsidRDefault="001D32EA" w:rsidP="001D32EA">
            <w:pPr>
              <w:spacing w:after="0" w:line="240" w:lineRule="auto"/>
            </w:pPr>
            <w:r>
              <w:t>Allow cross-tenant replication</w:t>
            </w:r>
          </w:p>
        </w:tc>
        <w:tc>
          <w:tcPr>
            <w:tcW w:w="0" w:type="auto"/>
            <w:hideMark/>
          </w:tcPr>
          <w:p w14:paraId="3CE78647" w14:textId="77777777" w:rsidR="001D32EA" w:rsidRDefault="001D32EA" w:rsidP="001D32EA">
            <w:pPr>
              <w:spacing w:after="0" w:line="240" w:lineRule="auto"/>
            </w:pPr>
            <w:r>
              <w:t>Required</w:t>
            </w:r>
          </w:p>
        </w:tc>
        <w:tc>
          <w:tcPr>
            <w:tcW w:w="4947" w:type="dxa"/>
            <w:hideMark/>
          </w:tcPr>
          <w:p w14:paraId="19171DA0" w14:textId="77777777" w:rsidR="001D32EA" w:rsidRDefault="001D32EA" w:rsidP="001D32EA">
            <w:pPr>
              <w:spacing w:after="0" w:line="240" w:lineRule="auto"/>
            </w:pPr>
            <w:r>
              <w:t>By default, users with appropriate permissions can configure object replication across Azure AD tenants. To prevent replication across tenants, deselect this option. For more information, see </w:t>
            </w:r>
            <w:hyperlink r:id="rId332" w:anchor="prevent-replication-across-azure-ad-tenants" w:history="1">
              <w:r>
                <w:rPr>
                  <w:rStyle w:val="Hyperlink"/>
                </w:rPr>
                <w:t>Prevent replication across Azure AD tenants</w:t>
              </w:r>
            </w:hyperlink>
            <w:r>
              <w:t>.</w:t>
            </w:r>
          </w:p>
        </w:tc>
      </w:tr>
      <w:tr w:rsidR="001D32EA" w14:paraId="4D8B8E2F" w14:textId="77777777" w:rsidTr="001D32EA">
        <w:tc>
          <w:tcPr>
            <w:tcW w:w="0" w:type="auto"/>
            <w:hideMark/>
          </w:tcPr>
          <w:p w14:paraId="4EAB0F84" w14:textId="77777777" w:rsidR="001D32EA" w:rsidRDefault="001D32EA" w:rsidP="001D32EA">
            <w:pPr>
              <w:spacing w:after="0" w:line="240" w:lineRule="auto"/>
            </w:pPr>
            <w:r>
              <w:t>Blob storage</w:t>
            </w:r>
          </w:p>
        </w:tc>
        <w:tc>
          <w:tcPr>
            <w:tcW w:w="0" w:type="auto"/>
            <w:hideMark/>
          </w:tcPr>
          <w:p w14:paraId="137F0FDA" w14:textId="77777777" w:rsidR="001D32EA" w:rsidRDefault="001D32EA" w:rsidP="001D32EA">
            <w:pPr>
              <w:spacing w:after="0" w:line="240" w:lineRule="auto"/>
            </w:pPr>
            <w:r>
              <w:t>Access tier</w:t>
            </w:r>
          </w:p>
        </w:tc>
        <w:tc>
          <w:tcPr>
            <w:tcW w:w="0" w:type="auto"/>
            <w:hideMark/>
          </w:tcPr>
          <w:p w14:paraId="0C8FC9F5" w14:textId="77777777" w:rsidR="001D32EA" w:rsidRDefault="001D32EA" w:rsidP="001D32EA">
            <w:pPr>
              <w:spacing w:after="0" w:line="240" w:lineRule="auto"/>
            </w:pPr>
            <w:r>
              <w:t>Required</w:t>
            </w:r>
          </w:p>
        </w:tc>
        <w:tc>
          <w:tcPr>
            <w:tcW w:w="4947" w:type="dxa"/>
            <w:hideMark/>
          </w:tcPr>
          <w:p w14:paraId="0343727B" w14:textId="77777777" w:rsidR="001D32EA" w:rsidRDefault="001D32EA" w:rsidP="001D32EA">
            <w:pPr>
              <w:spacing w:after="0" w:line="240" w:lineRule="auto"/>
            </w:pPr>
            <w:r>
              <w:t>Blob access tiers enable you to store blob data in the most cost-effective manner, based on usage. Select the hot tier (default) for frequently accessed data. Select the cool tier for infrequently accessed data. For more information, see </w:t>
            </w:r>
            <w:hyperlink r:id="rId333" w:history="1">
              <w:r>
                <w:rPr>
                  <w:rStyle w:val="Hyperlink"/>
                </w:rPr>
                <w:t>Hot, Cool, and Archive access tiers for blob data</w:t>
              </w:r>
            </w:hyperlink>
            <w:r>
              <w:t>.</w:t>
            </w:r>
          </w:p>
        </w:tc>
      </w:tr>
      <w:tr w:rsidR="001D32EA" w14:paraId="54EC7993" w14:textId="77777777" w:rsidTr="001D32EA">
        <w:tc>
          <w:tcPr>
            <w:tcW w:w="0" w:type="auto"/>
            <w:hideMark/>
          </w:tcPr>
          <w:p w14:paraId="7DDA6F13" w14:textId="77777777" w:rsidR="001D32EA" w:rsidRDefault="001D32EA" w:rsidP="001D32EA">
            <w:pPr>
              <w:spacing w:after="0" w:line="240" w:lineRule="auto"/>
            </w:pPr>
            <w:r>
              <w:t>Azure Files</w:t>
            </w:r>
          </w:p>
        </w:tc>
        <w:tc>
          <w:tcPr>
            <w:tcW w:w="0" w:type="auto"/>
            <w:hideMark/>
          </w:tcPr>
          <w:p w14:paraId="3FE4201E" w14:textId="77777777" w:rsidR="001D32EA" w:rsidRDefault="001D32EA" w:rsidP="001D32EA">
            <w:pPr>
              <w:spacing w:after="0" w:line="240" w:lineRule="auto"/>
            </w:pPr>
            <w:r>
              <w:t>Enable large file shares</w:t>
            </w:r>
          </w:p>
        </w:tc>
        <w:tc>
          <w:tcPr>
            <w:tcW w:w="0" w:type="auto"/>
            <w:hideMark/>
          </w:tcPr>
          <w:p w14:paraId="2DB0EE40" w14:textId="77777777" w:rsidR="001D32EA" w:rsidRDefault="001D32EA" w:rsidP="001D32EA">
            <w:pPr>
              <w:spacing w:after="0" w:line="240" w:lineRule="auto"/>
            </w:pPr>
            <w:r>
              <w:t>Optional</w:t>
            </w:r>
          </w:p>
        </w:tc>
        <w:tc>
          <w:tcPr>
            <w:tcW w:w="4947" w:type="dxa"/>
            <w:hideMark/>
          </w:tcPr>
          <w:p w14:paraId="77B0CE6F" w14:textId="77777777" w:rsidR="001D32EA" w:rsidRDefault="001D32EA" w:rsidP="001D32EA">
            <w:pPr>
              <w:spacing w:after="0" w:line="240" w:lineRule="auto"/>
            </w:pPr>
            <w:r>
              <w:t>Available only for standard file shares with the LRS or ZRS redundancies.</w:t>
            </w:r>
          </w:p>
        </w:tc>
      </w:tr>
    </w:tbl>
    <w:p w14:paraId="0F00E2FC" w14:textId="77777777" w:rsidR="001D32EA" w:rsidRDefault="001D32EA" w:rsidP="001D32EA">
      <w:r>
        <w:t>The following image shows a standard configuration of the advanced properties for a new storage account.</w:t>
      </w:r>
    </w:p>
    <w:p w14:paraId="30108436" w14:textId="77777777" w:rsidR="001D32EA" w:rsidRDefault="001D32EA" w:rsidP="001D32EA">
      <w:pPr>
        <w:jc w:val="center"/>
        <w:rPr>
          <w:color w:val="161616"/>
        </w:rPr>
      </w:pPr>
      <w:r>
        <w:rPr>
          <w:noProof/>
        </w:rPr>
        <w:lastRenderedPageBreak/>
        <w:drawing>
          <wp:inline distT="0" distB="0" distL="0" distR="0" wp14:anchorId="13C919E1" wp14:editId="51F2252E">
            <wp:extent cx="5478780" cy="8839200"/>
            <wp:effectExtent l="19050" t="19050" r="26670" b="19050"/>
            <wp:docPr id="2042378442" name="Picture 10" descr="Screenshot showing a standard configuration for a new storage account - Advanced tab.">
              <a:hlinkClick xmlns:a="http://schemas.openxmlformats.org/drawingml/2006/main" r:id="rId3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showing a standard configuration for a new storage account - Advanced tab.">
                      <a:hlinkClick r:id="rId334"/>
                    </pic:cNvPr>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478780" cy="8839200"/>
                    </a:xfrm>
                    <a:prstGeom prst="rect">
                      <a:avLst/>
                    </a:prstGeom>
                    <a:noFill/>
                    <a:ln>
                      <a:solidFill>
                        <a:schemeClr val="accent1"/>
                      </a:solidFill>
                    </a:ln>
                  </pic:spPr>
                </pic:pic>
              </a:graphicData>
            </a:graphic>
          </wp:inline>
        </w:drawing>
      </w:r>
    </w:p>
    <w:p w14:paraId="04ACDAF8" w14:textId="77777777" w:rsidR="001D32EA" w:rsidRPr="001D32EA" w:rsidRDefault="001D32EA" w:rsidP="001D32EA">
      <w:pPr>
        <w:pStyle w:val="Heading3"/>
      </w:pPr>
      <w:bookmarkStart w:id="148" w:name="_Toc145408464"/>
      <w:r w:rsidRPr="001D32EA">
        <w:lastRenderedPageBreak/>
        <w:t>Networking tab</w:t>
      </w:r>
      <w:bookmarkEnd w:id="148"/>
    </w:p>
    <w:p w14:paraId="76591D47" w14:textId="77777777" w:rsidR="001D32EA" w:rsidRDefault="001D32EA" w:rsidP="001D32EA">
      <w:r>
        <w:t>On the </w:t>
      </w:r>
      <w:r>
        <w:rPr>
          <w:rStyle w:val="Strong"/>
          <w:rFonts w:ascii="Segoe UI" w:hAnsi="Segoe UI" w:cs="Segoe UI"/>
          <w:color w:val="161616"/>
        </w:rPr>
        <w:t>Networking</w:t>
      </w:r>
      <w:r>
        <w:t> tab, you can configure network connectivity and routing preference settings for your new storage account. These options can also be configured after the storage account is created.</w:t>
      </w:r>
    </w:p>
    <w:p w14:paraId="53C52E0B" w14:textId="77777777" w:rsidR="001D32EA" w:rsidRDefault="001D32EA" w:rsidP="001D32EA">
      <w:r>
        <w:t>The following table describes the fields on the </w:t>
      </w:r>
      <w:r>
        <w:rPr>
          <w:rStyle w:val="Strong"/>
          <w:rFonts w:ascii="Segoe UI" w:hAnsi="Segoe UI" w:cs="Segoe UI"/>
          <w:color w:val="161616"/>
        </w:rPr>
        <w:t>Networking</w:t>
      </w:r>
      <w:r>
        <w:t> tab.</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5"/>
        <w:gridCol w:w="1125"/>
        <w:gridCol w:w="1036"/>
        <w:gridCol w:w="5651"/>
      </w:tblGrid>
      <w:tr w:rsidR="001D32EA" w:rsidRPr="001D32EA" w14:paraId="087C6124" w14:textId="77777777" w:rsidTr="001D32EA">
        <w:trPr>
          <w:tblHeader/>
        </w:trPr>
        <w:tc>
          <w:tcPr>
            <w:tcW w:w="0" w:type="auto"/>
            <w:hideMark/>
          </w:tcPr>
          <w:p w14:paraId="4E844293" w14:textId="77777777" w:rsidR="001D32EA" w:rsidRPr="001D32EA" w:rsidRDefault="001D32EA" w:rsidP="001D32EA">
            <w:pPr>
              <w:spacing w:after="0" w:line="240" w:lineRule="auto"/>
              <w:rPr>
                <w:rFonts w:ascii="Times New Roman" w:hAnsi="Times New Roman" w:cs="Times New Roman"/>
                <w:b/>
                <w:bCs/>
              </w:rPr>
            </w:pPr>
            <w:r w:rsidRPr="001D32EA">
              <w:rPr>
                <w:b/>
                <w:bCs/>
              </w:rPr>
              <w:t>Section</w:t>
            </w:r>
          </w:p>
        </w:tc>
        <w:tc>
          <w:tcPr>
            <w:tcW w:w="0" w:type="auto"/>
            <w:hideMark/>
          </w:tcPr>
          <w:p w14:paraId="42FACE6E" w14:textId="77777777" w:rsidR="001D32EA" w:rsidRPr="001D32EA" w:rsidRDefault="001D32EA" w:rsidP="001D32EA">
            <w:pPr>
              <w:spacing w:after="0" w:line="240" w:lineRule="auto"/>
              <w:rPr>
                <w:b/>
                <w:bCs/>
              </w:rPr>
            </w:pPr>
            <w:r w:rsidRPr="001D32EA">
              <w:rPr>
                <w:b/>
                <w:bCs/>
              </w:rPr>
              <w:t>Field</w:t>
            </w:r>
          </w:p>
        </w:tc>
        <w:tc>
          <w:tcPr>
            <w:tcW w:w="0" w:type="auto"/>
            <w:hideMark/>
          </w:tcPr>
          <w:p w14:paraId="2ACE2150" w14:textId="77777777" w:rsidR="001D32EA" w:rsidRPr="001D32EA" w:rsidRDefault="001D32EA" w:rsidP="001D32EA">
            <w:pPr>
              <w:spacing w:after="0" w:line="240" w:lineRule="auto"/>
              <w:rPr>
                <w:b/>
                <w:bCs/>
              </w:rPr>
            </w:pPr>
            <w:r w:rsidRPr="001D32EA">
              <w:rPr>
                <w:b/>
                <w:bCs/>
              </w:rPr>
              <w:t>Required or optional</w:t>
            </w:r>
          </w:p>
        </w:tc>
        <w:tc>
          <w:tcPr>
            <w:tcW w:w="5651" w:type="dxa"/>
            <w:hideMark/>
          </w:tcPr>
          <w:p w14:paraId="40E0BB40" w14:textId="77777777" w:rsidR="001D32EA" w:rsidRPr="001D32EA" w:rsidRDefault="001D32EA" w:rsidP="001D32EA">
            <w:pPr>
              <w:spacing w:after="0" w:line="240" w:lineRule="auto"/>
              <w:rPr>
                <w:b/>
                <w:bCs/>
              </w:rPr>
            </w:pPr>
            <w:r w:rsidRPr="001D32EA">
              <w:rPr>
                <w:b/>
                <w:bCs/>
              </w:rPr>
              <w:t>Description</w:t>
            </w:r>
          </w:p>
        </w:tc>
      </w:tr>
      <w:tr w:rsidR="001D32EA" w14:paraId="2B5136BB" w14:textId="77777777" w:rsidTr="001D32EA">
        <w:tc>
          <w:tcPr>
            <w:tcW w:w="0" w:type="auto"/>
            <w:hideMark/>
          </w:tcPr>
          <w:p w14:paraId="26A76238" w14:textId="77777777" w:rsidR="001D32EA" w:rsidRDefault="001D32EA" w:rsidP="001D32EA">
            <w:pPr>
              <w:spacing w:after="0" w:line="240" w:lineRule="auto"/>
            </w:pPr>
            <w:r>
              <w:t>Network connectivity</w:t>
            </w:r>
          </w:p>
        </w:tc>
        <w:tc>
          <w:tcPr>
            <w:tcW w:w="0" w:type="auto"/>
            <w:hideMark/>
          </w:tcPr>
          <w:p w14:paraId="7E6FC466" w14:textId="77777777" w:rsidR="001D32EA" w:rsidRDefault="001D32EA" w:rsidP="001D32EA">
            <w:pPr>
              <w:spacing w:after="0" w:line="240" w:lineRule="auto"/>
            </w:pPr>
            <w:r>
              <w:t>Network access</w:t>
            </w:r>
          </w:p>
        </w:tc>
        <w:tc>
          <w:tcPr>
            <w:tcW w:w="0" w:type="auto"/>
            <w:hideMark/>
          </w:tcPr>
          <w:p w14:paraId="20CE76E4" w14:textId="77777777" w:rsidR="001D32EA" w:rsidRDefault="001D32EA" w:rsidP="001D32EA">
            <w:pPr>
              <w:spacing w:after="0" w:line="240" w:lineRule="auto"/>
            </w:pPr>
            <w:r>
              <w:t>Required</w:t>
            </w:r>
          </w:p>
        </w:tc>
        <w:tc>
          <w:tcPr>
            <w:tcW w:w="5651" w:type="dxa"/>
            <w:hideMark/>
          </w:tcPr>
          <w:p w14:paraId="2BB3C9CB" w14:textId="77777777" w:rsidR="001D32EA" w:rsidRDefault="001D32EA" w:rsidP="001D32EA">
            <w:pPr>
              <w:spacing w:after="0" w:line="240" w:lineRule="auto"/>
            </w:pPr>
            <w:r>
              <w:t>By default, incoming network traffic is routed to the public endpoint for your storage account. You can specify that traffic must be routed to the public endpoint through an Azure virtual network. You can also configure private endpoints for your storage account. For more information, see </w:t>
            </w:r>
            <w:hyperlink r:id="rId336" w:history="1">
              <w:r>
                <w:rPr>
                  <w:rStyle w:val="Hyperlink"/>
                </w:rPr>
                <w:t>Use private endpoints for Azure Storage</w:t>
              </w:r>
            </w:hyperlink>
            <w:r>
              <w:t>.</w:t>
            </w:r>
          </w:p>
        </w:tc>
      </w:tr>
      <w:tr w:rsidR="001D32EA" w14:paraId="007CE7AB" w14:textId="77777777" w:rsidTr="001D32EA">
        <w:tc>
          <w:tcPr>
            <w:tcW w:w="0" w:type="auto"/>
            <w:hideMark/>
          </w:tcPr>
          <w:p w14:paraId="65AD706F" w14:textId="77777777" w:rsidR="001D32EA" w:rsidRDefault="001D32EA" w:rsidP="001D32EA">
            <w:pPr>
              <w:spacing w:after="0" w:line="240" w:lineRule="auto"/>
            </w:pPr>
            <w:r>
              <w:t>Network connectivity</w:t>
            </w:r>
          </w:p>
        </w:tc>
        <w:tc>
          <w:tcPr>
            <w:tcW w:w="0" w:type="auto"/>
            <w:hideMark/>
          </w:tcPr>
          <w:p w14:paraId="49BF3D9F" w14:textId="77777777" w:rsidR="001D32EA" w:rsidRDefault="001D32EA" w:rsidP="001D32EA">
            <w:pPr>
              <w:spacing w:after="0" w:line="240" w:lineRule="auto"/>
            </w:pPr>
            <w:r>
              <w:t>Endpoint type</w:t>
            </w:r>
          </w:p>
        </w:tc>
        <w:tc>
          <w:tcPr>
            <w:tcW w:w="0" w:type="auto"/>
            <w:hideMark/>
          </w:tcPr>
          <w:p w14:paraId="48ABDACC" w14:textId="77777777" w:rsidR="001D32EA" w:rsidRDefault="001D32EA" w:rsidP="001D32EA">
            <w:pPr>
              <w:spacing w:after="0" w:line="240" w:lineRule="auto"/>
            </w:pPr>
            <w:r>
              <w:t>Required</w:t>
            </w:r>
          </w:p>
        </w:tc>
        <w:tc>
          <w:tcPr>
            <w:tcW w:w="5651" w:type="dxa"/>
            <w:hideMark/>
          </w:tcPr>
          <w:p w14:paraId="03F59C61" w14:textId="77777777" w:rsidR="001D32EA" w:rsidRDefault="001D32EA" w:rsidP="001D32EA">
            <w:pPr>
              <w:spacing w:after="0" w:line="240" w:lineRule="auto"/>
            </w:pPr>
            <w:r>
              <w:t>Azure Storage supports two types of endpoints: </w:t>
            </w:r>
            <w:hyperlink r:id="rId337" w:anchor="standard-endpoints" w:history="1">
              <w:r>
                <w:rPr>
                  <w:rStyle w:val="Hyperlink"/>
                </w:rPr>
                <w:t>standard endpoints</w:t>
              </w:r>
            </w:hyperlink>
            <w:r>
              <w:t> (the default) and </w:t>
            </w:r>
            <w:hyperlink r:id="rId338" w:anchor="azure-dns-zone-endpoints-preview" w:history="1">
              <w:r>
                <w:rPr>
                  <w:rStyle w:val="Hyperlink"/>
                </w:rPr>
                <w:t>Azure DNS zone endpoints</w:t>
              </w:r>
            </w:hyperlink>
            <w:r>
              <w:t> (preview). Within a given subscription, you can create up to 250</w:t>
            </w:r>
            <w:r>
              <w:rPr>
                <w:sz w:val="16"/>
                <w:szCs w:val="16"/>
                <w:vertAlign w:val="superscript"/>
              </w:rPr>
              <w:t>1</w:t>
            </w:r>
            <w:r>
              <w:t> accounts with standard endpoints per region, and up to 5000 accounts with Azure DNS zone endpoints per region, for a total of 5250 storage accounts. To register for the preview, see </w:t>
            </w:r>
            <w:hyperlink r:id="rId339" w:anchor="about-the-preview" w:history="1">
              <w:r>
                <w:rPr>
                  <w:rStyle w:val="Hyperlink"/>
                </w:rPr>
                <w:t>About the preview</w:t>
              </w:r>
            </w:hyperlink>
            <w:r>
              <w:t>.</w:t>
            </w:r>
          </w:p>
        </w:tc>
      </w:tr>
      <w:tr w:rsidR="001D32EA" w14:paraId="21C56B02" w14:textId="77777777" w:rsidTr="001D32EA">
        <w:tc>
          <w:tcPr>
            <w:tcW w:w="0" w:type="auto"/>
            <w:hideMark/>
          </w:tcPr>
          <w:p w14:paraId="52D047F6" w14:textId="77777777" w:rsidR="001D32EA" w:rsidRDefault="001D32EA" w:rsidP="001D32EA">
            <w:pPr>
              <w:spacing w:after="0" w:line="240" w:lineRule="auto"/>
            </w:pPr>
            <w:r>
              <w:t>Network routing</w:t>
            </w:r>
          </w:p>
        </w:tc>
        <w:tc>
          <w:tcPr>
            <w:tcW w:w="0" w:type="auto"/>
            <w:hideMark/>
          </w:tcPr>
          <w:p w14:paraId="1B659518" w14:textId="77777777" w:rsidR="001D32EA" w:rsidRDefault="001D32EA" w:rsidP="001D32EA">
            <w:pPr>
              <w:spacing w:after="0" w:line="240" w:lineRule="auto"/>
            </w:pPr>
            <w:r>
              <w:t>Routing preference</w:t>
            </w:r>
          </w:p>
        </w:tc>
        <w:tc>
          <w:tcPr>
            <w:tcW w:w="0" w:type="auto"/>
            <w:hideMark/>
          </w:tcPr>
          <w:p w14:paraId="231567CD" w14:textId="77777777" w:rsidR="001D32EA" w:rsidRDefault="001D32EA" w:rsidP="001D32EA">
            <w:pPr>
              <w:spacing w:after="0" w:line="240" w:lineRule="auto"/>
            </w:pPr>
            <w:r>
              <w:t>Required</w:t>
            </w:r>
          </w:p>
        </w:tc>
        <w:tc>
          <w:tcPr>
            <w:tcW w:w="5651" w:type="dxa"/>
            <w:hideMark/>
          </w:tcPr>
          <w:p w14:paraId="073BF227" w14:textId="77777777" w:rsidR="001D32EA" w:rsidRDefault="001D32EA" w:rsidP="001D32EA">
            <w:pPr>
              <w:spacing w:after="0" w:line="240" w:lineRule="auto"/>
            </w:pPr>
            <w:r>
              <w:t>The network routing preference specifies how network traffic is routed to the public endpoint of your storage account from clients over the internet. By default, a new storage account uses Microsoft network routing. You can also choose to route network traffic through the POP closest to the storage account, which may lower networking costs. For more information, see </w:t>
            </w:r>
            <w:hyperlink r:id="rId340" w:history="1">
              <w:r>
                <w:rPr>
                  <w:rStyle w:val="Hyperlink"/>
                </w:rPr>
                <w:t>Network routing preference for Azure Storage</w:t>
              </w:r>
            </w:hyperlink>
            <w:r>
              <w:t>.</w:t>
            </w:r>
          </w:p>
        </w:tc>
      </w:tr>
    </w:tbl>
    <w:p w14:paraId="2DA6DEFB" w14:textId="77777777" w:rsidR="001D32EA" w:rsidRDefault="001D32EA" w:rsidP="001D32EA">
      <w:r>
        <w:rPr>
          <w:sz w:val="18"/>
          <w:szCs w:val="18"/>
          <w:vertAlign w:val="superscript"/>
        </w:rPr>
        <w:t>1</w:t>
      </w:r>
      <w:r>
        <w:t>With a quota increase, you can create up to 500 storage accounts with standard endpoints per region in a given subscription, for a total of 5500 storage accounts per region. For more information, see </w:t>
      </w:r>
      <w:hyperlink r:id="rId341" w:history="1">
        <w:r>
          <w:rPr>
            <w:rStyle w:val="Hyperlink"/>
            <w:rFonts w:ascii="Segoe UI" w:hAnsi="Segoe UI" w:cs="Segoe UI"/>
          </w:rPr>
          <w:t>Increase Azure Storage account quotas</w:t>
        </w:r>
      </w:hyperlink>
      <w:r>
        <w:t>.</w:t>
      </w:r>
    </w:p>
    <w:p w14:paraId="75C4FFF3" w14:textId="77777777" w:rsidR="001D32EA" w:rsidRDefault="001D32EA" w:rsidP="001D32EA">
      <w:r>
        <w:t>The following image shows a standard configuration of the networking properties for a new storage account.</w:t>
      </w:r>
    </w:p>
    <w:p w14:paraId="219BF308" w14:textId="77777777" w:rsidR="001D32EA" w:rsidRDefault="001D32EA" w:rsidP="001D32EA">
      <w:pPr>
        <w:jc w:val="center"/>
        <w:rPr>
          <w:color w:val="161616"/>
        </w:rPr>
      </w:pPr>
      <w:r>
        <w:rPr>
          <w:noProof/>
        </w:rPr>
        <w:lastRenderedPageBreak/>
        <w:drawing>
          <wp:inline distT="0" distB="0" distL="0" distR="0" wp14:anchorId="24F27893" wp14:editId="1F62A8D4">
            <wp:extent cx="3810000" cy="3810000"/>
            <wp:effectExtent l="19050" t="19050" r="19050" b="19050"/>
            <wp:docPr id="90302778" name="Picture 9" descr="Screenshot showing a standard configuration for a new storage account - Networking tab.">
              <a:hlinkClick xmlns:a="http://schemas.openxmlformats.org/drawingml/2006/main" r:id="rId3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showing a standard configuration for a new storage account - Networking tab.">
                      <a:hlinkClick r:id="rId342"/>
                    </pic:cNvPr>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solidFill>
                        <a:schemeClr val="accent1"/>
                      </a:solidFill>
                    </a:ln>
                  </pic:spPr>
                </pic:pic>
              </a:graphicData>
            </a:graphic>
          </wp:inline>
        </w:drawing>
      </w:r>
    </w:p>
    <w:p w14:paraId="76C74728" w14:textId="77777777" w:rsidR="001D32EA" w:rsidRPr="001D32EA" w:rsidRDefault="001D32EA" w:rsidP="001D32EA">
      <w:pPr>
        <w:pBdr>
          <w:top w:val="single" w:sz="4" w:space="1" w:color="auto"/>
          <w:left w:val="single" w:sz="4" w:space="4" w:color="auto"/>
          <w:bottom w:val="single" w:sz="4" w:space="1" w:color="auto"/>
          <w:right w:val="single" w:sz="4" w:space="4" w:color="auto"/>
        </w:pBdr>
        <w:rPr>
          <w:b/>
          <w:bCs/>
        </w:rPr>
      </w:pPr>
      <w:r w:rsidRPr="001D32EA">
        <w:rPr>
          <w:b/>
          <w:bCs/>
        </w:rPr>
        <w:t>Important</w:t>
      </w:r>
      <w:r>
        <w:t>: Azure DNS zone endpoints are currently in PREVIEW. See the </w:t>
      </w:r>
      <w:hyperlink r:id="rId344" w:history="1">
        <w:r>
          <w:rPr>
            <w:rStyle w:val="Hyperlink"/>
            <w:rFonts w:ascii="Segoe UI" w:hAnsi="Segoe UI" w:cs="Segoe UI"/>
            <w:b/>
            <w:bCs/>
          </w:rPr>
          <w:t>Supplemental Terms of Use for Microsoft Azure Previews</w:t>
        </w:r>
      </w:hyperlink>
      <w:r>
        <w:t> for legal terms that apply to Azure features that are in beta, preview, or otherwise not yet released into general availability.</w:t>
      </w:r>
    </w:p>
    <w:p w14:paraId="5601ADC9" w14:textId="77777777" w:rsidR="001D32EA" w:rsidRPr="001D32EA" w:rsidRDefault="001D32EA" w:rsidP="001D32EA">
      <w:pPr>
        <w:pStyle w:val="Heading3"/>
      </w:pPr>
      <w:bookmarkStart w:id="149" w:name="_Toc145408465"/>
      <w:r w:rsidRPr="001D32EA">
        <w:t>Data protection tab</w:t>
      </w:r>
      <w:bookmarkEnd w:id="149"/>
    </w:p>
    <w:p w14:paraId="1974D35C" w14:textId="77777777" w:rsidR="001D32EA" w:rsidRDefault="001D32EA" w:rsidP="001D32EA">
      <w:r>
        <w:t>On the </w:t>
      </w:r>
      <w:r>
        <w:rPr>
          <w:rStyle w:val="Strong"/>
          <w:rFonts w:ascii="Segoe UI" w:hAnsi="Segoe UI" w:cs="Segoe UI"/>
          <w:color w:val="161616"/>
        </w:rPr>
        <w:t>Data protection</w:t>
      </w:r>
      <w:r>
        <w:t> tab, you can configure data protection options for blob data in your new storage account. These options can also be configured after the storage account is created. For an overview of data protection options in Azure Storage, see </w:t>
      </w:r>
      <w:hyperlink r:id="rId345" w:history="1">
        <w:r>
          <w:rPr>
            <w:rStyle w:val="Hyperlink"/>
            <w:rFonts w:ascii="Segoe UI" w:hAnsi="Segoe UI" w:cs="Segoe UI"/>
          </w:rPr>
          <w:t>Data protection overview</w:t>
        </w:r>
      </w:hyperlink>
      <w:r>
        <w:t>.</w:t>
      </w:r>
    </w:p>
    <w:p w14:paraId="31DD3402" w14:textId="77777777" w:rsidR="001D32EA" w:rsidRDefault="001D32EA" w:rsidP="001D32EA">
      <w:r>
        <w:t>The following table describes the fields on the </w:t>
      </w:r>
      <w:r>
        <w:rPr>
          <w:rStyle w:val="Strong"/>
          <w:rFonts w:ascii="Segoe UI" w:hAnsi="Segoe UI" w:cs="Segoe UI"/>
          <w:color w:val="161616"/>
        </w:rPr>
        <w:t>Data protection</w:t>
      </w:r>
      <w:r>
        <w:t> tab.</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27"/>
        <w:gridCol w:w="1629"/>
        <w:gridCol w:w="1041"/>
        <w:gridCol w:w="5470"/>
      </w:tblGrid>
      <w:tr w:rsidR="001D32EA" w:rsidRPr="001D32EA" w14:paraId="07A949D3" w14:textId="77777777" w:rsidTr="001D32EA">
        <w:trPr>
          <w:tblHeader/>
        </w:trPr>
        <w:tc>
          <w:tcPr>
            <w:tcW w:w="0" w:type="auto"/>
            <w:hideMark/>
          </w:tcPr>
          <w:p w14:paraId="0E21046D" w14:textId="77777777" w:rsidR="001D32EA" w:rsidRPr="001D32EA" w:rsidRDefault="001D32EA" w:rsidP="001D32EA">
            <w:pPr>
              <w:spacing w:after="0" w:line="240" w:lineRule="auto"/>
              <w:rPr>
                <w:rFonts w:ascii="Times New Roman" w:hAnsi="Times New Roman" w:cs="Times New Roman"/>
                <w:b/>
                <w:bCs/>
              </w:rPr>
            </w:pPr>
            <w:r w:rsidRPr="001D32EA">
              <w:rPr>
                <w:b/>
                <w:bCs/>
              </w:rPr>
              <w:t>Section</w:t>
            </w:r>
          </w:p>
        </w:tc>
        <w:tc>
          <w:tcPr>
            <w:tcW w:w="0" w:type="auto"/>
            <w:hideMark/>
          </w:tcPr>
          <w:p w14:paraId="23B378F4" w14:textId="77777777" w:rsidR="001D32EA" w:rsidRPr="001D32EA" w:rsidRDefault="001D32EA" w:rsidP="001D32EA">
            <w:pPr>
              <w:spacing w:after="0" w:line="240" w:lineRule="auto"/>
              <w:rPr>
                <w:b/>
                <w:bCs/>
              </w:rPr>
            </w:pPr>
            <w:r w:rsidRPr="001D32EA">
              <w:rPr>
                <w:b/>
                <w:bCs/>
              </w:rPr>
              <w:t>Field</w:t>
            </w:r>
          </w:p>
        </w:tc>
        <w:tc>
          <w:tcPr>
            <w:tcW w:w="0" w:type="auto"/>
            <w:hideMark/>
          </w:tcPr>
          <w:p w14:paraId="3733FAB0" w14:textId="77777777" w:rsidR="001D32EA" w:rsidRPr="001D32EA" w:rsidRDefault="001D32EA" w:rsidP="001D32EA">
            <w:pPr>
              <w:spacing w:after="0" w:line="240" w:lineRule="auto"/>
              <w:rPr>
                <w:b/>
                <w:bCs/>
              </w:rPr>
            </w:pPr>
            <w:r w:rsidRPr="001D32EA">
              <w:rPr>
                <w:b/>
                <w:bCs/>
              </w:rPr>
              <w:t>Required or optional</w:t>
            </w:r>
          </w:p>
        </w:tc>
        <w:tc>
          <w:tcPr>
            <w:tcW w:w="5470" w:type="dxa"/>
            <w:hideMark/>
          </w:tcPr>
          <w:p w14:paraId="602507CE" w14:textId="77777777" w:rsidR="001D32EA" w:rsidRPr="001D32EA" w:rsidRDefault="001D32EA" w:rsidP="001D32EA">
            <w:pPr>
              <w:spacing w:after="0" w:line="240" w:lineRule="auto"/>
              <w:rPr>
                <w:b/>
                <w:bCs/>
              </w:rPr>
            </w:pPr>
            <w:r w:rsidRPr="001D32EA">
              <w:rPr>
                <w:b/>
                <w:bCs/>
              </w:rPr>
              <w:t>Description</w:t>
            </w:r>
          </w:p>
        </w:tc>
      </w:tr>
      <w:tr w:rsidR="001D32EA" w14:paraId="601A2D7F" w14:textId="77777777" w:rsidTr="001D32EA">
        <w:tc>
          <w:tcPr>
            <w:tcW w:w="0" w:type="auto"/>
            <w:hideMark/>
          </w:tcPr>
          <w:p w14:paraId="0481CAEB" w14:textId="77777777" w:rsidR="001D32EA" w:rsidRDefault="001D32EA" w:rsidP="001D32EA">
            <w:pPr>
              <w:spacing w:after="0" w:line="240" w:lineRule="auto"/>
            </w:pPr>
            <w:r>
              <w:t>Recovery</w:t>
            </w:r>
          </w:p>
        </w:tc>
        <w:tc>
          <w:tcPr>
            <w:tcW w:w="0" w:type="auto"/>
            <w:hideMark/>
          </w:tcPr>
          <w:p w14:paraId="025253BF" w14:textId="77777777" w:rsidR="001D32EA" w:rsidRDefault="001D32EA" w:rsidP="001D32EA">
            <w:pPr>
              <w:spacing w:after="0" w:line="240" w:lineRule="auto"/>
            </w:pPr>
            <w:r>
              <w:t>Enable point-in-time restore for containers</w:t>
            </w:r>
          </w:p>
        </w:tc>
        <w:tc>
          <w:tcPr>
            <w:tcW w:w="0" w:type="auto"/>
            <w:hideMark/>
          </w:tcPr>
          <w:p w14:paraId="2B63669C" w14:textId="77777777" w:rsidR="001D32EA" w:rsidRDefault="001D32EA" w:rsidP="001D32EA">
            <w:pPr>
              <w:spacing w:after="0" w:line="240" w:lineRule="auto"/>
            </w:pPr>
            <w:r>
              <w:t>Optional</w:t>
            </w:r>
          </w:p>
        </w:tc>
        <w:tc>
          <w:tcPr>
            <w:tcW w:w="5470" w:type="dxa"/>
            <w:hideMark/>
          </w:tcPr>
          <w:p w14:paraId="1F642633" w14:textId="77777777" w:rsidR="001D32EA" w:rsidRDefault="001D32EA" w:rsidP="001D32EA">
            <w:pPr>
              <w:spacing w:after="0" w:line="240" w:lineRule="auto"/>
            </w:pPr>
            <w:r>
              <w:t>Point-in-time restore provides protection against accidental deletion or corruption by enabling you to restore block blob data to an earlier state. For more information, see </w:t>
            </w:r>
            <w:hyperlink r:id="rId346" w:history="1">
              <w:r>
                <w:rPr>
                  <w:rStyle w:val="Hyperlink"/>
                </w:rPr>
                <w:t>Point-in-time restore for block blobs</w:t>
              </w:r>
            </w:hyperlink>
            <w:r>
              <w:t>.</w:t>
            </w:r>
            <w:r>
              <w:br/>
            </w:r>
            <w:r>
              <w:br/>
              <w:t>Enabling point-in-time restore also enables blob versioning, blob soft delete, and blob change feed. These prerequisite features may have a cost impact. For more information, see </w:t>
            </w:r>
            <w:hyperlink r:id="rId347" w:anchor="pricing-and-billing" w:history="1">
              <w:r>
                <w:rPr>
                  <w:rStyle w:val="Hyperlink"/>
                </w:rPr>
                <w:t>Pricing and billing</w:t>
              </w:r>
            </w:hyperlink>
            <w:r>
              <w:t> for point-in-time restore.</w:t>
            </w:r>
          </w:p>
        </w:tc>
      </w:tr>
      <w:tr w:rsidR="001D32EA" w14:paraId="671A0293" w14:textId="77777777" w:rsidTr="001D32EA">
        <w:tc>
          <w:tcPr>
            <w:tcW w:w="0" w:type="auto"/>
            <w:hideMark/>
          </w:tcPr>
          <w:p w14:paraId="6750391A" w14:textId="77777777" w:rsidR="001D32EA" w:rsidRDefault="001D32EA" w:rsidP="001D32EA">
            <w:pPr>
              <w:spacing w:after="0" w:line="240" w:lineRule="auto"/>
            </w:pPr>
            <w:r>
              <w:t>Recovery</w:t>
            </w:r>
          </w:p>
        </w:tc>
        <w:tc>
          <w:tcPr>
            <w:tcW w:w="0" w:type="auto"/>
            <w:hideMark/>
          </w:tcPr>
          <w:p w14:paraId="0BAB7DBB" w14:textId="77777777" w:rsidR="001D32EA" w:rsidRDefault="001D32EA" w:rsidP="001D32EA">
            <w:pPr>
              <w:spacing w:after="0" w:line="240" w:lineRule="auto"/>
            </w:pPr>
            <w:r>
              <w:t>Enable soft delete for blobs</w:t>
            </w:r>
          </w:p>
        </w:tc>
        <w:tc>
          <w:tcPr>
            <w:tcW w:w="0" w:type="auto"/>
            <w:hideMark/>
          </w:tcPr>
          <w:p w14:paraId="4D0315E5" w14:textId="77777777" w:rsidR="001D32EA" w:rsidRDefault="001D32EA" w:rsidP="001D32EA">
            <w:pPr>
              <w:spacing w:after="0" w:line="240" w:lineRule="auto"/>
            </w:pPr>
            <w:r>
              <w:t>Optional</w:t>
            </w:r>
          </w:p>
        </w:tc>
        <w:tc>
          <w:tcPr>
            <w:tcW w:w="5470" w:type="dxa"/>
            <w:hideMark/>
          </w:tcPr>
          <w:p w14:paraId="0A6BDD6B" w14:textId="77777777" w:rsidR="001D32EA" w:rsidRDefault="001D32EA" w:rsidP="001D32EA">
            <w:pPr>
              <w:spacing w:after="0" w:line="240" w:lineRule="auto"/>
            </w:pPr>
            <w:r>
              <w:t>Blob soft delete protects an individual blob, snapshot, or version from accidental deletes or overwrites by maintaining the deleted data in the system for a specified retention period. During the retention period, you can restore a soft-</w:t>
            </w:r>
            <w:r>
              <w:lastRenderedPageBreak/>
              <w:t>deleted object to its state at the time it was deleted. For more information, see </w:t>
            </w:r>
            <w:hyperlink r:id="rId348" w:history="1">
              <w:r>
                <w:rPr>
                  <w:rStyle w:val="Hyperlink"/>
                </w:rPr>
                <w:t>Soft delete for blobs</w:t>
              </w:r>
            </w:hyperlink>
            <w:r>
              <w:t>.</w:t>
            </w:r>
            <w:r>
              <w:br/>
            </w:r>
            <w:r>
              <w:br/>
              <w:t>Microsoft recommends enabling blob soft delete for your storage accounts and setting a minimum retention period of seven days.</w:t>
            </w:r>
          </w:p>
        </w:tc>
      </w:tr>
      <w:tr w:rsidR="001D32EA" w14:paraId="311698DD" w14:textId="77777777" w:rsidTr="001D32EA">
        <w:tc>
          <w:tcPr>
            <w:tcW w:w="0" w:type="auto"/>
            <w:hideMark/>
          </w:tcPr>
          <w:p w14:paraId="6BE19DC9" w14:textId="77777777" w:rsidR="001D32EA" w:rsidRDefault="001D32EA" w:rsidP="001D32EA">
            <w:pPr>
              <w:spacing w:after="0" w:line="240" w:lineRule="auto"/>
            </w:pPr>
            <w:r>
              <w:lastRenderedPageBreak/>
              <w:t>Recovery</w:t>
            </w:r>
          </w:p>
        </w:tc>
        <w:tc>
          <w:tcPr>
            <w:tcW w:w="0" w:type="auto"/>
            <w:hideMark/>
          </w:tcPr>
          <w:p w14:paraId="496F26CC" w14:textId="77777777" w:rsidR="001D32EA" w:rsidRDefault="001D32EA" w:rsidP="001D32EA">
            <w:pPr>
              <w:spacing w:after="0" w:line="240" w:lineRule="auto"/>
            </w:pPr>
            <w:r>
              <w:t>Enable soft delete for containers</w:t>
            </w:r>
          </w:p>
        </w:tc>
        <w:tc>
          <w:tcPr>
            <w:tcW w:w="0" w:type="auto"/>
            <w:hideMark/>
          </w:tcPr>
          <w:p w14:paraId="483046D6" w14:textId="77777777" w:rsidR="001D32EA" w:rsidRDefault="001D32EA" w:rsidP="001D32EA">
            <w:pPr>
              <w:spacing w:after="0" w:line="240" w:lineRule="auto"/>
            </w:pPr>
            <w:r>
              <w:t>Optional</w:t>
            </w:r>
          </w:p>
        </w:tc>
        <w:tc>
          <w:tcPr>
            <w:tcW w:w="5470" w:type="dxa"/>
            <w:hideMark/>
          </w:tcPr>
          <w:p w14:paraId="7F1A5AB4" w14:textId="77777777" w:rsidR="001D32EA" w:rsidRDefault="001D32EA" w:rsidP="001D32EA">
            <w:pPr>
              <w:spacing w:after="0" w:line="240" w:lineRule="auto"/>
            </w:pPr>
            <w:r>
              <w:t>Container soft delete protects a container and its contents from accidental deletes by maintaining the deleted data in the system for a specified retention period. During the retention period, you can restore a soft-deleted container to its state at the time it was deleted. For more information, see </w:t>
            </w:r>
            <w:hyperlink r:id="rId349" w:history="1">
              <w:r>
                <w:rPr>
                  <w:rStyle w:val="Hyperlink"/>
                </w:rPr>
                <w:t>Soft delete for containers</w:t>
              </w:r>
            </w:hyperlink>
            <w:r>
              <w:t>.</w:t>
            </w:r>
            <w:r>
              <w:br/>
            </w:r>
            <w:r>
              <w:br/>
              <w:t>Microsoft recommends enabling container soft delete for your storage accounts and setting a minimum retention period of seven days.</w:t>
            </w:r>
          </w:p>
        </w:tc>
      </w:tr>
      <w:tr w:rsidR="001D32EA" w14:paraId="0172D15B" w14:textId="77777777" w:rsidTr="001D32EA">
        <w:tc>
          <w:tcPr>
            <w:tcW w:w="0" w:type="auto"/>
            <w:hideMark/>
          </w:tcPr>
          <w:p w14:paraId="4AF3184C" w14:textId="77777777" w:rsidR="001D32EA" w:rsidRDefault="001D32EA" w:rsidP="001D32EA">
            <w:pPr>
              <w:spacing w:after="0" w:line="240" w:lineRule="auto"/>
            </w:pPr>
            <w:r>
              <w:t>Recovery</w:t>
            </w:r>
          </w:p>
        </w:tc>
        <w:tc>
          <w:tcPr>
            <w:tcW w:w="0" w:type="auto"/>
            <w:hideMark/>
          </w:tcPr>
          <w:p w14:paraId="6AF7F66C" w14:textId="77777777" w:rsidR="001D32EA" w:rsidRDefault="001D32EA" w:rsidP="001D32EA">
            <w:pPr>
              <w:spacing w:after="0" w:line="240" w:lineRule="auto"/>
            </w:pPr>
            <w:r>
              <w:t>Enable soft delete for file shares</w:t>
            </w:r>
          </w:p>
        </w:tc>
        <w:tc>
          <w:tcPr>
            <w:tcW w:w="0" w:type="auto"/>
            <w:hideMark/>
          </w:tcPr>
          <w:p w14:paraId="45B56CC5" w14:textId="77777777" w:rsidR="001D32EA" w:rsidRDefault="001D32EA" w:rsidP="001D32EA">
            <w:pPr>
              <w:spacing w:after="0" w:line="240" w:lineRule="auto"/>
            </w:pPr>
            <w:r>
              <w:t>Optional</w:t>
            </w:r>
          </w:p>
        </w:tc>
        <w:tc>
          <w:tcPr>
            <w:tcW w:w="5470" w:type="dxa"/>
            <w:hideMark/>
          </w:tcPr>
          <w:p w14:paraId="5C1A8BD2" w14:textId="77777777" w:rsidR="001D32EA" w:rsidRDefault="001D32EA" w:rsidP="001D32EA">
            <w:pPr>
              <w:spacing w:after="0" w:line="240" w:lineRule="auto"/>
            </w:pPr>
            <w:r>
              <w:t>Soft delete for file shares protects a file share and its contents from accidental deletes by maintaining the deleted data in the system for a specified retention period. During the retention period, you can restore a soft-deleted file share to its state at the time it was deleted. For more information, see </w:t>
            </w:r>
            <w:hyperlink r:id="rId350" w:history="1">
              <w:r>
                <w:rPr>
                  <w:rStyle w:val="Hyperlink"/>
                </w:rPr>
                <w:t>Prevent accidental deletion of Azure file shares</w:t>
              </w:r>
            </w:hyperlink>
            <w:r>
              <w:t>.</w:t>
            </w:r>
            <w:r>
              <w:br/>
            </w:r>
            <w:r>
              <w:br/>
              <w:t>Microsoft recommends enabling soft delete for file shares for Azure Files workloads and setting a minimum retention period of seven days.</w:t>
            </w:r>
          </w:p>
        </w:tc>
      </w:tr>
      <w:tr w:rsidR="001D32EA" w14:paraId="0415137F" w14:textId="77777777" w:rsidTr="001D32EA">
        <w:tc>
          <w:tcPr>
            <w:tcW w:w="0" w:type="auto"/>
            <w:hideMark/>
          </w:tcPr>
          <w:p w14:paraId="2CD65046" w14:textId="77777777" w:rsidR="001D32EA" w:rsidRDefault="001D32EA" w:rsidP="001D32EA">
            <w:pPr>
              <w:spacing w:after="0" w:line="240" w:lineRule="auto"/>
            </w:pPr>
            <w:r>
              <w:t>Tracking</w:t>
            </w:r>
          </w:p>
        </w:tc>
        <w:tc>
          <w:tcPr>
            <w:tcW w:w="0" w:type="auto"/>
            <w:hideMark/>
          </w:tcPr>
          <w:p w14:paraId="34D25A75" w14:textId="77777777" w:rsidR="001D32EA" w:rsidRDefault="001D32EA" w:rsidP="001D32EA">
            <w:pPr>
              <w:spacing w:after="0" w:line="240" w:lineRule="auto"/>
            </w:pPr>
            <w:r>
              <w:t>Enable versioning for blobs</w:t>
            </w:r>
          </w:p>
        </w:tc>
        <w:tc>
          <w:tcPr>
            <w:tcW w:w="0" w:type="auto"/>
            <w:hideMark/>
          </w:tcPr>
          <w:p w14:paraId="04E5155C" w14:textId="77777777" w:rsidR="001D32EA" w:rsidRDefault="001D32EA" w:rsidP="001D32EA">
            <w:pPr>
              <w:spacing w:after="0" w:line="240" w:lineRule="auto"/>
            </w:pPr>
            <w:r>
              <w:t>Optional</w:t>
            </w:r>
          </w:p>
        </w:tc>
        <w:tc>
          <w:tcPr>
            <w:tcW w:w="5470" w:type="dxa"/>
            <w:hideMark/>
          </w:tcPr>
          <w:p w14:paraId="637113E5" w14:textId="77777777" w:rsidR="001D32EA" w:rsidRDefault="001D32EA" w:rsidP="001D32EA">
            <w:pPr>
              <w:spacing w:after="0" w:line="240" w:lineRule="auto"/>
            </w:pPr>
            <w:r>
              <w:t>Blob versioning automatically saves the state of a blob in a previous version when the blob is overwritten. For more information, see </w:t>
            </w:r>
            <w:hyperlink r:id="rId351" w:history="1">
              <w:r>
                <w:rPr>
                  <w:rStyle w:val="Hyperlink"/>
                </w:rPr>
                <w:t>Blob versioning</w:t>
              </w:r>
            </w:hyperlink>
            <w:r>
              <w:t>.</w:t>
            </w:r>
            <w:r>
              <w:br/>
            </w:r>
            <w:r>
              <w:br/>
              <w:t>Microsoft recommends enabling blob versioning for optimal data protection for the storage account.</w:t>
            </w:r>
          </w:p>
        </w:tc>
      </w:tr>
      <w:tr w:rsidR="001D32EA" w14:paraId="6EA60AC5" w14:textId="77777777" w:rsidTr="001D32EA">
        <w:tc>
          <w:tcPr>
            <w:tcW w:w="0" w:type="auto"/>
            <w:hideMark/>
          </w:tcPr>
          <w:p w14:paraId="37999C18" w14:textId="77777777" w:rsidR="001D32EA" w:rsidRDefault="001D32EA" w:rsidP="001D32EA">
            <w:pPr>
              <w:spacing w:after="0" w:line="240" w:lineRule="auto"/>
            </w:pPr>
            <w:r>
              <w:t>Tracking</w:t>
            </w:r>
          </w:p>
        </w:tc>
        <w:tc>
          <w:tcPr>
            <w:tcW w:w="0" w:type="auto"/>
            <w:hideMark/>
          </w:tcPr>
          <w:p w14:paraId="1B061DF6" w14:textId="77777777" w:rsidR="001D32EA" w:rsidRDefault="001D32EA" w:rsidP="001D32EA">
            <w:pPr>
              <w:spacing w:after="0" w:line="240" w:lineRule="auto"/>
            </w:pPr>
            <w:r>
              <w:t>Enable blob change feed</w:t>
            </w:r>
          </w:p>
        </w:tc>
        <w:tc>
          <w:tcPr>
            <w:tcW w:w="0" w:type="auto"/>
            <w:hideMark/>
          </w:tcPr>
          <w:p w14:paraId="54B826A8" w14:textId="77777777" w:rsidR="001D32EA" w:rsidRDefault="001D32EA" w:rsidP="001D32EA">
            <w:pPr>
              <w:spacing w:after="0" w:line="240" w:lineRule="auto"/>
            </w:pPr>
            <w:r>
              <w:t>Optional</w:t>
            </w:r>
          </w:p>
        </w:tc>
        <w:tc>
          <w:tcPr>
            <w:tcW w:w="5470" w:type="dxa"/>
            <w:hideMark/>
          </w:tcPr>
          <w:p w14:paraId="37AFCF07" w14:textId="77777777" w:rsidR="001D32EA" w:rsidRDefault="001D32EA" w:rsidP="001D32EA">
            <w:pPr>
              <w:spacing w:after="0" w:line="240" w:lineRule="auto"/>
            </w:pPr>
            <w:r>
              <w:t>The blob change feed provides transaction logs of all changes to all blobs in your storage account, as well as to their metadata. For more information, see </w:t>
            </w:r>
            <w:hyperlink r:id="rId352" w:history="1">
              <w:r>
                <w:rPr>
                  <w:rStyle w:val="Hyperlink"/>
                </w:rPr>
                <w:t>Change feed support in Azure Blob Storage</w:t>
              </w:r>
            </w:hyperlink>
            <w:r>
              <w:t>.</w:t>
            </w:r>
          </w:p>
        </w:tc>
      </w:tr>
      <w:tr w:rsidR="001D32EA" w14:paraId="360F3012" w14:textId="77777777" w:rsidTr="001D32EA">
        <w:tc>
          <w:tcPr>
            <w:tcW w:w="0" w:type="auto"/>
            <w:hideMark/>
          </w:tcPr>
          <w:p w14:paraId="72F80F7D" w14:textId="77777777" w:rsidR="001D32EA" w:rsidRDefault="001D32EA" w:rsidP="001D32EA">
            <w:pPr>
              <w:spacing w:after="0" w:line="240" w:lineRule="auto"/>
            </w:pPr>
            <w:r>
              <w:t>Access control</w:t>
            </w:r>
          </w:p>
        </w:tc>
        <w:tc>
          <w:tcPr>
            <w:tcW w:w="0" w:type="auto"/>
            <w:hideMark/>
          </w:tcPr>
          <w:p w14:paraId="31772C37" w14:textId="77777777" w:rsidR="001D32EA" w:rsidRDefault="001D32EA" w:rsidP="001D32EA">
            <w:pPr>
              <w:spacing w:after="0" w:line="240" w:lineRule="auto"/>
            </w:pPr>
            <w:r>
              <w:t>Enable version-level immutability support</w:t>
            </w:r>
          </w:p>
        </w:tc>
        <w:tc>
          <w:tcPr>
            <w:tcW w:w="0" w:type="auto"/>
            <w:hideMark/>
          </w:tcPr>
          <w:p w14:paraId="43E812EC" w14:textId="77777777" w:rsidR="001D32EA" w:rsidRDefault="001D32EA" w:rsidP="001D32EA">
            <w:pPr>
              <w:spacing w:after="0" w:line="240" w:lineRule="auto"/>
            </w:pPr>
            <w:r>
              <w:t>Optional</w:t>
            </w:r>
          </w:p>
        </w:tc>
        <w:tc>
          <w:tcPr>
            <w:tcW w:w="5470" w:type="dxa"/>
            <w:hideMark/>
          </w:tcPr>
          <w:p w14:paraId="392AB283" w14:textId="77777777" w:rsidR="001D32EA" w:rsidRDefault="001D32EA" w:rsidP="001D32EA">
            <w:pPr>
              <w:spacing w:after="0" w:line="240" w:lineRule="auto"/>
            </w:pPr>
            <w:r>
              <w:t>Enable support for immutability policies that are scoped to the blob version. If this option is selected, then after you create the storage account, you can configure a default time-based retention policy for the account or for the container, which blob versions within the account or container will inherit by default. For more information, see </w:t>
            </w:r>
            <w:hyperlink r:id="rId353" w:anchor="enable-version-level-immutability-support-on-a-storage-account" w:history="1">
              <w:r>
                <w:rPr>
                  <w:rStyle w:val="Hyperlink"/>
                </w:rPr>
                <w:t>Enable version-level immutability support on a storage account</w:t>
              </w:r>
            </w:hyperlink>
            <w:r>
              <w:t>.</w:t>
            </w:r>
          </w:p>
        </w:tc>
      </w:tr>
    </w:tbl>
    <w:p w14:paraId="7FB3EC44" w14:textId="77777777" w:rsidR="001D32EA" w:rsidRDefault="001D32EA" w:rsidP="001D32EA">
      <w:r>
        <w:t>The following image shows a standard configuration of the data protection properties for a new storage account.</w:t>
      </w:r>
    </w:p>
    <w:p w14:paraId="347BE2B7" w14:textId="77777777" w:rsidR="001D32EA" w:rsidRDefault="001D32EA" w:rsidP="001D32EA">
      <w:pPr>
        <w:jc w:val="center"/>
        <w:rPr>
          <w:color w:val="161616"/>
        </w:rPr>
      </w:pPr>
      <w:r>
        <w:rPr>
          <w:noProof/>
        </w:rPr>
        <w:lastRenderedPageBreak/>
        <w:drawing>
          <wp:inline distT="0" distB="0" distL="0" distR="0" wp14:anchorId="05085CD9" wp14:editId="4863352E">
            <wp:extent cx="5715000" cy="6553200"/>
            <wp:effectExtent l="19050" t="19050" r="19050" b="19050"/>
            <wp:docPr id="660659880" name="Picture 8" descr="Screenshot showing a standard configuration for a new storage account - Data Protection tab.">
              <a:hlinkClick xmlns:a="http://schemas.openxmlformats.org/drawingml/2006/main" r:id="rId3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showing a standard configuration for a new storage account - Data Protection tab.">
                      <a:hlinkClick r:id="rId354"/>
                    </pic:cNvPr>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715000" cy="6553200"/>
                    </a:xfrm>
                    <a:prstGeom prst="rect">
                      <a:avLst/>
                    </a:prstGeom>
                    <a:noFill/>
                    <a:ln>
                      <a:solidFill>
                        <a:schemeClr val="accent1"/>
                      </a:solidFill>
                    </a:ln>
                  </pic:spPr>
                </pic:pic>
              </a:graphicData>
            </a:graphic>
          </wp:inline>
        </w:drawing>
      </w:r>
    </w:p>
    <w:p w14:paraId="0FB5639F" w14:textId="77777777" w:rsidR="001D32EA" w:rsidRPr="001D32EA" w:rsidRDefault="001D32EA" w:rsidP="001D32EA">
      <w:pPr>
        <w:pStyle w:val="Heading3"/>
      </w:pPr>
      <w:bookmarkStart w:id="150" w:name="_Toc145408466"/>
      <w:r w:rsidRPr="001D32EA">
        <w:t>Encryption tab</w:t>
      </w:r>
      <w:bookmarkEnd w:id="150"/>
    </w:p>
    <w:p w14:paraId="3CBB75C5" w14:textId="77777777" w:rsidR="001D32EA" w:rsidRDefault="001D32EA" w:rsidP="001D32EA">
      <w:r>
        <w:t>On the </w:t>
      </w:r>
      <w:r>
        <w:rPr>
          <w:rStyle w:val="Strong"/>
          <w:rFonts w:ascii="Segoe UI" w:hAnsi="Segoe UI" w:cs="Segoe UI"/>
          <w:color w:val="161616"/>
        </w:rPr>
        <w:t>Encryption</w:t>
      </w:r>
      <w:r>
        <w:t> tab, you can configure options that relate to how your data is encrypted when it is persisted to the cloud. Some of these options can be configured only when you create the storage account.</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13"/>
        <w:gridCol w:w="2043"/>
        <w:gridCol w:w="5311"/>
      </w:tblGrid>
      <w:tr w:rsidR="001D32EA" w:rsidRPr="001D32EA" w14:paraId="5651D8CD" w14:textId="77777777" w:rsidTr="001D32EA">
        <w:trPr>
          <w:tblHeader/>
        </w:trPr>
        <w:tc>
          <w:tcPr>
            <w:tcW w:w="0" w:type="auto"/>
            <w:hideMark/>
          </w:tcPr>
          <w:p w14:paraId="7EA1EA71" w14:textId="77777777" w:rsidR="001D32EA" w:rsidRPr="001D32EA" w:rsidRDefault="001D32EA" w:rsidP="001D32EA">
            <w:pPr>
              <w:spacing w:after="0" w:line="240" w:lineRule="auto"/>
              <w:rPr>
                <w:rFonts w:ascii="Times New Roman" w:hAnsi="Times New Roman" w:cs="Times New Roman"/>
                <w:b/>
                <w:bCs/>
              </w:rPr>
            </w:pPr>
            <w:r w:rsidRPr="001D32EA">
              <w:rPr>
                <w:b/>
                <w:bCs/>
              </w:rPr>
              <w:t>Field</w:t>
            </w:r>
          </w:p>
        </w:tc>
        <w:tc>
          <w:tcPr>
            <w:tcW w:w="0" w:type="auto"/>
            <w:hideMark/>
          </w:tcPr>
          <w:p w14:paraId="24ABF620" w14:textId="77777777" w:rsidR="001D32EA" w:rsidRPr="001D32EA" w:rsidRDefault="001D32EA" w:rsidP="001D32EA">
            <w:pPr>
              <w:spacing w:after="0" w:line="240" w:lineRule="auto"/>
              <w:rPr>
                <w:b/>
                <w:bCs/>
              </w:rPr>
            </w:pPr>
            <w:r w:rsidRPr="001D32EA">
              <w:rPr>
                <w:b/>
                <w:bCs/>
              </w:rPr>
              <w:t>Required or optional</w:t>
            </w:r>
          </w:p>
        </w:tc>
        <w:tc>
          <w:tcPr>
            <w:tcW w:w="5311" w:type="dxa"/>
            <w:hideMark/>
          </w:tcPr>
          <w:p w14:paraId="740DF3E0" w14:textId="77777777" w:rsidR="001D32EA" w:rsidRPr="001D32EA" w:rsidRDefault="001D32EA" w:rsidP="001D32EA">
            <w:pPr>
              <w:spacing w:after="0" w:line="240" w:lineRule="auto"/>
              <w:rPr>
                <w:b/>
                <w:bCs/>
              </w:rPr>
            </w:pPr>
            <w:r w:rsidRPr="001D32EA">
              <w:rPr>
                <w:b/>
                <w:bCs/>
              </w:rPr>
              <w:t>Description</w:t>
            </w:r>
          </w:p>
        </w:tc>
      </w:tr>
      <w:tr w:rsidR="001D32EA" w14:paraId="5E44D209" w14:textId="77777777" w:rsidTr="001D32EA">
        <w:tc>
          <w:tcPr>
            <w:tcW w:w="0" w:type="auto"/>
            <w:hideMark/>
          </w:tcPr>
          <w:p w14:paraId="1CF71734" w14:textId="77777777" w:rsidR="001D32EA" w:rsidRDefault="001D32EA" w:rsidP="001D32EA">
            <w:pPr>
              <w:spacing w:after="0" w:line="240" w:lineRule="auto"/>
            </w:pPr>
            <w:r>
              <w:t>Encryption type</w:t>
            </w:r>
          </w:p>
        </w:tc>
        <w:tc>
          <w:tcPr>
            <w:tcW w:w="0" w:type="auto"/>
            <w:hideMark/>
          </w:tcPr>
          <w:p w14:paraId="4E41DA7D" w14:textId="77777777" w:rsidR="001D32EA" w:rsidRDefault="001D32EA" w:rsidP="001D32EA">
            <w:pPr>
              <w:spacing w:after="0" w:line="240" w:lineRule="auto"/>
            </w:pPr>
            <w:r>
              <w:t>Required</w:t>
            </w:r>
          </w:p>
        </w:tc>
        <w:tc>
          <w:tcPr>
            <w:tcW w:w="5311" w:type="dxa"/>
            <w:hideMark/>
          </w:tcPr>
          <w:p w14:paraId="4F67DAE1" w14:textId="77777777" w:rsidR="001D32EA" w:rsidRDefault="001D32EA" w:rsidP="001D32EA">
            <w:pPr>
              <w:spacing w:after="0" w:line="240" w:lineRule="auto"/>
            </w:pPr>
            <w:r>
              <w:t xml:space="preserve">By default, data in the storage account is encrypted by using Microsoft-managed keys. You can rely on Microsoft-managed keys for the encryption of your data, or you can </w:t>
            </w:r>
            <w:r>
              <w:lastRenderedPageBreak/>
              <w:t>manage encryption with your own keys. For more information, see </w:t>
            </w:r>
            <w:hyperlink r:id="rId356" w:history="1">
              <w:r>
                <w:rPr>
                  <w:rStyle w:val="Hyperlink"/>
                </w:rPr>
                <w:t>Azure Storage encryption for data at rest</w:t>
              </w:r>
            </w:hyperlink>
            <w:r>
              <w:t>.</w:t>
            </w:r>
          </w:p>
        </w:tc>
      </w:tr>
      <w:tr w:rsidR="001D32EA" w14:paraId="5CEAE4BE" w14:textId="77777777" w:rsidTr="001D32EA">
        <w:tc>
          <w:tcPr>
            <w:tcW w:w="0" w:type="auto"/>
            <w:hideMark/>
          </w:tcPr>
          <w:p w14:paraId="113A9D7B" w14:textId="77777777" w:rsidR="001D32EA" w:rsidRDefault="001D32EA" w:rsidP="001D32EA">
            <w:pPr>
              <w:spacing w:after="0" w:line="240" w:lineRule="auto"/>
            </w:pPr>
            <w:r>
              <w:lastRenderedPageBreak/>
              <w:t>Enable support for customer-managed keys</w:t>
            </w:r>
          </w:p>
        </w:tc>
        <w:tc>
          <w:tcPr>
            <w:tcW w:w="0" w:type="auto"/>
            <w:hideMark/>
          </w:tcPr>
          <w:p w14:paraId="10B834FA" w14:textId="77777777" w:rsidR="001D32EA" w:rsidRDefault="001D32EA" w:rsidP="001D32EA">
            <w:pPr>
              <w:spacing w:after="0" w:line="240" w:lineRule="auto"/>
            </w:pPr>
            <w:r>
              <w:t>Required</w:t>
            </w:r>
          </w:p>
        </w:tc>
        <w:tc>
          <w:tcPr>
            <w:tcW w:w="5311" w:type="dxa"/>
            <w:hideMark/>
          </w:tcPr>
          <w:p w14:paraId="05D524A1" w14:textId="77777777" w:rsidR="001D32EA" w:rsidRDefault="001D32EA" w:rsidP="001D32EA">
            <w:pPr>
              <w:spacing w:after="0" w:line="240" w:lineRule="auto"/>
            </w:pPr>
            <w:r>
              <w:t>By default, customer managed keys can be used to encrypt only blobs and files. Set this option to </w:t>
            </w:r>
            <w:r>
              <w:rPr>
                <w:rStyle w:val="Strong"/>
              </w:rPr>
              <w:t>All service types (blobs, files, tables, and queues)</w:t>
            </w:r>
            <w:r>
              <w:t> to enable support for customer-managed keys for all services. You are not required to use customer-managed keys if you choose this option. For more information, see </w:t>
            </w:r>
            <w:hyperlink r:id="rId357" w:history="1">
              <w:r>
                <w:rPr>
                  <w:rStyle w:val="Hyperlink"/>
                </w:rPr>
                <w:t>Customer-managed keys for Azure Storage encryption</w:t>
              </w:r>
            </w:hyperlink>
            <w:r>
              <w:t>.</w:t>
            </w:r>
          </w:p>
        </w:tc>
      </w:tr>
      <w:tr w:rsidR="001D32EA" w14:paraId="04CBE37D" w14:textId="77777777" w:rsidTr="001D32EA">
        <w:tc>
          <w:tcPr>
            <w:tcW w:w="0" w:type="auto"/>
            <w:hideMark/>
          </w:tcPr>
          <w:p w14:paraId="3A5625F7" w14:textId="77777777" w:rsidR="001D32EA" w:rsidRDefault="001D32EA" w:rsidP="001D32EA">
            <w:pPr>
              <w:spacing w:after="0" w:line="240" w:lineRule="auto"/>
            </w:pPr>
            <w:r>
              <w:t>Encryption key</w:t>
            </w:r>
          </w:p>
        </w:tc>
        <w:tc>
          <w:tcPr>
            <w:tcW w:w="0" w:type="auto"/>
            <w:hideMark/>
          </w:tcPr>
          <w:p w14:paraId="15FB3F83" w14:textId="77777777" w:rsidR="001D32EA" w:rsidRDefault="001D32EA" w:rsidP="001D32EA">
            <w:pPr>
              <w:spacing w:after="0" w:line="240" w:lineRule="auto"/>
            </w:pPr>
            <w:r>
              <w:t>Required if </w:t>
            </w:r>
            <w:r>
              <w:rPr>
                <w:rStyle w:val="Strong"/>
              </w:rPr>
              <w:t>Encryption type</w:t>
            </w:r>
            <w:r>
              <w:t> field is set to </w:t>
            </w:r>
            <w:r>
              <w:rPr>
                <w:rStyle w:val="Strong"/>
              </w:rPr>
              <w:t>Customer-managed keys</w:t>
            </w:r>
            <w:r>
              <w:t>.</w:t>
            </w:r>
          </w:p>
        </w:tc>
        <w:tc>
          <w:tcPr>
            <w:tcW w:w="5311" w:type="dxa"/>
            <w:hideMark/>
          </w:tcPr>
          <w:p w14:paraId="62C042B4" w14:textId="77777777" w:rsidR="001D32EA" w:rsidRDefault="001D32EA" w:rsidP="001D32EA">
            <w:pPr>
              <w:spacing w:after="0" w:line="240" w:lineRule="auto"/>
            </w:pPr>
            <w:r>
              <w:t>If you choose </w:t>
            </w:r>
            <w:r>
              <w:rPr>
                <w:rStyle w:val="Strong"/>
              </w:rPr>
              <w:t>Select a key vault and key</w:t>
            </w:r>
            <w:r>
              <w:t>, you are presented with the option to navigate to the key vault and key that you wish to use. If you choose </w:t>
            </w:r>
            <w:r>
              <w:rPr>
                <w:rStyle w:val="Strong"/>
              </w:rPr>
              <w:t>Enter key from URI</w:t>
            </w:r>
            <w:r>
              <w:t>, then you are presented with a field to enter the key URI and the subscription.</w:t>
            </w:r>
          </w:p>
        </w:tc>
      </w:tr>
      <w:tr w:rsidR="001D32EA" w14:paraId="07C37576" w14:textId="77777777" w:rsidTr="001D32EA">
        <w:tc>
          <w:tcPr>
            <w:tcW w:w="0" w:type="auto"/>
            <w:hideMark/>
          </w:tcPr>
          <w:p w14:paraId="1CE2DBB3" w14:textId="77777777" w:rsidR="001D32EA" w:rsidRDefault="001D32EA" w:rsidP="001D32EA">
            <w:pPr>
              <w:spacing w:after="0" w:line="240" w:lineRule="auto"/>
            </w:pPr>
            <w:r>
              <w:t>User-assigned identity</w:t>
            </w:r>
          </w:p>
        </w:tc>
        <w:tc>
          <w:tcPr>
            <w:tcW w:w="0" w:type="auto"/>
            <w:hideMark/>
          </w:tcPr>
          <w:p w14:paraId="461318BA" w14:textId="77777777" w:rsidR="001D32EA" w:rsidRDefault="001D32EA" w:rsidP="001D32EA">
            <w:pPr>
              <w:spacing w:after="0" w:line="240" w:lineRule="auto"/>
            </w:pPr>
            <w:r>
              <w:t>Required if </w:t>
            </w:r>
            <w:r>
              <w:rPr>
                <w:rStyle w:val="Strong"/>
              </w:rPr>
              <w:t>Encryption type</w:t>
            </w:r>
            <w:r>
              <w:t> field is set to </w:t>
            </w:r>
            <w:r>
              <w:rPr>
                <w:rStyle w:val="Strong"/>
              </w:rPr>
              <w:t>Customer-managed keys</w:t>
            </w:r>
            <w:r>
              <w:t>.</w:t>
            </w:r>
          </w:p>
        </w:tc>
        <w:tc>
          <w:tcPr>
            <w:tcW w:w="5311" w:type="dxa"/>
            <w:hideMark/>
          </w:tcPr>
          <w:p w14:paraId="65A861F9" w14:textId="77777777" w:rsidR="001D32EA" w:rsidRDefault="001D32EA" w:rsidP="001D32EA">
            <w:pPr>
              <w:spacing w:after="0" w:line="240" w:lineRule="auto"/>
            </w:pPr>
            <w:r>
              <w:t>If you are configuring customer-managed keys at create time for the storage account, you must provide a user-assigned identity to use for authorizing access to the key vault.</w:t>
            </w:r>
          </w:p>
        </w:tc>
      </w:tr>
      <w:tr w:rsidR="001D32EA" w14:paraId="29AFF83A" w14:textId="77777777" w:rsidTr="001D32EA">
        <w:tc>
          <w:tcPr>
            <w:tcW w:w="0" w:type="auto"/>
            <w:hideMark/>
          </w:tcPr>
          <w:p w14:paraId="707DE7D6" w14:textId="77777777" w:rsidR="001D32EA" w:rsidRDefault="001D32EA" w:rsidP="001D32EA">
            <w:pPr>
              <w:spacing w:after="0" w:line="240" w:lineRule="auto"/>
            </w:pPr>
            <w:r>
              <w:t>Enable infrastructure encryption</w:t>
            </w:r>
          </w:p>
        </w:tc>
        <w:tc>
          <w:tcPr>
            <w:tcW w:w="0" w:type="auto"/>
            <w:hideMark/>
          </w:tcPr>
          <w:p w14:paraId="2933F0E2" w14:textId="77777777" w:rsidR="001D32EA" w:rsidRDefault="001D32EA" w:rsidP="001D32EA">
            <w:pPr>
              <w:spacing w:after="0" w:line="240" w:lineRule="auto"/>
            </w:pPr>
            <w:r>
              <w:t>Optional</w:t>
            </w:r>
          </w:p>
        </w:tc>
        <w:tc>
          <w:tcPr>
            <w:tcW w:w="5311" w:type="dxa"/>
            <w:hideMark/>
          </w:tcPr>
          <w:p w14:paraId="48ACD68F" w14:textId="77777777" w:rsidR="001D32EA" w:rsidRDefault="001D32EA" w:rsidP="001D32EA">
            <w:pPr>
              <w:spacing w:after="0" w:line="240" w:lineRule="auto"/>
            </w:pPr>
            <w:r>
              <w:t>By default, infrastructure encryption is not enabled. Enable infrastructure encryption to encrypt your data at both the service level and the infrastructure level. For more information, see </w:t>
            </w:r>
            <w:hyperlink r:id="rId358" w:history="1">
              <w:r>
                <w:rPr>
                  <w:rStyle w:val="Hyperlink"/>
                </w:rPr>
                <w:t>Create a storage account with infrastructure encryption enabled for double encryption of data</w:t>
              </w:r>
            </w:hyperlink>
            <w:r>
              <w:t>.</w:t>
            </w:r>
          </w:p>
        </w:tc>
      </w:tr>
    </w:tbl>
    <w:p w14:paraId="5ED29F76" w14:textId="77777777" w:rsidR="001D32EA" w:rsidRDefault="001D32EA" w:rsidP="001D32EA">
      <w:r>
        <w:t>The following image shows a standard configuration of the encryption properties for a new storage account.</w:t>
      </w:r>
    </w:p>
    <w:p w14:paraId="513C5C44" w14:textId="77777777" w:rsidR="001D32EA" w:rsidRDefault="001D32EA" w:rsidP="001D32EA">
      <w:pPr>
        <w:jc w:val="center"/>
        <w:rPr>
          <w:color w:val="161616"/>
        </w:rPr>
      </w:pPr>
      <w:r>
        <w:rPr>
          <w:noProof/>
        </w:rPr>
        <w:drawing>
          <wp:inline distT="0" distB="0" distL="0" distR="0" wp14:anchorId="2CDEA236" wp14:editId="36089EAA">
            <wp:extent cx="5715000" cy="3589020"/>
            <wp:effectExtent l="19050" t="19050" r="19050" b="11430"/>
            <wp:docPr id="1355359860" name="Picture 7" descr="Screenshot showing a standard configuration for a new storage account - Encryption tab.">
              <a:hlinkClick xmlns:a="http://schemas.openxmlformats.org/drawingml/2006/main" r:id="rId3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showing a standard configuration for a new storage account - Encryption tab.">
                      <a:hlinkClick r:id="rId359"/>
                    </pic:cNvPr>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715000" cy="3589020"/>
                    </a:xfrm>
                    <a:prstGeom prst="rect">
                      <a:avLst/>
                    </a:prstGeom>
                    <a:noFill/>
                    <a:ln>
                      <a:solidFill>
                        <a:schemeClr val="accent1"/>
                      </a:solidFill>
                    </a:ln>
                  </pic:spPr>
                </pic:pic>
              </a:graphicData>
            </a:graphic>
          </wp:inline>
        </w:drawing>
      </w:r>
    </w:p>
    <w:p w14:paraId="13AC73D9" w14:textId="77777777" w:rsidR="001D32EA" w:rsidRPr="001D32EA" w:rsidRDefault="001D32EA" w:rsidP="001D32EA">
      <w:pPr>
        <w:pStyle w:val="Heading3"/>
      </w:pPr>
      <w:bookmarkStart w:id="151" w:name="_Toc145408467"/>
      <w:r w:rsidRPr="001D32EA">
        <w:lastRenderedPageBreak/>
        <w:t>Tags tab</w:t>
      </w:r>
      <w:bookmarkEnd w:id="151"/>
    </w:p>
    <w:p w14:paraId="59E508D3" w14:textId="77777777" w:rsidR="001D32EA" w:rsidRDefault="001D32EA" w:rsidP="001D32EA">
      <w:r>
        <w:t>On the </w:t>
      </w:r>
      <w:r>
        <w:rPr>
          <w:rStyle w:val="Strong"/>
          <w:rFonts w:ascii="Segoe UI" w:hAnsi="Segoe UI" w:cs="Segoe UI"/>
          <w:color w:val="161616"/>
        </w:rPr>
        <w:t>Tags</w:t>
      </w:r>
      <w:r>
        <w:t> tab, you can specify Resource Manager tags to help organize your Azure resources. For more information, see </w:t>
      </w:r>
      <w:hyperlink r:id="rId361" w:history="1">
        <w:r>
          <w:rPr>
            <w:rStyle w:val="Hyperlink"/>
            <w:rFonts w:ascii="Segoe UI" w:hAnsi="Segoe UI" w:cs="Segoe UI"/>
          </w:rPr>
          <w:t>Tag resources, resource groups, and subscriptions for logical organization</w:t>
        </w:r>
      </w:hyperlink>
      <w:r>
        <w:t>.</w:t>
      </w:r>
    </w:p>
    <w:p w14:paraId="42905AF2" w14:textId="77777777" w:rsidR="001D32EA" w:rsidRPr="001D32EA" w:rsidRDefault="001D32EA" w:rsidP="001D32EA">
      <w:pPr>
        <w:pStyle w:val="Heading3"/>
      </w:pPr>
      <w:bookmarkStart w:id="152" w:name="_Toc145408468"/>
      <w:r w:rsidRPr="001D32EA">
        <w:t>Review + create tab</w:t>
      </w:r>
      <w:bookmarkEnd w:id="152"/>
    </w:p>
    <w:p w14:paraId="36FDDD04" w14:textId="77777777" w:rsidR="001D32EA" w:rsidRDefault="001D32EA" w:rsidP="001D32EA">
      <w:r>
        <w:t>When you navigate to the </w:t>
      </w:r>
      <w:r>
        <w:rPr>
          <w:rStyle w:val="Strong"/>
          <w:rFonts w:ascii="Segoe UI" w:hAnsi="Segoe UI" w:cs="Segoe UI"/>
          <w:color w:val="161616"/>
        </w:rPr>
        <w:t>Review + create</w:t>
      </w:r>
      <w:r>
        <w:t> tab, Azure runs validation on the storage account settings that you have chosen. If validation passes, you can proceed to create the storage account.</w:t>
      </w:r>
    </w:p>
    <w:p w14:paraId="4414B9E5" w14:textId="77777777" w:rsidR="001D32EA" w:rsidRDefault="001D32EA" w:rsidP="001D32EA">
      <w:r>
        <w:t>If validation fails, then the portal indicates which settings need to be modified.</w:t>
      </w:r>
    </w:p>
    <w:p w14:paraId="6A2C5F0E" w14:textId="77777777" w:rsidR="001D32EA" w:rsidRDefault="001D32EA" w:rsidP="001D32EA">
      <w:pPr>
        <w:pStyle w:val="Heading3"/>
      </w:pPr>
      <w:bookmarkStart w:id="153" w:name="_Toc145408469"/>
      <w:r>
        <w:t>Delete a storage account</w:t>
      </w:r>
      <w:bookmarkEnd w:id="153"/>
    </w:p>
    <w:p w14:paraId="43478642" w14:textId="77777777" w:rsidR="001D32EA" w:rsidRDefault="001D32EA" w:rsidP="001D32EA">
      <w:r>
        <w:t>Deleting a storage account deletes the entire account, including all data in the account. Be sure to back up any data you want to save before you delete the account.</w:t>
      </w:r>
    </w:p>
    <w:p w14:paraId="29F67A94" w14:textId="77777777" w:rsidR="001D32EA" w:rsidRDefault="001D32EA" w:rsidP="001D32EA">
      <w:r>
        <w:t>Under certain circumstances, a deleted storage account may be recovered, but recovery is not guaranteed. For more information, see </w:t>
      </w:r>
      <w:hyperlink r:id="rId362" w:history="1">
        <w:r>
          <w:rPr>
            <w:rStyle w:val="Hyperlink"/>
            <w:rFonts w:ascii="Segoe UI" w:hAnsi="Segoe UI" w:cs="Segoe UI"/>
          </w:rPr>
          <w:t>Recover a deleted storage account</w:t>
        </w:r>
      </w:hyperlink>
      <w:r>
        <w:t>.</w:t>
      </w:r>
    </w:p>
    <w:p w14:paraId="6FC9491E" w14:textId="77777777" w:rsidR="001D32EA" w:rsidRDefault="001D32EA" w:rsidP="001D32EA">
      <w:r>
        <w:t>If you try to delete a storage account associated with an Azure virtual machine, you may get an error about the storage account still being in use. For help troubleshooting this error, see </w:t>
      </w:r>
      <w:hyperlink r:id="rId363" w:history="1">
        <w:r>
          <w:rPr>
            <w:rStyle w:val="Hyperlink"/>
            <w:rFonts w:ascii="Segoe UI" w:hAnsi="Segoe UI" w:cs="Segoe UI"/>
          </w:rPr>
          <w:t>Troubleshoot errors when you delete storage accounts</w:t>
        </w:r>
      </w:hyperlink>
      <w:r>
        <w:t>.</w:t>
      </w:r>
    </w:p>
    <w:p w14:paraId="1806FD6F" w14:textId="77777777" w:rsidR="001D32EA" w:rsidRDefault="001D32EA">
      <w:pPr>
        <w:pStyle w:val="ListParagraph"/>
        <w:numPr>
          <w:ilvl w:val="0"/>
          <w:numId w:val="248"/>
        </w:numPr>
      </w:pPr>
      <w:r>
        <w:t>Navigate to the storage account in the </w:t>
      </w:r>
      <w:hyperlink r:id="rId364" w:history="1">
        <w:r w:rsidRPr="001D32EA">
          <w:rPr>
            <w:rStyle w:val="Hyperlink"/>
            <w:rFonts w:ascii="Segoe UI" w:hAnsi="Segoe UI" w:cs="Segoe UI"/>
          </w:rPr>
          <w:t>Azure portal</w:t>
        </w:r>
      </w:hyperlink>
      <w:r>
        <w:t>.</w:t>
      </w:r>
    </w:p>
    <w:p w14:paraId="5F3556C7" w14:textId="77777777" w:rsidR="001D32EA" w:rsidRDefault="001D32EA">
      <w:pPr>
        <w:pStyle w:val="ListParagraph"/>
        <w:numPr>
          <w:ilvl w:val="0"/>
          <w:numId w:val="248"/>
        </w:numPr>
      </w:pPr>
      <w:r>
        <w:t>Select </w:t>
      </w:r>
      <w:r w:rsidRPr="001D32EA">
        <w:rPr>
          <w:rStyle w:val="Strong"/>
          <w:rFonts w:ascii="Segoe UI" w:hAnsi="Segoe UI" w:cs="Segoe UI"/>
          <w:color w:val="161616"/>
        </w:rPr>
        <w:t>Delete</w:t>
      </w:r>
      <w:r>
        <w:t>.</w:t>
      </w:r>
    </w:p>
    <w:p w14:paraId="1C4EE6C3" w14:textId="77777777" w:rsidR="00463EE4" w:rsidRDefault="00463EE4" w:rsidP="00463EE4">
      <w:pPr>
        <w:pStyle w:val="Heading2"/>
      </w:pPr>
      <w:bookmarkStart w:id="154" w:name="_Toc145408470"/>
      <w:r>
        <w:t>Azure Blobs</w:t>
      </w:r>
      <w:r w:rsidR="005F50D0">
        <w:t xml:space="preserve"> Storage</w:t>
      </w:r>
      <w:bookmarkEnd w:id="154"/>
    </w:p>
    <w:p w14:paraId="19F791D9" w14:textId="77777777" w:rsidR="00463EE4" w:rsidRDefault="00000000" w:rsidP="00463EE4">
      <w:hyperlink r:id="rId365" w:history="1">
        <w:r w:rsidR="00463EE4" w:rsidRPr="00C83BDB">
          <w:rPr>
            <w:rStyle w:val="Hyperlink"/>
          </w:rPr>
          <w:t>https://learn.microsoft.com/en-us/azure/storage/blobs/storage-blobs-overview</w:t>
        </w:r>
      </w:hyperlink>
    </w:p>
    <w:p w14:paraId="49A2DE7D" w14:textId="77777777" w:rsidR="00463EE4" w:rsidRDefault="00000000" w:rsidP="00463EE4">
      <w:hyperlink r:id="rId366" w:history="1">
        <w:r w:rsidR="00463EE4" w:rsidRPr="00C83BDB">
          <w:rPr>
            <w:rStyle w:val="Hyperlink"/>
          </w:rPr>
          <w:t>https://learn.microsoft.com/en-us/azure/storage/blobs/storage-blobs-introduction</w:t>
        </w:r>
      </w:hyperlink>
    </w:p>
    <w:p w14:paraId="083E4525" w14:textId="77777777" w:rsidR="00077C5F" w:rsidRDefault="00077C5F" w:rsidP="00077C5F">
      <w:r>
        <w:t>Azure Blob Storage is Microsoft's object storage solution for the cloud. Blob Storage is optimized for storing massive amounts of unstructured data. Unstructured data is data that doesn't adhere to a particular data model or definition, such as text or binary data.</w:t>
      </w:r>
    </w:p>
    <w:p w14:paraId="57EF46DA" w14:textId="77777777" w:rsidR="00077C5F" w:rsidRDefault="00077C5F" w:rsidP="00077C5F">
      <w:pPr>
        <w:pStyle w:val="Heading3"/>
      </w:pPr>
      <w:bookmarkStart w:id="155" w:name="_Toc145408471"/>
      <w:r>
        <w:t>About Blob Storage</w:t>
      </w:r>
      <w:bookmarkEnd w:id="155"/>
    </w:p>
    <w:p w14:paraId="117DEBB2" w14:textId="77777777" w:rsidR="00077C5F" w:rsidRDefault="00077C5F" w:rsidP="00077C5F">
      <w:r>
        <w:t>Blob Storage is designed for:</w:t>
      </w:r>
    </w:p>
    <w:p w14:paraId="26C7BE9E" w14:textId="77777777" w:rsidR="00077C5F" w:rsidRDefault="00077C5F">
      <w:pPr>
        <w:pStyle w:val="ListParagraph"/>
        <w:numPr>
          <w:ilvl w:val="0"/>
          <w:numId w:val="249"/>
        </w:numPr>
      </w:pPr>
      <w:r>
        <w:t>Serving images or documents directly to a browser.</w:t>
      </w:r>
    </w:p>
    <w:p w14:paraId="57E87AA7" w14:textId="77777777" w:rsidR="00077C5F" w:rsidRDefault="00077C5F">
      <w:pPr>
        <w:pStyle w:val="ListParagraph"/>
        <w:numPr>
          <w:ilvl w:val="0"/>
          <w:numId w:val="249"/>
        </w:numPr>
      </w:pPr>
      <w:r>
        <w:t>Storing files for distributed access.</w:t>
      </w:r>
    </w:p>
    <w:p w14:paraId="0CB64EE9" w14:textId="77777777" w:rsidR="00077C5F" w:rsidRDefault="00077C5F">
      <w:pPr>
        <w:pStyle w:val="ListParagraph"/>
        <w:numPr>
          <w:ilvl w:val="0"/>
          <w:numId w:val="249"/>
        </w:numPr>
      </w:pPr>
      <w:r>
        <w:t>Streaming video and audio.</w:t>
      </w:r>
    </w:p>
    <w:p w14:paraId="48FDE5E2" w14:textId="77777777" w:rsidR="00077C5F" w:rsidRDefault="00077C5F">
      <w:pPr>
        <w:pStyle w:val="ListParagraph"/>
        <w:numPr>
          <w:ilvl w:val="0"/>
          <w:numId w:val="249"/>
        </w:numPr>
      </w:pPr>
      <w:r>
        <w:t>Writing to log files.</w:t>
      </w:r>
    </w:p>
    <w:p w14:paraId="4F68F381" w14:textId="77777777" w:rsidR="00077C5F" w:rsidRDefault="00077C5F">
      <w:pPr>
        <w:pStyle w:val="ListParagraph"/>
        <w:numPr>
          <w:ilvl w:val="0"/>
          <w:numId w:val="249"/>
        </w:numPr>
      </w:pPr>
      <w:r>
        <w:t>Storing data for backup and restore, disaster recovery, and archiving.</w:t>
      </w:r>
    </w:p>
    <w:p w14:paraId="085284FE" w14:textId="77777777" w:rsidR="00077C5F" w:rsidRDefault="00077C5F">
      <w:pPr>
        <w:pStyle w:val="ListParagraph"/>
        <w:numPr>
          <w:ilvl w:val="0"/>
          <w:numId w:val="249"/>
        </w:numPr>
      </w:pPr>
      <w:r>
        <w:t>Storing data for analysis by an on-premises or Azure-hosted service.</w:t>
      </w:r>
    </w:p>
    <w:p w14:paraId="60C4B1AE" w14:textId="77777777" w:rsidR="00077C5F" w:rsidRDefault="00077C5F" w:rsidP="00077C5F">
      <w:r>
        <w:t>Users or client applications can access objects in Blob Storage via HTTP/HTTPS, from anywhere in the world. Objects in Blob Storage are accessible via the </w:t>
      </w:r>
      <w:hyperlink r:id="rId367" w:history="1">
        <w:r>
          <w:rPr>
            <w:rStyle w:val="Hyperlink"/>
            <w:rFonts w:ascii="Segoe UI" w:hAnsi="Segoe UI" w:cs="Segoe UI"/>
          </w:rPr>
          <w:t>Azure Storage REST API</w:t>
        </w:r>
      </w:hyperlink>
      <w:r>
        <w:t>, </w:t>
      </w:r>
      <w:hyperlink r:id="rId368" w:history="1">
        <w:r>
          <w:rPr>
            <w:rStyle w:val="Hyperlink"/>
            <w:rFonts w:ascii="Segoe UI" w:hAnsi="Segoe UI" w:cs="Segoe UI"/>
          </w:rPr>
          <w:t xml:space="preserve">Azure </w:t>
        </w:r>
        <w:r>
          <w:rPr>
            <w:rStyle w:val="Hyperlink"/>
            <w:rFonts w:ascii="Segoe UI" w:hAnsi="Segoe UI" w:cs="Segoe UI"/>
          </w:rPr>
          <w:lastRenderedPageBreak/>
          <w:t>PowerShell</w:t>
        </w:r>
      </w:hyperlink>
      <w:r>
        <w:t>, </w:t>
      </w:r>
      <w:hyperlink r:id="rId369" w:history="1">
        <w:r>
          <w:rPr>
            <w:rStyle w:val="Hyperlink"/>
            <w:rFonts w:ascii="Segoe UI" w:hAnsi="Segoe UI" w:cs="Segoe UI"/>
          </w:rPr>
          <w:t>Azure CLI</w:t>
        </w:r>
      </w:hyperlink>
      <w:r>
        <w:t>, or an Azure Storage client library. Client libraries are available for different languages, including:</w:t>
      </w:r>
    </w:p>
    <w:p w14:paraId="74E13CE5" w14:textId="77777777" w:rsidR="00077C5F" w:rsidRDefault="00000000">
      <w:pPr>
        <w:pStyle w:val="ListParagraph"/>
        <w:numPr>
          <w:ilvl w:val="0"/>
          <w:numId w:val="250"/>
        </w:numPr>
      </w:pPr>
      <w:hyperlink r:id="rId370" w:history="1">
        <w:r w:rsidR="00077C5F" w:rsidRPr="00077C5F">
          <w:rPr>
            <w:rStyle w:val="Hyperlink"/>
            <w:rFonts w:ascii="Segoe UI" w:hAnsi="Segoe UI" w:cs="Segoe UI"/>
          </w:rPr>
          <w:t>.NET</w:t>
        </w:r>
      </w:hyperlink>
    </w:p>
    <w:p w14:paraId="7FEA117A" w14:textId="77777777" w:rsidR="00077C5F" w:rsidRDefault="00000000">
      <w:pPr>
        <w:pStyle w:val="ListParagraph"/>
        <w:numPr>
          <w:ilvl w:val="0"/>
          <w:numId w:val="250"/>
        </w:numPr>
      </w:pPr>
      <w:hyperlink r:id="rId371" w:history="1">
        <w:r w:rsidR="00077C5F" w:rsidRPr="00077C5F">
          <w:rPr>
            <w:rStyle w:val="Hyperlink"/>
            <w:rFonts w:ascii="Segoe UI" w:hAnsi="Segoe UI" w:cs="Segoe UI"/>
          </w:rPr>
          <w:t>Java</w:t>
        </w:r>
      </w:hyperlink>
    </w:p>
    <w:p w14:paraId="51AD71ED" w14:textId="77777777" w:rsidR="00077C5F" w:rsidRDefault="00000000">
      <w:pPr>
        <w:pStyle w:val="ListParagraph"/>
        <w:numPr>
          <w:ilvl w:val="0"/>
          <w:numId w:val="250"/>
        </w:numPr>
      </w:pPr>
      <w:hyperlink r:id="rId372" w:history="1">
        <w:r w:rsidR="00077C5F" w:rsidRPr="00077C5F">
          <w:rPr>
            <w:rStyle w:val="Hyperlink"/>
            <w:rFonts w:ascii="Segoe UI" w:hAnsi="Segoe UI" w:cs="Segoe UI"/>
          </w:rPr>
          <w:t>Node.js</w:t>
        </w:r>
      </w:hyperlink>
    </w:p>
    <w:p w14:paraId="05F86DA3" w14:textId="77777777" w:rsidR="00077C5F" w:rsidRDefault="00000000">
      <w:pPr>
        <w:pStyle w:val="ListParagraph"/>
        <w:numPr>
          <w:ilvl w:val="0"/>
          <w:numId w:val="250"/>
        </w:numPr>
      </w:pPr>
      <w:hyperlink r:id="rId373" w:history="1">
        <w:r w:rsidR="00077C5F" w:rsidRPr="00077C5F">
          <w:rPr>
            <w:rStyle w:val="Hyperlink"/>
            <w:rFonts w:ascii="Segoe UI" w:hAnsi="Segoe UI" w:cs="Segoe UI"/>
          </w:rPr>
          <w:t>Python</w:t>
        </w:r>
      </w:hyperlink>
    </w:p>
    <w:p w14:paraId="2692C635" w14:textId="77777777" w:rsidR="00077C5F" w:rsidRDefault="00000000">
      <w:pPr>
        <w:pStyle w:val="ListParagraph"/>
        <w:numPr>
          <w:ilvl w:val="0"/>
          <w:numId w:val="250"/>
        </w:numPr>
      </w:pPr>
      <w:hyperlink r:id="rId374" w:history="1">
        <w:r w:rsidR="00077C5F" w:rsidRPr="00077C5F">
          <w:rPr>
            <w:rStyle w:val="Hyperlink"/>
            <w:rFonts w:ascii="Segoe UI" w:hAnsi="Segoe UI" w:cs="Segoe UI"/>
          </w:rPr>
          <w:t>Go</w:t>
        </w:r>
      </w:hyperlink>
    </w:p>
    <w:p w14:paraId="67CA9760" w14:textId="77777777" w:rsidR="00463EE4" w:rsidRDefault="00463EE4" w:rsidP="00463EE4">
      <w:pPr>
        <w:pStyle w:val="Heading3"/>
      </w:pPr>
      <w:bookmarkStart w:id="156" w:name="_Toc145408472"/>
      <w:r>
        <w:t>Upload, download, and list blobs with the Azure portal</w:t>
      </w:r>
      <w:bookmarkEnd w:id="156"/>
    </w:p>
    <w:p w14:paraId="621E1996" w14:textId="77777777" w:rsidR="00463EE4" w:rsidRDefault="00000000" w:rsidP="00463EE4">
      <w:hyperlink r:id="rId375" w:history="1">
        <w:r w:rsidR="00463EE4" w:rsidRPr="00C83BDB">
          <w:rPr>
            <w:rStyle w:val="Hyperlink"/>
          </w:rPr>
          <w:t>https://learn.microsoft.com/en-us/azure/storage/blobs/storage-quickstart-blobs-portal</w:t>
        </w:r>
      </w:hyperlink>
    </w:p>
    <w:p w14:paraId="37C875EC" w14:textId="77777777" w:rsidR="009C4994" w:rsidRDefault="009C4994" w:rsidP="009C4994">
      <w:pPr>
        <w:pStyle w:val="Heading4"/>
      </w:pPr>
      <w:r>
        <w:t>Prerequisites</w:t>
      </w:r>
    </w:p>
    <w:p w14:paraId="20609DD4" w14:textId="77777777" w:rsidR="009C4994" w:rsidRDefault="009C4994" w:rsidP="009C4994">
      <w:r>
        <w:t>To access Azure Storage, you'll need an Azure subscription. If you don't already have a subscription, create a </w:t>
      </w:r>
      <w:hyperlink r:id="rId376" w:history="1">
        <w:r>
          <w:rPr>
            <w:rStyle w:val="Hyperlink"/>
            <w:rFonts w:ascii="Segoe UI" w:hAnsi="Segoe UI" w:cs="Segoe UI"/>
          </w:rPr>
          <w:t>free account</w:t>
        </w:r>
      </w:hyperlink>
      <w:r>
        <w:t> before you begin.</w:t>
      </w:r>
    </w:p>
    <w:p w14:paraId="35937F3F" w14:textId="77777777" w:rsidR="009C4994" w:rsidRDefault="009C4994" w:rsidP="009C4994">
      <w:r>
        <w:t>All access to Azure Storage takes place through a storage account. For this quickstart, create a storage account using the </w:t>
      </w:r>
      <w:hyperlink r:id="rId377" w:history="1">
        <w:r>
          <w:rPr>
            <w:rStyle w:val="Hyperlink"/>
            <w:rFonts w:ascii="Segoe UI" w:hAnsi="Segoe UI" w:cs="Segoe UI"/>
          </w:rPr>
          <w:t>Azure portal</w:t>
        </w:r>
      </w:hyperlink>
      <w:r>
        <w:t>, Azure PowerShell, or Azure CLI. For help creating a storage account, see </w:t>
      </w:r>
      <w:hyperlink r:id="rId378" w:history="1">
        <w:r>
          <w:rPr>
            <w:rStyle w:val="Hyperlink"/>
            <w:rFonts w:ascii="Segoe UI" w:hAnsi="Segoe UI" w:cs="Segoe UI"/>
          </w:rPr>
          <w:t>Create a storage account</w:t>
        </w:r>
      </w:hyperlink>
      <w:r>
        <w:t>.</w:t>
      </w:r>
    </w:p>
    <w:p w14:paraId="76855452" w14:textId="77777777" w:rsidR="009C4994" w:rsidRPr="009C4994" w:rsidRDefault="009C4994" w:rsidP="009C4994">
      <w:pPr>
        <w:pStyle w:val="Heading4"/>
      </w:pPr>
      <w:r w:rsidRPr="009C4994">
        <w:t>Create a container</w:t>
      </w:r>
    </w:p>
    <w:p w14:paraId="7400D615" w14:textId="77777777" w:rsidR="009C4994" w:rsidRDefault="009C4994" w:rsidP="009C4994">
      <w:r>
        <w:t>To create a container in the Azure portal, follow these steps:</w:t>
      </w:r>
    </w:p>
    <w:p w14:paraId="5F21CD0D" w14:textId="77777777" w:rsidR="009C4994" w:rsidRDefault="009C4994">
      <w:pPr>
        <w:pStyle w:val="ListParagraph"/>
        <w:numPr>
          <w:ilvl w:val="0"/>
          <w:numId w:val="242"/>
        </w:numPr>
      </w:pPr>
      <w:r>
        <w:t>Navigate to your new storage account in the Azure portal.</w:t>
      </w:r>
    </w:p>
    <w:p w14:paraId="2EC45B71" w14:textId="77777777" w:rsidR="009C4994" w:rsidRDefault="009C4994">
      <w:pPr>
        <w:pStyle w:val="ListParagraph"/>
        <w:numPr>
          <w:ilvl w:val="0"/>
          <w:numId w:val="242"/>
        </w:numPr>
      </w:pPr>
      <w:r>
        <w:t>In the left menu for the storage account, scroll to the </w:t>
      </w:r>
      <w:r w:rsidRPr="009C4994">
        <w:rPr>
          <w:rStyle w:val="Strong"/>
          <w:rFonts w:ascii="Segoe UI" w:hAnsi="Segoe UI" w:cs="Segoe UI"/>
          <w:color w:val="161616"/>
        </w:rPr>
        <w:t>Data storage</w:t>
      </w:r>
      <w:r>
        <w:t> section, then select </w:t>
      </w:r>
      <w:r w:rsidRPr="009C4994">
        <w:rPr>
          <w:rStyle w:val="Strong"/>
          <w:rFonts w:ascii="Segoe UI" w:hAnsi="Segoe UI" w:cs="Segoe UI"/>
          <w:color w:val="161616"/>
        </w:rPr>
        <w:t>Containers</w:t>
      </w:r>
      <w:r>
        <w:t>.</w:t>
      </w:r>
    </w:p>
    <w:p w14:paraId="3DF4D139" w14:textId="77777777" w:rsidR="009C4994" w:rsidRDefault="009C4994">
      <w:pPr>
        <w:pStyle w:val="ListParagraph"/>
        <w:numPr>
          <w:ilvl w:val="0"/>
          <w:numId w:val="242"/>
        </w:numPr>
      </w:pPr>
      <w:r>
        <w:t>Select the </w:t>
      </w:r>
      <w:r w:rsidRPr="009C4994">
        <w:rPr>
          <w:rStyle w:val="Strong"/>
          <w:rFonts w:ascii="Segoe UI" w:hAnsi="Segoe UI" w:cs="Segoe UI"/>
          <w:color w:val="161616"/>
        </w:rPr>
        <w:t>+ Container</w:t>
      </w:r>
      <w:r>
        <w:t> button.</w:t>
      </w:r>
    </w:p>
    <w:p w14:paraId="740B4302" w14:textId="77777777" w:rsidR="009C4994" w:rsidRDefault="009C4994">
      <w:pPr>
        <w:pStyle w:val="ListParagraph"/>
        <w:numPr>
          <w:ilvl w:val="0"/>
          <w:numId w:val="242"/>
        </w:numPr>
      </w:pPr>
      <w:r>
        <w:t>Type a name for your new container. The container name must be lowercase, must start with a letter or number, and can include only letters, numbers, and the dash (-) character. For more information about container and blob names, see </w:t>
      </w:r>
      <w:hyperlink r:id="rId379" w:history="1">
        <w:r w:rsidRPr="009C4994">
          <w:rPr>
            <w:rStyle w:val="Hyperlink"/>
            <w:rFonts w:ascii="Segoe UI" w:hAnsi="Segoe UI" w:cs="Segoe UI"/>
          </w:rPr>
          <w:t>Naming and referencing containers, blobs, and metadata</w:t>
        </w:r>
      </w:hyperlink>
      <w:r>
        <w:t>.</w:t>
      </w:r>
    </w:p>
    <w:p w14:paraId="6F16929E" w14:textId="77777777" w:rsidR="009C4994" w:rsidRDefault="009C4994">
      <w:pPr>
        <w:pStyle w:val="ListParagraph"/>
        <w:numPr>
          <w:ilvl w:val="0"/>
          <w:numId w:val="242"/>
        </w:numPr>
      </w:pPr>
      <w:r>
        <w:t>Set the level of public access to the container. The default level is </w:t>
      </w:r>
      <w:r w:rsidRPr="009C4994">
        <w:rPr>
          <w:rStyle w:val="Strong"/>
          <w:rFonts w:ascii="Segoe UI" w:hAnsi="Segoe UI" w:cs="Segoe UI"/>
          <w:color w:val="161616"/>
        </w:rPr>
        <w:t>Private (no anonymous access)</w:t>
      </w:r>
      <w:r>
        <w:t>.</w:t>
      </w:r>
    </w:p>
    <w:p w14:paraId="5003B102" w14:textId="77777777" w:rsidR="009C4994" w:rsidRDefault="009C4994">
      <w:pPr>
        <w:pStyle w:val="ListParagraph"/>
        <w:numPr>
          <w:ilvl w:val="0"/>
          <w:numId w:val="242"/>
        </w:numPr>
      </w:pPr>
      <w:r>
        <w:t>Select </w:t>
      </w:r>
      <w:r w:rsidRPr="009C4994">
        <w:rPr>
          <w:rStyle w:val="Strong"/>
          <w:rFonts w:ascii="Segoe UI" w:hAnsi="Segoe UI" w:cs="Segoe UI"/>
          <w:color w:val="161616"/>
        </w:rPr>
        <w:t>Create</w:t>
      </w:r>
      <w:r>
        <w:t> to create the container.</w:t>
      </w:r>
    </w:p>
    <w:p w14:paraId="38AA6C13" w14:textId="77777777" w:rsidR="009C4994" w:rsidRDefault="009C4994" w:rsidP="009C4994">
      <w:pPr>
        <w:jc w:val="center"/>
        <w:rPr>
          <w:color w:val="161616"/>
        </w:rPr>
      </w:pPr>
      <w:r>
        <w:rPr>
          <w:noProof/>
        </w:rPr>
        <w:lastRenderedPageBreak/>
        <w:drawing>
          <wp:inline distT="0" distB="0" distL="0" distR="0" wp14:anchorId="7401BFFD" wp14:editId="2D1B5E22">
            <wp:extent cx="3810000" cy="2476500"/>
            <wp:effectExtent l="0" t="0" r="0" b="0"/>
            <wp:docPr id="1327502400" name="Picture 4" descr="Screenshot showing how to create a container in the Azure portal">
              <a:hlinkClick xmlns:a="http://schemas.openxmlformats.org/drawingml/2006/main" r:id="rId3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showing how to create a container in the Azure portal">
                      <a:hlinkClick r:id="rId380"/>
                    </pic:cNvPr>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810000" cy="2476500"/>
                    </a:xfrm>
                    <a:prstGeom prst="rect">
                      <a:avLst/>
                    </a:prstGeom>
                    <a:noFill/>
                    <a:ln>
                      <a:noFill/>
                    </a:ln>
                  </pic:spPr>
                </pic:pic>
              </a:graphicData>
            </a:graphic>
          </wp:inline>
        </w:drawing>
      </w:r>
    </w:p>
    <w:p w14:paraId="7D00E047" w14:textId="77777777" w:rsidR="009C4994" w:rsidRPr="009C4994" w:rsidRDefault="009C4994" w:rsidP="009C4994">
      <w:pPr>
        <w:pStyle w:val="Heading4"/>
      </w:pPr>
      <w:r w:rsidRPr="009C4994">
        <w:t>Upload a block blob</w:t>
      </w:r>
    </w:p>
    <w:p w14:paraId="25A8F9A8" w14:textId="77777777" w:rsidR="009C4994" w:rsidRDefault="009C4994" w:rsidP="009C4994">
      <w:r>
        <w:t>Block blobs consist of blocks of data assembled to make a blob. Most scenarios using Blob storage employ block blobs. Block blobs are ideal for storing text and binary data in the cloud, like files, images, and videos. This quickstart shows how to work with block blobs.</w:t>
      </w:r>
    </w:p>
    <w:p w14:paraId="5E7E713B" w14:textId="77777777" w:rsidR="009C4994" w:rsidRDefault="009C4994" w:rsidP="009C4994">
      <w:r>
        <w:t>To upload a block blob to your new container in the Azure portal, follow these steps:</w:t>
      </w:r>
    </w:p>
    <w:p w14:paraId="33CABE0D" w14:textId="77777777" w:rsidR="009C4994" w:rsidRDefault="009C4994">
      <w:pPr>
        <w:pStyle w:val="ListParagraph"/>
        <w:numPr>
          <w:ilvl w:val="0"/>
          <w:numId w:val="243"/>
        </w:numPr>
      </w:pPr>
      <w:r>
        <w:t>In the Azure portal, navigate to the container you created in the previous section.</w:t>
      </w:r>
    </w:p>
    <w:p w14:paraId="03E9B57E" w14:textId="77777777" w:rsidR="009C4994" w:rsidRDefault="009C4994">
      <w:pPr>
        <w:pStyle w:val="ListParagraph"/>
        <w:numPr>
          <w:ilvl w:val="0"/>
          <w:numId w:val="243"/>
        </w:numPr>
      </w:pPr>
      <w:r>
        <w:t>Select the container to show a list of blobs it contains. This container is new, so it won't yet contain any blobs.</w:t>
      </w:r>
    </w:p>
    <w:p w14:paraId="37E4622A" w14:textId="77777777" w:rsidR="009C4994" w:rsidRDefault="009C4994">
      <w:pPr>
        <w:pStyle w:val="ListParagraph"/>
        <w:numPr>
          <w:ilvl w:val="0"/>
          <w:numId w:val="243"/>
        </w:numPr>
      </w:pPr>
      <w:r>
        <w:t>Select the </w:t>
      </w:r>
      <w:r w:rsidRPr="009C4994">
        <w:rPr>
          <w:rStyle w:val="Strong"/>
          <w:rFonts w:ascii="Segoe UI" w:hAnsi="Segoe UI" w:cs="Segoe UI"/>
          <w:color w:val="161616"/>
        </w:rPr>
        <w:t>Upload</w:t>
      </w:r>
      <w:r>
        <w:t> button to open the upload blade and browse your local file system to find a file to upload as a block blob. You can optionally expand the </w:t>
      </w:r>
      <w:r w:rsidRPr="009C4994">
        <w:rPr>
          <w:rStyle w:val="Strong"/>
          <w:rFonts w:ascii="Segoe UI" w:hAnsi="Segoe UI" w:cs="Segoe UI"/>
          <w:color w:val="161616"/>
        </w:rPr>
        <w:t>Advanced</w:t>
      </w:r>
      <w:r>
        <w:t> section to configure other settings for the upload operation. You can, for example, upload a blob into a new or existing virtual folder or by supplying a value in the </w:t>
      </w:r>
      <w:r w:rsidRPr="009C4994">
        <w:rPr>
          <w:rStyle w:val="Strong"/>
          <w:rFonts w:ascii="Segoe UI" w:hAnsi="Segoe UI" w:cs="Segoe UI"/>
          <w:color w:val="161616"/>
        </w:rPr>
        <w:t>Upload to folder</w:t>
      </w:r>
      <w:r>
        <w:t> field.</w:t>
      </w:r>
    </w:p>
    <w:p w14:paraId="4F96B25C" w14:textId="77777777" w:rsidR="009C4994" w:rsidRDefault="009C4994" w:rsidP="009C4994">
      <w:pPr>
        <w:jc w:val="center"/>
      </w:pPr>
      <w:r>
        <w:rPr>
          <w:noProof/>
        </w:rPr>
        <w:lastRenderedPageBreak/>
        <w:drawing>
          <wp:inline distT="0" distB="0" distL="0" distR="0" wp14:anchorId="022F4CF7" wp14:editId="1B52E09B">
            <wp:extent cx="3034137" cy="7128510"/>
            <wp:effectExtent l="19050" t="19050" r="13970" b="15240"/>
            <wp:docPr id="1923260468" name="Picture 3" descr="Screenshot showing how to upload a blob from your local drive via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showing how to upload a blob from your local drive via the Azure portal"/>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036394" cy="7133813"/>
                    </a:xfrm>
                    <a:prstGeom prst="rect">
                      <a:avLst/>
                    </a:prstGeom>
                    <a:noFill/>
                    <a:ln>
                      <a:solidFill>
                        <a:schemeClr val="accent1"/>
                      </a:solidFill>
                    </a:ln>
                  </pic:spPr>
                </pic:pic>
              </a:graphicData>
            </a:graphic>
          </wp:inline>
        </w:drawing>
      </w:r>
    </w:p>
    <w:p w14:paraId="634549BD" w14:textId="77777777" w:rsidR="009C4994" w:rsidRDefault="009C4994">
      <w:pPr>
        <w:pStyle w:val="ListParagraph"/>
        <w:numPr>
          <w:ilvl w:val="0"/>
          <w:numId w:val="243"/>
        </w:numPr>
      </w:pPr>
      <w:r>
        <w:t>Select the </w:t>
      </w:r>
      <w:r w:rsidRPr="009C4994">
        <w:rPr>
          <w:rStyle w:val="Strong"/>
          <w:rFonts w:ascii="Segoe UI" w:hAnsi="Segoe UI" w:cs="Segoe UI"/>
          <w:color w:val="161616"/>
        </w:rPr>
        <w:t>Upload</w:t>
      </w:r>
      <w:r>
        <w:t> button to upload the blob.</w:t>
      </w:r>
    </w:p>
    <w:p w14:paraId="742ABB16" w14:textId="77777777" w:rsidR="009C4994" w:rsidRDefault="009C4994">
      <w:pPr>
        <w:pStyle w:val="ListParagraph"/>
        <w:numPr>
          <w:ilvl w:val="0"/>
          <w:numId w:val="243"/>
        </w:numPr>
      </w:pPr>
      <w:r>
        <w:t>Upload as many blobs as you like in this way. You'll see that the new blobs are now listed within the container.</w:t>
      </w:r>
    </w:p>
    <w:p w14:paraId="26583C9F" w14:textId="77777777" w:rsidR="009C4994" w:rsidRPr="009C4994" w:rsidRDefault="009C4994" w:rsidP="009C4994">
      <w:pPr>
        <w:pStyle w:val="Heading4"/>
      </w:pPr>
      <w:r w:rsidRPr="009C4994">
        <w:t>Download a block blob</w:t>
      </w:r>
    </w:p>
    <w:p w14:paraId="221A5C88" w14:textId="77777777" w:rsidR="009C4994" w:rsidRDefault="009C4994" w:rsidP="009C4994">
      <w:r>
        <w:t>You can download a block blob to display in the browser or save to your local file system. To download a block blob, follow these steps:</w:t>
      </w:r>
    </w:p>
    <w:p w14:paraId="685C8CCB" w14:textId="77777777" w:rsidR="009C4994" w:rsidRDefault="009C4994">
      <w:pPr>
        <w:pStyle w:val="ListParagraph"/>
        <w:numPr>
          <w:ilvl w:val="0"/>
          <w:numId w:val="244"/>
        </w:numPr>
      </w:pPr>
      <w:r>
        <w:lastRenderedPageBreak/>
        <w:t>Navigate to the list of blobs that you uploaded in the previous section.</w:t>
      </w:r>
    </w:p>
    <w:p w14:paraId="41923B36" w14:textId="77777777" w:rsidR="009C4994" w:rsidRDefault="009C4994">
      <w:pPr>
        <w:pStyle w:val="ListParagraph"/>
        <w:numPr>
          <w:ilvl w:val="0"/>
          <w:numId w:val="244"/>
        </w:numPr>
      </w:pPr>
      <w:r>
        <w:t>Right-click the blob you want to download, and select </w:t>
      </w:r>
      <w:r w:rsidRPr="009C4994">
        <w:rPr>
          <w:rStyle w:val="Strong"/>
          <w:rFonts w:ascii="Segoe UI" w:hAnsi="Segoe UI" w:cs="Segoe UI"/>
          <w:color w:val="161616"/>
        </w:rPr>
        <w:t>Download</w:t>
      </w:r>
      <w:r>
        <w:t>.</w:t>
      </w:r>
    </w:p>
    <w:p w14:paraId="21F65CF0" w14:textId="77777777" w:rsidR="009C4994" w:rsidRDefault="009C4994" w:rsidP="009C4994">
      <w:pPr>
        <w:jc w:val="center"/>
      </w:pPr>
      <w:r>
        <w:rPr>
          <w:noProof/>
        </w:rPr>
        <w:drawing>
          <wp:inline distT="0" distB="0" distL="0" distR="0" wp14:anchorId="6BA8638A" wp14:editId="3E7CD6E5">
            <wp:extent cx="5731510" cy="2313940"/>
            <wp:effectExtent l="19050" t="19050" r="21590" b="10160"/>
            <wp:docPr id="21028778" name="Picture 2" descr="Screenshot showing how to download a blob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showing how to download a blob in the Azure portal"/>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5731510" cy="2313940"/>
                    </a:xfrm>
                    <a:prstGeom prst="rect">
                      <a:avLst/>
                    </a:prstGeom>
                    <a:noFill/>
                    <a:ln>
                      <a:solidFill>
                        <a:schemeClr val="accent1"/>
                      </a:solidFill>
                    </a:ln>
                  </pic:spPr>
                </pic:pic>
              </a:graphicData>
            </a:graphic>
          </wp:inline>
        </w:drawing>
      </w:r>
    </w:p>
    <w:p w14:paraId="03582042" w14:textId="77777777" w:rsidR="009C4994" w:rsidRPr="009C4994" w:rsidRDefault="009C4994" w:rsidP="009C4994">
      <w:pPr>
        <w:pStyle w:val="Heading4"/>
      </w:pPr>
      <w:r w:rsidRPr="009C4994">
        <w:t>Delete a block blob</w:t>
      </w:r>
    </w:p>
    <w:p w14:paraId="66DA38E0" w14:textId="77777777" w:rsidR="009C4994" w:rsidRDefault="009C4994" w:rsidP="009C4994">
      <w:r>
        <w:t>To delete one or more blobs in the Azure portal, follow these steps:</w:t>
      </w:r>
    </w:p>
    <w:p w14:paraId="5CC4CC5B" w14:textId="77777777" w:rsidR="009C4994" w:rsidRDefault="009C4994">
      <w:pPr>
        <w:pStyle w:val="ListParagraph"/>
        <w:numPr>
          <w:ilvl w:val="0"/>
          <w:numId w:val="245"/>
        </w:numPr>
      </w:pPr>
      <w:r>
        <w:t>In the Azure portal, navigate to the container.</w:t>
      </w:r>
    </w:p>
    <w:p w14:paraId="04E096E1" w14:textId="77777777" w:rsidR="009C4994" w:rsidRDefault="009C4994">
      <w:pPr>
        <w:pStyle w:val="ListParagraph"/>
        <w:numPr>
          <w:ilvl w:val="0"/>
          <w:numId w:val="245"/>
        </w:numPr>
      </w:pPr>
      <w:r>
        <w:t>Display the list of blobs in the container.</w:t>
      </w:r>
    </w:p>
    <w:p w14:paraId="3708E4B8" w14:textId="77777777" w:rsidR="009C4994" w:rsidRDefault="009C4994">
      <w:pPr>
        <w:pStyle w:val="ListParagraph"/>
        <w:numPr>
          <w:ilvl w:val="0"/>
          <w:numId w:val="245"/>
        </w:numPr>
      </w:pPr>
      <w:r>
        <w:t>Use the checkbox to select one or more blobs from the list.</w:t>
      </w:r>
    </w:p>
    <w:p w14:paraId="6B3B3C69" w14:textId="77777777" w:rsidR="009C4994" w:rsidRDefault="009C4994">
      <w:pPr>
        <w:pStyle w:val="ListParagraph"/>
        <w:numPr>
          <w:ilvl w:val="0"/>
          <w:numId w:val="245"/>
        </w:numPr>
      </w:pPr>
      <w:r>
        <w:t>Select the </w:t>
      </w:r>
      <w:r w:rsidRPr="009C4994">
        <w:rPr>
          <w:rStyle w:val="Strong"/>
          <w:rFonts w:ascii="Segoe UI" w:hAnsi="Segoe UI" w:cs="Segoe UI"/>
          <w:color w:val="161616"/>
        </w:rPr>
        <w:t>Delete</w:t>
      </w:r>
      <w:r>
        <w:t> button to delete the selected blobs.</w:t>
      </w:r>
    </w:p>
    <w:p w14:paraId="5A89729E" w14:textId="77777777" w:rsidR="009C4994" w:rsidRDefault="009C4994">
      <w:pPr>
        <w:pStyle w:val="ListParagraph"/>
        <w:numPr>
          <w:ilvl w:val="0"/>
          <w:numId w:val="245"/>
        </w:numPr>
      </w:pPr>
      <w:r>
        <w:t>In the dialog, confirm the deletion, and indicate whether you also want to delete blob snapshots.</w:t>
      </w:r>
    </w:p>
    <w:p w14:paraId="65FEF595" w14:textId="77777777" w:rsidR="009C4994" w:rsidRPr="009C4994" w:rsidRDefault="009C4994" w:rsidP="009C4994">
      <w:pPr>
        <w:pStyle w:val="Heading4"/>
      </w:pPr>
      <w:r w:rsidRPr="009C4994">
        <w:t>Clean up resources</w:t>
      </w:r>
    </w:p>
    <w:p w14:paraId="01203B56" w14:textId="77777777" w:rsidR="009C4994" w:rsidRDefault="009C4994" w:rsidP="009C4994">
      <w:r>
        <w:t>To remove all the resources you created in this quickstart, you can simply delete the container. All blobs in the container will also be deleted.</w:t>
      </w:r>
    </w:p>
    <w:p w14:paraId="4C90FC6D" w14:textId="77777777" w:rsidR="009C4994" w:rsidRDefault="009C4994" w:rsidP="009C4994">
      <w:r>
        <w:t>To delete the container:</w:t>
      </w:r>
    </w:p>
    <w:p w14:paraId="7130C58D" w14:textId="77777777" w:rsidR="009C4994" w:rsidRDefault="009C4994">
      <w:pPr>
        <w:pStyle w:val="ListParagraph"/>
        <w:numPr>
          <w:ilvl w:val="0"/>
          <w:numId w:val="246"/>
        </w:numPr>
      </w:pPr>
      <w:r>
        <w:t>In the Azure portal, navigate to the list of containers in your storage account.</w:t>
      </w:r>
    </w:p>
    <w:p w14:paraId="7717A35D" w14:textId="77777777" w:rsidR="009C4994" w:rsidRDefault="009C4994">
      <w:pPr>
        <w:pStyle w:val="ListParagraph"/>
        <w:numPr>
          <w:ilvl w:val="0"/>
          <w:numId w:val="246"/>
        </w:numPr>
      </w:pPr>
      <w:r>
        <w:t>Select the container to delete.</w:t>
      </w:r>
    </w:p>
    <w:p w14:paraId="60E30B6A" w14:textId="77777777" w:rsidR="009C4994" w:rsidRDefault="009C4994">
      <w:pPr>
        <w:pStyle w:val="ListParagraph"/>
        <w:numPr>
          <w:ilvl w:val="0"/>
          <w:numId w:val="246"/>
        </w:numPr>
      </w:pPr>
      <w:r>
        <w:t>Select the </w:t>
      </w:r>
      <w:r w:rsidRPr="009C4994">
        <w:rPr>
          <w:rStyle w:val="Strong"/>
          <w:rFonts w:ascii="Segoe UI" w:hAnsi="Segoe UI" w:cs="Segoe UI"/>
          <w:color w:val="161616"/>
        </w:rPr>
        <w:t>More</w:t>
      </w:r>
      <w:r>
        <w:t> button (</w:t>
      </w:r>
      <w:r w:rsidRPr="009C4994">
        <w:rPr>
          <w:rStyle w:val="Strong"/>
          <w:rFonts w:ascii="Segoe UI" w:hAnsi="Segoe UI" w:cs="Segoe UI"/>
          <w:color w:val="161616"/>
        </w:rPr>
        <w:t>...</w:t>
      </w:r>
      <w:r>
        <w:t>), and select </w:t>
      </w:r>
      <w:r w:rsidRPr="009C4994">
        <w:rPr>
          <w:rStyle w:val="Strong"/>
          <w:rFonts w:ascii="Segoe UI" w:hAnsi="Segoe UI" w:cs="Segoe UI"/>
          <w:color w:val="161616"/>
        </w:rPr>
        <w:t>Delete</w:t>
      </w:r>
      <w:r>
        <w:t>.</w:t>
      </w:r>
    </w:p>
    <w:p w14:paraId="0139B941" w14:textId="77777777" w:rsidR="009C4994" w:rsidRDefault="009C4994">
      <w:pPr>
        <w:pStyle w:val="ListParagraph"/>
        <w:numPr>
          <w:ilvl w:val="0"/>
          <w:numId w:val="246"/>
        </w:numPr>
      </w:pPr>
      <w:r>
        <w:t>Confirm that you want to delete the container.</w:t>
      </w:r>
    </w:p>
    <w:p w14:paraId="1E849AA1" w14:textId="77777777" w:rsidR="00463EE4" w:rsidRDefault="00463EE4" w:rsidP="00463EE4"/>
    <w:p w14:paraId="602CC5D0" w14:textId="77777777" w:rsidR="00463EE4" w:rsidRDefault="00463EE4" w:rsidP="00463EE4">
      <w:pPr>
        <w:pStyle w:val="Heading3"/>
      </w:pPr>
      <w:bookmarkStart w:id="157" w:name="_Toc145408473"/>
      <w:r>
        <w:t>Use Azure Storage Explorer to create a blob</w:t>
      </w:r>
      <w:bookmarkEnd w:id="157"/>
    </w:p>
    <w:p w14:paraId="30ADB22A" w14:textId="77777777" w:rsidR="00463EE4" w:rsidRDefault="00000000" w:rsidP="00463EE4">
      <w:hyperlink r:id="rId384" w:history="1">
        <w:r w:rsidR="00463EE4" w:rsidRPr="00C83BDB">
          <w:rPr>
            <w:rStyle w:val="Hyperlink"/>
          </w:rPr>
          <w:t>https://learn.microsoft.com/en-us/azure/storage/blobs/quickstart-storage-explorer</w:t>
        </w:r>
      </w:hyperlink>
      <w:r w:rsidR="00463EE4">
        <w:t xml:space="preserve"> </w:t>
      </w:r>
    </w:p>
    <w:p w14:paraId="1298BF24" w14:textId="77777777" w:rsidR="00463EE4" w:rsidRDefault="00463EE4" w:rsidP="00463EE4"/>
    <w:p w14:paraId="08E97F4E" w14:textId="77777777" w:rsidR="00312966" w:rsidRDefault="00312966" w:rsidP="00312966">
      <w:pPr>
        <w:pStyle w:val="Heading3"/>
      </w:pPr>
      <w:bookmarkStart w:id="158" w:name="_Toc145408474"/>
      <w:r>
        <w:t>Azure Blob Storage client library for .NET</w:t>
      </w:r>
      <w:bookmarkEnd w:id="158"/>
    </w:p>
    <w:p w14:paraId="00C581CC" w14:textId="77777777" w:rsidR="00312966" w:rsidRDefault="00000000" w:rsidP="00463EE4">
      <w:hyperlink r:id="rId385" w:history="1">
        <w:r w:rsidR="00794A43" w:rsidRPr="00C83BDB">
          <w:rPr>
            <w:rStyle w:val="Hyperlink"/>
          </w:rPr>
          <w:t>https://learn.microsoft.com/en-us/azure/storage/blobs/storage-quickstart-blobs-dotnet?tabs=visual-studio%2Cmanaged-identity%2Croles-azure-portal%2Csign-in-azure-cli%2Cidentity-visual-studio</w:t>
        </w:r>
      </w:hyperlink>
      <w:r w:rsidR="00794A43">
        <w:t xml:space="preserve"> </w:t>
      </w:r>
    </w:p>
    <w:p w14:paraId="341113E6" w14:textId="77777777" w:rsidR="00CC2E16" w:rsidRPr="00CC2E16" w:rsidRDefault="00CC2E16" w:rsidP="00CC2E16">
      <w:pPr>
        <w:pStyle w:val="Heading4"/>
      </w:pPr>
      <w:r w:rsidRPr="00CC2E16">
        <w:lastRenderedPageBreak/>
        <w:t>Prerequisites</w:t>
      </w:r>
    </w:p>
    <w:p w14:paraId="0E353F84" w14:textId="77777777" w:rsidR="00CC2E16" w:rsidRDefault="00CC2E16">
      <w:pPr>
        <w:pStyle w:val="ListParagraph"/>
        <w:numPr>
          <w:ilvl w:val="0"/>
          <w:numId w:val="251"/>
        </w:numPr>
      </w:pPr>
      <w:r>
        <w:t>Azure subscription - </w:t>
      </w:r>
      <w:hyperlink r:id="rId386" w:history="1">
        <w:r w:rsidRPr="00CC2E16">
          <w:rPr>
            <w:rStyle w:val="Hyperlink"/>
            <w:rFonts w:ascii="Segoe UI" w:hAnsi="Segoe UI" w:cs="Segoe UI"/>
          </w:rPr>
          <w:t>create one for free</w:t>
        </w:r>
      </w:hyperlink>
    </w:p>
    <w:p w14:paraId="2BD26B95" w14:textId="77777777" w:rsidR="00CC2E16" w:rsidRDefault="00CC2E16">
      <w:pPr>
        <w:pStyle w:val="ListParagraph"/>
        <w:numPr>
          <w:ilvl w:val="0"/>
          <w:numId w:val="251"/>
        </w:numPr>
      </w:pPr>
      <w:r>
        <w:t>Azure storage account - </w:t>
      </w:r>
      <w:hyperlink r:id="rId387" w:history="1">
        <w:r w:rsidRPr="00CC2E16">
          <w:rPr>
            <w:rStyle w:val="Hyperlink"/>
            <w:rFonts w:ascii="Segoe UI" w:hAnsi="Segoe UI" w:cs="Segoe UI"/>
          </w:rPr>
          <w:t>create a storage account</w:t>
        </w:r>
      </w:hyperlink>
    </w:p>
    <w:p w14:paraId="4275ECF0" w14:textId="77777777" w:rsidR="00CC2E16" w:rsidRDefault="00CC2E16">
      <w:pPr>
        <w:pStyle w:val="ListParagraph"/>
        <w:numPr>
          <w:ilvl w:val="0"/>
          <w:numId w:val="251"/>
        </w:numPr>
      </w:pPr>
      <w:r>
        <w:t>Current </w:t>
      </w:r>
      <w:hyperlink r:id="rId388" w:history="1">
        <w:r w:rsidRPr="00CC2E16">
          <w:rPr>
            <w:rStyle w:val="Hyperlink"/>
            <w:rFonts w:ascii="Segoe UI" w:hAnsi="Segoe UI" w:cs="Segoe UI"/>
          </w:rPr>
          <w:t>.NET SDK</w:t>
        </w:r>
      </w:hyperlink>
      <w:r>
        <w:t> for your operating system. Be sure to get the SDK and not the runtime.</w:t>
      </w:r>
    </w:p>
    <w:p w14:paraId="410F7F0D" w14:textId="77777777" w:rsidR="00CC2E16" w:rsidRDefault="00CC2E16" w:rsidP="00CC2E16">
      <w:r>
        <w:t>The following sections walk you through preparing a project to work with the Azure Blob Storage client library for .NET.</w:t>
      </w:r>
    </w:p>
    <w:p w14:paraId="0A89FF60" w14:textId="77777777" w:rsidR="00CC2E16" w:rsidRPr="00CC2E16" w:rsidRDefault="00CC2E16" w:rsidP="00CC2E16">
      <w:pPr>
        <w:pStyle w:val="Heading4"/>
      </w:pPr>
      <w:r w:rsidRPr="00CC2E16">
        <w:t>Create the project</w:t>
      </w:r>
    </w:p>
    <w:p w14:paraId="6B16BDB2" w14:textId="77777777" w:rsidR="00CC2E16" w:rsidRDefault="00CC2E16" w:rsidP="00CC2E16">
      <w:r>
        <w:t>For the steps ahead, you'll need to create a .NET console app using either the .NET CLI or Visual Studio 2022.</w:t>
      </w:r>
    </w:p>
    <w:p w14:paraId="62783BDD" w14:textId="77777777" w:rsidR="00CC2E16" w:rsidRDefault="00CC2E16">
      <w:pPr>
        <w:pStyle w:val="ListParagraph"/>
        <w:numPr>
          <w:ilvl w:val="0"/>
          <w:numId w:val="252"/>
        </w:numPr>
      </w:pPr>
      <w:r>
        <w:t>At the top of Visual Studio, navigate to </w:t>
      </w:r>
      <w:r w:rsidRPr="00CC2E16">
        <w:rPr>
          <w:rStyle w:val="Strong"/>
          <w:rFonts w:ascii="Segoe UI" w:hAnsi="Segoe UI" w:cs="Segoe UI"/>
          <w:color w:val="161616"/>
        </w:rPr>
        <w:t>File</w:t>
      </w:r>
      <w:r>
        <w:t> &gt; </w:t>
      </w:r>
      <w:r w:rsidRPr="00CC2E16">
        <w:rPr>
          <w:rStyle w:val="Strong"/>
          <w:rFonts w:ascii="Segoe UI" w:hAnsi="Segoe UI" w:cs="Segoe UI"/>
          <w:color w:val="161616"/>
        </w:rPr>
        <w:t>New</w:t>
      </w:r>
      <w:r>
        <w:t> &gt; </w:t>
      </w:r>
      <w:r w:rsidRPr="00CC2E16">
        <w:rPr>
          <w:rStyle w:val="Strong"/>
          <w:rFonts w:ascii="Segoe UI" w:hAnsi="Segoe UI" w:cs="Segoe UI"/>
          <w:color w:val="161616"/>
        </w:rPr>
        <w:t>Project..</w:t>
      </w:r>
      <w:r>
        <w:t>.</w:t>
      </w:r>
    </w:p>
    <w:p w14:paraId="399D8432" w14:textId="77777777" w:rsidR="00CC2E16" w:rsidRDefault="00CC2E16">
      <w:pPr>
        <w:pStyle w:val="ListParagraph"/>
        <w:numPr>
          <w:ilvl w:val="0"/>
          <w:numId w:val="252"/>
        </w:numPr>
      </w:pPr>
      <w:r>
        <w:t>In the dialog window, enter </w:t>
      </w:r>
      <w:r w:rsidRPr="00CC2E16">
        <w:rPr>
          <w:rStyle w:val="Emphasis"/>
          <w:rFonts w:ascii="Segoe UI" w:hAnsi="Segoe UI" w:cs="Segoe UI"/>
          <w:color w:val="161616"/>
        </w:rPr>
        <w:t>console app</w:t>
      </w:r>
      <w:r>
        <w:t> into the project template search box and select the first result. Choose </w:t>
      </w:r>
      <w:r w:rsidRPr="00CC2E16">
        <w:rPr>
          <w:rStyle w:val="Strong"/>
          <w:rFonts w:ascii="Segoe UI" w:hAnsi="Segoe UI" w:cs="Segoe UI"/>
          <w:color w:val="161616"/>
        </w:rPr>
        <w:t>Next</w:t>
      </w:r>
      <w:r>
        <w:t> at the bottom of the dialog.</w:t>
      </w:r>
    </w:p>
    <w:p w14:paraId="6AE5561E" w14:textId="77777777" w:rsidR="00CC2E16" w:rsidRDefault="00CC2E16">
      <w:pPr>
        <w:pStyle w:val="ListParagraph"/>
        <w:numPr>
          <w:ilvl w:val="0"/>
          <w:numId w:val="252"/>
        </w:numPr>
      </w:pPr>
      <w:r>
        <w:t>For the </w:t>
      </w:r>
      <w:r w:rsidRPr="00CC2E16">
        <w:rPr>
          <w:rStyle w:val="Strong"/>
          <w:rFonts w:ascii="Segoe UI" w:hAnsi="Segoe UI" w:cs="Segoe UI"/>
          <w:color w:val="161616"/>
        </w:rPr>
        <w:t>Project Name</w:t>
      </w:r>
      <w:r>
        <w:t>, enter </w:t>
      </w:r>
      <w:r w:rsidRPr="00CC2E16">
        <w:rPr>
          <w:rStyle w:val="Emphasis"/>
          <w:rFonts w:ascii="Segoe UI" w:hAnsi="Segoe UI" w:cs="Segoe UI"/>
          <w:color w:val="161616"/>
        </w:rPr>
        <w:t>BlobQuickstart</w:t>
      </w:r>
      <w:r>
        <w:t>. Leave the default values for the rest of the fields and select </w:t>
      </w:r>
      <w:r w:rsidRPr="00CC2E16">
        <w:rPr>
          <w:rStyle w:val="Strong"/>
          <w:rFonts w:ascii="Segoe UI" w:hAnsi="Segoe UI" w:cs="Segoe UI"/>
          <w:color w:val="161616"/>
        </w:rPr>
        <w:t>Next</w:t>
      </w:r>
      <w:r>
        <w:t>.</w:t>
      </w:r>
    </w:p>
    <w:p w14:paraId="7B25A293" w14:textId="77777777" w:rsidR="00CC2E16" w:rsidRDefault="00CC2E16">
      <w:pPr>
        <w:pStyle w:val="ListParagraph"/>
        <w:numPr>
          <w:ilvl w:val="0"/>
          <w:numId w:val="252"/>
        </w:numPr>
      </w:pPr>
      <w:r>
        <w:t>For the </w:t>
      </w:r>
      <w:r w:rsidRPr="00CC2E16">
        <w:rPr>
          <w:rStyle w:val="Strong"/>
          <w:rFonts w:ascii="Segoe UI" w:hAnsi="Segoe UI" w:cs="Segoe UI"/>
          <w:color w:val="161616"/>
        </w:rPr>
        <w:t>Framework</w:t>
      </w:r>
      <w:r>
        <w:t>, ensure .NET 6.0 is selected. Then choose </w:t>
      </w:r>
      <w:r w:rsidRPr="00CC2E16">
        <w:rPr>
          <w:rStyle w:val="Strong"/>
          <w:rFonts w:ascii="Segoe UI" w:hAnsi="Segoe UI" w:cs="Segoe UI"/>
          <w:color w:val="161616"/>
        </w:rPr>
        <w:t>Create</w:t>
      </w:r>
      <w:r>
        <w:t>. The new project will open inside the Visual Studio environment.</w:t>
      </w:r>
    </w:p>
    <w:p w14:paraId="6DDACDF9" w14:textId="77777777" w:rsidR="00D50FC2" w:rsidRPr="00D50FC2" w:rsidRDefault="00D50FC2" w:rsidP="00D50FC2">
      <w:pPr>
        <w:pStyle w:val="Heading4"/>
      </w:pPr>
      <w:r w:rsidRPr="00D50FC2">
        <w:t>Install the package</w:t>
      </w:r>
    </w:p>
    <w:p w14:paraId="7E1CAAEF" w14:textId="77777777" w:rsidR="00D50FC2" w:rsidRDefault="00D50FC2" w:rsidP="00D50FC2">
      <w:r>
        <w:t>To interact with Azure Blob Storage, install the Azure Blob Storage client library for .NET.</w:t>
      </w:r>
    </w:p>
    <w:p w14:paraId="2CD69F2B" w14:textId="77777777" w:rsidR="00D50FC2" w:rsidRDefault="00D50FC2">
      <w:pPr>
        <w:pStyle w:val="ListParagraph"/>
        <w:numPr>
          <w:ilvl w:val="0"/>
          <w:numId w:val="253"/>
        </w:numPr>
      </w:pPr>
      <w:r>
        <w:t>In </w:t>
      </w:r>
      <w:r w:rsidRPr="00D50FC2">
        <w:rPr>
          <w:rStyle w:val="Strong"/>
          <w:rFonts w:ascii="Segoe UI" w:hAnsi="Segoe UI" w:cs="Segoe UI"/>
          <w:color w:val="161616"/>
        </w:rPr>
        <w:t>Solution Explorer</w:t>
      </w:r>
      <w:r>
        <w:t>, right-click the </w:t>
      </w:r>
      <w:r w:rsidRPr="00D50FC2">
        <w:rPr>
          <w:rStyle w:val="Strong"/>
          <w:rFonts w:ascii="Segoe UI" w:hAnsi="Segoe UI" w:cs="Segoe UI"/>
          <w:color w:val="161616"/>
        </w:rPr>
        <w:t>Dependencies</w:t>
      </w:r>
      <w:r>
        <w:t> node of your project. Select </w:t>
      </w:r>
      <w:r w:rsidRPr="00D50FC2">
        <w:rPr>
          <w:rStyle w:val="Strong"/>
          <w:rFonts w:ascii="Segoe UI" w:hAnsi="Segoe UI" w:cs="Segoe UI"/>
          <w:color w:val="161616"/>
        </w:rPr>
        <w:t>Manage NuGet Packages</w:t>
      </w:r>
      <w:r>
        <w:t>.</w:t>
      </w:r>
    </w:p>
    <w:p w14:paraId="40A4F057" w14:textId="77777777" w:rsidR="00D50FC2" w:rsidRDefault="00D50FC2">
      <w:pPr>
        <w:pStyle w:val="ListParagraph"/>
        <w:numPr>
          <w:ilvl w:val="0"/>
          <w:numId w:val="253"/>
        </w:numPr>
      </w:pPr>
      <w:r>
        <w:t>In the resulting window, search for </w:t>
      </w:r>
      <w:r w:rsidRPr="00D50FC2">
        <w:rPr>
          <w:rStyle w:val="Emphasis"/>
          <w:rFonts w:ascii="Segoe UI" w:hAnsi="Segoe UI" w:cs="Segoe UI"/>
          <w:color w:val="161616"/>
        </w:rPr>
        <w:t>Azure.Storage.Blobs</w:t>
      </w:r>
      <w:r>
        <w:t>. Select the appropriate result, and select </w:t>
      </w:r>
      <w:r w:rsidRPr="00D50FC2">
        <w:rPr>
          <w:rStyle w:val="Strong"/>
          <w:rFonts w:ascii="Segoe UI" w:hAnsi="Segoe UI" w:cs="Segoe UI"/>
          <w:color w:val="161616"/>
        </w:rPr>
        <w:t>Install</w:t>
      </w:r>
      <w:r>
        <w:t>.</w:t>
      </w:r>
    </w:p>
    <w:p w14:paraId="12A50A88" w14:textId="77777777" w:rsidR="00D50FC2" w:rsidRPr="00D50FC2" w:rsidRDefault="00D50FC2" w:rsidP="00D50FC2">
      <w:pPr>
        <w:pStyle w:val="Heading4"/>
      </w:pPr>
      <w:r w:rsidRPr="00D50FC2">
        <w:t>Set up the app code</w:t>
      </w:r>
    </w:p>
    <w:p w14:paraId="6091BD79" w14:textId="77777777" w:rsidR="00D50FC2" w:rsidRDefault="00D50FC2" w:rsidP="00D50FC2">
      <w:r>
        <w:t>Replace the starting code in the </w:t>
      </w:r>
      <w:r>
        <w:rPr>
          <w:rStyle w:val="HTMLCode"/>
          <w:rFonts w:ascii="Consolas" w:eastAsiaTheme="minorHAnsi" w:hAnsi="Consolas"/>
          <w:color w:val="161616"/>
        </w:rPr>
        <w:t>Program.cs</w:t>
      </w:r>
      <w:r>
        <w:t> file so that it matches the following example, which includes the necessary </w:t>
      </w:r>
      <w:r>
        <w:rPr>
          <w:rStyle w:val="HTMLCode"/>
          <w:rFonts w:ascii="Consolas" w:eastAsiaTheme="minorHAnsi" w:hAnsi="Consolas"/>
          <w:color w:val="161616"/>
        </w:rPr>
        <w:t>using</w:t>
      </w:r>
      <w:r>
        <w:t> statements for this exercise.</w:t>
      </w:r>
    </w:p>
    <w:p w14:paraId="521EC264" w14:textId="77777777" w:rsidR="00D50FC2" w:rsidRDefault="00D50FC2" w:rsidP="00D50FC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using</w:t>
      </w:r>
      <w:r>
        <w:rPr>
          <w:rStyle w:val="HTMLCode"/>
          <w:rFonts w:ascii="Consolas" w:hAnsi="Consolas"/>
          <w:color w:val="161616"/>
          <w:bdr w:val="none" w:sz="0" w:space="0" w:color="auto" w:frame="1"/>
        </w:rPr>
        <w:t xml:space="preserve"> Azure.Storage.Blobs;</w:t>
      </w:r>
    </w:p>
    <w:p w14:paraId="011464B4" w14:textId="77777777" w:rsidR="00D50FC2" w:rsidRDefault="00D50FC2" w:rsidP="00D50FC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using</w:t>
      </w:r>
      <w:r>
        <w:rPr>
          <w:rStyle w:val="HTMLCode"/>
          <w:rFonts w:ascii="Consolas" w:hAnsi="Consolas"/>
          <w:color w:val="161616"/>
          <w:bdr w:val="none" w:sz="0" w:space="0" w:color="auto" w:frame="1"/>
        </w:rPr>
        <w:t xml:space="preserve"> Azure.Storage.Blobs.Models;</w:t>
      </w:r>
    </w:p>
    <w:p w14:paraId="0667EFDD" w14:textId="77777777" w:rsidR="00D50FC2" w:rsidRDefault="00D50FC2" w:rsidP="00D50FC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using</w:t>
      </w:r>
      <w:r>
        <w:rPr>
          <w:rStyle w:val="HTMLCode"/>
          <w:rFonts w:ascii="Consolas" w:hAnsi="Consolas"/>
          <w:color w:val="161616"/>
          <w:bdr w:val="none" w:sz="0" w:space="0" w:color="auto" w:frame="1"/>
        </w:rPr>
        <w:t xml:space="preserve"> System;</w:t>
      </w:r>
    </w:p>
    <w:p w14:paraId="5C6993AD" w14:textId="77777777" w:rsidR="00D50FC2" w:rsidRDefault="00D50FC2" w:rsidP="00D50FC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using</w:t>
      </w:r>
      <w:r>
        <w:rPr>
          <w:rStyle w:val="HTMLCode"/>
          <w:rFonts w:ascii="Consolas" w:hAnsi="Consolas"/>
          <w:color w:val="161616"/>
          <w:bdr w:val="none" w:sz="0" w:space="0" w:color="auto" w:frame="1"/>
        </w:rPr>
        <w:t xml:space="preserve"> System.IO;</w:t>
      </w:r>
    </w:p>
    <w:p w14:paraId="5953477E" w14:textId="77777777" w:rsidR="00D50FC2" w:rsidRDefault="00D50FC2" w:rsidP="00D50FC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6AEAA016" w14:textId="77777777" w:rsidR="00D50FC2" w:rsidRDefault="00D50FC2" w:rsidP="00D50FC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See https://aka.ms/new-console-template for more information</w:t>
      </w:r>
    </w:p>
    <w:p w14:paraId="460C5ABC" w14:textId="77777777" w:rsidR="00D50FC2" w:rsidRDefault="00D50FC2" w:rsidP="00D50FC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"Hello, World!"</w:t>
      </w:r>
      <w:r>
        <w:rPr>
          <w:rStyle w:val="HTMLCode"/>
          <w:rFonts w:ascii="Consolas" w:hAnsi="Consolas"/>
          <w:color w:val="161616"/>
          <w:bdr w:val="none" w:sz="0" w:space="0" w:color="auto" w:frame="1"/>
        </w:rPr>
        <w:t>);</w:t>
      </w:r>
    </w:p>
    <w:p w14:paraId="6301CA1E" w14:textId="77777777" w:rsidR="008D6FEB" w:rsidRDefault="008D6FEB" w:rsidP="008D6FEB"/>
    <w:p w14:paraId="56B3C959" w14:textId="77777777" w:rsidR="008D6FEB" w:rsidRPr="008D6FEB" w:rsidRDefault="008D6FEB" w:rsidP="008D6FEB">
      <w:pPr>
        <w:pStyle w:val="Heading4"/>
      </w:pPr>
      <w:r w:rsidRPr="008D6FEB">
        <w:t>Authenticate to Azure and authorize access to blob data</w:t>
      </w:r>
    </w:p>
    <w:p w14:paraId="4A403D1D" w14:textId="77777777" w:rsidR="008D6FEB" w:rsidRDefault="008D6FEB" w:rsidP="008D6FEB">
      <w:r>
        <w:t>Application requests to Azure Blob Storage must be authorized. Using the </w:t>
      </w:r>
      <w:r>
        <w:rPr>
          <w:rStyle w:val="HTMLCode"/>
          <w:rFonts w:ascii="Consolas" w:eastAsiaTheme="minorHAnsi" w:hAnsi="Consolas"/>
          <w:color w:val="161616"/>
        </w:rPr>
        <w:t>DefaultAzureCredential</w:t>
      </w:r>
      <w:r>
        <w:t> class provided by the Azure Identity client library is the recommended approach for implementing passwordless connections to Azure services in your code, including Blob Storage.</w:t>
      </w:r>
    </w:p>
    <w:p w14:paraId="1D755CF3" w14:textId="77777777" w:rsidR="008D6FEB" w:rsidRDefault="008D6FEB" w:rsidP="008D6FEB">
      <w:r>
        <w:lastRenderedPageBreak/>
        <w:t>You can also authorize requests to Azure Blob Storage by using the account access key. However, this approach should be used with caution. Developers must be diligent to never expose the access key in an unsecure location. Anyone who has the access key is able to authorize requests against the storage account, and effectively has access to all the data. </w:t>
      </w:r>
      <w:r>
        <w:rPr>
          <w:rStyle w:val="HTMLCode"/>
          <w:rFonts w:ascii="Consolas" w:eastAsiaTheme="minorHAnsi" w:hAnsi="Consolas"/>
          <w:color w:val="161616"/>
        </w:rPr>
        <w:t>DefaultAzureCredential</w:t>
      </w:r>
      <w:r>
        <w:t> offers improved management and security benefits over the account key to allow passwordless authentication. Both options are demonstrated in the following example.</w:t>
      </w:r>
    </w:p>
    <w:p w14:paraId="3A7BA0D5" w14:textId="77777777" w:rsidR="00312966" w:rsidRDefault="008D6FEB" w:rsidP="008D6FEB">
      <w:pPr>
        <w:pStyle w:val="Heading5"/>
      </w:pPr>
      <w:r>
        <w:t>Connection String</w:t>
      </w:r>
    </w:p>
    <w:p w14:paraId="33D5DAF4" w14:textId="77777777" w:rsidR="008D6FEB" w:rsidRDefault="008D6FEB" w:rsidP="008D6FEB">
      <w:r>
        <w:t>A connection string includes the storage account access key and uses it to authorize requests. Always be careful to never expose the keys in an unsecure location.</w:t>
      </w:r>
    </w:p>
    <w:p w14:paraId="2E3D98BC" w14:textId="77777777" w:rsidR="008D6FEB" w:rsidRPr="008D6FEB" w:rsidRDefault="008D6FEB" w:rsidP="008D6FEB">
      <w:pPr>
        <w:pBdr>
          <w:top w:val="single" w:sz="4" w:space="1" w:color="auto"/>
          <w:left w:val="single" w:sz="4" w:space="4" w:color="auto"/>
          <w:bottom w:val="single" w:sz="4" w:space="1" w:color="auto"/>
          <w:right w:val="single" w:sz="4" w:space="4" w:color="auto"/>
        </w:pBdr>
        <w:rPr>
          <w:b/>
          <w:bCs/>
        </w:rPr>
      </w:pPr>
      <w:r>
        <w:rPr>
          <w:b/>
          <w:bCs/>
        </w:rPr>
        <w:t>Note</w:t>
      </w:r>
      <w:r>
        <w:t>: To authorize data access with the storage account access key, you'll need permissions for the following Azure RBAC action: </w:t>
      </w:r>
      <w:hyperlink r:id="rId389" w:anchor="microsoftstorage" w:history="1">
        <w:r>
          <w:rPr>
            <w:rStyle w:val="Hyperlink"/>
            <w:rFonts w:ascii="Segoe UI" w:hAnsi="Segoe UI" w:cs="Segoe UI"/>
            <w:b/>
            <w:bCs/>
          </w:rPr>
          <w:t>Microsoft.Storage/storageAccounts/listkeys/action</w:t>
        </w:r>
      </w:hyperlink>
      <w:r>
        <w:t>. The least privileged built-in role with permissions for this action is </w:t>
      </w:r>
      <w:hyperlink r:id="rId390" w:anchor="reader-and-data-access" w:history="1">
        <w:r>
          <w:rPr>
            <w:rStyle w:val="Hyperlink"/>
            <w:rFonts w:ascii="Segoe UI" w:hAnsi="Segoe UI" w:cs="Segoe UI"/>
            <w:b/>
            <w:bCs/>
          </w:rPr>
          <w:t>Reader and Data Access</w:t>
        </w:r>
      </w:hyperlink>
      <w:r>
        <w:t>, but any role which includes this action will work.</w:t>
      </w:r>
    </w:p>
    <w:p w14:paraId="0C1932D3" w14:textId="77777777" w:rsidR="008D6FEB" w:rsidRDefault="008D6FEB">
      <w:pPr>
        <w:pStyle w:val="ListParagraph"/>
        <w:numPr>
          <w:ilvl w:val="0"/>
          <w:numId w:val="254"/>
        </w:numPr>
      </w:pPr>
      <w:r>
        <w:t>Sign in to the </w:t>
      </w:r>
      <w:hyperlink r:id="rId391" w:history="1">
        <w:r w:rsidRPr="008D6FEB">
          <w:rPr>
            <w:rStyle w:val="Hyperlink"/>
            <w:rFonts w:ascii="Segoe UI" w:hAnsi="Segoe UI" w:cs="Segoe UI"/>
          </w:rPr>
          <w:t>Azure portal</w:t>
        </w:r>
      </w:hyperlink>
      <w:r>
        <w:t>.</w:t>
      </w:r>
    </w:p>
    <w:p w14:paraId="3DBF89EA" w14:textId="77777777" w:rsidR="008D6FEB" w:rsidRDefault="008D6FEB">
      <w:pPr>
        <w:pStyle w:val="ListParagraph"/>
        <w:numPr>
          <w:ilvl w:val="0"/>
          <w:numId w:val="254"/>
        </w:numPr>
      </w:pPr>
      <w:r>
        <w:t>Locate your storage account.</w:t>
      </w:r>
    </w:p>
    <w:p w14:paraId="781AB7DC" w14:textId="77777777" w:rsidR="008D6FEB" w:rsidRDefault="008D6FEB">
      <w:pPr>
        <w:pStyle w:val="ListParagraph"/>
        <w:numPr>
          <w:ilvl w:val="0"/>
          <w:numId w:val="254"/>
        </w:numPr>
      </w:pPr>
      <w:r>
        <w:t>In the storage account menu pane, under </w:t>
      </w:r>
      <w:r w:rsidRPr="008D6FEB">
        <w:rPr>
          <w:rStyle w:val="Strong"/>
          <w:rFonts w:ascii="Segoe UI" w:hAnsi="Segoe UI" w:cs="Segoe UI"/>
          <w:color w:val="161616"/>
        </w:rPr>
        <w:t>Security + networking</w:t>
      </w:r>
      <w:r>
        <w:t>, select </w:t>
      </w:r>
      <w:r w:rsidRPr="008D6FEB">
        <w:rPr>
          <w:rStyle w:val="Strong"/>
          <w:rFonts w:ascii="Segoe UI" w:hAnsi="Segoe UI" w:cs="Segoe UI"/>
          <w:color w:val="161616"/>
        </w:rPr>
        <w:t>Access keys</w:t>
      </w:r>
      <w:r>
        <w:t>. Here, you can view the account access keys and the complete connection string for each key.</w:t>
      </w:r>
    </w:p>
    <w:p w14:paraId="340C7BAB" w14:textId="77777777" w:rsidR="008D6FEB" w:rsidRDefault="008D6FEB">
      <w:pPr>
        <w:pStyle w:val="ListParagraph"/>
        <w:numPr>
          <w:ilvl w:val="0"/>
          <w:numId w:val="254"/>
        </w:numPr>
      </w:pPr>
      <w:r>
        <w:t>In the </w:t>
      </w:r>
      <w:r w:rsidRPr="008D6FEB">
        <w:rPr>
          <w:rStyle w:val="Strong"/>
          <w:rFonts w:ascii="Segoe UI" w:hAnsi="Segoe UI" w:cs="Segoe UI"/>
          <w:color w:val="161616"/>
        </w:rPr>
        <w:t>Access keys</w:t>
      </w:r>
      <w:r>
        <w:t> pane, select </w:t>
      </w:r>
      <w:r w:rsidRPr="008D6FEB">
        <w:rPr>
          <w:rStyle w:val="Strong"/>
          <w:rFonts w:ascii="Segoe UI" w:hAnsi="Segoe UI" w:cs="Segoe UI"/>
          <w:color w:val="161616"/>
        </w:rPr>
        <w:t>Show keys</w:t>
      </w:r>
      <w:r>
        <w:t>.</w:t>
      </w:r>
    </w:p>
    <w:p w14:paraId="5DF115A1" w14:textId="77777777" w:rsidR="008D6FEB" w:rsidRDefault="008D6FEB">
      <w:pPr>
        <w:pStyle w:val="ListParagraph"/>
        <w:numPr>
          <w:ilvl w:val="0"/>
          <w:numId w:val="254"/>
        </w:numPr>
      </w:pPr>
      <w:r>
        <w:t>In the </w:t>
      </w:r>
      <w:r w:rsidRPr="008D6FEB">
        <w:rPr>
          <w:rStyle w:val="Strong"/>
          <w:rFonts w:ascii="Segoe UI" w:hAnsi="Segoe UI" w:cs="Segoe UI"/>
          <w:color w:val="161616"/>
        </w:rPr>
        <w:t>key1</w:t>
      </w:r>
      <w:r>
        <w:t> section, locate the </w:t>
      </w:r>
      <w:r w:rsidRPr="008D6FEB">
        <w:rPr>
          <w:rStyle w:val="Strong"/>
          <w:rFonts w:ascii="Segoe UI" w:hAnsi="Segoe UI" w:cs="Segoe UI"/>
          <w:color w:val="161616"/>
        </w:rPr>
        <w:t>Connection string</w:t>
      </w:r>
      <w:r>
        <w:t> value. Select the </w:t>
      </w:r>
      <w:r w:rsidRPr="008D6FEB">
        <w:rPr>
          <w:rStyle w:val="Strong"/>
          <w:rFonts w:ascii="Segoe UI" w:hAnsi="Segoe UI" w:cs="Segoe UI"/>
          <w:color w:val="161616"/>
        </w:rPr>
        <w:t>Copy to clipboard</w:t>
      </w:r>
      <w:r>
        <w:t> icon to copy the connection string. You'll add the connection string value to an environment variable in the next section.</w:t>
      </w:r>
    </w:p>
    <w:p w14:paraId="04D79869" w14:textId="77777777" w:rsidR="008D6FEB" w:rsidRPr="008D6FEB" w:rsidRDefault="008D6FEB" w:rsidP="008D6FEB">
      <w:pPr>
        <w:pStyle w:val="Heading5"/>
      </w:pPr>
      <w:r w:rsidRPr="008D6FEB">
        <w:t>Configure your storage connection string</w:t>
      </w:r>
    </w:p>
    <w:p w14:paraId="5DFE9C3B" w14:textId="77777777" w:rsidR="008D6FEB" w:rsidRDefault="008D6FEB" w:rsidP="008D6FEB">
      <w:r>
        <w:t>After you copy the connection string, write it to a new environment variable on the local machine running the application. To set the environment variable, open a console window, and follow the instructions for your operating system. Replace </w:t>
      </w:r>
      <w:r>
        <w:rPr>
          <w:rStyle w:val="HTMLCode"/>
          <w:rFonts w:ascii="Consolas" w:eastAsiaTheme="minorHAnsi" w:hAnsi="Consolas"/>
          <w:color w:val="161616"/>
        </w:rPr>
        <w:t>&lt;yourconnectionstring&gt;</w:t>
      </w:r>
      <w:r>
        <w:t> with your actual connection string.</w:t>
      </w:r>
    </w:p>
    <w:p w14:paraId="0BBC6418" w14:textId="77777777" w:rsidR="008D6FEB" w:rsidRDefault="008D6FEB" w:rsidP="008D6FEB">
      <w:r>
        <w:rPr>
          <w:rStyle w:val="Strong"/>
          <w:rFonts w:ascii="Segoe UI" w:hAnsi="Segoe UI" w:cs="Segoe UI"/>
          <w:color w:val="161616"/>
        </w:rPr>
        <w:t>Windows</w:t>
      </w:r>
      <w:r>
        <w:t>:</w:t>
      </w:r>
    </w:p>
    <w:p w14:paraId="5558AC55" w14:textId="77777777" w:rsidR="008D6FEB" w:rsidRDefault="008D6FEB" w:rsidP="008D6FEB">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setx AZURE_STORAGE_CONNECTION_STRING "&lt;yourconnectionstring&gt;"</w:t>
      </w:r>
    </w:p>
    <w:p w14:paraId="45D81AE3" w14:textId="77777777" w:rsidR="008D6FEB" w:rsidRDefault="008D6FEB" w:rsidP="008D6FEB">
      <w:r>
        <w:t>After you add the environment variable in Windows, you must start a new instance of the command window. If you're using Visual Studio on Windows, you may need to relaunch Visual Studio after creating the environment variable for the change to be detected.</w:t>
      </w:r>
    </w:p>
    <w:p w14:paraId="0E8C406C" w14:textId="77777777" w:rsidR="008D6FEB" w:rsidRDefault="008D6FEB" w:rsidP="008D6FEB">
      <w:r>
        <w:rPr>
          <w:rStyle w:val="Strong"/>
          <w:rFonts w:ascii="Segoe UI" w:hAnsi="Segoe UI" w:cs="Segoe UI"/>
          <w:color w:val="161616"/>
        </w:rPr>
        <w:t>Linux</w:t>
      </w:r>
      <w:r>
        <w:t>:</w:t>
      </w:r>
    </w:p>
    <w:p w14:paraId="35902D6D" w14:textId="77777777" w:rsidR="008D6FEB" w:rsidRDefault="008D6FEB" w:rsidP="008D6FEB">
      <w:pPr>
        <w:pStyle w:val="HTMLPreformatted"/>
        <w:pBdr>
          <w:top w:val="single" w:sz="4" w:space="1" w:color="auto"/>
          <w:left w:val="single" w:sz="4" w:space="4" w:color="auto"/>
          <w:bottom w:val="single" w:sz="4" w:space="1" w:color="auto"/>
          <w:right w:val="single" w:sz="4" w:space="4" w:color="auto"/>
        </w:pBdr>
        <w:rPr>
          <w:rStyle w:val="hljs-string"/>
          <w:rFonts w:ascii="Consolas" w:hAnsi="Consolas"/>
          <w:color w:val="A31515"/>
          <w:bdr w:val="none" w:sz="0" w:space="0" w:color="auto" w:frame="1"/>
        </w:rPr>
      </w:pPr>
      <w:r>
        <w:rPr>
          <w:rStyle w:val="hljs-builtin"/>
          <w:rFonts w:ascii="Consolas" w:eastAsiaTheme="majorEastAsia" w:hAnsi="Consolas"/>
          <w:color w:val="0101FD"/>
          <w:bdr w:val="none" w:sz="0" w:space="0" w:color="auto" w:frame="1"/>
        </w:rPr>
        <w:t>export</w:t>
      </w:r>
      <w:r>
        <w:rPr>
          <w:rStyle w:val="HTMLCode"/>
          <w:rFonts w:ascii="Consolas" w:hAnsi="Consolas"/>
          <w:color w:val="161616"/>
          <w:bdr w:val="none" w:sz="0" w:space="0" w:color="auto" w:frame="1"/>
        </w:rPr>
        <w:t xml:space="preserve"> AZURE_STORAGE_CONNECTION_STRING=</w:t>
      </w:r>
      <w:r>
        <w:rPr>
          <w:rStyle w:val="hljs-string"/>
          <w:rFonts w:ascii="Consolas" w:hAnsi="Consolas"/>
          <w:color w:val="A31515"/>
          <w:bdr w:val="none" w:sz="0" w:space="0" w:color="auto" w:frame="1"/>
        </w:rPr>
        <w:t>"&lt;yourconnectionstring&gt;"</w:t>
      </w:r>
    </w:p>
    <w:p w14:paraId="772B7F4B" w14:textId="77777777" w:rsidR="008D6FEB" w:rsidRDefault="008D6FEB" w:rsidP="008D6FEB">
      <w:pPr>
        <w:rPr>
          <w:rStyle w:val="HTMLCode"/>
          <w:rFonts w:ascii="Consolas" w:eastAsiaTheme="minorHAnsi" w:hAnsi="Consolas"/>
          <w:color w:val="161616"/>
          <w:bdr w:val="none" w:sz="0" w:space="0" w:color="auto" w:frame="1"/>
        </w:rPr>
      </w:pPr>
    </w:p>
    <w:p w14:paraId="5ABF5223" w14:textId="77777777" w:rsidR="008D6FEB" w:rsidRPr="008D6FEB" w:rsidRDefault="008D6FEB" w:rsidP="008D6FEB">
      <w:pPr>
        <w:pStyle w:val="Heading5"/>
      </w:pPr>
      <w:r w:rsidRPr="008D6FEB">
        <w:t>Configure the connection string</w:t>
      </w:r>
    </w:p>
    <w:p w14:paraId="78BEE626" w14:textId="77777777" w:rsidR="008D6FEB" w:rsidRDefault="008D6FEB" w:rsidP="008D6FEB">
      <w:r>
        <w:t>The code below retrieves the connection string for the storage account from the environment variable created in the </w:t>
      </w:r>
      <w:hyperlink r:id="rId392" w:anchor="configure-your-storage-connection-string" w:history="1">
        <w:r>
          <w:rPr>
            <w:rStyle w:val="Hyperlink"/>
            <w:rFonts w:ascii="Segoe UI" w:hAnsi="Segoe UI" w:cs="Segoe UI"/>
          </w:rPr>
          <w:t>Configure your storage connection string</w:t>
        </w:r>
      </w:hyperlink>
      <w:r>
        <w:t> section, and uses the connection string to construct a service client object.</w:t>
      </w:r>
    </w:p>
    <w:p w14:paraId="4E902D0D" w14:textId="77777777" w:rsidR="008D6FEB" w:rsidRDefault="008D6FEB" w:rsidP="008D6FEB">
      <w:r>
        <w:lastRenderedPageBreak/>
        <w:t>Add following code to the end of the </w:t>
      </w:r>
      <w:r>
        <w:rPr>
          <w:rStyle w:val="HTMLCode"/>
          <w:rFonts w:ascii="Consolas" w:eastAsiaTheme="minorHAnsi" w:hAnsi="Consolas"/>
          <w:color w:val="161616"/>
        </w:rPr>
        <w:t>Program.cs</w:t>
      </w:r>
      <w:r>
        <w:t> file:</w:t>
      </w:r>
    </w:p>
    <w:p w14:paraId="0C1D1F45" w14:textId="77777777" w:rsidR="008D6FEB" w:rsidRDefault="008D6FEB" w:rsidP="008D6FEB">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Retrieve the connection string for use with the application. </w:t>
      </w:r>
    </w:p>
    <w:p w14:paraId="544561D9" w14:textId="77777777" w:rsidR="008D6FEB" w:rsidRDefault="008D6FEB" w:rsidP="008D6FEB">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builtin"/>
          <w:rFonts w:ascii="Consolas" w:eastAsiaTheme="majorEastAsia" w:hAnsi="Consolas"/>
          <w:color w:val="0101FD"/>
          <w:bdr w:val="none" w:sz="0" w:space="0" w:color="auto" w:frame="1"/>
        </w:rPr>
        <w:t>string</w:t>
      </w:r>
      <w:r>
        <w:rPr>
          <w:rStyle w:val="HTMLCode"/>
          <w:rFonts w:ascii="Consolas" w:hAnsi="Consolas"/>
          <w:color w:val="161616"/>
          <w:bdr w:val="none" w:sz="0" w:space="0" w:color="auto" w:frame="1"/>
        </w:rPr>
        <w:t xml:space="preserve"> connectionString = Environment.GetEnvironmentVariable(</w:t>
      </w:r>
      <w:r>
        <w:rPr>
          <w:rStyle w:val="hljs-string"/>
          <w:rFonts w:ascii="Consolas" w:hAnsi="Consolas"/>
          <w:color w:val="A31515"/>
          <w:bdr w:val="none" w:sz="0" w:space="0" w:color="auto" w:frame="1"/>
        </w:rPr>
        <w:t>"AZURE_STORAGE_CONNECTION_STRING"</w:t>
      </w:r>
      <w:r>
        <w:rPr>
          <w:rStyle w:val="HTMLCode"/>
          <w:rFonts w:ascii="Consolas" w:hAnsi="Consolas"/>
          <w:color w:val="161616"/>
          <w:bdr w:val="none" w:sz="0" w:space="0" w:color="auto" w:frame="1"/>
        </w:rPr>
        <w:t>);</w:t>
      </w:r>
    </w:p>
    <w:p w14:paraId="04C79C20" w14:textId="77777777" w:rsidR="008D6FEB" w:rsidRDefault="008D6FEB" w:rsidP="008D6FEB">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78BD2661" w14:textId="77777777" w:rsidR="008D6FEB" w:rsidRDefault="008D6FEB" w:rsidP="008D6FEB">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Create a BlobServiceClient object </w:t>
      </w:r>
    </w:p>
    <w:p w14:paraId="0B763E45" w14:textId="77777777" w:rsidR="008D6FEB" w:rsidRDefault="008D6FEB" w:rsidP="008D6FEB">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blobServiceClient = </w:t>
      </w:r>
      <w:r>
        <w:rPr>
          <w:rStyle w:val="hljs-keyword"/>
          <w:rFonts w:ascii="Consolas" w:eastAsiaTheme="majorEastAsia" w:hAnsi="Consolas"/>
          <w:color w:val="0101FD"/>
          <w:bdr w:val="none" w:sz="0" w:space="0" w:color="auto" w:frame="1"/>
        </w:rPr>
        <w:t>new</w:t>
      </w:r>
      <w:r>
        <w:rPr>
          <w:rStyle w:val="HTMLCode"/>
          <w:rFonts w:ascii="Consolas" w:hAnsi="Consolas"/>
          <w:color w:val="161616"/>
          <w:bdr w:val="none" w:sz="0" w:space="0" w:color="auto" w:frame="1"/>
        </w:rPr>
        <w:t xml:space="preserve"> BlobServiceClient(connectionString);</w:t>
      </w:r>
    </w:p>
    <w:p w14:paraId="523F8740" w14:textId="77777777" w:rsidR="008D6FEB" w:rsidRDefault="008D6FEB" w:rsidP="008D6FEB">
      <w:pPr>
        <w:rPr>
          <w:rStyle w:val="HTMLCode"/>
          <w:rFonts w:ascii="Consolas" w:eastAsiaTheme="minorHAnsi" w:hAnsi="Consolas"/>
          <w:color w:val="161616"/>
          <w:bdr w:val="none" w:sz="0" w:space="0" w:color="auto" w:frame="1"/>
        </w:rPr>
      </w:pPr>
    </w:p>
    <w:p w14:paraId="6A348634" w14:textId="77777777" w:rsidR="008D6FEB" w:rsidRDefault="008D6FEB" w:rsidP="008D6FEB">
      <w:pPr>
        <w:pBdr>
          <w:top w:val="single" w:sz="4" w:space="1" w:color="auto"/>
          <w:left w:val="single" w:sz="4" w:space="4" w:color="auto"/>
          <w:bottom w:val="single" w:sz="4" w:space="1" w:color="auto"/>
          <w:right w:val="single" w:sz="4" w:space="4" w:color="auto"/>
        </w:pBdr>
      </w:pPr>
      <w:r w:rsidRPr="008D6FEB">
        <w:rPr>
          <w:b/>
          <w:bCs/>
        </w:rPr>
        <w:t>Important</w:t>
      </w:r>
      <w:r>
        <w:t>: The account access key should be used with caution. If your account access key is lost or accidentally placed in an insecure location, your service may become vulnerable. Anyone who has the access key is able to authorize requests against the storage account, and effectively has access to all the data. </w:t>
      </w:r>
      <w:r>
        <w:rPr>
          <w:rStyle w:val="HTMLCode"/>
          <w:rFonts w:ascii="Consolas" w:eastAsiaTheme="minorHAnsi" w:hAnsi="Consolas"/>
          <w:color w:val="161616"/>
        </w:rPr>
        <w:t>DefaultAzureCredential</w:t>
      </w:r>
      <w:r>
        <w:t> provides enhanced security features and benefits and is the recommended approach for managing authorization to Azure services.</w:t>
      </w:r>
    </w:p>
    <w:p w14:paraId="7C0D5E91" w14:textId="77777777" w:rsidR="001060B6" w:rsidRDefault="001060B6" w:rsidP="001060B6">
      <w:pPr>
        <w:pStyle w:val="Heading4"/>
      </w:pPr>
      <w:r>
        <w:t>Object model</w:t>
      </w:r>
    </w:p>
    <w:p w14:paraId="27F1CD2C" w14:textId="77777777" w:rsidR="001060B6" w:rsidRDefault="001060B6" w:rsidP="001060B6">
      <w:r>
        <w:t>Azure Blob Storage is optimized for storing massive amounts of unstructured data. Unstructured data doesn't adhere to a particular data model or definition, such as text or binary data. Blob storage offers three types of resources:</w:t>
      </w:r>
    </w:p>
    <w:p w14:paraId="0258EB6D" w14:textId="77777777" w:rsidR="001060B6" w:rsidRDefault="001060B6">
      <w:pPr>
        <w:pStyle w:val="ListParagraph"/>
        <w:numPr>
          <w:ilvl w:val="0"/>
          <w:numId w:val="255"/>
        </w:numPr>
      </w:pPr>
      <w:r>
        <w:t>The storage account</w:t>
      </w:r>
    </w:p>
    <w:p w14:paraId="284C714B" w14:textId="77777777" w:rsidR="001060B6" w:rsidRDefault="001060B6">
      <w:pPr>
        <w:pStyle w:val="ListParagraph"/>
        <w:numPr>
          <w:ilvl w:val="0"/>
          <w:numId w:val="255"/>
        </w:numPr>
      </w:pPr>
      <w:r>
        <w:t>A container in the storage account</w:t>
      </w:r>
    </w:p>
    <w:p w14:paraId="17A302AC" w14:textId="77777777" w:rsidR="001060B6" w:rsidRDefault="001060B6">
      <w:pPr>
        <w:pStyle w:val="ListParagraph"/>
        <w:numPr>
          <w:ilvl w:val="0"/>
          <w:numId w:val="255"/>
        </w:numPr>
      </w:pPr>
      <w:r>
        <w:t>A blob in the container</w:t>
      </w:r>
    </w:p>
    <w:p w14:paraId="63AA4258" w14:textId="77777777" w:rsidR="001060B6" w:rsidRDefault="001060B6" w:rsidP="001060B6">
      <w:r>
        <w:t>The following diagram shows the relationship between these resources.</w:t>
      </w:r>
    </w:p>
    <w:p w14:paraId="15C01D36" w14:textId="77777777" w:rsidR="001060B6" w:rsidRDefault="001060B6" w:rsidP="001060B6">
      <w:pPr>
        <w:jc w:val="center"/>
      </w:pPr>
      <w:r>
        <w:rPr>
          <w:noProof/>
        </w:rPr>
        <w:drawing>
          <wp:inline distT="0" distB="0" distL="0" distR="0" wp14:anchorId="35FF8DBC" wp14:editId="28B270F1">
            <wp:extent cx="3154680" cy="1059180"/>
            <wp:effectExtent l="0" t="0" r="7620" b="7620"/>
            <wp:docPr id="1531850696" name="Picture 12" descr="Diagram of Blob storag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agram of Blob storage architecture."/>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154680" cy="1059180"/>
                    </a:xfrm>
                    <a:prstGeom prst="rect">
                      <a:avLst/>
                    </a:prstGeom>
                    <a:noFill/>
                    <a:ln>
                      <a:noFill/>
                    </a:ln>
                  </pic:spPr>
                </pic:pic>
              </a:graphicData>
            </a:graphic>
          </wp:inline>
        </w:drawing>
      </w:r>
    </w:p>
    <w:p w14:paraId="062D6209" w14:textId="77777777" w:rsidR="001060B6" w:rsidRDefault="001060B6" w:rsidP="001060B6">
      <w:r>
        <w:t>Use the following .NET classes to interact with these resources:</w:t>
      </w:r>
    </w:p>
    <w:p w14:paraId="16169657" w14:textId="77777777" w:rsidR="001060B6" w:rsidRDefault="00000000">
      <w:pPr>
        <w:pStyle w:val="ListParagraph"/>
        <w:numPr>
          <w:ilvl w:val="0"/>
          <w:numId w:val="256"/>
        </w:numPr>
      </w:pPr>
      <w:hyperlink r:id="rId394" w:history="1">
        <w:r w:rsidR="001060B6" w:rsidRPr="001060B6">
          <w:rPr>
            <w:rStyle w:val="Hyperlink"/>
            <w:rFonts w:ascii="Segoe UI" w:hAnsi="Segoe UI" w:cs="Segoe UI"/>
          </w:rPr>
          <w:t>BlobServiceClient</w:t>
        </w:r>
      </w:hyperlink>
      <w:r w:rsidR="001060B6">
        <w:t>: The </w:t>
      </w:r>
      <w:r w:rsidR="001060B6" w:rsidRPr="001060B6">
        <w:rPr>
          <w:rStyle w:val="HTMLCode"/>
          <w:rFonts w:ascii="Consolas" w:eastAsiaTheme="minorHAnsi" w:hAnsi="Consolas"/>
          <w:color w:val="161616"/>
        </w:rPr>
        <w:t>BlobServiceClient</w:t>
      </w:r>
      <w:r w:rsidR="001060B6">
        <w:t> class allows you to manipulate Azure Storage resources and blob containers.</w:t>
      </w:r>
    </w:p>
    <w:p w14:paraId="7B923B61" w14:textId="77777777" w:rsidR="001060B6" w:rsidRDefault="00000000">
      <w:pPr>
        <w:pStyle w:val="ListParagraph"/>
        <w:numPr>
          <w:ilvl w:val="0"/>
          <w:numId w:val="256"/>
        </w:numPr>
      </w:pPr>
      <w:hyperlink r:id="rId395" w:history="1">
        <w:r w:rsidR="001060B6" w:rsidRPr="001060B6">
          <w:rPr>
            <w:rStyle w:val="Hyperlink"/>
            <w:rFonts w:ascii="Segoe UI" w:hAnsi="Segoe UI" w:cs="Segoe UI"/>
          </w:rPr>
          <w:t>BlobContainerClient</w:t>
        </w:r>
      </w:hyperlink>
      <w:r w:rsidR="001060B6">
        <w:t>: The </w:t>
      </w:r>
      <w:r w:rsidR="001060B6" w:rsidRPr="001060B6">
        <w:rPr>
          <w:rStyle w:val="HTMLCode"/>
          <w:rFonts w:ascii="Consolas" w:eastAsiaTheme="minorHAnsi" w:hAnsi="Consolas"/>
          <w:color w:val="161616"/>
        </w:rPr>
        <w:t>BlobContainerClient</w:t>
      </w:r>
      <w:r w:rsidR="001060B6">
        <w:t> class allows you to manipulate Azure Storage containers and their blobs.</w:t>
      </w:r>
    </w:p>
    <w:p w14:paraId="33FCE5C9" w14:textId="77777777" w:rsidR="001060B6" w:rsidRDefault="00000000">
      <w:pPr>
        <w:pStyle w:val="ListParagraph"/>
        <w:numPr>
          <w:ilvl w:val="0"/>
          <w:numId w:val="256"/>
        </w:numPr>
      </w:pPr>
      <w:hyperlink r:id="rId396" w:history="1">
        <w:r w:rsidR="001060B6" w:rsidRPr="001060B6">
          <w:rPr>
            <w:rStyle w:val="Hyperlink"/>
            <w:rFonts w:ascii="Segoe UI" w:hAnsi="Segoe UI" w:cs="Segoe UI"/>
          </w:rPr>
          <w:t>BlobClient</w:t>
        </w:r>
      </w:hyperlink>
      <w:r w:rsidR="001060B6">
        <w:t>: The </w:t>
      </w:r>
      <w:r w:rsidR="001060B6" w:rsidRPr="001060B6">
        <w:rPr>
          <w:rStyle w:val="HTMLCode"/>
          <w:rFonts w:ascii="Consolas" w:eastAsiaTheme="minorHAnsi" w:hAnsi="Consolas"/>
          <w:color w:val="161616"/>
        </w:rPr>
        <w:t>BlobClient</w:t>
      </w:r>
      <w:r w:rsidR="001060B6">
        <w:t> class allows you to manipulate Azure Storage blobs.</w:t>
      </w:r>
    </w:p>
    <w:p w14:paraId="08081914" w14:textId="77777777" w:rsidR="001060B6" w:rsidRDefault="001060B6" w:rsidP="001060B6">
      <w:pPr>
        <w:pStyle w:val="Heading4"/>
      </w:pPr>
      <w:r>
        <w:t>Code examples</w:t>
      </w:r>
    </w:p>
    <w:p w14:paraId="39B6CB90" w14:textId="77777777" w:rsidR="001060B6" w:rsidRDefault="001060B6" w:rsidP="001060B6">
      <w:r>
        <w:t>The sample code snippets in the following sections demonstrate how to perform basic data operations with the Azure Blob Storage client library for .NET.</w:t>
      </w:r>
    </w:p>
    <w:p w14:paraId="34AC2F1A" w14:textId="77777777" w:rsidR="001060B6" w:rsidRPr="001060B6" w:rsidRDefault="001060B6" w:rsidP="001060B6">
      <w:pPr>
        <w:pBdr>
          <w:top w:val="single" w:sz="4" w:space="1" w:color="auto"/>
          <w:left w:val="single" w:sz="4" w:space="4" w:color="auto"/>
          <w:bottom w:val="single" w:sz="4" w:space="1" w:color="auto"/>
          <w:right w:val="single" w:sz="4" w:space="4" w:color="auto"/>
        </w:pBdr>
        <w:rPr>
          <w:b/>
          <w:bCs/>
        </w:rPr>
      </w:pPr>
      <w:r>
        <w:rPr>
          <w:b/>
          <w:bCs/>
        </w:rPr>
        <w:t>Important</w:t>
      </w:r>
      <w:r>
        <w:t>: Make sure you have installed the correct NuGet packages and added the necessary using statements in order for the code samples to work, as described in the </w:t>
      </w:r>
      <w:hyperlink r:id="rId397" w:anchor="setting-up" w:history="1">
        <w:r>
          <w:rPr>
            <w:rStyle w:val="Hyperlink"/>
            <w:rFonts w:ascii="Segoe UI" w:hAnsi="Segoe UI" w:cs="Segoe UI"/>
            <w:b/>
            <w:bCs/>
          </w:rPr>
          <w:t>setting up</w:t>
        </w:r>
      </w:hyperlink>
      <w:r>
        <w:t> section.</w:t>
      </w:r>
    </w:p>
    <w:p w14:paraId="4C97BF7A" w14:textId="77777777" w:rsidR="001060B6" w:rsidRDefault="001060B6">
      <w:pPr>
        <w:pStyle w:val="ListParagraph"/>
        <w:numPr>
          <w:ilvl w:val="0"/>
          <w:numId w:val="257"/>
        </w:numPr>
      </w:pPr>
      <w:r w:rsidRPr="001060B6">
        <w:rPr>
          <w:rStyle w:val="Strong"/>
          <w:rFonts w:ascii="Segoe UI" w:hAnsi="Segoe UI" w:cs="Segoe UI"/>
          <w:color w:val="161616"/>
        </w:rPr>
        <w:lastRenderedPageBreak/>
        <w:t>Azure.Identity</w:t>
      </w:r>
      <w:r>
        <w:t> (if you are using the passwordless approach)</w:t>
      </w:r>
    </w:p>
    <w:p w14:paraId="74998CA6" w14:textId="77777777" w:rsidR="001060B6" w:rsidRDefault="001060B6">
      <w:pPr>
        <w:pStyle w:val="ListParagraph"/>
        <w:numPr>
          <w:ilvl w:val="0"/>
          <w:numId w:val="257"/>
        </w:numPr>
      </w:pPr>
      <w:r w:rsidRPr="001060B6">
        <w:rPr>
          <w:rStyle w:val="Strong"/>
          <w:rFonts w:ascii="Segoe UI" w:hAnsi="Segoe UI" w:cs="Segoe UI"/>
          <w:color w:val="161616"/>
        </w:rPr>
        <w:t>Azure.Storage.Blobs</w:t>
      </w:r>
    </w:p>
    <w:p w14:paraId="41B5BAA2" w14:textId="77777777" w:rsidR="001060B6" w:rsidRPr="001060B6" w:rsidRDefault="001060B6" w:rsidP="001060B6">
      <w:pPr>
        <w:pStyle w:val="Heading4"/>
      </w:pPr>
      <w:r w:rsidRPr="001060B6">
        <w:t>Create a container</w:t>
      </w:r>
    </w:p>
    <w:p w14:paraId="73C5BC47" w14:textId="77777777" w:rsidR="001060B6" w:rsidRDefault="001060B6" w:rsidP="001060B6">
      <w:r>
        <w:t>Decide on a name for the new container. The code below appends a GUID value to the container name to ensure that it is unique.</w:t>
      </w:r>
    </w:p>
    <w:p w14:paraId="03D4F16C" w14:textId="77777777" w:rsidR="001060B6" w:rsidRPr="001060B6" w:rsidRDefault="001060B6" w:rsidP="001060B6">
      <w:pPr>
        <w:pBdr>
          <w:top w:val="single" w:sz="4" w:space="1" w:color="auto"/>
          <w:left w:val="single" w:sz="4" w:space="4" w:color="auto"/>
          <w:bottom w:val="single" w:sz="4" w:space="1" w:color="auto"/>
          <w:right w:val="single" w:sz="4" w:space="4" w:color="auto"/>
        </w:pBdr>
        <w:rPr>
          <w:b/>
          <w:bCs/>
        </w:rPr>
      </w:pPr>
      <w:r>
        <w:rPr>
          <w:b/>
          <w:bCs/>
        </w:rPr>
        <w:t>Important</w:t>
      </w:r>
      <w:r>
        <w:t>: Container names must be lowercase. For more information about naming containers and blobs, see </w:t>
      </w:r>
      <w:hyperlink r:id="rId398" w:history="1">
        <w:r>
          <w:rPr>
            <w:rStyle w:val="Hyperlink"/>
            <w:rFonts w:ascii="Segoe UI" w:hAnsi="Segoe UI" w:cs="Segoe UI"/>
            <w:b/>
            <w:bCs/>
          </w:rPr>
          <w:t>Naming and Referencing Containers, Blobs, and Metadata</w:t>
        </w:r>
      </w:hyperlink>
      <w:r>
        <w:t>.</w:t>
      </w:r>
    </w:p>
    <w:p w14:paraId="1B3E7901" w14:textId="77777777" w:rsidR="001060B6" w:rsidRDefault="001060B6" w:rsidP="001060B6">
      <w:r>
        <w:t>You can call the </w:t>
      </w:r>
      <w:hyperlink r:id="rId399" w:history="1">
        <w:r>
          <w:rPr>
            <w:rStyle w:val="Hyperlink"/>
            <w:rFonts w:ascii="Segoe UI" w:hAnsi="Segoe UI" w:cs="Segoe UI"/>
          </w:rPr>
          <w:t>CreateBlobContainerAsync</w:t>
        </w:r>
      </w:hyperlink>
      <w:r>
        <w:t> method on the </w:t>
      </w:r>
      <w:r>
        <w:rPr>
          <w:rStyle w:val="HTMLCode"/>
          <w:rFonts w:ascii="Consolas" w:eastAsiaTheme="minorHAnsi" w:hAnsi="Consolas"/>
          <w:color w:val="161616"/>
        </w:rPr>
        <w:t>blobServiceClient</w:t>
      </w:r>
      <w:r>
        <w:t> to create a container in your storage account.</w:t>
      </w:r>
    </w:p>
    <w:p w14:paraId="46B4DAC1" w14:textId="77777777" w:rsidR="001060B6" w:rsidRDefault="001060B6" w:rsidP="001060B6">
      <w:r>
        <w:t>Add this code to the end of the </w:t>
      </w:r>
      <w:r>
        <w:rPr>
          <w:rStyle w:val="HTMLCode"/>
          <w:rFonts w:ascii="Consolas" w:eastAsiaTheme="minorHAnsi" w:hAnsi="Consolas"/>
          <w:color w:val="161616"/>
        </w:rPr>
        <w:t>Program.cs</w:t>
      </w:r>
      <w:r>
        <w:t> class:</w:t>
      </w:r>
    </w:p>
    <w:p w14:paraId="2338EB37"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w:t>
      </w:r>
      <w:r>
        <w:rPr>
          <w:rStyle w:val="hljs-doctag"/>
          <w:rFonts w:ascii="Consolas" w:eastAsiaTheme="majorEastAsia" w:hAnsi="Consolas"/>
          <w:color w:val="666666"/>
          <w:bdr w:val="none" w:sz="0" w:space="0" w:color="auto" w:frame="1"/>
        </w:rPr>
        <w:t>TODO:</w:t>
      </w:r>
      <w:r>
        <w:rPr>
          <w:rStyle w:val="hljs-comment"/>
          <w:rFonts w:ascii="Consolas" w:hAnsi="Consolas"/>
          <w:color w:val="008000"/>
          <w:bdr w:val="none" w:sz="0" w:space="0" w:color="auto" w:frame="1"/>
        </w:rPr>
        <w:t xml:space="preserve"> Replace &lt;storage-account-name&gt; with your actual storage account name</w:t>
      </w:r>
    </w:p>
    <w:p w14:paraId="59A4734C"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var</w:t>
      </w:r>
      <w:r>
        <w:rPr>
          <w:rStyle w:val="HTMLCode"/>
          <w:rFonts w:ascii="Consolas" w:hAnsi="Consolas"/>
          <w:color w:val="161616"/>
          <w:bdr w:val="none" w:sz="0" w:space="0" w:color="auto" w:frame="1"/>
        </w:rPr>
        <w:t xml:space="preserve"> blobServiceClient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BlobServiceClient(</w:t>
      </w:r>
    </w:p>
    <w:p w14:paraId="14E80E0B"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Uri(</w:t>
      </w:r>
      <w:r>
        <w:rPr>
          <w:rStyle w:val="hljs-string"/>
          <w:rFonts w:ascii="Consolas" w:hAnsi="Consolas"/>
          <w:color w:val="A31515"/>
          <w:bdr w:val="none" w:sz="0" w:space="0" w:color="auto" w:frame="1"/>
        </w:rPr>
        <w:t>"https://&lt;storage-account-name&gt;.blob.core.windows.net"</w:t>
      </w:r>
      <w:r>
        <w:rPr>
          <w:rStyle w:val="HTMLCode"/>
          <w:rFonts w:ascii="Consolas" w:hAnsi="Consolas"/>
          <w:color w:val="161616"/>
          <w:bdr w:val="none" w:sz="0" w:space="0" w:color="auto" w:frame="1"/>
        </w:rPr>
        <w:t>),</w:t>
      </w:r>
    </w:p>
    <w:p w14:paraId="256F70E6"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DefaultAzureCredential());</w:t>
      </w:r>
    </w:p>
    <w:p w14:paraId="3F4AE42C"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372043CD"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//Create a unique name for the container</w:t>
      </w:r>
    </w:p>
    <w:p w14:paraId="6BD5E4D0"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 xml:space="preserve"> containerName = </w:t>
      </w:r>
      <w:r>
        <w:rPr>
          <w:rStyle w:val="hljs-string"/>
          <w:rFonts w:ascii="Consolas" w:hAnsi="Consolas"/>
          <w:color w:val="A31515"/>
          <w:bdr w:val="none" w:sz="0" w:space="0" w:color="auto" w:frame="1"/>
        </w:rPr>
        <w:t>"quickstartblobs"</w:t>
      </w:r>
      <w:r>
        <w:rPr>
          <w:rStyle w:val="HTMLCode"/>
          <w:rFonts w:ascii="Consolas" w:hAnsi="Consolas"/>
          <w:color w:val="161616"/>
          <w:bdr w:val="none" w:sz="0" w:space="0" w:color="auto" w:frame="1"/>
        </w:rPr>
        <w:t xml:space="preserve"> + Guid.NewGuid().ToString();</w:t>
      </w:r>
    </w:p>
    <w:p w14:paraId="07B7FB7F"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3837FB66"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Create the container and return a container client object</w:t>
      </w:r>
    </w:p>
    <w:p w14:paraId="56B43DBD"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BlobContainerClient containerClient =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blobServiceClient.CreateBlobContainerAsync(containerName);</w:t>
      </w:r>
    </w:p>
    <w:p w14:paraId="5BB152A7" w14:textId="77777777" w:rsidR="001060B6" w:rsidRDefault="001060B6" w:rsidP="001060B6">
      <w:r>
        <w:t>To learn more about creating a container, and to explore more code samples, see </w:t>
      </w:r>
      <w:hyperlink r:id="rId400" w:history="1">
        <w:r>
          <w:rPr>
            <w:rStyle w:val="Hyperlink"/>
            <w:rFonts w:ascii="Segoe UI" w:hAnsi="Segoe UI" w:cs="Segoe UI"/>
          </w:rPr>
          <w:t>Create a blob container with .NET</w:t>
        </w:r>
      </w:hyperlink>
      <w:r>
        <w:t>.</w:t>
      </w:r>
    </w:p>
    <w:p w14:paraId="3CBCA616" w14:textId="77777777" w:rsidR="001060B6" w:rsidRPr="001060B6" w:rsidRDefault="001060B6" w:rsidP="001060B6">
      <w:pPr>
        <w:pStyle w:val="Heading4"/>
      </w:pPr>
      <w:r w:rsidRPr="001060B6">
        <w:t>Upload a blob to a container</w:t>
      </w:r>
    </w:p>
    <w:p w14:paraId="2C3C7688" w14:textId="77777777" w:rsidR="001060B6" w:rsidRDefault="001060B6" w:rsidP="001060B6">
      <w:r>
        <w:t>Add the following code to the end of the </w:t>
      </w:r>
      <w:r>
        <w:rPr>
          <w:rStyle w:val="HTMLCode"/>
          <w:rFonts w:ascii="Consolas" w:eastAsiaTheme="minorHAnsi" w:hAnsi="Consolas"/>
          <w:color w:val="161616"/>
        </w:rPr>
        <w:t>Program.cs</w:t>
      </w:r>
      <w:r>
        <w:t> class:</w:t>
      </w:r>
    </w:p>
    <w:p w14:paraId="269BFF66"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Create a local file in the ./data/ directory for uploading and downloading</w:t>
      </w:r>
    </w:p>
    <w:p w14:paraId="49A1A42D"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 xml:space="preserve"> localPath = </w:t>
      </w:r>
      <w:r>
        <w:rPr>
          <w:rStyle w:val="hljs-string"/>
          <w:rFonts w:ascii="Consolas" w:hAnsi="Consolas"/>
          <w:color w:val="A31515"/>
          <w:bdr w:val="none" w:sz="0" w:space="0" w:color="auto" w:frame="1"/>
        </w:rPr>
        <w:t>"data"</w:t>
      </w:r>
      <w:r>
        <w:rPr>
          <w:rStyle w:val="HTMLCode"/>
          <w:rFonts w:ascii="Consolas" w:hAnsi="Consolas"/>
          <w:color w:val="161616"/>
          <w:bdr w:val="none" w:sz="0" w:space="0" w:color="auto" w:frame="1"/>
        </w:rPr>
        <w:t>;</w:t>
      </w:r>
    </w:p>
    <w:p w14:paraId="59242E0F"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Directory.CreateDirectory(localPath);</w:t>
      </w:r>
    </w:p>
    <w:p w14:paraId="5C07DBE0"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 xml:space="preserve"> fileName = </w:t>
      </w:r>
      <w:r>
        <w:rPr>
          <w:rStyle w:val="hljs-string"/>
          <w:rFonts w:ascii="Consolas" w:hAnsi="Consolas"/>
          <w:color w:val="A31515"/>
          <w:bdr w:val="none" w:sz="0" w:space="0" w:color="auto" w:frame="1"/>
        </w:rPr>
        <w:t>"quickstart"</w:t>
      </w:r>
      <w:r>
        <w:rPr>
          <w:rStyle w:val="HTMLCode"/>
          <w:rFonts w:ascii="Consolas" w:hAnsi="Consolas"/>
          <w:color w:val="161616"/>
          <w:bdr w:val="none" w:sz="0" w:space="0" w:color="auto" w:frame="1"/>
        </w:rPr>
        <w:t xml:space="preserve"> + Guid.NewGuid().ToString() + </w:t>
      </w:r>
      <w:r>
        <w:rPr>
          <w:rStyle w:val="hljs-string"/>
          <w:rFonts w:ascii="Consolas" w:hAnsi="Consolas"/>
          <w:color w:val="A31515"/>
          <w:bdr w:val="none" w:sz="0" w:space="0" w:color="auto" w:frame="1"/>
        </w:rPr>
        <w:t>".txt"</w:t>
      </w:r>
      <w:r>
        <w:rPr>
          <w:rStyle w:val="HTMLCode"/>
          <w:rFonts w:ascii="Consolas" w:hAnsi="Consolas"/>
          <w:color w:val="161616"/>
          <w:bdr w:val="none" w:sz="0" w:space="0" w:color="auto" w:frame="1"/>
        </w:rPr>
        <w:t>;</w:t>
      </w:r>
    </w:p>
    <w:p w14:paraId="348B05D4"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 xml:space="preserve"> localFilePath = Path.Combine(localPath, fileName);</w:t>
      </w:r>
    </w:p>
    <w:p w14:paraId="546B6D9B"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3858BA1C"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Write text to the file</w:t>
      </w:r>
    </w:p>
    <w:p w14:paraId="3EE8A61B"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File.WriteAllTextAsync(localFilePath, </w:t>
      </w:r>
      <w:r>
        <w:rPr>
          <w:rStyle w:val="hljs-string"/>
          <w:rFonts w:ascii="Consolas" w:hAnsi="Consolas"/>
          <w:color w:val="A31515"/>
          <w:bdr w:val="none" w:sz="0" w:space="0" w:color="auto" w:frame="1"/>
        </w:rPr>
        <w:t>"Hello, World!"</w:t>
      </w:r>
      <w:r>
        <w:rPr>
          <w:rStyle w:val="HTMLCode"/>
          <w:rFonts w:ascii="Consolas" w:hAnsi="Consolas"/>
          <w:color w:val="161616"/>
          <w:bdr w:val="none" w:sz="0" w:space="0" w:color="auto" w:frame="1"/>
        </w:rPr>
        <w:t>);</w:t>
      </w:r>
    </w:p>
    <w:p w14:paraId="7E391CCB"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7012806B"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Get a reference to a blob</w:t>
      </w:r>
    </w:p>
    <w:p w14:paraId="10D57FA3"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BlobClient blobClient = containerClient.GetBlobClient(fileName);</w:t>
      </w:r>
    </w:p>
    <w:p w14:paraId="698E3FF1"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1137F571"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"Uploading to Blob storage as blob:\n\t {0}\n"</w:t>
      </w:r>
      <w:r>
        <w:rPr>
          <w:rStyle w:val="HTMLCode"/>
          <w:rFonts w:ascii="Consolas" w:hAnsi="Consolas"/>
          <w:color w:val="161616"/>
          <w:bdr w:val="none" w:sz="0" w:space="0" w:color="auto" w:frame="1"/>
        </w:rPr>
        <w:t>, blobClient.Uri);</w:t>
      </w:r>
    </w:p>
    <w:p w14:paraId="2ACFB151"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7CD22BEA"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Upload data from the local file</w:t>
      </w:r>
    </w:p>
    <w:p w14:paraId="25EBB8C1"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blobClient.UploadAsync(localFilePath, </w:t>
      </w:r>
      <w:r>
        <w:rPr>
          <w:rStyle w:val="hljs-literal"/>
          <w:rFonts w:ascii="Consolas" w:hAnsi="Consolas"/>
          <w:color w:val="07704A"/>
          <w:bdr w:val="none" w:sz="0" w:space="0" w:color="auto" w:frame="1"/>
        </w:rPr>
        <w:t>true</w:t>
      </w:r>
      <w:r>
        <w:rPr>
          <w:rStyle w:val="HTMLCode"/>
          <w:rFonts w:ascii="Consolas" w:hAnsi="Consolas"/>
          <w:color w:val="161616"/>
          <w:bdr w:val="none" w:sz="0" w:space="0" w:color="auto" w:frame="1"/>
        </w:rPr>
        <w:t>);</w:t>
      </w:r>
    </w:p>
    <w:p w14:paraId="5F1B8A9F" w14:textId="77777777" w:rsidR="001060B6" w:rsidRDefault="001060B6" w:rsidP="001060B6">
      <w:r>
        <w:t>The code snippet completes the following steps:</w:t>
      </w:r>
    </w:p>
    <w:p w14:paraId="3EA1CCAE" w14:textId="77777777" w:rsidR="001060B6" w:rsidRDefault="001060B6">
      <w:pPr>
        <w:pStyle w:val="ListParagraph"/>
        <w:numPr>
          <w:ilvl w:val="0"/>
          <w:numId w:val="258"/>
        </w:numPr>
      </w:pPr>
      <w:r>
        <w:t>Creates a text file in the local </w:t>
      </w:r>
      <w:r w:rsidRPr="001060B6">
        <w:rPr>
          <w:rStyle w:val="Emphasis"/>
          <w:rFonts w:ascii="Segoe UI" w:hAnsi="Segoe UI" w:cs="Segoe UI"/>
          <w:color w:val="161616"/>
        </w:rPr>
        <w:t>data</w:t>
      </w:r>
      <w:r>
        <w:t> directory.</w:t>
      </w:r>
    </w:p>
    <w:p w14:paraId="6035FDA9" w14:textId="77777777" w:rsidR="001060B6" w:rsidRDefault="001060B6">
      <w:pPr>
        <w:pStyle w:val="ListParagraph"/>
        <w:numPr>
          <w:ilvl w:val="0"/>
          <w:numId w:val="258"/>
        </w:numPr>
      </w:pPr>
      <w:r>
        <w:lastRenderedPageBreak/>
        <w:t>Gets a reference to a </w:t>
      </w:r>
      <w:hyperlink r:id="rId401" w:history="1">
        <w:r w:rsidRPr="001060B6">
          <w:rPr>
            <w:rStyle w:val="Hyperlink"/>
            <w:rFonts w:ascii="Segoe UI" w:hAnsi="Segoe UI" w:cs="Segoe UI"/>
          </w:rPr>
          <w:t>BlobClient</w:t>
        </w:r>
      </w:hyperlink>
      <w:r>
        <w:t> object by calling the </w:t>
      </w:r>
      <w:hyperlink r:id="rId402" w:history="1">
        <w:r w:rsidRPr="001060B6">
          <w:rPr>
            <w:rStyle w:val="Hyperlink"/>
            <w:rFonts w:ascii="Segoe UI" w:hAnsi="Segoe UI" w:cs="Segoe UI"/>
          </w:rPr>
          <w:t>GetBlobClient</w:t>
        </w:r>
      </w:hyperlink>
      <w:r>
        <w:t> method on the container from the </w:t>
      </w:r>
      <w:hyperlink r:id="rId403" w:anchor="create-a-container" w:history="1">
        <w:r w:rsidRPr="001060B6">
          <w:rPr>
            <w:rStyle w:val="Hyperlink"/>
            <w:rFonts w:ascii="Segoe UI" w:hAnsi="Segoe UI" w:cs="Segoe UI"/>
          </w:rPr>
          <w:t>Create a container</w:t>
        </w:r>
      </w:hyperlink>
      <w:r>
        <w:t> section.</w:t>
      </w:r>
    </w:p>
    <w:p w14:paraId="12511D0E" w14:textId="77777777" w:rsidR="001060B6" w:rsidRDefault="001060B6">
      <w:pPr>
        <w:pStyle w:val="ListParagraph"/>
        <w:numPr>
          <w:ilvl w:val="0"/>
          <w:numId w:val="258"/>
        </w:numPr>
      </w:pPr>
      <w:r>
        <w:t>Uploads the local text file to the blob by calling the </w:t>
      </w:r>
      <w:hyperlink r:id="rId404" w:anchor="Azure_Storage_Blobs_BlobClient_UploadAsync_System_String_System_Boolean_System_Threading_CancellationToken_" w:history="1">
        <w:r w:rsidRPr="001060B6">
          <w:rPr>
            <w:rStyle w:val="Hyperlink"/>
            <w:rFonts w:ascii="Segoe UI" w:hAnsi="Segoe UI" w:cs="Segoe UI"/>
          </w:rPr>
          <w:t>UploadAsync</w:t>
        </w:r>
      </w:hyperlink>
      <w:r>
        <w:t> method. This method creates the blob if it doesn't already exist, and overwrites it if it does.</w:t>
      </w:r>
    </w:p>
    <w:p w14:paraId="4CD461B3" w14:textId="77777777" w:rsidR="001060B6" w:rsidRDefault="001060B6" w:rsidP="001060B6">
      <w:r>
        <w:t>To learn more about uploading blobs, and to explore more code samples, see </w:t>
      </w:r>
      <w:hyperlink r:id="rId405" w:history="1">
        <w:r>
          <w:rPr>
            <w:rStyle w:val="Hyperlink"/>
            <w:rFonts w:ascii="Segoe UI" w:hAnsi="Segoe UI" w:cs="Segoe UI"/>
          </w:rPr>
          <w:t>Upload a blob with .NET</w:t>
        </w:r>
      </w:hyperlink>
      <w:r>
        <w:t>.</w:t>
      </w:r>
    </w:p>
    <w:p w14:paraId="0AB4F20A" w14:textId="77777777" w:rsidR="001060B6" w:rsidRPr="001060B6" w:rsidRDefault="001060B6" w:rsidP="001060B6">
      <w:pPr>
        <w:pStyle w:val="Heading4"/>
      </w:pPr>
      <w:r w:rsidRPr="001060B6">
        <w:t>List blobs in a container</w:t>
      </w:r>
    </w:p>
    <w:p w14:paraId="5AB60D39" w14:textId="77777777" w:rsidR="001060B6" w:rsidRDefault="001060B6" w:rsidP="001060B6">
      <w:r>
        <w:t>List the blobs in the container by calling the </w:t>
      </w:r>
      <w:hyperlink r:id="rId406" w:history="1">
        <w:r>
          <w:rPr>
            <w:rStyle w:val="Hyperlink"/>
            <w:rFonts w:ascii="Segoe UI" w:hAnsi="Segoe UI" w:cs="Segoe UI"/>
          </w:rPr>
          <w:t>GetBlobsAsync</w:t>
        </w:r>
      </w:hyperlink>
      <w:r>
        <w:t> method. In this case, only one blob has been added to the container, so the listing operation returns just that one blob.</w:t>
      </w:r>
    </w:p>
    <w:p w14:paraId="15262844" w14:textId="77777777" w:rsidR="001060B6" w:rsidRDefault="001060B6" w:rsidP="001060B6">
      <w:r>
        <w:t>Add the following code to the end of the </w:t>
      </w:r>
      <w:r>
        <w:rPr>
          <w:rStyle w:val="HTMLCode"/>
          <w:rFonts w:ascii="Consolas" w:eastAsiaTheme="minorHAnsi" w:hAnsi="Consolas"/>
          <w:color w:val="161616"/>
        </w:rPr>
        <w:t>Program.cs</w:t>
      </w:r>
      <w:r>
        <w:t> class:</w:t>
      </w:r>
    </w:p>
    <w:p w14:paraId="73E36309"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"Listing blobs..."</w:t>
      </w:r>
      <w:r>
        <w:rPr>
          <w:rStyle w:val="HTMLCode"/>
          <w:rFonts w:ascii="Consolas" w:hAnsi="Consolas"/>
          <w:color w:val="161616"/>
          <w:bdr w:val="none" w:sz="0" w:space="0" w:color="auto" w:frame="1"/>
        </w:rPr>
        <w:t>);</w:t>
      </w:r>
    </w:p>
    <w:p w14:paraId="755B4228"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4905FC54"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List all blobs in the container</w:t>
      </w:r>
    </w:p>
    <w:p w14:paraId="05AE0FD7"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foreach</w:t>
      </w:r>
      <w:r>
        <w:rPr>
          <w:rStyle w:val="HTMLCode"/>
          <w:rFonts w:ascii="Consolas" w:hAnsi="Consolas"/>
          <w:color w:val="161616"/>
          <w:bdr w:val="none" w:sz="0" w:space="0" w:color="auto" w:frame="1"/>
        </w:rPr>
        <w:t xml:space="preserve"> (BlobItem blobItem </w:t>
      </w:r>
      <w:r>
        <w:rPr>
          <w:rStyle w:val="hljs-keyword"/>
          <w:rFonts w:ascii="Consolas" w:hAnsi="Consolas"/>
          <w:color w:val="0101FD"/>
          <w:bdr w:val="none" w:sz="0" w:space="0" w:color="auto" w:frame="1"/>
        </w:rPr>
        <w:t>in</w:t>
      </w:r>
      <w:r>
        <w:rPr>
          <w:rStyle w:val="HTMLCode"/>
          <w:rFonts w:ascii="Consolas" w:hAnsi="Consolas"/>
          <w:color w:val="161616"/>
          <w:bdr w:val="none" w:sz="0" w:space="0" w:color="auto" w:frame="1"/>
        </w:rPr>
        <w:t xml:space="preserve"> containerClient.GetBlobsAsync())</w:t>
      </w:r>
    </w:p>
    <w:p w14:paraId="01A25F1C"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D276AE5"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"\t"</w:t>
      </w:r>
      <w:r>
        <w:rPr>
          <w:rStyle w:val="HTMLCode"/>
          <w:rFonts w:ascii="Consolas" w:hAnsi="Consolas"/>
          <w:color w:val="161616"/>
          <w:bdr w:val="none" w:sz="0" w:space="0" w:color="auto" w:frame="1"/>
        </w:rPr>
        <w:t xml:space="preserve"> + blobItem.Name);</w:t>
      </w:r>
    </w:p>
    <w:p w14:paraId="7C3CB618"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022B965" w14:textId="77777777" w:rsidR="001060B6" w:rsidRDefault="001060B6" w:rsidP="001060B6">
      <w:r>
        <w:t>To learn more about listing blobs, and to explore more code samples, see </w:t>
      </w:r>
      <w:hyperlink r:id="rId407" w:history="1">
        <w:r>
          <w:rPr>
            <w:rStyle w:val="Hyperlink"/>
            <w:rFonts w:ascii="Segoe UI" w:hAnsi="Segoe UI" w:cs="Segoe UI"/>
          </w:rPr>
          <w:t>List blobs with .NET</w:t>
        </w:r>
      </w:hyperlink>
      <w:r>
        <w:t>.</w:t>
      </w:r>
    </w:p>
    <w:p w14:paraId="0F2F2924" w14:textId="77777777" w:rsidR="001060B6" w:rsidRPr="001060B6" w:rsidRDefault="001060B6" w:rsidP="001060B6">
      <w:pPr>
        <w:pStyle w:val="Heading4"/>
      </w:pPr>
      <w:r w:rsidRPr="001060B6">
        <w:t>Download a blob</w:t>
      </w:r>
    </w:p>
    <w:p w14:paraId="1F4A0E91" w14:textId="77777777" w:rsidR="001060B6" w:rsidRDefault="001060B6" w:rsidP="001060B6">
      <w:r>
        <w:t>Download the previously created blob by calling the </w:t>
      </w:r>
      <w:hyperlink r:id="rId408" w:history="1">
        <w:r>
          <w:rPr>
            <w:rStyle w:val="Hyperlink"/>
            <w:rFonts w:ascii="Segoe UI" w:hAnsi="Segoe UI" w:cs="Segoe UI"/>
          </w:rPr>
          <w:t>DownloadToAsync</w:t>
        </w:r>
      </w:hyperlink>
      <w:r>
        <w:t> method. The example code adds a suffix of "DOWNLOADED" to the file name so that you can see both files in local file system.</w:t>
      </w:r>
    </w:p>
    <w:p w14:paraId="771D84E6" w14:textId="77777777" w:rsidR="001060B6" w:rsidRDefault="001060B6" w:rsidP="001060B6">
      <w:r>
        <w:t>Add the following code to the end of the </w:t>
      </w:r>
      <w:r>
        <w:rPr>
          <w:rStyle w:val="HTMLCode"/>
          <w:rFonts w:ascii="Consolas" w:eastAsiaTheme="minorHAnsi" w:hAnsi="Consolas"/>
          <w:color w:val="161616"/>
        </w:rPr>
        <w:t>Program.cs</w:t>
      </w:r>
      <w:r>
        <w:t> class:</w:t>
      </w:r>
    </w:p>
    <w:p w14:paraId="42805C8C"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Download the blob to a local file</w:t>
      </w:r>
    </w:p>
    <w:p w14:paraId="516B3D67"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Append the string "DOWNLOADED" before the .txt extension </w:t>
      </w:r>
    </w:p>
    <w:p w14:paraId="1A1F6A64"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so you can compare the files in the data directory</w:t>
      </w:r>
    </w:p>
    <w:p w14:paraId="42414D3A"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 xml:space="preserve"> downloadFilePath = localFilePath.Replace(</w:t>
      </w:r>
      <w:r>
        <w:rPr>
          <w:rStyle w:val="hljs-string"/>
          <w:rFonts w:ascii="Consolas" w:hAnsi="Consolas"/>
          <w:color w:val="A31515"/>
          <w:bdr w:val="none" w:sz="0" w:space="0" w:color="auto" w:frame="1"/>
        </w:rPr>
        <w:t>".txt"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"DOWNLOADED.txt"</w:t>
      </w:r>
      <w:r>
        <w:rPr>
          <w:rStyle w:val="HTMLCode"/>
          <w:rFonts w:ascii="Consolas" w:hAnsi="Consolas"/>
          <w:color w:val="161616"/>
          <w:bdr w:val="none" w:sz="0" w:space="0" w:color="auto" w:frame="1"/>
        </w:rPr>
        <w:t>);</w:t>
      </w:r>
    </w:p>
    <w:p w14:paraId="5E3C8E2C"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54272199"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"\nDownloading blob to\n\t{0}\n"</w:t>
      </w:r>
      <w:r>
        <w:rPr>
          <w:rStyle w:val="HTMLCode"/>
          <w:rFonts w:ascii="Consolas" w:hAnsi="Consolas"/>
          <w:color w:val="161616"/>
          <w:bdr w:val="none" w:sz="0" w:space="0" w:color="auto" w:frame="1"/>
        </w:rPr>
        <w:t>, downloadFilePath);</w:t>
      </w:r>
    </w:p>
    <w:p w14:paraId="7C40CED5"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5D4BC2EE"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Download the blob's contents and save it to a file</w:t>
      </w:r>
    </w:p>
    <w:p w14:paraId="3E82008C"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blobClient.DownloadToAsync(downloadFilePath);</w:t>
      </w:r>
    </w:p>
    <w:p w14:paraId="1C5BDDC4" w14:textId="77777777" w:rsidR="001060B6" w:rsidRDefault="001060B6" w:rsidP="001060B6">
      <w:r>
        <w:t>To learn more about downloading blobs, and to explore more code samples, see </w:t>
      </w:r>
      <w:hyperlink r:id="rId409" w:history="1">
        <w:r>
          <w:rPr>
            <w:rStyle w:val="Hyperlink"/>
            <w:rFonts w:ascii="Segoe UI" w:hAnsi="Segoe UI" w:cs="Segoe UI"/>
          </w:rPr>
          <w:t>Download a blob with .NET</w:t>
        </w:r>
      </w:hyperlink>
      <w:r>
        <w:t>.</w:t>
      </w:r>
    </w:p>
    <w:p w14:paraId="0B57790E" w14:textId="77777777" w:rsidR="001060B6" w:rsidRPr="001060B6" w:rsidRDefault="001060B6" w:rsidP="001060B6">
      <w:pPr>
        <w:pStyle w:val="Heading4"/>
      </w:pPr>
      <w:r w:rsidRPr="001060B6">
        <w:t>Delete a container</w:t>
      </w:r>
    </w:p>
    <w:p w14:paraId="35CBC130" w14:textId="77777777" w:rsidR="001060B6" w:rsidRDefault="001060B6" w:rsidP="001060B6">
      <w:r>
        <w:t>The following code cleans up the resources the app created by deleting the entire container by using </w:t>
      </w:r>
      <w:hyperlink r:id="rId410" w:history="1">
        <w:r>
          <w:rPr>
            <w:rStyle w:val="Hyperlink"/>
            <w:rFonts w:ascii="Segoe UI" w:hAnsi="Segoe UI" w:cs="Segoe UI"/>
          </w:rPr>
          <w:t>DeleteAsync</w:t>
        </w:r>
      </w:hyperlink>
      <w:r>
        <w:t>. It also deletes the local files created by the app.</w:t>
      </w:r>
    </w:p>
    <w:p w14:paraId="64BF23A1" w14:textId="77777777" w:rsidR="001060B6" w:rsidRDefault="001060B6" w:rsidP="001060B6">
      <w:r>
        <w:t>The app pauses for user input by calling </w:t>
      </w:r>
      <w:r>
        <w:rPr>
          <w:rStyle w:val="HTMLCode"/>
          <w:rFonts w:ascii="Consolas" w:eastAsiaTheme="minorHAnsi" w:hAnsi="Consolas"/>
          <w:color w:val="161616"/>
        </w:rPr>
        <w:t>Console.ReadLine</w:t>
      </w:r>
      <w:r>
        <w:t> before it deletes the blob, container, and local files. This is a good chance to verify that the resources were actually created correctly, before they are deleted.</w:t>
      </w:r>
    </w:p>
    <w:p w14:paraId="13C6C57C" w14:textId="77777777" w:rsidR="001060B6" w:rsidRDefault="001060B6" w:rsidP="001060B6">
      <w:r>
        <w:t>Add the following code to the end of the </w:t>
      </w:r>
      <w:r>
        <w:rPr>
          <w:rStyle w:val="HTMLCode"/>
          <w:rFonts w:ascii="Consolas" w:eastAsiaTheme="minorHAnsi" w:hAnsi="Consolas"/>
          <w:color w:val="161616"/>
        </w:rPr>
        <w:t>Program.cs</w:t>
      </w:r>
      <w:r>
        <w:t> class:</w:t>
      </w:r>
    </w:p>
    <w:p w14:paraId="4B92F266"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lastRenderedPageBreak/>
        <w:t>// Clean up</w:t>
      </w:r>
    </w:p>
    <w:p w14:paraId="5F6A106A"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w:t>
      </w:r>
      <w:r>
        <w:rPr>
          <w:rStyle w:val="hljs-string"/>
          <w:rFonts w:ascii="Consolas" w:hAnsi="Consolas"/>
          <w:color w:val="A31515"/>
          <w:bdr w:val="none" w:sz="0" w:space="0" w:color="auto" w:frame="1"/>
        </w:rPr>
        <w:t>"Press any key to begin clean up"</w:t>
      </w:r>
      <w:r>
        <w:rPr>
          <w:rStyle w:val="HTMLCode"/>
          <w:rFonts w:ascii="Consolas" w:hAnsi="Consolas"/>
          <w:color w:val="161616"/>
          <w:bdr w:val="none" w:sz="0" w:space="0" w:color="auto" w:frame="1"/>
        </w:rPr>
        <w:t>);</w:t>
      </w:r>
    </w:p>
    <w:p w14:paraId="030498CA"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Console.ReadLine();</w:t>
      </w:r>
    </w:p>
    <w:p w14:paraId="62662E89"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05141D9C"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"Deleting blob container..."</w:t>
      </w:r>
      <w:r>
        <w:rPr>
          <w:rStyle w:val="HTMLCode"/>
          <w:rFonts w:ascii="Consolas" w:hAnsi="Consolas"/>
          <w:color w:val="161616"/>
          <w:bdr w:val="none" w:sz="0" w:space="0" w:color="auto" w:frame="1"/>
        </w:rPr>
        <w:t>);</w:t>
      </w:r>
    </w:p>
    <w:p w14:paraId="6FC099FF"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containerClient.DeleteAsync();</w:t>
      </w:r>
    </w:p>
    <w:p w14:paraId="4AE0D1E8"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2DE19E4E"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"Deleting the local source and downloaded files..."</w:t>
      </w:r>
      <w:r>
        <w:rPr>
          <w:rStyle w:val="HTMLCode"/>
          <w:rFonts w:ascii="Consolas" w:hAnsi="Consolas"/>
          <w:color w:val="161616"/>
          <w:bdr w:val="none" w:sz="0" w:space="0" w:color="auto" w:frame="1"/>
        </w:rPr>
        <w:t>);</w:t>
      </w:r>
    </w:p>
    <w:p w14:paraId="4382D4D4"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File.Delete(localFilePath);</w:t>
      </w:r>
    </w:p>
    <w:p w14:paraId="0D2B8F3A"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File.Delete(downloadFilePath);</w:t>
      </w:r>
    </w:p>
    <w:p w14:paraId="5B225F1D"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50A7BA78"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"Done"</w:t>
      </w:r>
      <w:r>
        <w:rPr>
          <w:rStyle w:val="HTMLCode"/>
          <w:rFonts w:ascii="Consolas" w:hAnsi="Consolas"/>
          <w:color w:val="161616"/>
          <w:bdr w:val="none" w:sz="0" w:space="0" w:color="auto" w:frame="1"/>
        </w:rPr>
        <w:t>);</w:t>
      </w:r>
    </w:p>
    <w:p w14:paraId="4DA96CC1" w14:textId="77777777" w:rsidR="001060B6" w:rsidRDefault="001060B6" w:rsidP="001060B6">
      <w:r>
        <w:t>To learn more about deleting a container, and to explore more code samples, see </w:t>
      </w:r>
      <w:hyperlink r:id="rId411" w:history="1">
        <w:r>
          <w:rPr>
            <w:rStyle w:val="Hyperlink"/>
            <w:rFonts w:ascii="Segoe UI" w:hAnsi="Segoe UI" w:cs="Segoe UI"/>
          </w:rPr>
          <w:t>Delete and restore a blob container with .NET</w:t>
        </w:r>
      </w:hyperlink>
      <w:r>
        <w:t>.</w:t>
      </w:r>
    </w:p>
    <w:p w14:paraId="77BDF5D0" w14:textId="77777777" w:rsidR="00486560" w:rsidRDefault="00486560" w:rsidP="00486560">
      <w:pPr>
        <w:pStyle w:val="Heading4"/>
      </w:pPr>
      <w:r>
        <w:t>The completed code</w:t>
      </w:r>
    </w:p>
    <w:p w14:paraId="4D8C1443" w14:textId="77777777" w:rsidR="00486560" w:rsidRDefault="00486560" w:rsidP="00486560">
      <w:r>
        <w:t>After completing these steps the code in your </w:t>
      </w:r>
      <w:r>
        <w:rPr>
          <w:rStyle w:val="HTMLCode"/>
          <w:rFonts w:ascii="Consolas" w:eastAsiaTheme="minorHAnsi" w:hAnsi="Consolas"/>
          <w:color w:val="161616"/>
        </w:rPr>
        <w:t>Program.cs</w:t>
      </w:r>
      <w:r>
        <w:t> file should now resemble the following:</w:t>
      </w:r>
    </w:p>
    <w:p w14:paraId="11F2372B"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101FD"/>
          <w:kern w:val="0"/>
          <w:sz w:val="21"/>
          <w:szCs w:val="21"/>
          <w:shd w:val="clear" w:color="auto" w:fill="F2F2F2"/>
          <w:lang w:eastAsia="en-IN"/>
          <w14:ligatures w14:val="none"/>
        </w:rPr>
        <w:t>using</w:t>
      </w:r>
      <w:r w:rsidRPr="00486560">
        <w:rPr>
          <w:rFonts w:ascii="Consolas" w:eastAsia="Times New Roman" w:hAnsi="Consolas" w:cs="Times New Roman"/>
          <w:color w:val="161616"/>
          <w:kern w:val="0"/>
          <w:sz w:val="21"/>
          <w:szCs w:val="21"/>
          <w:shd w:val="clear" w:color="auto" w:fill="F2F2F2"/>
          <w:lang w:eastAsia="en-IN"/>
          <w14:ligatures w14:val="none"/>
        </w:rPr>
        <w:t xml:space="preserve"> Azure.Storage.Blobs;</w:t>
      </w:r>
    </w:p>
    <w:p w14:paraId="143B2485"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101FD"/>
          <w:kern w:val="0"/>
          <w:sz w:val="21"/>
          <w:szCs w:val="21"/>
          <w:shd w:val="clear" w:color="auto" w:fill="F2F2F2"/>
          <w:lang w:eastAsia="en-IN"/>
          <w14:ligatures w14:val="none"/>
        </w:rPr>
        <w:t>using</w:t>
      </w:r>
      <w:r w:rsidRPr="00486560">
        <w:rPr>
          <w:rFonts w:ascii="Consolas" w:eastAsia="Times New Roman" w:hAnsi="Consolas" w:cs="Times New Roman"/>
          <w:color w:val="161616"/>
          <w:kern w:val="0"/>
          <w:sz w:val="21"/>
          <w:szCs w:val="21"/>
          <w:shd w:val="clear" w:color="auto" w:fill="F2F2F2"/>
          <w:lang w:eastAsia="en-IN"/>
          <w14:ligatures w14:val="none"/>
        </w:rPr>
        <w:t xml:space="preserve"> Azure.Storage.Blobs.Models;</w:t>
      </w:r>
    </w:p>
    <w:p w14:paraId="3BF4C920"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38D49D0D"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08000"/>
          <w:kern w:val="0"/>
          <w:sz w:val="21"/>
          <w:szCs w:val="21"/>
          <w:shd w:val="clear" w:color="auto" w:fill="F2F2F2"/>
          <w:lang w:eastAsia="en-IN"/>
          <w14:ligatures w14:val="none"/>
        </w:rPr>
        <w:t xml:space="preserve">// </w:t>
      </w:r>
      <w:r w:rsidRPr="00486560">
        <w:rPr>
          <w:rFonts w:ascii="Consolas" w:eastAsia="Times New Roman" w:hAnsi="Consolas" w:cs="Times New Roman"/>
          <w:color w:val="666666"/>
          <w:kern w:val="0"/>
          <w:sz w:val="21"/>
          <w:szCs w:val="21"/>
          <w:shd w:val="clear" w:color="auto" w:fill="F2F2F2"/>
          <w:lang w:eastAsia="en-IN"/>
          <w14:ligatures w14:val="none"/>
        </w:rPr>
        <w:t>TODO:</w:t>
      </w:r>
      <w:r w:rsidRPr="00486560">
        <w:rPr>
          <w:rFonts w:ascii="Consolas" w:eastAsia="Times New Roman" w:hAnsi="Consolas" w:cs="Times New Roman"/>
          <w:color w:val="008000"/>
          <w:kern w:val="0"/>
          <w:sz w:val="21"/>
          <w:szCs w:val="21"/>
          <w:shd w:val="clear" w:color="auto" w:fill="F2F2F2"/>
          <w:lang w:eastAsia="en-IN"/>
          <w14:ligatures w14:val="none"/>
        </w:rPr>
        <w:t xml:space="preserve"> Replace &lt;storage-account-name&gt; with your actual storage account name</w:t>
      </w:r>
    </w:p>
    <w:p w14:paraId="4F99E00D"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101FD"/>
          <w:kern w:val="0"/>
          <w:sz w:val="21"/>
          <w:szCs w:val="21"/>
          <w:shd w:val="clear" w:color="auto" w:fill="F2F2F2"/>
          <w:lang w:eastAsia="en-IN"/>
          <w14:ligatures w14:val="none"/>
        </w:rPr>
        <w:t>var</w:t>
      </w:r>
      <w:r w:rsidRPr="00486560">
        <w:rPr>
          <w:rFonts w:ascii="Consolas" w:eastAsia="Times New Roman" w:hAnsi="Consolas" w:cs="Times New Roman"/>
          <w:color w:val="161616"/>
          <w:kern w:val="0"/>
          <w:sz w:val="21"/>
          <w:szCs w:val="21"/>
          <w:shd w:val="clear" w:color="auto" w:fill="F2F2F2"/>
          <w:lang w:eastAsia="en-IN"/>
          <w14:ligatures w14:val="none"/>
        </w:rPr>
        <w:t xml:space="preserve"> blobServiceClient = </w:t>
      </w:r>
      <w:r w:rsidRPr="00486560">
        <w:rPr>
          <w:rFonts w:ascii="Consolas" w:eastAsia="Times New Roman" w:hAnsi="Consolas" w:cs="Times New Roman"/>
          <w:color w:val="0101FD"/>
          <w:kern w:val="0"/>
          <w:sz w:val="21"/>
          <w:szCs w:val="21"/>
          <w:shd w:val="clear" w:color="auto" w:fill="F2F2F2"/>
          <w:lang w:eastAsia="en-IN"/>
          <w14:ligatures w14:val="none"/>
        </w:rPr>
        <w:t>new</w:t>
      </w:r>
      <w:r w:rsidRPr="00486560">
        <w:rPr>
          <w:rFonts w:ascii="Consolas" w:eastAsia="Times New Roman" w:hAnsi="Consolas" w:cs="Times New Roman"/>
          <w:color w:val="161616"/>
          <w:kern w:val="0"/>
          <w:sz w:val="21"/>
          <w:szCs w:val="21"/>
          <w:shd w:val="clear" w:color="auto" w:fill="F2F2F2"/>
          <w:lang w:eastAsia="en-IN"/>
          <w14:ligatures w14:val="none"/>
        </w:rPr>
        <w:t xml:space="preserve"> BlobServiceClient(</w:t>
      </w:r>
      <w:r w:rsidRPr="00486560">
        <w:rPr>
          <w:rFonts w:ascii="Consolas" w:eastAsia="Times New Roman" w:hAnsi="Consolas" w:cs="Times New Roman"/>
          <w:color w:val="A31515"/>
          <w:kern w:val="0"/>
          <w:sz w:val="21"/>
          <w:szCs w:val="21"/>
          <w:shd w:val="clear" w:color="auto" w:fill="F2F2F2"/>
          <w:lang w:eastAsia="en-IN"/>
          <w14:ligatures w14:val="none"/>
        </w:rPr>
        <w:t>"&lt;storage-account-connection-string&gt;"</w:t>
      </w:r>
      <w:r w:rsidRPr="00486560">
        <w:rPr>
          <w:rFonts w:ascii="Consolas" w:eastAsia="Times New Roman" w:hAnsi="Consolas" w:cs="Times New Roman"/>
          <w:color w:val="161616"/>
          <w:kern w:val="0"/>
          <w:sz w:val="21"/>
          <w:szCs w:val="21"/>
          <w:shd w:val="clear" w:color="auto" w:fill="F2F2F2"/>
          <w:lang w:eastAsia="en-IN"/>
          <w14:ligatures w14:val="none"/>
        </w:rPr>
        <w:t>);</w:t>
      </w:r>
    </w:p>
    <w:p w14:paraId="5D3534E1"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5D3A73A1"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08000"/>
          <w:kern w:val="0"/>
          <w:sz w:val="21"/>
          <w:szCs w:val="21"/>
          <w:shd w:val="clear" w:color="auto" w:fill="F2F2F2"/>
          <w:lang w:eastAsia="en-IN"/>
          <w14:ligatures w14:val="none"/>
        </w:rPr>
        <w:t>//Create a unique name for the container</w:t>
      </w:r>
    </w:p>
    <w:p w14:paraId="2672C3CD"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101FD"/>
          <w:kern w:val="0"/>
          <w:sz w:val="21"/>
          <w:szCs w:val="21"/>
          <w:shd w:val="clear" w:color="auto" w:fill="F2F2F2"/>
          <w:lang w:eastAsia="en-IN"/>
          <w14:ligatures w14:val="none"/>
        </w:rPr>
        <w:t>string</w:t>
      </w:r>
      <w:r w:rsidRPr="00486560">
        <w:rPr>
          <w:rFonts w:ascii="Consolas" w:eastAsia="Times New Roman" w:hAnsi="Consolas" w:cs="Times New Roman"/>
          <w:color w:val="161616"/>
          <w:kern w:val="0"/>
          <w:sz w:val="21"/>
          <w:szCs w:val="21"/>
          <w:shd w:val="clear" w:color="auto" w:fill="F2F2F2"/>
          <w:lang w:eastAsia="en-IN"/>
          <w14:ligatures w14:val="none"/>
        </w:rPr>
        <w:t xml:space="preserve"> containerName = </w:t>
      </w:r>
      <w:r w:rsidRPr="00486560">
        <w:rPr>
          <w:rFonts w:ascii="Consolas" w:eastAsia="Times New Roman" w:hAnsi="Consolas" w:cs="Times New Roman"/>
          <w:color w:val="A31515"/>
          <w:kern w:val="0"/>
          <w:sz w:val="21"/>
          <w:szCs w:val="21"/>
          <w:shd w:val="clear" w:color="auto" w:fill="F2F2F2"/>
          <w:lang w:eastAsia="en-IN"/>
          <w14:ligatures w14:val="none"/>
        </w:rPr>
        <w:t>"quickstartblobs"</w:t>
      </w:r>
      <w:r w:rsidRPr="00486560">
        <w:rPr>
          <w:rFonts w:ascii="Consolas" w:eastAsia="Times New Roman" w:hAnsi="Consolas" w:cs="Times New Roman"/>
          <w:color w:val="161616"/>
          <w:kern w:val="0"/>
          <w:sz w:val="21"/>
          <w:szCs w:val="21"/>
          <w:shd w:val="clear" w:color="auto" w:fill="F2F2F2"/>
          <w:lang w:eastAsia="en-IN"/>
          <w14:ligatures w14:val="none"/>
        </w:rPr>
        <w:t xml:space="preserve"> + Guid.NewGuid().ToString();</w:t>
      </w:r>
    </w:p>
    <w:p w14:paraId="1BCE60EC"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57690238"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08000"/>
          <w:kern w:val="0"/>
          <w:sz w:val="21"/>
          <w:szCs w:val="21"/>
          <w:shd w:val="clear" w:color="auto" w:fill="F2F2F2"/>
          <w:lang w:eastAsia="en-IN"/>
          <w14:ligatures w14:val="none"/>
        </w:rPr>
        <w:t>// Create the container and return a container client object</w:t>
      </w:r>
    </w:p>
    <w:p w14:paraId="7286F8EE"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 xml:space="preserve">BlobContainerClient containerClient = </w:t>
      </w:r>
      <w:r w:rsidRPr="00486560">
        <w:rPr>
          <w:rFonts w:ascii="Consolas" w:eastAsia="Times New Roman" w:hAnsi="Consolas" w:cs="Times New Roman"/>
          <w:color w:val="0101FD"/>
          <w:kern w:val="0"/>
          <w:sz w:val="21"/>
          <w:szCs w:val="21"/>
          <w:shd w:val="clear" w:color="auto" w:fill="F2F2F2"/>
          <w:lang w:eastAsia="en-IN"/>
          <w14:ligatures w14:val="none"/>
        </w:rPr>
        <w:t>await</w:t>
      </w:r>
      <w:r w:rsidRPr="00486560">
        <w:rPr>
          <w:rFonts w:ascii="Consolas" w:eastAsia="Times New Roman" w:hAnsi="Consolas" w:cs="Times New Roman"/>
          <w:color w:val="161616"/>
          <w:kern w:val="0"/>
          <w:sz w:val="21"/>
          <w:szCs w:val="21"/>
          <w:shd w:val="clear" w:color="auto" w:fill="F2F2F2"/>
          <w:lang w:eastAsia="en-IN"/>
          <w14:ligatures w14:val="none"/>
        </w:rPr>
        <w:t xml:space="preserve"> blobServiceClient.CreateBlobContainerAsync(containerName);</w:t>
      </w:r>
    </w:p>
    <w:p w14:paraId="3F08B374"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4BD93FAF"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08000"/>
          <w:kern w:val="0"/>
          <w:sz w:val="21"/>
          <w:szCs w:val="21"/>
          <w:shd w:val="clear" w:color="auto" w:fill="F2F2F2"/>
          <w:lang w:eastAsia="en-IN"/>
          <w14:ligatures w14:val="none"/>
        </w:rPr>
        <w:t>// Create a local file in the ./data/ directory for uploading and downloading</w:t>
      </w:r>
    </w:p>
    <w:p w14:paraId="686CEE8B"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101FD"/>
          <w:kern w:val="0"/>
          <w:sz w:val="21"/>
          <w:szCs w:val="21"/>
          <w:shd w:val="clear" w:color="auto" w:fill="F2F2F2"/>
          <w:lang w:eastAsia="en-IN"/>
          <w14:ligatures w14:val="none"/>
        </w:rPr>
        <w:t>string</w:t>
      </w:r>
      <w:r w:rsidRPr="00486560">
        <w:rPr>
          <w:rFonts w:ascii="Consolas" w:eastAsia="Times New Roman" w:hAnsi="Consolas" w:cs="Times New Roman"/>
          <w:color w:val="161616"/>
          <w:kern w:val="0"/>
          <w:sz w:val="21"/>
          <w:szCs w:val="21"/>
          <w:shd w:val="clear" w:color="auto" w:fill="F2F2F2"/>
          <w:lang w:eastAsia="en-IN"/>
          <w14:ligatures w14:val="none"/>
        </w:rPr>
        <w:t xml:space="preserve"> localPath = </w:t>
      </w:r>
      <w:r w:rsidRPr="00486560">
        <w:rPr>
          <w:rFonts w:ascii="Consolas" w:eastAsia="Times New Roman" w:hAnsi="Consolas" w:cs="Times New Roman"/>
          <w:color w:val="A31515"/>
          <w:kern w:val="0"/>
          <w:sz w:val="21"/>
          <w:szCs w:val="21"/>
          <w:shd w:val="clear" w:color="auto" w:fill="F2F2F2"/>
          <w:lang w:eastAsia="en-IN"/>
          <w14:ligatures w14:val="none"/>
        </w:rPr>
        <w:t>"data"</w:t>
      </w:r>
      <w:r w:rsidRPr="00486560">
        <w:rPr>
          <w:rFonts w:ascii="Consolas" w:eastAsia="Times New Roman" w:hAnsi="Consolas" w:cs="Times New Roman"/>
          <w:color w:val="161616"/>
          <w:kern w:val="0"/>
          <w:sz w:val="21"/>
          <w:szCs w:val="21"/>
          <w:shd w:val="clear" w:color="auto" w:fill="F2F2F2"/>
          <w:lang w:eastAsia="en-IN"/>
          <w14:ligatures w14:val="none"/>
        </w:rPr>
        <w:t>;</w:t>
      </w:r>
    </w:p>
    <w:p w14:paraId="36083FC3"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Directory.CreateDirectory(localPath);</w:t>
      </w:r>
    </w:p>
    <w:p w14:paraId="7582D994"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101FD"/>
          <w:kern w:val="0"/>
          <w:sz w:val="21"/>
          <w:szCs w:val="21"/>
          <w:shd w:val="clear" w:color="auto" w:fill="F2F2F2"/>
          <w:lang w:eastAsia="en-IN"/>
          <w14:ligatures w14:val="none"/>
        </w:rPr>
        <w:t>string</w:t>
      </w:r>
      <w:r w:rsidRPr="00486560">
        <w:rPr>
          <w:rFonts w:ascii="Consolas" w:eastAsia="Times New Roman" w:hAnsi="Consolas" w:cs="Times New Roman"/>
          <w:color w:val="161616"/>
          <w:kern w:val="0"/>
          <w:sz w:val="21"/>
          <w:szCs w:val="21"/>
          <w:shd w:val="clear" w:color="auto" w:fill="F2F2F2"/>
          <w:lang w:eastAsia="en-IN"/>
          <w14:ligatures w14:val="none"/>
        </w:rPr>
        <w:t xml:space="preserve"> fileName = </w:t>
      </w:r>
      <w:r w:rsidRPr="00486560">
        <w:rPr>
          <w:rFonts w:ascii="Consolas" w:eastAsia="Times New Roman" w:hAnsi="Consolas" w:cs="Times New Roman"/>
          <w:color w:val="A31515"/>
          <w:kern w:val="0"/>
          <w:sz w:val="21"/>
          <w:szCs w:val="21"/>
          <w:shd w:val="clear" w:color="auto" w:fill="F2F2F2"/>
          <w:lang w:eastAsia="en-IN"/>
          <w14:ligatures w14:val="none"/>
        </w:rPr>
        <w:t>"quickstart"</w:t>
      </w:r>
      <w:r w:rsidRPr="00486560">
        <w:rPr>
          <w:rFonts w:ascii="Consolas" w:eastAsia="Times New Roman" w:hAnsi="Consolas" w:cs="Times New Roman"/>
          <w:color w:val="161616"/>
          <w:kern w:val="0"/>
          <w:sz w:val="21"/>
          <w:szCs w:val="21"/>
          <w:shd w:val="clear" w:color="auto" w:fill="F2F2F2"/>
          <w:lang w:eastAsia="en-IN"/>
          <w14:ligatures w14:val="none"/>
        </w:rPr>
        <w:t xml:space="preserve"> + Guid.NewGuid().ToString() + </w:t>
      </w:r>
      <w:r w:rsidRPr="00486560">
        <w:rPr>
          <w:rFonts w:ascii="Consolas" w:eastAsia="Times New Roman" w:hAnsi="Consolas" w:cs="Times New Roman"/>
          <w:color w:val="A31515"/>
          <w:kern w:val="0"/>
          <w:sz w:val="21"/>
          <w:szCs w:val="21"/>
          <w:shd w:val="clear" w:color="auto" w:fill="F2F2F2"/>
          <w:lang w:eastAsia="en-IN"/>
          <w14:ligatures w14:val="none"/>
        </w:rPr>
        <w:t>".txt"</w:t>
      </w:r>
      <w:r w:rsidRPr="00486560">
        <w:rPr>
          <w:rFonts w:ascii="Consolas" w:eastAsia="Times New Roman" w:hAnsi="Consolas" w:cs="Times New Roman"/>
          <w:color w:val="161616"/>
          <w:kern w:val="0"/>
          <w:sz w:val="21"/>
          <w:szCs w:val="21"/>
          <w:shd w:val="clear" w:color="auto" w:fill="F2F2F2"/>
          <w:lang w:eastAsia="en-IN"/>
          <w14:ligatures w14:val="none"/>
        </w:rPr>
        <w:t>;</w:t>
      </w:r>
    </w:p>
    <w:p w14:paraId="37E1F661"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101FD"/>
          <w:kern w:val="0"/>
          <w:sz w:val="21"/>
          <w:szCs w:val="21"/>
          <w:shd w:val="clear" w:color="auto" w:fill="F2F2F2"/>
          <w:lang w:eastAsia="en-IN"/>
          <w14:ligatures w14:val="none"/>
        </w:rPr>
        <w:t>string</w:t>
      </w:r>
      <w:r w:rsidRPr="00486560">
        <w:rPr>
          <w:rFonts w:ascii="Consolas" w:eastAsia="Times New Roman" w:hAnsi="Consolas" w:cs="Times New Roman"/>
          <w:color w:val="161616"/>
          <w:kern w:val="0"/>
          <w:sz w:val="21"/>
          <w:szCs w:val="21"/>
          <w:shd w:val="clear" w:color="auto" w:fill="F2F2F2"/>
          <w:lang w:eastAsia="en-IN"/>
          <w14:ligatures w14:val="none"/>
        </w:rPr>
        <w:t xml:space="preserve"> localFilePath = Path.Combine(localPath, fileName);</w:t>
      </w:r>
    </w:p>
    <w:p w14:paraId="72B5CB91"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434F5BD5"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08000"/>
          <w:kern w:val="0"/>
          <w:sz w:val="21"/>
          <w:szCs w:val="21"/>
          <w:shd w:val="clear" w:color="auto" w:fill="F2F2F2"/>
          <w:lang w:eastAsia="en-IN"/>
          <w14:ligatures w14:val="none"/>
        </w:rPr>
        <w:t>// Write text to the file</w:t>
      </w:r>
    </w:p>
    <w:p w14:paraId="5682D26B"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101FD"/>
          <w:kern w:val="0"/>
          <w:sz w:val="21"/>
          <w:szCs w:val="21"/>
          <w:shd w:val="clear" w:color="auto" w:fill="F2F2F2"/>
          <w:lang w:eastAsia="en-IN"/>
          <w14:ligatures w14:val="none"/>
        </w:rPr>
        <w:t>await</w:t>
      </w:r>
      <w:r w:rsidRPr="00486560">
        <w:rPr>
          <w:rFonts w:ascii="Consolas" w:eastAsia="Times New Roman" w:hAnsi="Consolas" w:cs="Times New Roman"/>
          <w:color w:val="161616"/>
          <w:kern w:val="0"/>
          <w:sz w:val="21"/>
          <w:szCs w:val="21"/>
          <w:shd w:val="clear" w:color="auto" w:fill="F2F2F2"/>
          <w:lang w:eastAsia="en-IN"/>
          <w14:ligatures w14:val="none"/>
        </w:rPr>
        <w:t xml:space="preserve"> File.WriteAllTextAsync(localFilePath, </w:t>
      </w:r>
      <w:r w:rsidRPr="00486560">
        <w:rPr>
          <w:rFonts w:ascii="Consolas" w:eastAsia="Times New Roman" w:hAnsi="Consolas" w:cs="Times New Roman"/>
          <w:color w:val="A31515"/>
          <w:kern w:val="0"/>
          <w:sz w:val="21"/>
          <w:szCs w:val="21"/>
          <w:shd w:val="clear" w:color="auto" w:fill="F2F2F2"/>
          <w:lang w:eastAsia="en-IN"/>
          <w14:ligatures w14:val="none"/>
        </w:rPr>
        <w:t>"Hello, World!"</w:t>
      </w:r>
      <w:r w:rsidRPr="00486560">
        <w:rPr>
          <w:rFonts w:ascii="Consolas" w:eastAsia="Times New Roman" w:hAnsi="Consolas" w:cs="Times New Roman"/>
          <w:color w:val="161616"/>
          <w:kern w:val="0"/>
          <w:sz w:val="21"/>
          <w:szCs w:val="21"/>
          <w:shd w:val="clear" w:color="auto" w:fill="F2F2F2"/>
          <w:lang w:eastAsia="en-IN"/>
          <w14:ligatures w14:val="none"/>
        </w:rPr>
        <w:t>);</w:t>
      </w:r>
    </w:p>
    <w:p w14:paraId="73CF3D1E"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70689777"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08000"/>
          <w:kern w:val="0"/>
          <w:sz w:val="21"/>
          <w:szCs w:val="21"/>
          <w:shd w:val="clear" w:color="auto" w:fill="F2F2F2"/>
          <w:lang w:eastAsia="en-IN"/>
          <w14:ligatures w14:val="none"/>
        </w:rPr>
        <w:t>// Get a reference to a blob</w:t>
      </w:r>
    </w:p>
    <w:p w14:paraId="77879BE6"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BlobClient blobClient = containerClient.GetBlobClient(fileName);</w:t>
      </w:r>
    </w:p>
    <w:p w14:paraId="2874C782"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231690EF"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Console.WriteLine(</w:t>
      </w:r>
      <w:r w:rsidRPr="00486560">
        <w:rPr>
          <w:rFonts w:ascii="Consolas" w:eastAsia="Times New Roman" w:hAnsi="Consolas" w:cs="Times New Roman"/>
          <w:color w:val="A31515"/>
          <w:kern w:val="0"/>
          <w:sz w:val="21"/>
          <w:szCs w:val="21"/>
          <w:shd w:val="clear" w:color="auto" w:fill="F2F2F2"/>
          <w:lang w:eastAsia="en-IN"/>
          <w14:ligatures w14:val="none"/>
        </w:rPr>
        <w:t>"Uploading to Blob storage as blob:\n\t {0}\n"</w:t>
      </w:r>
      <w:r w:rsidRPr="00486560">
        <w:rPr>
          <w:rFonts w:ascii="Consolas" w:eastAsia="Times New Roman" w:hAnsi="Consolas" w:cs="Times New Roman"/>
          <w:color w:val="161616"/>
          <w:kern w:val="0"/>
          <w:sz w:val="21"/>
          <w:szCs w:val="21"/>
          <w:shd w:val="clear" w:color="auto" w:fill="F2F2F2"/>
          <w:lang w:eastAsia="en-IN"/>
          <w14:ligatures w14:val="none"/>
        </w:rPr>
        <w:t>, blobClient.Uri);</w:t>
      </w:r>
    </w:p>
    <w:p w14:paraId="33C2D7F9"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54E4394E"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08000"/>
          <w:kern w:val="0"/>
          <w:sz w:val="21"/>
          <w:szCs w:val="21"/>
          <w:shd w:val="clear" w:color="auto" w:fill="F2F2F2"/>
          <w:lang w:eastAsia="en-IN"/>
          <w14:ligatures w14:val="none"/>
        </w:rPr>
        <w:t>// Upload data from the local file</w:t>
      </w:r>
    </w:p>
    <w:p w14:paraId="52775AF9"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101FD"/>
          <w:kern w:val="0"/>
          <w:sz w:val="21"/>
          <w:szCs w:val="21"/>
          <w:shd w:val="clear" w:color="auto" w:fill="F2F2F2"/>
          <w:lang w:eastAsia="en-IN"/>
          <w14:ligatures w14:val="none"/>
        </w:rPr>
        <w:t>await</w:t>
      </w:r>
      <w:r w:rsidRPr="00486560">
        <w:rPr>
          <w:rFonts w:ascii="Consolas" w:eastAsia="Times New Roman" w:hAnsi="Consolas" w:cs="Times New Roman"/>
          <w:color w:val="161616"/>
          <w:kern w:val="0"/>
          <w:sz w:val="21"/>
          <w:szCs w:val="21"/>
          <w:shd w:val="clear" w:color="auto" w:fill="F2F2F2"/>
          <w:lang w:eastAsia="en-IN"/>
          <w14:ligatures w14:val="none"/>
        </w:rPr>
        <w:t xml:space="preserve"> blobClient.UploadAsync(localFilePath, </w:t>
      </w:r>
      <w:r w:rsidRPr="00486560">
        <w:rPr>
          <w:rFonts w:ascii="Consolas" w:eastAsia="Times New Roman" w:hAnsi="Consolas" w:cs="Times New Roman"/>
          <w:color w:val="07704A"/>
          <w:kern w:val="0"/>
          <w:sz w:val="21"/>
          <w:szCs w:val="21"/>
          <w:shd w:val="clear" w:color="auto" w:fill="F2F2F2"/>
          <w:lang w:eastAsia="en-IN"/>
          <w14:ligatures w14:val="none"/>
        </w:rPr>
        <w:t>true</w:t>
      </w:r>
      <w:r w:rsidRPr="00486560">
        <w:rPr>
          <w:rFonts w:ascii="Consolas" w:eastAsia="Times New Roman" w:hAnsi="Consolas" w:cs="Times New Roman"/>
          <w:color w:val="161616"/>
          <w:kern w:val="0"/>
          <w:sz w:val="21"/>
          <w:szCs w:val="21"/>
          <w:shd w:val="clear" w:color="auto" w:fill="F2F2F2"/>
          <w:lang w:eastAsia="en-IN"/>
          <w14:ligatures w14:val="none"/>
        </w:rPr>
        <w:t>);</w:t>
      </w:r>
    </w:p>
    <w:p w14:paraId="47E9E30A"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72B7D5A4"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Console.WriteLine(</w:t>
      </w:r>
      <w:r w:rsidRPr="00486560">
        <w:rPr>
          <w:rFonts w:ascii="Consolas" w:eastAsia="Times New Roman" w:hAnsi="Consolas" w:cs="Times New Roman"/>
          <w:color w:val="A31515"/>
          <w:kern w:val="0"/>
          <w:sz w:val="21"/>
          <w:szCs w:val="21"/>
          <w:shd w:val="clear" w:color="auto" w:fill="F2F2F2"/>
          <w:lang w:eastAsia="en-IN"/>
          <w14:ligatures w14:val="none"/>
        </w:rPr>
        <w:t>"Listing blobs..."</w:t>
      </w:r>
      <w:r w:rsidRPr="00486560">
        <w:rPr>
          <w:rFonts w:ascii="Consolas" w:eastAsia="Times New Roman" w:hAnsi="Consolas" w:cs="Times New Roman"/>
          <w:color w:val="161616"/>
          <w:kern w:val="0"/>
          <w:sz w:val="21"/>
          <w:szCs w:val="21"/>
          <w:shd w:val="clear" w:color="auto" w:fill="F2F2F2"/>
          <w:lang w:eastAsia="en-IN"/>
          <w14:ligatures w14:val="none"/>
        </w:rPr>
        <w:t>);</w:t>
      </w:r>
    </w:p>
    <w:p w14:paraId="118BDAB5"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3D521B69"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08000"/>
          <w:kern w:val="0"/>
          <w:sz w:val="21"/>
          <w:szCs w:val="21"/>
          <w:shd w:val="clear" w:color="auto" w:fill="F2F2F2"/>
          <w:lang w:eastAsia="en-IN"/>
          <w14:ligatures w14:val="none"/>
        </w:rPr>
        <w:t>// List all blobs in the container</w:t>
      </w:r>
    </w:p>
    <w:p w14:paraId="11F253D4"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101FD"/>
          <w:kern w:val="0"/>
          <w:sz w:val="21"/>
          <w:szCs w:val="21"/>
          <w:shd w:val="clear" w:color="auto" w:fill="F2F2F2"/>
          <w:lang w:eastAsia="en-IN"/>
          <w14:ligatures w14:val="none"/>
        </w:rPr>
        <w:t>await</w:t>
      </w:r>
      <w:r w:rsidRPr="00486560">
        <w:rPr>
          <w:rFonts w:ascii="Consolas" w:eastAsia="Times New Roman" w:hAnsi="Consolas" w:cs="Times New Roman"/>
          <w:color w:val="161616"/>
          <w:kern w:val="0"/>
          <w:sz w:val="21"/>
          <w:szCs w:val="21"/>
          <w:shd w:val="clear" w:color="auto" w:fill="F2F2F2"/>
          <w:lang w:eastAsia="en-IN"/>
          <w14:ligatures w14:val="none"/>
        </w:rPr>
        <w:t xml:space="preserve"> </w:t>
      </w:r>
      <w:r w:rsidRPr="00486560">
        <w:rPr>
          <w:rFonts w:ascii="Consolas" w:eastAsia="Times New Roman" w:hAnsi="Consolas" w:cs="Times New Roman"/>
          <w:color w:val="0101FD"/>
          <w:kern w:val="0"/>
          <w:sz w:val="21"/>
          <w:szCs w:val="21"/>
          <w:shd w:val="clear" w:color="auto" w:fill="F2F2F2"/>
          <w:lang w:eastAsia="en-IN"/>
          <w14:ligatures w14:val="none"/>
        </w:rPr>
        <w:t>foreach</w:t>
      </w:r>
      <w:r w:rsidRPr="00486560">
        <w:rPr>
          <w:rFonts w:ascii="Consolas" w:eastAsia="Times New Roman" w:hAnsi="Consolas" w:cs="Times New Roman"/>
          <w:color w:val="161616"/>
          <w:kern w:val="0"/>
          <w:sz w:val="21"/>
          <w:szCs w:val="21"/>
          <w:shd w:val="clear" w:color="auto" w:fill="F2F2F2"/>
          <w:lang w:eastAsia="en-IN"/>
          <w14:ligatures w14:val="none"/>
        </w:rPr>
        <w:t xml:space="preserve"> (BlobItem blobItem </w:t>
      </w:r>
      <w:r w:rsidRPr="00486560">
        <w:rPr>
          <w:rFonts w:ascii="Consolas" w:eastAsia="Times New Roman" w:hAnsi="Consolas" w:cs="Times New Roman"/>
          <w:color w:val="0101FD"/>
          <w:kern w:val="0"/>
          <w:sz w:val="21"/>
          <w:szCs w:val="21"/>
          <w:shd w:val="clear" w:color="auto" w:fill="F2F2F2"/>
          <w:lang w:eastAsia="en-IN"/>
          <w14:ligatures w14:val="none"/>
        </w:rPr>
        <w:t>in</w:t>
      </w:r>
      <w:r w:rsidRPr="00486560">
        <w:rPr>
          <w:rFonts w:ascii="Consolas" w:eastAsia="Times New Roman" w:hAnsi="Consolas" w:cs="Times New Roman"/>
          <w:color w:val="161616"/>
          <w:kern w:val="0"/>
          <w:sz w:val="21"/>
          <w:szCs w:val="21"/>
          <w:shd w:val="clear" w:color="auto" w:fill="F2F2F2"/>
          <w:lang w:eastAsia="en-IN"/>
          <w14:ligatures w14:val="none"/>
        </w:rPr>
        <w:t xml:space="preserve"> containerClient.GetBlobsAsync())</w:t>
      </w:r>
    </w:p>
    <w:p w14:paraId="1886A6D6"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w:t>
      </w:r>
    </w:p>
    <w:p w14:paraId="00BB29C7"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lastRenderedPageBreak/>
        <w:t xml:space="preserve">    Console.WriteLine(</w:t>
      </w:r>
      <w:r w:rsidRPr="00486560">
        <w:rPr>
          <w:rFonts w:ascii="Consolas" w:eastAsia="Times New Roman" w:hAnsi="Consolas" w:cs="Times New Roman"/>
          <w:color w:val="A31515"/>
          <w:kern w:val="0"/>
          <w:sz w:val="21"/>
          <w:szCs w:val="21"/>
          <w:shd w:val="clear" w:color="auto" w:fill="F2F2F2"/>
          <w:lang w:eastAsia="en-IN"/>
          <w14:ligatures w14:val="none"/>
        </w:rPr>
        <w:t>"\t"</w:t>
      </w:r>
      <w:r w:rsidRPr="00486560">
        <w:rPr>
          <w:rFonts w:ascii="Consolas" w:eastAsia="Times New Roman" w:hAnsi="Consolas" w:cs="Times New Roman"/>
          <w:color w:val="161616"/>
          <w:kern w:val="0"/>
          <w:sz w:val="21"/>
          <w:szCs w:val="21"/>
          <w:shd w:val="clear" w:color="auto" w:fill="F2F2F2"/>
          <w:lang w:eastAsia="en-IN"/>
          <w14:ligatures w14:val="none"/>
        </w:rPr>
        <w:t xml:space="preserve"> + blobItem.Name);</w:t>
      </w:r>
    </w:p>
    <w:p w14:paraId="273E5617"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w:t>
      </w:r>
    </w:p>
    <w:p w14:paraId="1D797CF0"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58BAB43A"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08000"/>
          <w:kern w:val="0"/>
          <w:sz w:val="21"/>
          <w:szCs w:val="21"/>
          <w:shd w:val="clear" w:color="auto" w:fill="F2F2F2"/>
          <w:lang w:eastAsia="en-IN"/>
          <w14:ligatures w14:val="none"/>
        </w:rPr>
        <w:t>// Download the blob to a local file</w:t>
      </w:r>
    </w:p>
    <w:p w14:paraId="0DA0FDA3"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08000"/>
          <w:kern w:val="0"/>
          <w:sz w:val="21"/>
          <w:szCs w:val="21"/>
          <w:shd w:val="clear" w:color="auto" w:fill="F2F2F2"/>
          <w:lang w:eastAsia="en-IN"/>
          <w14:ligatures w14:val="none"/>
        </w:rPr>
        <w:t xml:space="preserve">// Append the string "DOWNLOADED" before the .txt extension </w:t>
      </w:r>
    </w:p>
    <w:p w14:paraId="742F08DD"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08000"/>
          <w:kern w:val="0"/>
          <w:sz w:val="21"/>
          <w:szCs w:val="21"/>
          <w:shd w:val="clear" w:color="auto" w:fill="F2F2F2"/>
          <w:lang w:eastAsia="en-IN"/>
          <w14:ligatures w14:val="none"/>
        </w:rPr>
        <w:t>// so you can compare the files in the data directory</w:t>
      </w:r>
    </w:p>
    <w:p w14:paraId="4B73FE65"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101FD"/>
          <w:kern w:val="0"/>
          <w:sz w:val="21"/>
          <w:szCs w:val="21"/>
          <w:shd w:val="clear" w:color="auto" w:fill="F2F2F2"/>
          <w:lang w:eastAsia="en-IN"/>
          <w14:ligatures w14:val="none"/>
        </w:rPr>
        <w:t>string</w:t>
      </w:r>
      <w:r w:rsidRPr="00486560">
        <w:rPr>
          <w:rFonts w:ascii="Consolas" w:eastAsia="Times New Roman" w:hAnsi="Consolas" w:cs="Times New Roman"/>
          <w:color w:val="161616"/>
          <w:kern w:val="0"/>
          <w:sz w:val="21"/>
          <w:szCs w:val="21"/>
          <w:shd w:val="clear" w:color="auto" w:fill="F2F2F2"/>
          <w:lang w:eastAsia="en-IN"/>
          <w14:ligatures w14:val="none"/>
        </w:rPr>
        <w:t xml:space="preserve"> downloadFilePath = localFilePath.Replace(</w:t>
      </w:r>
      <w:r w:rsidRPr="00486560">
        <w:rPr>
          <w:rFonts w:ascii="Consolas" w:eastAsia="Times New Roman" w:hAnsi="Consolas" w:cs="Times New Roman"/>
          <w:color w:val="A31515"/>
          <w:kern w:val="0"/>
          <w:sz w:val="21"/>
          <w:szCs w:val="21"/>
          <w:shd w:val="clear" w:color="auto" w:fill="F2F2F2"/>
          <w:lang w:eastAsia="en-IN"/>
          <w14:ligatures w14:val="none"/>
        </w:rPr>
        <w:t>".txt"</w:t>
      </w:r>
      <w:r w:rsidRPr="00486560">
        <w:rPr>
          <w:rFonts w:ascii="Consolas" w:eastAsia="Times New Roman" w:hAnsi="Consolas" w:cs="Times New Roman"/>
          <w:color w:val="161616"/>
          <w:kern w:val="0"/>
          <w:sz w:val="21"/>
          <w:szCs w:val="21"/>
          <w:shd w:val="clear" w:color="auto" w:fill="F2F2F2"/>
          <w:lang w:eastAsia="en-IN"/>
          <w14:ligatures w14:val="none"/>
        </w:rPr>
        <w:t xml:space="preserve">, </w:t>
      </w:r>
      <w:r w:rsidRPr="00486560">
        <w:rPr>
          <w:rFonts w:ascii="Consolas" w:eastAsia="Times New Roman" w:hAnsi="Consolas" w:cs="Times New Roman"/>
          <w:color w:val="A31515"/>
          <w:kern w:val="0"/>
          <w:sz w:val="21"/>
          <w:szCs w:val="21"/>
          <w:shd w:val="clear" w:color="auto" w:fill="F2F2F2"/>
          <w:lang w:eastAsia="en-IN"/>
          <w14:ligatures w14:val="none"/>
        </w:rPr>
        <w:t>"DOWNLOADED.txt"</w:t>
      </w:r>
      <w:r w:rsidRPr="00486560">
        <w:rPr>
          <w:rFonts w:ascii="Consolas" w:eastAsia="Times New Roman" w:hAnsi="Consolas" w:cs="Times New Roman"/>
          <w:color w:val="161616"/>
          <w:kern w:val="0"/>
          <w:sz w:val="21"/>
          <w:szCs w:val="21"/>
          <w:shd w:val="clear" w:color="auto" w:fill="F2F2F2"/>
          <w:lang w:eastAsia="en-IN"/>
          <w14:ligatures w14:val="none"/>
        </w:rPr>
        <w:t>);</w:t>
      </w:r>
    </w:p>
    <w:p w14:paraId="3BF34920"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7F4921B2"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Console.WriteLine(</w:t>
      </w:r>
      <w:r w:rsidRPr="00486560">
        <w:rPr>
          <w:rFonts w:ascii="Consolas" w:eastAsia="Times New Roman" w:hAnsi="Consolas" w:cs="Times New Roman"/>
          <w:color w:val="A31515"/>
          <w:kern w:val="0"/>
          <w:sz w:val="21"/>
          <w:szCs w:val="21"/>
          <w:shd w:val="clear" w:color="auto" w:fill="F2F2F2"/>
          <w:lang w:eastAsia="en-IN"/>
          <w14:ligatures w14:val="none"/>
        </w:rPr>
        <w:t>"\nDownloading blob to\n\t{0}\n"</w:t>
      </w:r>
      <w:r w:rsidRPr="00486560">
        <w:rPr>
          <w:rFonts w:ascii="Consolas" w:eastAsia="Times New Roman" w:hAnsi="Consolas" w:cs="Times New Roman"/>
          <w:color w:val="161616"/>
          <w:kern w:val="0"/>
          <w:sz w:val="21"/>
          <w:szCs w:val="21"/>
          <w:shd w:val="clear" w:color="auto" w:fill="F2F2F2"/>
          <w:lang w:eastAsia="en-IN"/>
          <w14:ligatures w14:val="none"/>
        </w:rPr>
        <w:t>, downloadFilePath);</w:t>
      </w:r>
    </w:p>
    <w:p w14:paraId="339E9809"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663B5A2C"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08000"/>
          <w:kern w:val="0"/>
          <w:sz w:val="21"/>
          <w:szCs w:val="21"/>
          <w:shd w:val="clear" w:color="auto" w:fill="F2F2F2"/>
          <w:lang w:eastAsia="en-IN"/>
          <w14:ligatures w14:val="none"/>
        </w:rPr>
        <w:t>// Download the blob's contents and save it to a file</w:t>
      </w:r>
    </w:p>
    <w:p w14:paraId="0DFF4013"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101FD"/>
          <w:kern w:val="0"/>
          <w:sz w:val="21"/>
          <w:szCs w:val="21"/>
          <w:shd w:val="clear" w:color="auto" w:fill="F2F2F2"/>
          <w:lang w:eastAsia="en-IN"/>
          <w14:ligatures w14:val="none"/>
        </w:rPr>
        <w:t>await</w:t>
      </w:r>
      <w:r w:rsidRPr="00486560">
        <w:rPr>
          <w:rFonts w:ascii="Consolas" w:eastAsia="Times New Roman" w:hAnsi="Consolas" w:cs="Times New Roman"/>
          <w:color w:val="161616"/>
          <w:kern w:val="0"/>
          <w:sz w:val="21"/>
          <w:szCs w:val="21"/>
          <w:shd w:val="clear" w:color="auto" w:fill="F2F2F2"/>
          <w:lang w:eastAsia="en-IN"/>
          <w14:ligatures w14:val="none"/>
        </w:rPr>
        <w:t xml:space="preserve"> blobClient.DownloadToAsync(downloadFilePath);</w:t>
      </w:r>
    </w:p>
    <w:p w14:paraId="1449D692"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6FB96552"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08000"/>
          <w:kern w:val="0"/>
          <w:sz w:val="21"/>
          <w:szCs w:val="21"/>
          <w:shd w:val="clear" w:color="auto" w:fill="F2F2F2"/>
          <w:lang w:eastAsia="en-IN"/>
          <w14:ligatures w14:val="none"/>
        </w:rPr>
        <w:t>// Clean up</w:t>
      </w:r>
    </w:p>
    <w:p w14:paraId="3670E32A"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Console.Write(</w:t>
      </w:r>
      <w:r w:rsidRPr="00486560">
        <w:rPr>
          <w:rFonts w:ascii="Consolas" w:eastAsia="Times New Roman" w:hAnsi="Consolas" w:cs="Times New Roman"/>
          <w:color w:val="A31515"/>
          <w:kern w:val="0"/>
          <w:sz w:val="21"/>
          <w:szCs w:val="21"/>
          <w:shd w:val="clear" w:color="auto" w:fill="F2F2F2"/>
          <w:lang w:eastAsia="en-IN"/>
          <w14:ligatures w14:val="none"/>
        </w:rPr>
        <w:t>"Press any key to begin clean up"</w:t>
      </w:r>
      <w:r w:rsidRPr="00486560">
        <w:rPr>
          <w:rFonts w:ascii="Consolas" w:eastAsia="Times New Roman" w:hAnsi="Consolas" w:cs="Times New Roman"/>
          <w:color w:val="161616"/>
          <w:kern w:val="0"/>
          <w:sz w:val="21"/>
          <w:szCs w:val="21"/>
          <w:shd w:val="clear" w:color="auto" w:fill="F2F2F2"/>
          <w:lang w:eastAsia="en-IN"/>
          <w14:ligatures w14:val="none"/>
        </w:rPr>
        <w:t>);</w:t>
      </w:r>
    </w:p>
    <w:p w14:paraId="23C79D26"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Console.ReadLine();</w:t>
      </w:r>
    </w:p>
    <w:p w14:paraId="3BE47AF2"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474D5BF9"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Console.WriteLine(</w:t>
      </w:r>
      <w:r w:rsidRPr="00486560">
        <w:rPr>
          <w:rFonts w:ascii="Consolas" w:eastAsia="Times New Roman" w:hAnsi="Consolas" w:cs="Times New Roman"/>
          <w:color w:val="A31515"/>
          <w:kern w:val="0"/>
          <w:sz w:val="21"/>
          <w:szCs w:val="21"/>
          <w:shd w:val="clear" w:color="auto" w:fill="F2F2F2"/>
          <w:lang w:eastAsia="en-IN"/>
          <w14:ligatures w14:val="none"/>
        </w:rPr>
        <w:t>"Deleting blob container..."</w:t>
      </w:r>
      <w:r w:rsidRPr="00486560">
        <w:rPr>
          <w:rFonts w:ascii="Consolas" w:eastAsia="Times New Roman" w:hAnsi="Consolas" w:cs="Times New Roman"/>
          <w:color w:val="161616"/>
          <w:kern w:val="0"/>
          <w:sz w:val="21"/>
          <w:szCs w:val="21"/>
          <w:shd w:val="clear" w:color="auto" w:fill="F2F2F2"/>
          <w:lang w:eastAsia="en-IN"/>
          <w14:ligatures w14:val="none"/>
        </w:rPr>
        <w:t>);</w:t>
      </w:r>
    </w:p>
    <w:p w14:paraId="7DCE32EC"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101FD"/>
          <w:kern w:val="0"/>
          <w:sz w:val="21"/>
          <w:szCs w:val="21"/>
          <w:shd w:val="clear" w:color="auto" w:fill="F2F2F2"/>
          <w:lang w:eastAsia="en-IN"/>
          <w14:ligatures w14:val="none"/>
        </w:rPr>
        <w:t>await</w:t>
      </w:r>
      <w:r w:rsidRPr="00486560">
        <w:rPr>
          <w:rFonts w:ascii="Consolas" w:eastAsia="Times New Roman" w:hAnsi="Consolas" w:cs="Times New Roman"/>
          <w:color w:val="161616"/>
          <w:kern w:val="0"/>
          <w:sz w:val="21"/>
          <w:szCs w:val="21"/>
          <w:shd w:val="clear" w:color="auto" w:fill="F2F2F2"/>
          <w:lang w:eastAsia="en-IN"/>
          <w14:ligatures w14:val="none"/>
        </w:rPr>
        <w:t xml:space="preserve"> containerClient.DeleteAsync();</w:t>
      </w:r>
    </w:p>
    <w:p w14:paraId="6A849546"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7B5F7CE9"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Console.WriteLine(</w:t>
      </w:r>
      <w:r w:rsidRPr="00486560">
        <w:rPr>
          <w:rFonts w:ascii="Consolas" w:eastAsia="Times New Roman" w:hAnsi="Consolas" w:cs="Times New Roman"/>
          <w:color w:val="A31515"/>
          <w:kern w:val="0"/>
          <w:sz w:val="21"/>
          <w:szCs w:val="21"/>
          <w:shd w:val="clear" w:color="auto" w:fill="F2F2F2"/>
          <w:lang w:eastAsia="en-IN"/>
          <w14:ligatures w14:val="none"/>
        </w:rPr>
        <w:t>"Deleting the local source and downloaded files..."</w:t>
      </w:r>
      <w:r w:rsidRPr="00486560">
        <w:rPr>
          <w:rFonts w:ascii="Consolas" w:eastAsia="Times New Roman" w:hAnsi="Consolas" w:cs="Times New Roman"/>
          <w:color w:val="161616"/>
          <w:kern w:val="0"/>
          <w:sz w:val="21"/>
          <w:szCs w:val="21"/>
          <w:shd w:val="clear" w:color="auto" w:fill="F2F2F2"/>
          <w:lang w:eastAsia="en-IN"/>
          <w14:ligatures w14:val="none"/>
        </w:rPr>
        <w:t>);</w:t>
      </w:r>
    </w:p>
    <w:p w14:paraId="1947F8B9"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File.Delete(localFilePath);</w:t>
      </w:r>
    </w:p>
    <w:p w14:paraId="791D9144"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File.Delete(downloadFilePath);</w:t>
      </w:r>
    </w:p>
    <w:p w14:paraId="7E5AE984"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0BD6B10" w14:textId="77777777" w:rsidR="008D6FEB" w:rsidRDefault="00486560" w:rsidP="00486560">
      <w:pPr>
        <w:pBdr>
          <w:top w:val="single" w:sz="4" w:space="1" w:color="auto"/>
          <w:left w:val="single" w:sz="4" w:space="1" w:color="auto"/>
          <w:bottom w:val="single" w:sz="4" w:space="1" w:color="auto"/>
          <w:right w:val="single" w:sz="4" w:space="1" w:color="auto"/>
        </w:pBdr>
      </w:pPr>
      <w:r w:rsidRPr="00486560">
        <w:rPr>
          <w:rFonts w:ascii="Consolas" w:eastAsia="Times New Roman" w:hAnsi="Consolas" w:cs="Times New Roman"/>
          <w:color w:val="161616"/>
          <w:kern w:val="0"/>
          <w:sz w:val="21"/>
          <w:szCs w:val="21"/>
          <w:shd w:val="clear" w:color="auto" w:fill="F2F2F2"/>
          <w:lang w:eastAsia="en-IN"/>
          <w14:ligatures w14:val="none"/>
        </w:rPr>
        <w:t>Console.WriteLine(</w:t>
      </w:r>
      <w:r w:rsidRPr="00486560">
        <w:rPr>
          <w:rFonts w:ascii="Consolas" w:eastAsia="Times New Roman" w:hAnsi="Consolas" w:cs="Times New Roman"/>
          <w:color w:val="A31515"/>
          <w:kern w:val="0"/>
          <w:sz w:val="21"/>
          <w:szCs w:val="21"/>
          <w:shd w:val="clear" w:color="auto" w:fill="F2F2F2"/>
          <w:lang w:eastAsia="en-IN"/>
          <w14:ligatures w14:val="none"/>
        </w:rPr>
        <w:t>"Done"</w:t>
      </w:r>
      <w:r w:rsidRPr="00486560">
        <w:rPr>
          <w:rFonts w:ascii="Consolas" w:eastAsia="Times New Roman" w:hAnsi="Consolas" w:cs="Times New Roman"/>
          <w:color w:val="161616"/>
          <w:kern w:val="0"/>
          <w:sz w:val="21"/>
          <w:szCs w:val="21"/>
          <w:shd w:val="clear" w:color="auto" w:fill="F2F2F2"/>
          <w:lang w:eastAsia="en-IN"/>
          <w14:ligatures w14:val="none"/>
        </w:rPr>
        <w:t>);</w:t>
      </w:r>
    </w:p>
    <w:p w14:paraId="7DC0ECE5" w14:textId="77777777" w:rsidR="00486560" w:rsidRPr="00486560" w:rsidRDefault="00486560" w:rsidP="00486560">
      <w:pPr>
        <w:pStyle w:val="Heading4"/>
      </w:pPr>
      <w:r w:rsidRPr="00486560">
        <w:t>Run the code</w:t>
      </w:r>
    </w:p>
    <w:p w14:paraId="6D4D1436" w14:textId="77777777" w:rsidR="00486560" w:rsidRDefault="00486560" w:rsidP="00486560">
      <w:r>
        <w:t>This app creates a test file in your local </w:t>
      </w:r>
      <w:r>
        <w:rPr>
          <w:rStyle w:val="Emphasis"/>
          <w:rFonts w:ascii="Segoe UI" w:hAnsi="Segoe UI" w:cs="Segoe UI"/>
          <w:color w:val="161616"/>
        </w:rPr>
        <w:t>data</w:t>
      </w:r>
      <w:r>
        <w:t> folder and uploads it to Blob storage. The example then lists the blobs in the container and downloads the file with a new name so that you can compare the old and new files.</w:t>
      </w:r>
    </w:p>
    <w:p w14:paraId="410D4D22" w14:textId="77777777" w:rsidR="00486560" w:rsidRDefault="00486560" w:rsidP="00486560">
      <w:r>
        <w:t>If you're using Visual Studio, press F5 to build and run the code and interact with the console app. If you're using the .NET CLI, navigate to your application directory, then build and run the application.</w:t>
      </w:r>
    </w:p>
    <w:p w14:paraId="3654F262"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dotnet build</w:t>
      </w:r>
    </w:p>
    <w:p w14:paraId="73E37C0E"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dotnet run</w:t>
      </w:r>
    </w:p>
    <w:p w14:paraId="791B18D9" w14:textId="77777777" w:rsidR="00486560" w:rsidRDefault="00486560" w:rsidP="00486560">
      <w:r>
        <w:t>The output of the app is similar to the following example:</w:t>
      </w:r>
    </w:p>
    <w:p w14:paraId="1F952F1A" w14:textId="77777777" w:rsidR="00486560" w:rsidRPr="00486560" w:rsidRDefault="00486560" w:rsidP="00486560">
      <w:pPr>
        <w:rPr>
          <w:b/>
          <w:bCs/>
        </w:rPr>
      </w:pPr>
      <w:r w:rsidRPr="00486560">
        <w:rPr>
          <w:rStyle w:val="language"/>
          <w:rFonts w:ascii="Segoe UI" w:hAnsi="Segoe UI" w:cs="Segoe UI"/>
          <w:b/>
          <w:bCs/>
          <w:color w:val="161616"/>
        </w:rPr>
        <w:t>Output</w:t>
      </w:r>
    </w:p>
    <w:p w14:paraId="393CAC12"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Azure Blob Storage - .NET quickstart sample</w:t>
      </w:r>
    </w:p>
    <w:p w14:paraId="67A20E25"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p>
    <w:p w14:paraId="4F0598F4"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Uploading to Blob storage as blob:</w:t>
      </w:r>
    </w:p>
    <w:p w14:paraId="24C9979E"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https://mystorageacct.blob.core.windows.net/quickstartblobs60c70d78-8d93-43ae-954d-8322058cfd64/quickstart2fe6c5b4-7918-46cb-96f4-8c4c5cb2fd31.txt</w:t>
      </w:r>
    </w:p>
    <w:p w14:paraId="64CA4D1B"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p>
    <w:p w14:paraId="3FFCF44D"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Listing blobs...</w:t>
      </w:r>
    </w:p>
    <w:p w14:paraId="66351299"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quickstart2fe6c5b4-7918-46cb-96f4-8c4c5cb2fd31.txt</w:t>
      </w:r>
    </w:p>
    <w:p w14:paraId="1D17759D"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p>
    <w:p w14:paraId="2807CF72"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Downloading blob to</w:t>
      </w:r>
    </w:p>
    <w:p w14:paraId="4EADFFDC"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./data/quickstart2fe6c5b4-7918-46cb-96f4-8c4c5cb2fd31DOWNLOADED.txt</w:t>
      </w:r>
    </w:p>
    <w:p w14:paraId="043D84A6"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p>
    <w:p w14:paraId="47169318"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Press any key to begin clean up</w:t>
      </w:r>
    </w:p>
    <w:p w14:paraId="4815E1CD"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Deleting blob container...</w:t>
      </w:r>
    </w:p>
    <w:p w14:paraId="0A844666"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lastRenderedPageBreak/>
        <w:t>Deleting the local source and downloaded files...</w:t>
      </w:r>
    </w:p>
    <w:p w14:paraId="0F8D7121"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Done</w:t>
      </w:r>
    </w:p>
    <w:p w14:paraId="4039A9B3" w14:textId="77777777" w:rsidR="00486560" w:rsidRDefault="00486560" w:rsidP="00486560">
      <w:r>
        <w:t xml:space="preserve">Before you begin the </w:t>
      </w:r>
      <w:r w:rsidR="00E157B0">
        <w:t>clean-up</w:t>
      </w:r>
      <w:r>
        <w:t xml:space="preserve"> process, check your </w:t>
      </w:r>
      <w:r>
        <w:rPr>
          <w:rStyle w:val="Emphasis"/>
          <w:rFonts w:ascii="Segoe UI" w:hAnsi="Segoe UI" w:cs="Segoe UI"/>
          <w:color w:val="161616"/>
        </w:rPr>
        <w:t>data</w:t>
      </w:r>
      <w:r>
        <w:t> folder for the two files. You can open them and observe that they are identical.</w:t>
      </w:r>
    </w:p>
    <w:p w14:paraId="7F300008" w14:textId="77777777" w:rsidR="00486560" w:rsidRDefault="00486560" w:rsidP="00486560">
      <w:r>
        <w:t>After you've verified the files, press the </w:t>
      </w:r>
      <w:r>
        <w:rPr>
          <w:rStyle w:val="Strong"/>
          <w:rFonts w:ascii="Segoe UI" w:hAnsi="Segoe UI" w:cs="Segoe UI"/>
          <w:color w:val="161616"/>
        </w:rPr>
        <w:t>Enter</w:t>
      </w:r>
      <w:r>
        <w:t> key to delete the test files and finish the demo.</w:t>
      </w:r>
    </w:p>
    <w:p w14:paraId="6F7E2219" w14:textId="77777777" w:rsidR="002B55F1" w:rsidRDefault="002B55F1" w:rsidP="002B55F1">
      <w:pPr>
        <w:pStyle w:val="Heading3"/>
      </w:pPr>
      <w:bookmarkStart w:id="159" w:name="_Toc145408475"/>
      <w:r>
        <w:t>Host a static website on Blob Storage</w:t>
      </w:r>
      <w:bookmarkEnd w:id="159"/>
    </w:p>
    <w:p w14:paraId="54EF0833" w14:textId="77777777" w:rsidR="002B55F1" w:rsidRDefault="00000000" w:rsidP="00463EE4">
      <w:hyperlink r:id="rId412" w:history="1">
        <w:r w:rsidR="002B55F1" w:rsidRPr="00C83BDB">
          <w:rPr>
            <w:rStyle w:val="Hyperlink"/>
          </w:rPr>
          <w:t>https://learn.microsoft.com/en-us/azure/storage/blobs/storage-blob-static-website-host</w:t>
        </w:r>
      </w:hyperlink>
    </w:p>
    <w:p w14:paraId="711A74C0" w14:textId="77777777" w:rsidR="002B55F1" w:rsidRDefault="002B55F1" w:rsidP="00463EE4"/>
    <w:p w14:paraId="1EFDDCFE" w14:textId="77777777" w:rsidR="002B55F1" w:rsidRDefault="005F50D0" w:rsidP="005F50D0">
      <w:pPr>
        <w:pStyle w:val="Heading2"/>
      </w:pPr>
      <w:bookmarkStart w:id="160" w:name="_Toc145408476"/>
      <w:r>
        <w:t>Azure Queue Storage</w:t>
      </w:r>
      <w:bookmarkEnd w:id="160"/>
    </w:p>
    <w:p w14:paraId="0C13BDD7" w14:textId="77777777" w:rsidR="005F50D0" w:rsidRDefault="00000000" w:rsidP="00463EE4">
      <w:hyperlink r:id="rId413" w:history="1">
        <w:r w:rsidR="005F50D0" w:rsidRPr="00C83BDB">
          <w:rPr>
            <w:rStyle w:val="Hyperlink"/>
          </w:rPr>
          <w:t>https://learn.microsoft.com/en-us/azure/storage/queues/storage-queues-introduction</w:t>
        </w:r>
      </w:hyperlink>
    </w:p>
    <w:p w14:paraId="6C66921B" w14:textId="77777777" w:rsidR="005F50D0" w:rsidRDefault="008E143F" w:rsidP="008E143F">
      <w:pPr>
        <w:rPr>
          <w:shd w:val="clear" w:color="auto" w:fill="FFFFFF"/>
        </w:rPr>
      </w:pPr>
      <w:r>
        <w:rPr>
          <w:shd w:val="clear" w:color="auto" w:fill="FFFFFF"/>
        </w:rPr>
        <w:t>Azure Queue Storage is a service for storing large numbers of messages. You access messages from anywhere in the world via authenticated calls using HTTP or HTTPS. A queue message can be up to 64 KB in size. A queue may contain millions of messages, up to the total capacity limit of a storage account. Queues are commonly used to create a backlog of work to process asynchronously.</w:t>
      </w:r>
    </w:p>
    <w:p w14:paraId="36000E12" w14:textId="77777777" w:rsidR="008E143F" w:rsidRDefault="008E143F" w:rsidP="008E143F">
      <w:pPr>
        <w:pStyle w:val="Heading3"/>
      </w:pPr>
      <w:bookmarkStart w:id="161" w:name="_Toc145408477"/>
      <w:r>
        <w:t>Queue Storage concepts</w:t>
      </w:r>
      <w:bookmarkEnd w:id="161"/>
    </w:p>
    <w:p w14:paraId="3B28908C" w14:textId="77777777" w:rsidR="008E143F" w:rsidRDefault="008E143F" w:rsidP="008E143F">
      <w:r>
        <w:t>Queue Storage contains the following components:</w:t>
      </w:r>
    </w:p>
    <w:p w14:paraId="1E3E13B1" w14:textId="77777777" w:rsidR="008E143F" w:rsidRDefault="008E143F" w:rsidP="008E143F">
      <w:pPr>
        <w:jc w:val="center"/>
      </w:pPr>
      <w:r>
        <w:rPr>
          <w:noProof/>
        </w:rPr>
        <w:drawing>
          <wp:inline distT="0" distB="0" distL="0" distR="0" wp14:anchorId="27ED45BB" wp14:editId="3C916BAA">
            <wp:extent cx="2720340" cy="822960"/>
            <wp:effectExtent l="0" t="0" r="3810" b="0"/>
            <wp:docPr id="1954244115" name="Picture 13" descr="Diagram showing the relationship between a storage account, queues, and mess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gram showing the relationship between a storage account, queues, and messages."/>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720340" cy="822960"/>
                    </a:xfrm>
                    <a:prstGeom prst="rect">
                      <a:avLst/>
                    </a:prstGeom>
                    <a:noFill/>
                    <a:ln>
                      <a:noFill/>
                    </a:ln>
                  </pic:spPr>
                </pic:pic>
              </a:graphicData>
            </a:graphic>
          </wp:inline>
        </w:drawing>
      </w:r>
    </w:p>
    <w:p w14:paraId="4E86360E" w14:textId="77777777" w:rsidR="008E143F" w:rsidRDefault="008E143F">
      <w:pPr>
        <w:pStyle w:val="ListParagraph"/>
        <w:numPr>
          <w:ilvl w:val="0"/>
          <w:numId w:val="259"/>
        </w:numPr>
      </w:pPr>
      <w:r w:rsidRPr="008E143F">
        <w:rPr>
          <w:rStyle w:val="Strong"/>
          <w:rFonts w:ascii="Segoe UI" w:hAnsi="Segoe UI" w:cs="Segoe UI"/>
          <w:color w:val="161616"/>
        </w:rPr>
        <w:t>URL format:</w:t>
      </w:r>
      <w:r>
        <w:t> Queues are addressable using the following URL format:</w:t>
      </w:r>
    </w:p>
    <w:p w14:paraId="0DD49F3D" w14:textId="77777777" w:rsidR="008E143F" w:rsidRDefault="008E143F" w:rsidP="008E143F">
      <w:pPr>
        <w:pStyle w:val="NormalWeb"/>
        <w:pBdr>
          <w:top w:val="single" w:sz="4" w:space="1" w:color="auto"/>
          <w:left w:val="single" w:sz="4" w:space="4" w:color="auto"/>
          <w:bottom w:val="single" w:sz="4" w:space="1" w:color="auto"/>
          <w:right w:val="single" w:sz="4" w:space="4" w:color="auto"/>
        </w:pBdr>
        <w:shd w:val="clear" w:color="auto" w:fill="FFFFFF"/>
        <w:ind w:left="1290"/>
        <w:rPr>
          <w:rFonts w:ascii="Segoe UI" w:hAnsi="Segoe UI" w:cs="Segoe UI"/>
          <w:color w:val="161616"/>
        </w:rPr>
      </w:pPr>
      <w:r>
        <w:rPr>
          <w:rStyle w:val="HTMLCode"/>
          <w:rFonts w:ascii="Consolas" w:hAnsi="Consolas"/>
          <w:color w:val="161616"/>
        </w:rPr>
        <w:t>https://&lt;storage account&gt;.queue.core.windows.net/&lt;queue&gt;</w:t>
      </w:r>
    </w:p>
    <w:p w14:paraId="30EDAD12" w14:textId="77777777" w:rsidR="008E143F" w:rsidRDefault="008E143F" w:rsidP="008E143F">
      <w:pPr>
        <w:ind w:left="570" w:firstLine="720"/>
      </w:pPr>
      <w:r>
        <w:t>The following URL addresses a queue in the diagram:</w:t>
      </w:r>
    </w:p>
    <w:p w14:paraId="29155113" w14:textId="77777777" w:rsidR="008E143F" w:rsidRDefault="008E143F" w:rsidP="008E143F">
      <w:pPr>
        <w:pStyle w:val="NormalWeb"/>
        <w:pBdr>
          <w:top w:val="single" w:sz="4" w:space="1" w:color="auto"/>
          <w:left w:val="single" w:sz="4" w:space="4" w:color="auto"/>
          <w:bottom w:val="single" w:sz="4" w:space="1" w:color="auto"/>
          <w:right w:val="single" w:sz="4" w:space="4" w:color="auto"/>
        </w:pBdr>
        <w:shd w:val="clear" w:color="auto" w:fill="FFFFFF"/>
        <w:ind w:left="1290"/>
        <w:rPr>
          <w:rFonts w:ascii="Segoe UI" w:hAnsi="Segoe UI" w:cs="Segoe UI"/>
          <w:color w:val="161616"/>
        </w:rPr>
      </w:pPr>
      <w:r>
        <w:rPr>
          <w:rStyle w:val="HTMLCode"/>
          <w:rFonts w:ascii="Consolas" w:hAnsi="Consolas"/>
          <w:color w:val="161616"/>
        </w:rPr>
        <w:t>https://myaccount.queue.core.windows.net/images-to-download</w:t>
      </w:r>
    </w:p>
    <w:p w14:paraId="31D40EF5" w14:textId="77777777" w:rsidR="008E143F" w:rsidRDefault="008E143F">
      <w:pPr>
        <w:pStyle w:val="ListParagraph"/>
        <w:numPr>
          <w:ilvl w:val="0"/>
          <w:numId w:val="259"/>
        </w:numPr>
      </w:pPr>
      <w:r w:rsidRPr="008E143F">
        <w:rPr>
          <w:rStyle w:val="Strong"/>
          <w:rFonts w:ascii="Segoe UI" w:hAnsi="Segoe UI" w:cs="Segoe UI"/>
          <w:color w:val="161616"/>
        </w:rPr>
        <w:t>Storage account:</w:t>
      </w:r>
      <w:r>
        <w:t> All access to Azure Storage is done through a storage account. For information about storage account capacity, see </w:t>
      </w:r>
      <w:hyperlink r:id="rId415" w:history="1">
        <w:r w:rsidRPr="008E143F">
          <w:rPr>
            <w:rStyle w:val="Hyperlink"/>
            <w:rFonts w:ascii="Segoe UI" w:hAnsi="Segoe UI" w:cs="Segoe UI"/>
          </w:rPr>
          <w:t>Scalability and performance targets for standard storage accounts</w:t>
        </w:r>
      </w:hyperlink>
      <w:r>
        <w:t>.</w:t>
      </w:r>
    </w:p>
    <w:p w14:paraId="2F4EAAAA" w14:textId="77777777" w:rsidR="008E143F" w:rsidRDefault="008E143F">
      <w:pPr>
        <w:pStyle w:val="ListParagraph"/>
        <w:numPr>
          <w:ilvl w:val="0"/>
          <w:numId w:val="259"/>
        </w:numPr>
      </w:pPr>
      <w:r w:rsidRPr="008E143F">
        <w:rPr>
          <w:rStyle w:val="Strong"/>
          <w:rFonts w:ascii="Segoe UI" w:hAnsi="Segoe UI" w:cs="Segoe UI"/>
          <w:color w:val="161616"/>
        </w:rPr>
        <w:t>Queue:</w:t>
      </w:r>
      <w:r>
        <w:t> A queue contains a set of messages. The queue name </w:t>
      </w:r>
      <w:r w:rsidRPr="008E143F">
        <w:rPr>
          <w:rStyle w:val="Strong"/>
          <w:rFonts w:ascii="Segoe UI" w:hAnsi="Segoe UI" w:cs="Segoe UI"/>
          <w:color w:val="161616"/>
        </w:rPr>
        <w:t>must</w:t>
      </w:r>
      <w:r>
        <w:t> be all lowercase. For information on naming queues, see </w:t>
      </w:r>
      <w:hyperlink r:id="rId416" w:history="1">
        <w:r w:rsidRPr="008E143F">
          <w:rPr>
            <w:rStyle w:val="Hyperlink"/>
            <w:rFonts w:ascii="Segoe UI" w:hAnsi="Segoe UI" w:cs="Segoe UI"/>
          </w:rPr>
          <w:t>Naming queues and metadata</w:t>
        </w:r>
      </w:hyperlink>
      <w:r>
        <w:t>.</w:t>
      </w:r>
    </w:p>
    <w:p w14:paraId="77F6178B" w14:textId="77777777" w:rsidR="008E143F" w:rsidRDefault="008E143F">
      <w:pPr>
        <w:pStyle w:val="ListParagraph"/>
        <w:numPr>
          <w:ilvl w:val="0"/>
          <w:numId w:val="259"/>
        </w:numPr>
      </w:pPr>
      <w:r w:rsidRPr="008E143F">
        <w:rPr>
          <w:rStyle w:val="Strong"/>
          <w:rFonts w:ascii="Segoe UI" w:hAnsi="Segoe UI" w:cs="Segoe UI"/>
          <w:color w:val="161616"/>
        </w:rPr>
        <w:t>Message:</w:t>
      </w:r>
      <w:r>
        <w:t> A message, in any format, of up to 64 KB. Before version 2017-07-29, the maximum time-to-live allowed is seven days. For version 2017-07-29 or later, the maximum time-to-live can be any positive number, or -1 indicating that the message doesn't expire. If this parameter is omitted, the default time-to-live is seven days.</w:t>
      </w:r>
    </w:p>
    <w:p w14:paraId="36F21CE4" w14:textId="77777777" w:rsidR="008E143F" w:rsidRDefault="008E143F" w:rsidP="00463EE4"/>
    <w:p w14:paraId="014B382A" w14:textId="77777777" w:rsidR="008248F3" w:rsidRDefault="008248F3" w:rsidP="008248F3">
      <w:pPr>
        <w:pStyle w:val="Heading3"/>
      </w:pPr>
      <w:bookmarkStart w:id="162" w:name="_Toc145408478"/>
      <w:r>
        <w:lastRenderedPageBreak/>
        <w:t>Create a queue and add a message with the Azure portal</w:t>
      </w:r>
      <w:bookmarkEnd w:id="162"/>
    </w:p>
    <w:p w14:paraId="3DB654DC" w14:textId="77777777" w:rsidR="008248F3" w:rsidRDefault="00000000" w:rsidP="00463EE4">
      <w:pPr>
        <w:rPr>
          <w:rStyle w:val="Hyperlink"/>
        </w:rPr>
      </w:pPr>
      <w:hyperlink r:id="rId417" w:history="1">
        <w:r w:rsidR="008248F3" w:rsidRPr="00C83BDB">
          <w:rPr>
            <w:rStyle w:val="Hyperlink"/>
          </w:rPr>
          <w:t>https://learn.microsoft.com/en-us/azure/storage/queues/storage-quickstart-queues-portal</w:t>
        </w:r>
      </w:hyperlink>
    </w:p>
    <w:p w14:paraId="16E25F35" w14:textId="77777777" w:rsidR="008E143F" w:rsidRDefault="008E143F" w:rsidP="008E143F">
      <w:r>
        <w:t>To create a queue in the Azure portal, follow these steps:</w:t>
      </w:r>
    </w:p>
    <w:p w14:paraId="056B26AF" w14:textId="77777777" w:rsidR="008E143F" w:rsidRDefault="008E143F">
      <w:pPr>
        <w:pStyle w:val="ListParagraph"/>
        <w:numPr>
          <w:ilvl w:val="0"/>
          <w:numId w:val="260"/>
        </w:numPr>
      </w:pPr>
      <w:r>
        <w:t>Navigate to your new storage account in the Azure portal.</w:t>
      </w:r>
    </w:p>
    <w:p w14:paraId="7AB7C46A" w14:textId="77777777" w:rsidR="008E143F" w:rsidRDefault="008E143F">
      <w:pPr>
        <w:pStyle w:val="ListParagraph"/>
        <w:numPr>
          <w:ilvl w:val="0"/>
          <w:numId w:val="260"/>
        </w:numPr>
      </w:pPr>
      <w:r>
        <w:t>In the left menu for the storage account, scroll to the </w:t>
      </w:r>
      <w:r w:rsidRPr="008E143F">
        <w:rPr>
          <w:rStyle w:val="Strong"/>
          <w:rFonts w:ascii="Segoe UI" w:hAnsi="Segoe UI" w:cs="Segoe UI"/>
          <w:color w:val="161616"/>
        </w:rPr>
        <w:t>Queue Storage</w:t>
      </w:r>
      <w:r>
        <w:t> section, then select </w:t>
      </w:r>
      <w:r w:rsidRPr="008E143F">
        <w:rPr>
          <w:rStyle w:val="Strong"/>
          <w:rFonts w:ascii="Segoe UI" w:hAnsi="Segoe UI" w:cs="Segoe UI"/>
          <w:color w:val="161616"/>
        </w:rPr>
        <w:t>Queues</w:t>
      </w:r>
      <w:r>
        <w:t>.</w:t>
      </w:r>
    </w:p>
    <w:p w14:paraId="76F7033A" w14:textId="77777777" w:rsidR="008E143F" w:rsidRDefault="008E143F">
      <w:pPr>
        <w:pStyle w:val="ListParagraph"/>
        <w:numPr>
          <w:ilvl w:val="0"/>
          <w:numId w:val="260"/>
        </w:numPr>
      </w:pPr>
      <w:r>
        <w:t>Select the </w:t>
      </w:r>
      <w:r w:rsidRPr="008E143F">
        <w:rPr>
          <w:rStyle w:val="Strong"/>
          <w:rFonts w:ascii="Segoe UI" w:hAnsi="Segoe UI" w:cs="Segoe UI"/>
          <w:color w:val="161616"/>
        </w:rPr>
        <w:t>+ Queue</w:t>
      </w:r>
      <w:r>
        <w:t> button.</w:t>
      </w:r>
    </w:p>
    <w:p w14:paraId="7D43B77C" w14:textId="77777777" w:rsidR="008E143F" w:rsidRDefault="008E143F">
      <w:pPr>
        <w:pStyle w:val="ListParagraph"/>
        <w:numPr>
          <w:ilvl w:val="0"/>
          <w:numId w:val="260"/>
        </w:numPr>
      </w:pPr>
      <w:r>
        <w:t>Type a name for your new queue. The queue name must be lowercase, must start with a letter or number, and can include only letters, numbers, and the dash (-) character.</w:t>
      </w:r>
    </w:p>
    <w:p w14:paraId="29E31426" w14:textId="77777777" w:rsidR="008E143F" w:rsidRDefault="008E143F">
      <w:pPr>
        <w:pStyle w:val="ListParagraph"/>
        <w:numPr>
          <w:ilvl w:val="0"/>
          <w:numId w:val="260"/>
        </w:numPr>
      </w:pPr>
      <w:r>
        <w:t>Select </w:t>
      </w:r>
      <w:r w:rsidRPr="008E143F">
        <w:rPr>
          <w:rStyle w:val="Strong"/>
          <w:rFonts w:ascii="Segoe UI" w:hAnsi="Segoe UI" w:cs="Segoe UI"/>
          <w:color w:val="161616"/>
        </w:rPr>
        <w:t>OK</w:t>
      </w:r>
      <w:r>
        <w:t> to create the queue.</w:t>
      </w:r>
    </w:p>
    <w:p w14:paraId="0788B247" w14:textId="77777777" w:rsidR="008E143F" w:rsidRDefault="008E143F" w:rsidP="008E143F">
      <w:pPr>
        <w:pStyle w:val="Heading4"/>
      </w:pPr>
      <w:r>
        <w:t>Add a message</w:t>
      </w:r>
    </w:p>
    <w:p w14:paraId="222BF150" w14:textId="77777777" w:rsidR="008E143F" w:rsidRDefault="008E143F" w:rsidP="008E143F">
      <w:r>
        <w:t>Next, add a message to the new queue. A message can be up to 64 KB in size.</w:t>
      </w:r>
    </w:p>
    <w:p w14:paraId="0AD5414A" w14:textId="77777777" w:rsidR="008E143F" w:rsidRDefault="008E143F">
      <w:pPr>
        <w:pStyle w:val="ListParagraph"/>
        <w:numPr>
          <w:ilvl w:val="0"/>
          <w:numId w:val="261"/>
        </w:numPr>
      </w:pPr>
      <w:r>
        <w:t>Select the new queue from the list of queues in the storage account.</w:t>
      </w:r>
    </w:p>
    <w:p w14:paraId="32366257" w14:textId="77777777" w:rsidR="008E143F" w:rsidRDefault="008E143F">
      <w:pPr>
        <w:pStyle w:val="ListParagraph"/>
        <w:numPr>
          <w:ilvl w:val="0"/>
          <w:numId w:val="261"/>
        </w:numPr>
      </w:pPr>
      <w:r>
        <w:t>Select the </w:t>
      </w:r>
      <w:r w:rsidRPr="008E143F">
        <w:rPr>
          <w:rStyle w:val="Strong"/>
          <w:rFonts w:ascii="Segoe UI" w:hAnsi="Segoe UI" w:cs="Segoe UI"/>
          <w:color w:val="161616"/>
        </w:rPr>
        <w:t>+ Add message</w:t>
      </w:r>
      <w:r>
        <w:t> button to add a message to the queue. Enter a message in the </w:t>
      </w:r>
      <w:r w:rsidRPr="008E143F">
        <w:rPr>
          <w:rStyle w:val="Strong"/>
          <w:rFonts w:ascii="Segoe UI" w:hAnsi="Segoe UI" w:cs="Segoe UI"/>
          <w:color w:val="161616"/>
        </w:rPr>
        <w:t>Message text</w:t>
      </w:r>
      <w:r>
        <w:t> field.</w:t>
      </w:r>
    </w:p>
    <w:p w14:paraId="6B676EC2" w14:textId="77777777" w:rsidR="008E143F" w:rsidRDefault="008E143F">
      <w:pPr>
        <w:pStyle w:val="ListParagraph"/>
        <w:numPr>
          <w:ilvl w:val="0"/>
          <w:numId w:val="261"/>
        </w:numPr>
      </w:pPr>
      <w:r>
        <w:t>Specify when the message expires. Valid values that can be entered in the </w:t>
      </w:r>
      <w:r w:rsidRPr="008E143F">
        <w:rPr>
          <w:rStyle w:val="Strong"/>
          <w:rFonts w:ascii="Segoe UI" w:hAnsi="Segoe UI" w:cs="Segoe UI"/>
          <w:color w:val="161616"/>
        </w:rPr>
        <w:t>Expires in</w:t>
      </w:r>
      <w:r>
        <w:t> field are between 1 second and 7 days. Select </w:t>
      </w:r>
      <w:r w:rsidRPr="008E143F">
        <w:rPr>
          <w:rStyle w:val="Strong"/>
          <w:rFonts w:ascii="Segoe UI" w:hAnsi="Segoe UI" w:cs="Segoe UI"/>
          <w:color w:val="161616"/>
        </w:rPr>
        <w:t>Message never expires</w:t>
      </w:r>
      <w:r>
        <w:t> to indicate a message that will remain in the queue until it is explicitly removed.</w:t>
      </w:r>
    </w:p>
    <w:p w14:paraId="7A10E96E" w14:textId="77777777" w:rsidR="008E143F" w:rsidRDefault="008E143F">
      <w:pPr>
        <w:pStyle w:val="ListParagraph"/>
        <w:numPr>
          <w:ilvl w:val="0"/>
          <w:numId w:val="261"/>
        </w:numPr>
      </w:pPr>
      <w:r>
        <w:t>Indicate whether to encode the message as Base64. Encoding binary data is recommended.</w:t>
      </w:r>
    </w:p>
    <w:p w14:paraId="75D822F5" w14:textId="77777777" w:rsidR="008E143F" w:rsidRDefault="008E143F">
      <w:pPr>
        <w:pStyle w:val="ListParagraph"/>
        <w:numPr>
          <w:ilvl w:val="0"/>
          <w:numId w:val="261"/>
        </w:numPr>
      </w:pPr>
      <w:r>
        <w:t>Select the </w:t>
      </w:r>
      <w:r w:rsidRPr="008E143F">
        <w:rPr>
          <w:rStyle w:val="Strong"/>
          <w:rFonts w:ascii="Segoe UI" w:hAnsi="Segoe UI" w:cs="Segoe UI"/>
          <w:color w:val="161616"/>
        </w:rPr>
        <w:t>OK</w:t>
      </w:r>
      <w:r>
        <w:t> button to add the message.</w:t>
      </w:r>
    </w:p>
    <w:p w14:paraId="7FC216E6" w14:textId="77777777" w:rsidR="008E143F" w:rsidRPr="008E143F" w:rsidRDefault="008E143F" w:rsidP="008E143F">
      <w:pPr>
        <w:pStyle w:val="Heading4"/>
      </w:pPr>
      <w:r w:rsidRPr="008E143F">
        <w:t>View message properties</w:t>
      </w:r>
    </w:p>
    <w:p w14:paraId="53F5662C" w14:textId="77777777" w:rsidR="008E143F" w:rsidRDefault="008E143F" w:rsidP="008E143F">
      <w:r>
        <w:t>After you add a message, the Azure portal displays a list of all of the messages in the queue. You can view the message ID, the contents of the message, the message insertion time, and the message expiration time. You can also see how many times this message has been dequeued.</w:t>
      </w:r>
    </w:p>
    <w:p w14:paraId="085D8020" w14:textId="77777777" w:rsidR="008E143F" w:rsidRPr="008E143F" w:rsidRDefault="008E143F" w:rsidP="008E143F">
      <w:pPr>
        <w:pStyle w:val="Heading4"/>
      </w:pPr>
      <w:r w:rsidRPr="008E143F">
        <w:t>Dequeue a message</w:t>
      </w:r>
    </w:p>
    <w:p w14:paraId="060912D0" w14:textId="77777777" w:rsidR="008E143F" w:rsidRDefault="008E143F" w:rsidP="008E143F">
      <w:r>
        <w:t>You can dequeue a message from the front of the queue from the Azure portal. When you dequeue a message, the message is deleted.</w:t>
      </w:r>
    </w:p>
    <w:p w14:paraId="2523581B" w14:textId="77777777" w:rsidR="008E143F" w:rsidRDefault="008E143F" w:rsidP="008E143F">
      <w:r>
        <w:t>Dequeueing always removes the oldest message in the queue.</w:t>
      </w:r>
    </w:p>
    <w:p w14:paraId="57F7D388" w14:textId="77777777" w:rsidR="008248F3" w:rsidRPr="008248F3" w:rsidRDefault="008248F3" w:rsidP="008248F3">
      <w:pPr>
        <w:pStyle w:val="Heading3"/>
      </w:pPr>
      <w:bookmarkStart w:id="163" w:name="_Toc145408479"/>
      <w:r>
        <w:t>Azure Queue Storage client library for .NET Core</w:t>
      </w:r>
      <w:bookmarkEnd w:id="163"/>
    </w:p>
    <w:p w14:paraId="597AEC6F" w14:textId="77777777" w:rsidR="008248F3" w:rsidRDefault="00000000" w:rsidP="00463EE4">
      <w:pPr>
        <w:rPr>
          <w:rStyle w:val="Hyperlink"/>
        </w:rPr>
      </w:pPr>
      <w:hyperlink r:id="rId418" w:history="1">
        <w:r w:rsidR="008248F3" w:rsidRPr="00C83BDB">
          <w:rPr>
            <w:rStyle w:val="Hyperlink"/>
          </w:rPr>
          <w:t>https://learn.microsoft.com/en-us/azure/storage/queues/storage-quickstart-queues-dotnet?tabs=connection-string%2Croles-azure-portal%2Cenvironment-variable-windows%2Csign-in-azure-cli</w:t>
        </w:r>
      </w:hyperlink>
    </w:p>
    <w:p w14:paraId="5BCD4AF8" w14:textId="77777777" w:rsidR="00302CE6" w:rsidRPr="00302CE6" w:rsidRDefault="00302CE6" w:rsidP="00302CE6">
      <w:pPr>
        <w:rPr>
          <w:lang w:eastAsia="en-IN"/>
        </w:rPr>
      </w:pPr>
      <w:r w:rsidRPr="00302CE6">
        <w:rPr>
          <w:lang w:eastAsia="en-IN"/>
        </w:rPr>
        <w:t>Use the Azure Queue Storage client library for .NET to:</w:t>
      </w:r>
    </w:p>
    <w:p w14:paraId="6DC1F477" w14:textId="77777777" w:rsidR="00302CE6" w:rsidRPr="00302CE6" w:rsidRDefault="00302CE6">
      <w:pPr>
        <w:pStyle w:val="ListParagraph"/>
        <w:numPr>
          <w:ilvl w:val="0"/>
          <w:numId w:val="262"/>
        </w:numPr>
        <w:rPr>
          <w:lang w:eastAsia="en-IN"/>
        </w:rPr>
      </w:pPr>
      <w:r w:rsidRPr="00302CE6">
        <w:rPr>
          <w:lang w:eastAsia="en-IN"/>
        </w:rPr>
        <w:t>Create a queue</w:t>
      </w:r>
    </w:p>
    <w:p w14:paraId="44CC7A68" w14:textId="77777777" w:rsidR="00302CE6" w:rsidRPr="00302CE6" w:rsidRDefault="00302CE6">
      <w:pPr>
        <w:pStyle w:val="ListParagraph"/>
        <w:numPr>
          <w:ilvl w:val="0"/>
          <w:numId w:val="262"/>
        </w:numPr>
        <w:rPr>
          <w:lang w:eastAsia="en-IN"/>
        </w:rPr>
      </w:pPr>
      <w:r w:rsidRPr="00302CE6">
        <w:rPr>
          <w:lang w:eastAsia="en-IN"/>
        </w:rPr>
        <w:t>Add messages to a queue</w:t>
      </w:r>
    </w:p>
    <w:p w14:paraId="7380C750" w14:textId="77777777" w:rsidR="00302CE6" w:rsidRPr="00302CE6" w:rsidRDefault="00302CE6">
      <w:pPr>
        <w:pStyle w:val="ListParagraph"/>
        <w:numPr>
          <w:ilvl w:val="0"/>
          <w:numId w:val="262"/>
        </w:numPr>
        <w:rPr>
          <w:lang w:eastAsia="en-IN"/>
        </w:rPr>
      </w:pPr>
      <w:r w:rsidRPr="00302CE6">
        <w:rPr>
          <w:lang w:eastAsia="en-IN"/>
        </w:rPr>
        <w:t>Peek at messages in a queue</w:t>
      </w:r>
    </w:p>
    <w:p w14:paraId="2E6B389B" w14:textId="77777777" w:rsidR="00302CE6" w:rsidRPr="00302CE6" w:rsidRDefault="00302CE6">
      <w:pPr>
        <w:pStyle w:val="ListParagraph"/>
        <w:numPr>
          <w:ilvl w:val="0"/>
          <w:numId w:val="262"/>
        </w:numPr>
        <w:rPr>
          <w:lang w:eastAsia="en-IN"/>
        </w:rPr>
      </w:pPr>
      <w:r w:rsidRPr="00302CE6">
        <w:rPr>
          <w:lang w:eastAsia="en-IN"/>
        </w:rPr>
        <w:t>Update a message in a queue</w:t>
      </w:r>
    </w:p>
    <w:p w14:paraId="6267658D" w14:textId="77777777" w:rsidR="00302CE6" w:rsidRPr="00302CE6" w:rsidRDefault="00302CE6">
      <w:pPr>
        <w:pStyle w:val="ListParagraph"/>
        <w:numPr>
          <w:ilvl w:val="0"/>
          <w:numId w:val="262"/>
        </w:numPr>
        <w:rPr>
          <w:lang w:eastAsia="en-IN"/>
        </w:rPr>
      </w:pPr>
      <w:r w:rsidRPr="00302CE6">
        <w:rPr>
          <w:lang w:eastAsia="en-IN"/>
        </w:rPr>
        <w:lastRenderedPageBreak/>
        <w:t>Get the queue length</w:t>
      </w:r>
    </w:p>
    <w:p w14:paraId="33AFCADC" w14:textId="77777777" w:rsidR="00302CE6" w:rsidRPr="00302CE6" w:rsidRDefault="00302CE6">
      <w:pPr>
        <w:pStyle w:val="ListParagraph"/>
        <w:numPr>
          <w:ilvl w:val="0"/>
          <w:numId w:val="262"/>
        </w:numPr>
        <w:rPr>
          <w:lang w:eastAsia="en-IN"/>
        </w:rPr>
      </w:pPr>
      <w:r w:rsidRPr="00302CE6">
        <w:rPr>
          <w:lang w:eastAsia="en-IN"/>
        </w:rPr>
        <w:t>Receive messages from a queue</w:t>
      </w:r>
    </w:p>
    <w:p w14:paraId="7A061E54" w14:textId="77777777" w:rsidR="00302CE6" w:rsidRPr="00302CE6" w:rsidRDefault="00302CE6">
      <w:pPr>
        <w:pStyle w:val="ListParagraph"/>
        <w:numPr>
          <w:ilvl w:val="0"/>
          <w:numId w:val="262"/>
        </w:numPr>
        <w:rPr>
          <w:lang w:eastAsia="en-IN"/>
        </w:rPr>
      </w:pPr>
      <w:r w:rsidRPr="00302CE6">
        <w:rPr>
          <w:lang w:eastAsia="en-IN"/>
        </w:rPr>
        <w:t>Delete messages from a queue</w:t>
      </w:r>
    </w:p>
    <w:p w14:paraId="57C6767F" w14:textId="77777777" w:rsidR="00302CE6" w:rsidRPr="00302CE6" w:rsidRDefault="00302CE6">
      <w:pPr>
        <w:pStyle w:val="ListParagraph"/>
        <w:numPr>
          <w:ilvl w:val="0"/>
          <w:numId w:val="262"/>
        </w:numPr>
        <w:rPr>
          <w:lang w:eastAsia="en-IN"/>
        </w:rPr>
      </w:pPr>
      <w:r w:rsidRPr="00302CE6">
        <w:rPr>
          <w:lang w:eastAsia="en-IN"/>
        </w:rPr>
        <w:t>Delete a queue</w:t>
      </w:r>
    </w:p>
    <w:p w14:paraId="73BCDB3F" w14:textId="77777777" w:rsidR="00302CE6" w:rsidRDefault="00302CE6" w:rsidP="00302CE6">
      <w:pPr>
        <w:pStyle w:val="Heading4"/>
      </w:pPr>
      <w:r>
        <w:t>Create the project</w:t>
      </w:r>
    </w:p>
    <w:p w14:paraId="2F33FC6B" w14:textId="77777777" w:rsidR="00302CE6" w:rsidRDefault="00302CE6" w:rsidP="00302CE6">
      <w:r>
        <w:t>Create a .NET application named </w:t>
      </w:r>
      <w:r>
        <w:rPr>
          <w:rStyle w:val="HTMLCode"/>
          <w:rFonts w:ascii="Consolas" w:eastAsiaTheme="minorHAnsi" w:hAnsi="Consolas"/>
          <w:color w:val="161616"/>
        </w:rPr>
        <w:t>QueuesQuickstart</w:t>
      </w:r>
      <w:r>
        <w:t>.</w:t>
      </w:r>
    </w:p>
    <w:p w14:paraId="78676A83" w14:textId="77777777" w:rsidR="00302CE6" w:rsidRDefault="00302CE6">
      <w:pPr>
        <w:pStyle w:val="ListParagraph"/>
        <w:numPr>
          <w:ilvl w:val="0"/>
          <w:numId w:val="263"/>
        </w:numPr>
      </w:pPr>
      <w:r>
        <w:t>In a console window (such as cmd, PowerShell, or Bash), use the </w:t>
      </w:r>
      <w:r w:rsidRPr="00302CE6">
        <w:rPr>
          <w:rStyle w:val="HTMLCode"/>
          <w:rFonts w:ascii="Consolas" w:eastAsiaTheme="minorHAnsi" w:hAnsi="Consolas"/>
          <w:color w:val="161616"/>
        </w:rPr>
        <w:t>dotnet new</w:t>
      </w:r>
      <w:r>
        <w:t> command to create a new console app with the name </w:t>
      </w:r>
      <w:r w:rsidRPr="00302CE6">
        <w:rPr>
          <w:rStyle w:val="HTMLCode"/>
          <w:rFonts w:ascii="Consolas" w:eastAsiaTheme="minorHAnsi" w:hAnsi="Consolas"/>
          <w:color w:val="161616"/>
        </w:rPr>
        <w:t>QueuesQuickstart</w:t>
      </w:r>
      <w:r>
        <w:t>. This command creates a simple "hello world" C# project with a single source file named </w:t>
      </w:r>
      <w:r w:rsidRPr="00302CE6">
        <w:rPr>
          <w:rStyle w:val="Emphasis"/>
          <w:rFonts w:ascii="Segoe UI" w:hAnsi="Segoe UI" w:cs="Segoe UI"/>
          <w:color w:val="161616"/>
        </w:rPr>
        <w:t>Program.cs</w:t>
      </w:r>
      <w:r>
        <w:t>.</w:t>
      </w:r>
    </w:p>
    <w:p w14:paraId="326E1508"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dotnet new console -n QueuesQuickstart</w:t>
      </w:r>
    </w:p>
    <w:p w14:paraId="4429AE0C" w14:textId="77777777" w:rsidR="00302CE6" w:rsidRDefault="00302CE6">
      <w:pPr>
        <w:pStyle w:val="ListParagraph"/>
        <w:numPr>
          <w:ilvl w:val="0"/>
          <w:numId w:val="263"/>
        </w:numPr>
      </w:pPr>
      <w:r>
        <w:t>Switch to the newly created </w:t>
      </w:r>
      <w:r w:rsidRPr="00302CE6">
        <w:rPr>
          <w:rStyle w:val="HTMLCode"/>
          <w:rFonts w:ascii="Consolas" w:eastAsiaTheme="minorHAnsi" w:hAnsi="Consolas"/>
          <w:color w:val="161616"/>
        </w:rPr>
        <w:t>QueuesQuickstart</w:t>
      </w:r>
      <w:r>
        <w:t> directory.</w:t>
      </w:r>
    </w:p>
    <w:p w14:paraId="0E06C98B"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cd QueuesQuickstart</w:t>
      </w:r>
    </w:p>
    <w:p w14:paraId="356EA267" w14:textId="77777777" w:rsidR="00302CE6" w:rsidRDefault="00302CE6" w:rsidP="00302CE6">
      <w:pPr>
        <w:rPr>
          <w:rStyle w:val="HTMLCode"/>
          <w:rFonts w:ascii="Consolas" w:eastAsiaTheme="minorHAnsi" w:hAnsi="Consolas"/>
          <w:color w:val="161616"/>
          <w:bdr w:val="none" w:sz="0" w:space="0" w:color="auto" w:frame="1"/>
        </w:rPr>
      </w:pPr>
    </w:p>
    <w:p w14:paraId="70591924" w14:textId="77777777" w:rsidR="00302CE6" w:rsidRPr="00302CE6" w:rsidRDefault="00302CE6" w:rsidP="00302CE6">
      <w:pPr>
        <w:pStyle w:val="Heading4"/>
      </w:pPr>
      <w:r w:rsidRPr="00302CE6">
        <w:t>Install the packages</w:t>
      </w:r>
    </w:p>
    <w:p w14:paraId="25265E1C" w14:textId="77777777" w:rsidR="00302CE6" w:rsidRDefault="00302CE6" w:rsidP="00302CE6">
      <w:r>
        <w:t>While still in the application directory, install the Azure Queue Storage client library for .NET package by using the </w:t>
      </w:r>
      <w:r>
        <w:rPr>
          <w:rStyle w:val="HTMLCode"/>
          <w:rFonts w:ascii="Consolas" w:eastAsiaTheme="minorHAnsi" w:hAnsi="Consolas"/>
          <w:color w:val="161616"/>
        </w:rPr>
        <w:t>dotnet add package</w:t>
      </w:r>
      <w:r>
        <w:t> command.</w:t>
      </w:r>
    </w:p>
    <w:p w14:paraId="4BF51E87"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dotnet add package Azure.Storage.Queues</w:t>
      </w:r>
    </w:p>
    <w:p w14:paraId="15A11064" w14:textId="77777777" w:rsidR="00302CE6" w:rsidRDefault="00302CE6" w:rsidP="00302CE6">
      <w:r>
        <w:t>The Azure Identity client library package is also needed for passwordless connections to Azure services.</w:t>
      </w:r>
    </w:p>
    <w:p w14:paraId="5EFE7CA8"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dotnet add package Azure.Identity</w:t>
      </w:r>
    </w:p>
    <w:p w14:paraId="640118F0" w14:textId="77777777" w:rsidR="00302CE6" w:rsidRDefault="00302CE6" w:rsidP="00302CE6">
      <w:pPr>
        <w:rPr>
          <w:rStyle w:val="HTMLCode"/>
          <w:rFonts w:ascii="Consolas" w:eastAsiaTheme="minorHAnsi" w:hAnsi="Consolas"/>
          <w:color w:val="161616"/>
          <w:bdr w:val="none" w:sz="0" w:space="0" w:color="auto" w:frame="1"/>
        </w:rPr>
      </w:pPr>
    </w:p>
    <w:p w14:paraId="19269C36" w14:textId="77777777" w:rsidR="00302CE6" w:rsidRPr="00302CE6" w:rsidRDefault="00302CE6" w:rsidP="00302CE6">
      <w:pPr>
        <w:pStyle w:val="Heading4"/>
      </w:pPr>
      <w:r w:rsidRPr="00302CE6">
        <w:t>Set up the app framework</w:t>
      </w:r>
    </w:p>
    <w:p w14:paraId="7943821B" w14:textId="77777777" w:rsidR="00302CE6" w:rsidRDefault="00302CE6">
      <w:pPr>
        <w:pStyle w:val="ListParagraph"/>
        <w:numPr>
          <w:ilvl w:val="0"/>
          <w:numId w:val="264"/>
        </w:numPr>
      </w:pPr>
      <w:r>
        <w:t>Open the project in your editor of choice</w:t>
      </w:r>
    </w:p>
    <w:p w14:paraId="2DE33262" w14:textId="77777777" w:rsidR="00302CE6" w:rsidRDefault="00302CE6">
      <w:pPr>
        <w:pStyle w:val="ListParagraph"/>
        <w:numPr>
          <w:ilvl w:val="0"/>
          <w:numId w:val="264"/>
        </w:numPr>
      </w:pPr>
      <w:r>
        <w:t>Open the </w:t>
      </w:r>
      <w:r w:rsidRPr="00302CE6">
        <w:rPr>
          <w:rStyle w:val="Emphasis"/>
          <w:rFonts w:ascii="Segoe UI" w:hAnsi="Segoe UI" w:cs="Segoe UI"/>
          <w:color w:val="161616"/>
        </w:rPr>
        <w:t>Program.cs</w:t>
      </w:r>
      <w:r>
        <w:t> file</w:t>
      </w:r>
    </w:p>
    <w:p w14:paraId="001094B9" w14:textId="77777777" w:rsidR="00302CE6" w:rsidRDefault="00302CE6">
      <w:pPr>
        <w:pStyle w:val="ListParagraph"/>
        <w:numPr>
          <w:ilvl w:val="0"/>
          <w:numId w:val="264"/>
        </w:numPr>
      </w:pPr>
      <w:r>
        <w:t>Update the existing code to match the following:</w:t>
      </w:r>
    </w:p>
    <w:p w14:paraId="17263CC0"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w:t>
      </w:r>
    </w:p>
    <w:p w14:paraId="30F5466D"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Azure.Identity;</w:t>
      </w:r>
    </w:p>
    <w:p w14:paraId="4C9B9F54"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Azure.Storage.Queues;</w:t>
      </w:r>
    </w:p>
    <w:p w14:paraId="093C3814"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Azure.Storage.Queues.Models;</w:t>
      </w:r>
    </w:p>
    <w:p w14:paraId="66401395"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System;</w:t>
      </w:r>
    </w:p>
    <w:p w14:paraId="433C1D6F"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System.Threading.Tasks;</w:t>
      </w:r>
    </w:p>
    <w:p w14:paraId="74421126"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2598D93D"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"Azure Queue Storage client library - .NET quickstart sample"</w:t>
      </w:r>
      <w:r>
        <w:rPr>
          <w:rStyle w:val="HTMLCode"/>
          <w:rFonts w:ascii="Consolas" w:hAnsi="Consolas"/>
          <w:color w:val="161616"/>
          <w:bdr w:val="none" w:sz="0" w:space="0" w:color="auto" w:frame="1"/>
        </w:rPr>
        <w:t>);</w:t>
      </w:r>
    </w:p>
    <w:p w14:paraId="73D2CB81"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78D6059A"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Quickstart code goes here</w:t>
      </w:r>
    </w:p>
    <w:p w14:paraId="45A1DAF5" w14:textId="77777777" w:rsidR="00302CE6" w:rsidRDefault="00302CE6" w:rsidP="00302CE6">
      <w:pPr>
        <w:pStyle w:val="HTMLPreformatted"/>
        <w:rPr>
          <w:rStyle w:val="HTMLCode"/>
          <w:rFonts w:ascii="Consolas" w:hAnsi="Consolas"/>
          <w:color w:val="161616"/>
          <w:bdr w:val="none" w:sz="0" w:space="0" w:color="auto" w:frame="1"/>
        </w:rPr>
      </w:pPr>
    </w:p>
    <w:p w14:paraId="6D59C623" w14:textId="77777777" w:rsidR="00302CE6" w:rsidRPr="00302CE6" w:rsidRDefault="00302CE6" w:rsidP="00302CE6">
      <w:pPr>
        <w:pStyle w:val="Heading4"/>
      </w:pPr>
      <w:r w:rsidRPr="00302CE6">
        <w:t>Authenticate to Azure</w:t>
      </w:r>
    </w:p>
    <w:p w14:paraId="28132474" w14:textId="77777777" w:rsidR="00302CE6" w:rsidRDefault="00302CE6" w:rsidP="00302CE6">
      <w:r>
        <w:t>Application requests to most Azure services must be authorized. Using the </w:t>
      </w:r>
      <w:r>
        <w:rPr>
          <w:rStyle w:val="HTMLCode"/>
          <w:rFonts w:ascii="Consolas" w:eastAsiaTheme="minorHAnsi" w:hAnsi="Consolas"/>
          <w:color w:val="161616"/>
        </w:rPr>
        <w:t>DefaultAzureCredential</w:t>
      </w:r>
      <w:r>
        <w:t> class provided by the Azure Identity client library is the recommended approach for implementing passwordless connections to Azure services in your code.</w:t>
      </w:r>
    </w:p>
    <w:p w14:paraId="016A33D0" w14:textId="77777777" w:rsidR="00302CE6" w:rsidRDefault="00302CE6" w:rsidP="00302CE6">
      <w:r>
        <w:lastRenderedPageBreak/>
        <w:t>You can also authorize requests to Azure services using passwords, connection strings, or other credentials directly. However, this approach should be used with caution. Developers must be diligent to never expose these secrets in an unsecure location. Anyone who gains access to the password or secret key is able to authenticate. </w:t>
      </w:r>
      <w:r>
        <w:rPr>
          <w:rStyle w:val="HTMLCode"/>
          <w:rFonts w:ascii="Consolas" w:eastAsiaTheme="minorHAnsi" w:hAnsi="Consolas"/>
          <w:color w:val="161616"/>
        </w:rPr>
        <w:t>DefaultAzureCredential</w:t>
      </w:r>
      <w:r>
        <w:t> offers improved management and security benefits over the account key to allow passwordless authentication. Both options are demonstrated in the following example.</w:t>
      </w:r>
    </w:p>
    <w:p w14:paraId="6252527B" w14:textId="77777777" w:rsidR="00302CE6" w:rsidRPr="00302CE6" w:rsidRDefault="00302CE6" w:rsidP="00302CE6">
      <w:pPr>
        <w:pStyle w:val="Heading5"/>
      </w:pPr>
      <w:r w:rsidRPr="00302CE6">
        <w:t>Connection String</w:t>
      </w:r>
    </w:p>
    <w:p w14:paraId="0B332110" w14:textId="77777777" w:rsidR="00302CE6" w:rsidRPr="00302CE6" w:rsidRDefault="00302CE6" w:rsidP="00302CE6">
      <w:pPr>
        <w:rPr>
          <w:b/>
          <w:bCs/>
        </w:rPr>
      </w:pPr>
      <w:r w:rsidRPr="00302CE6">
        <w:rPr>
          <w:b/>
          <w:bCs/>
        </w:rPr>
        <w:t>Copy your credentials from the Azure portal</w:t>
      </w:r>
    </w:p>
    <w:p w14:paraId="438822BA" w14:textId="77777777" w:rsidR="00302CE6" w:rsidRDefault="00302CE6" w:rsidP="00302CE6">
      <w:r>
        <w:t>When the sample application makes a request to Azure Storage, it must be authorized. To authorize a request, add your storage account credentials to the application as a connection string. To view your storage account credentials, follow these steps:</w:t>
      </w:r>
    </w:p>
    <w:p w14:paraId="58A91116" w14:textId="77777777" w:rsidR="00302CE6" w:rsidRDefault="00302CE6">
      <w:pPr>
        <w:pStyle w:val="ListParagraph"/>
        <w:numPr>
          <w:ilvl w:val="0"/>
          <w:numId w:val="265"/>
        </w:numPr>
      </w:pPr>
      <w:r>
        <w:t>Sign in to the </w:t>
      </w:r>
      <w:hyperlink r:id="rId419" w:history="1">
        <w:r w:rsidRPr="00302CE6">
          <w:rPr>
            <w:rStyle w:val="Hyperlink"/>
            <w:rFonts w:ascii="Segoe UI" w:hAnsi="Segoe UI" w:cs="Segoe UI"/>
          </w:rPr>
          <w:t>Azure portal</w:t>
        </w:r>
      </w:hyperlink>
      <w:r>
        <w:t>.</w:t>
      </w:r>
    </w:p>
    <w:p w14:paraId="690158D3" w14:textId="77777777" w:rsidR="00302CE6" w:rsidRDefault="00302CE6">
      <w:pPr>
        <w:pStyle w:val="ListParagraph"/>
        <w:numPr>
          <w:ilvl w:val="0"/>
          <w:numId w:val="265"/>
        </w:numPr>
      </w:pPr>
      <w:r>
        <w:t>Locate your storage account.</w:t>
      </w:r>
    </w:p>
    <w:p w14:paraId="73B97CB4" w14:textId="77777777" w:rsidR="00302CE6" w:rsidRDefault="00302CE6">
      <w:pPr>
        <w:pStyle w:val="ListParagraph"/>
        <w:numPr>
          <w:ilvl w:val="0"/>
          <w:numId w:val="265"/>
        </w:numPr>
      </w:pPr>
      <w:r>
        <w:t>In the storage account menu pane, under </w:t>
      </w:r>
      <w:r w:rsidRPr="00302CE6">
        <w:rPr>
          <w:rStyle w:val="Strong"/>
          <w:rFonts w:ascii="Segoe UI" w:hAnsi="Segoe UI" w:cs="Segoe UI"/>
          <w:color w:val="161616"/>
        </w:rPr>
        <w:t>Security + networking</w:t>
      </w:r>
      <w:r>
        <w:t>, select </w:t>
      </w:r>
      <w:r w:rsidRPr="00302CE6">
        <w:rPr>
          <w:rStyle w:val="Strong"/>
          <w:rFonts w:ascii="Segoe UI" w:hAnsi="Segoe UI" w:cs="Segoe UI"/>
          <w:color w:val="161616"/>
        </w:rPr>
        <w:t>Access keys</w:t>
      </w:r>
      <w:r>
        <w:t>. Here, you can view the account access keys and the complete connection string for each key.</w:t>
      </w:r>
    </w:p>
    <w:p w14:paraId="2DF1EE5E" w14:textId="77777777" w:rsidR="00302CE6" w:rsidRPr="00302CE6" w:rsidRDefault="00302CE6">
      <w:pPr>
        <w:pStyle w:val="ListParagraph"/>
        <w:numPr>
          <w:ilvl w:val="0"/>
          <w:numId w:val="265"/>
        </w:numPr>
        <w:rPr>
          <w:lang w:eastAsia="en-IN"/>
        </w:rPr>
      </w:pPr>
      <w:r w:rsidRPr="00302CE6">
        <w:rPr>
          <w:lang w:eastAsia="en-IN"/>
        </w:rPr>
        <w:t>In the </w:t>
      </w:r>
      <w:r w:rsidRPr="00302CE6">
        <w:rPr>
          <w:b/>
          <w:bCs/>
          <w:lang w:eastAsia="en-IN"/>
        </w:rPr>
        <w:t>Access keys</w:t>
      </w:r>
      <w:r w:rsidRPr="00302CE6">
        <w:rPr>
          <w:lang w:eastAsia="en-IN"/>
        </w:rPr>
        <w:t> pane, select </w:t>
      </w:r>
      <w:r w:rsidRPr="00302CE6">
        <w:rPr>
          <w:b/>
          <w:bCs/>
          <w:lang w:eastAsia="en-IN"/>
        </w:rPr>
        <w:t>Show keys</w:t>
      </w:r>
      <w:r w:rsidRPr="00302CE6">
        <w:rPr>
          <w:lang w:eastAsia="en-IN"/>
        </w:rPr>
        <w:t>.</w:t>
      </w:r>
    </w:p>
    <w:p w14:paraId="3552520F" w14:textId="77777777" w:rsidR="00302CE6" w:rsidRPr="00302CE6" w:rsidRDefault="00302CE6">
      <w:pPr>
        <w:pStyle w:val="ListParagraph"/>
        <w:numPr>
          <w:ilvl w:val="0"/>
          <w:numId w:val="265"/>
        </w:numPr>
        <w:rPr>
          <w:lang w:eastAsia="en-IN"/>
        </w:rPr>
      </w:pPr>
      <w:r w:rsidRPr="00302CE6">
        <w:rPr>
          <w:lang w:eastAsia="en-IN"/>
        </w:rPr>
        <w:t>In the </w:t>
      </w:r>
      <w:r w:rsidRPr="00302CE6">
        <w:rPr>
          <w:b/>
          <w:bCs/>
          <w:lang w:eastAsia="en-IN"/>
        </w:rPr>
        <w:t>key1</w:t>
      </w:r>
      <w:r w:rsidRPr="00302CE6">
        <w:rPr>
          <w:lang w:eastAsia="en-IN"/>
        </w:rPr>
        <w:t> section, locate the </w:t>
      </w:r>
      <w:r w:rsidRPr="00302CE6">
        <w:rPr>
          <w:b/>
          <w:bCs/>
          <w:lang w:eastAsia="en-IN"/>
        </w:rPr>
        <w:t>Connection string</w:t>
      </w:r>
      <w:r w:rsidRPr="00302CE6">
        <w:rPr>
          <w:lang w:eastAsia="en-IN"/>
        </w:rPr>
        <w:t> value. Select the </w:t>
      </w:r>
      <w:r w:rsidRPr="00302CE6">
        <w:rPr>
          <w:b/>
          <w:bCs/>
          <w:lang w:eastAsia="en-IN"/>
        </w:rPr>
        <w:t>Copy to clipboard</w:t>
      </w:r>
      <w:r w:rsidRPr="00302CE6">
        <w:rPr>
          <w:lang w:eastAsia="en-IN"/>
        </w:rPr>
        <w:t> icon to copy the connection string. You'll add the connection string value to an environment variable in the next section.</w:t>
      </w:r>
    </w:p>
    <w:p w14:paraId="3222CEFC" w14:textId="77777777" w:rsidR="00302CE6" w:rsidRDefault="00302CE6" w:rsidP="00302CE6">
      <w:pPr>
        <w:pStyle w:val="Heading5"/>
      </w:pPr>
      <w:r>
        <w:t>Configure your storage connection string</w:t>
      </w:r>
    </w:p>
    <w:p w14:paraId="7C6B6299" w14:textId="77777777" w:rsidR="00302CE6" w:rsidRDefault="00302CE6" w:rsidP="00302CE6">
      <w:r>
        <w:t>After you copy the connection string, write it to a new environment variable on the local machine running the application. To set the environment variable, open a console window, and follow the instructions for your operating system. Replace </w:t>
      </w:r>
      <w:r>
        <w:rPr>
          <w:rStyle w:val="HTMLCode"/>
          <w:rFonts w:ascii="Consolas" w:eastAsiaTheme="minorHAnsi" w:hAnsi="Consolas"/>
          <w:color w:val="161616"/>
        </w:rPr>
        <w:t>&lt;yourconnectionstring&gt;</w:t>
      </w:r>
      <w:r>
        <w:t> with your actual connection string.</w:t>
      </w:r>
    </w:p>
    <w:p w14:paraId="3EB28B9B" w14:textId="77777777" w:rsidR="00302CE6" w:rsidRPr="00302CE6" w:rsidRDefault="00302CE6" w:rsidP="00463EE4">
      <w:pPr>
        <w:rPr>
          <w:b/>
          <w:bCs/>
        </w:rPr>
      </w:pPr>
      <w:r w:rsidRPr="00302CE6">
        <w:rPr>
          <w:b/>
          <w:bCs/>
        </w:rPr>
        <w:t>Windows</w:t>
      </w:r>
    </w:p>
    <w:p w14:paraId="62A2953E" w14:textId="77777777" w:rsidR="00302CE6" w:rsidRDefault="00302CE6" w:rsidP="00302CE6">
      <w:pPr>
        <w:pBdr>
          <w:top w:val="single" w:sz="4" w:space="1" w:color="auto"/>
          <w:left w:val="single" w:sz="4" w:space="4" w:color="auto"/>
          <w:bottom w:val="single" w:sz="4" w:space="1" w:color="auto"/>
          <w:right w:val="single" w:sz="4" w:space="4" w:color="auto"/>
        </w:pBdr>
      </w:pPr>
      <w:r>
        <w:rPr>
          <w:rFonts w:ascii="Consolas" w:hAnsi="Consolas"/>
          <w:color w:val="161616"/>
          <w:sz w:val="21"/>
          <w:szCs w:val="21"/>
          <w:shd w:val="clear" w:color="auto" w:fill="F2F2F2"/>
        </w:rPr>
        <w:t>setx AZURE_STORAGE_CONNECTION_STRING "&lt;yourconnectionstring&gt;"</w:t>
      </w:r>
    </w:p>
    <w:p w14:paraId="124466DC" w14:textId="77777777" w:rsidR="00302CE6" w:rsidRPr="00302CE6" w:rsidRDefault="00302CE6" w:rsidP="00463EE4">
      <w:pPr>
        <w:rPr>
          <w:b/>
          <w:bCs/>
        </w:rPr>
      </w:pPr>
      <w:r w:rsidRPr="00302CE6">
        <w:rPr>
          <w:b/>
          <w:bCs/>
        </w:rPr>
        <w:t>Linux</w:t>
      </w:r>
      <w:r>
        <w:rPr>
          <w:b/>
          <w:bCs/>
        </w:rPr>
        <w:t xml:space="preserve"> &amp; MacOS</w:t>
      </w:r>
    </w:p>
    <w:p w14:paraId="652AB8A5" w14:textId="77777777" w:rsidR="00302CE6" w:rsidRDefault="00302CE6" w:rsidP="00302CE6">
      <w:pPr>
        <w:pBdr>
          <w:top w:val="single" w:sz="4" w:space="1" w:color="auto"/>
          <w:left w:val="single" w:sz="4" w:space="4" w:color="auto"/>
          <w:bottom w:val="single" w:sz="4" w:space="1" w:color="auto"/>
          <w:right w:val="single" w:sz="4" w:space="4" w:color="auto"/>
        </w:pBdr>
      </w:pPr>
      <w:r>
        <w:rPr>
          <w:rStyle w:val="hljs-builtin"/>
          <w:rFonts w:ascii="Consolas" w:hAnsi="Consolas"/>
          <w:color w:val="0101FD"/>
          <w:sz w:val="21"/>
          <w:szCs w:val="21"/>
          <w:shd w:val="clear" w:color="auto" w:fill="F2F2F2"/>
        </w:rPr>
        <w:t>export</w:t>
      </w:r>
      <w:r>
        <w:rPr>
          <w:rFonts w:ascii="Consolas" w:hAnsi="Consolas"/>
          <w:color w:val="161616"/>
          <w:sz w:val="21"/>
          <w:szCs w:val="21"/>
          <w:shd w:val="clear" w:color="auto" w:fill="F2F2F2"/>
        </w:rPr>
        <w:t xml:space="preserve"> AZURE_STORAGE_CONNECTION_STRING=</w:t>
      </w:r>
      <w:r>
        <w:rPr>
          <w:rStyle w:val="hljs-string"/>
          <w:rFonts w:ascii="Consolas" w:hAnsi="Consolas"/>
          <w:color w:val="A31515"/>
          <w:sz w:val="21"/>
          <w:szCs w:val="21"/>
          <w:shd w:val="clear" w:color="auto" w:fill="F2F2F2"/>
        </w:rPr>
        <w:t>"&lt;yourconnectionstring&gt;"</w:t>
      </w:r>
    </w:p>
    <w:p w14:paraId="32FA9105" w14:textId="77777777" w:rsidR="00302CE6" w:rsidRDefault="00302CE6" w:rsidP="00302CE6">
      <w:r>
        <w:rPr>
          <w:shd w:val="clear" w:color="auto" w:fill="FFFFFF"/>
        </w:rPr>
        <w:t>After you add the environment variable in Windows, you must start a new instance of the command window and the IDE.</w:t>
      </w:r>
    </w:p>
    <w:p w14:paraId="519A490D" w14:textId="77777777" w:rsidR="007E2445" w:rsidRDefault="007E2445" w:rsidP="004654C8">
      <w:pPr>
        <w:pStyle w:val="Heading4"/>
      </w:pPr>
      <w:r>
        <w:t>Object model</w:t>
      </w:r>
    </w:p>
    <w:p w14:paraId="26F16891" w14:textId="77777777" w:rsidR="007E2445" w:rsidRDefault="007E2445" w:rsidP="007E2445">
      <w:r>
        <w:t>Azure Queue Storage is a service for storing large numbers of messages. A queue message can be up to 64 KB in size. A queue may contain millions of messages, up to the total capacity limit of a storage account. Queues are commonly used to create a backlog of work to process asynchronously. Queue Storage offers three types of resources:</w:t>
      </w:r>
    </w:p>
    <w:p w14:paraId="16454B49" w14:textId="77777777" w:rsidR="007E2445" w:rsidRDefault="007E2445">
      <w:pPr>
        <w:pStyle w:val="ListParagraph"/>
        <w:numPr>
          <w:ilvl w:val="0"/>
          <w:numId w:val="266"/>
        </w:numPr>
      </w:pPr>
      <w:r w:rsidRPr="007E2445">
        <w:rPr>
          <w:rStyle w:val="Strong"/>
          <w:rFonts w:ascii="Segoe UI" w:hAnsi="Segoe UI" w:cs="Segoe UI"/>
          <w:color w:val="161616"/>
        </w:rPr>
        <w:t>Storage account</w:t>
      </w:r>
      <w:r>
        <w:t>: All access to Azure Storage is done through a storage account. For more information about storage accounts, see </w:t>
      </w:r>
      <w:hyperlink r:id="rId420" w:history="1">
        <w:r w:rsidRPr="007E2445">
          <w:rPr>
            <w:rStyle w:val="Hyperlink"/>
            <w:rFonts w:ascii="Segoe UI" w:hAnsi="Segoe UI" w:cs="Segoe UI"/>
          </w:rPr>
          <w:t>Storage account overview</w:t>
        </w:r>
      </w:hyperlink>
    </w:p>
    <w:p w14:paraId="7B65E35E" w14:textId="77777777" w:rsidR="007E2445" w:rsidRDefault="007E2445">
      <w:pPr>
        <w:pStyle w:val="ListParagraph"/>
        <w:numPr>
          <w:ilvl w:val="0"/>
          <w:numId w:val="266"/>
        </w:numPr>
      </w:pPr>
      <w:r w:rsidRPr="007E2445">
        <w:rPr>
          <w:rStyle w:val="Strong"/>
          <w:rFonts w:ascii="Segoe UI" w:hAnsi="Segoe UI" w:cs="Segoe UI"/>
          <w:color w:val="161616"/>
        </w:rPr>
        <w:lastRenderedPageBreak/>
        <w:t>Queue</w:t>
      </w:r>
      <w:r>
        <w:t>: A queue contains a set of messages. All messages must be in a queue. Note that the queue name must be all lowercase. For information on naming queues, see </w:t>
      </w:r>
      <w:hyperlink r:id="rId421" w:history="1">
        <w:r w:rsidRPr="007E2445">
          <w:rPr>
            <w:rStyle w:val="Hyperlink"/>
            <w:rFonts w:ascii="Segoe UI" w:hAnsi="Segoe UI" w:cs="Segoe UI"/>
          </w:rPr>
          <w:t>Naming Queues and Metadata</w:t>
        </w:r>
      </w:hyperlink>
      <w:r>
        <w:t>.</w:t>
      </w:r>
    </w:p>
    <w:p w14:paraId="0ED081AA" w14:textId="77777777" w:rsidR="007E2445" w:rsidRDefault="007E2445">
      <w:pPr>
        <w:pStyle w:val="ListParagraph"/>
        <w:numPr>
          <w:ilvl w:val="0"/>
          <w:numId w:val="266"/>
        </w:numPr>
      </w:pPr>
      <w:r w:rsidRPr="007E2445">
        <w:rPr>
          <w:rStyle w:val="Strong"/>
          <w:rFonts w:ascii="Segoe UI" w:hAnsi="Segoe UI" w:cs="Segoe UI"/>
          <w:color w:val="161616"/>
        </w:rPr>
        <w:t>Message</w:t>
      </w:r>
      <w:r>
        <w:t>: A message, in any format, of up to 64 KB. A message can remain in the queue for a maximum of 7 days. For version 2017-07-29 or later, the maximum time-to-live can be any positive number, or -1 indicating that the message doesn't expire. If this parameter is omitted, the default time-to-live is seven days.</w:t>
      </w:r>
    </w:p>
    <w:p w14:paraId="700B1B9D" w14:textId="77777777" w:rsidR="007E2445" w:rsidRDefault="007E2445" w:rsidP="007E2445">
      <w:r>
        <w:t>The following diagram shows the relationship between these resources.</w:t>
      </w:r>
    </w:p>
    <w:p w14:paraId="752F5376" w14:textId="77777777" w:rsidR="007E2445" w:rsidRDefault="007E2445" w:rsidP="007E2445">
      <w:pPr>
        <w:jc w:val="center"/>
      </w:pPr>
      <w:r>
        <w:rPr>
          <w:noProof/>
        </w:rPr>
        <w:drawing>
          <wp:inline distT="0" distB="0" distL="0" distR="0" wp14:anchorId="5498E801" wp14:editId="70B0623F">
            <wp:extent cx="2720340" cy="822960"/>
            <wp:effectExtent l="0" t="0" r="3810" b="0"/>
            <wp:docPr id="1163571202" name="Picture 14" descr="Diagram of Queue storag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iagram of Queue storage architecture"/>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720340" cy="822960"/>
                    </a:xfrm>
                    <a:prstGeom prst="rect">
                      <a:avLst/>
                    </a:prstGeom>
                    <a:noFill/>
                    <a:ln>
                      <a:noFill/>
                    </a:ln>
                  </pic:spPr>
                </pic:pic>
              </a:graphicData>
            </a:graphic>
          </wp:inline>
        </w:drawing>
      </w:r>
    </w:p>
    <w:p w14:paraId="33A1D8C5" w14:textId="77777777" w:rsidR="007E2445" w:rsidRDefault="007E2445" w:rsidP="007E2445">
      <w:r>
        <w:t>Use the following .NET classes to interact with these resources:</w:t>
      </w:r>
    </w:p>
    <w:p w14:paraId="6305BDA1" w14:textId="77777777" w:rsidR="007E2445" w:rsidRDefault="00000000">
      <w:pPr>
        <w:pStyle w:val="ListParagraph"/>
        <w:numPr>
          <w:ilvl w:val="0"/>
          <w:numId w:val="267"/>
        </w:numPr>
      </w:pPr>
      <w:hyperlink r:id="rId422" w:history="1">
        <w:r w:rsidR="007E2445" w:rsidRPr="007E2445">
          <w:rPr>
            <w:rStyle w:val="HTMLCode"/>
            <w:rFonts w:ascii="Segoe UI" w:eastAsiaTheme="minorHAnsi" w:hAnsi="Segoe UI" w:cs="Segoe UI"/>
            <w:color w:val="0000FF"/>
            <w:sz w:val="24"/>
            <w:szCs w:val="24"/>
          </w:rPr>
          <w:t>QueueServiceClient</w:t>
        </w:r>
      </w:hyperlink>
      <w:r w:rsidR="007E2445">
        <w:t>: The </w:t>
      </w:r>
      <w:r w:rsidR="007E2445" w:rsidRPr="007E2445">
        <w:rPr>
          <w:rStyle w:val="HTMLCode"/>
          <w:rFonts w:ascii="Consolas" w:eastAsiaTheme="minorHAnsi" w:hAnsi="Consolas"/>
          <w:color w:val="161616"/>
        </w:rPr>
        <w:t>QueueServiceClient</w:t>
      </w:r>
      <w:r w:rsidR="007E2445">
        <w:t> allows you to manage the all queues in your storage account.</w:t>
      </w:r>
    </w:p>
    <w:p w14:paraId="6E48AEF0" w14:textId="77777777" w:rsidR="007E2445" w:rsidRDefault="00000000">
      <w:pPr>
        <w:pStyle w:val="ListParagraph"/>
        <w:numPr>
          <w:ilvl w:val="0"/>
          <w:numId w:val="267"/>
        </w:numPr>
      </w:pPr>
      <w:hyperlink r:id="rId423" w:history="1">
        <w:r w:rsidR="007E2445" w:rsidRPr="007E2445">
          <w:rPr>
            <w:rStyle w:val="HTMLCode"/>
            <w:rFonts w:ascii="Segoe UI" w:eastAsiaTheme="minorHAnsi" w:hAnsi="Segoe UI" w:cs="Segoe UI"/>
            <w:color w:val="0000FF"/>
            <w:sz w:val="24"/>
            <w:szCs w:val="24"/>
          </w:rPr>
          <w:t>QueueClient</w:t>
        </w:r>
      </w:hyperlink>
      <w:r w:rsidR="007E2445">
        <w:t>: The </w:t>
      </w:r>
      <w:r w:rsidR="007E2445" w:rsidRPr="007E2445">
        <w:rPr>
          <w:rStyle w:val="HTMLCode"/>
          <w:rFonts w:ascii="Consolas" w:eastAsiaTheme="minorHAnsi" w:hAnsi="Consolas"/>
          <w:color w:val="161616"/>
        </w:rPr>
        <w:t>QueueClient</w:t>
      </w:r>
      <w:r w:rsidR="007E2445">
        <w:t> class allows you to manage and manipulate an individual queue and its messages.</w:t>
      </w:r>
    </w:p>
    <w:p w14:paraId="756C2B24" w14:textId="77777777" w:rsidR="007E2445" w:rsidRDefault="00000000">
      <w:pPr>
        <w:pStyle w:val="ListParagraph"/>
        <w:numPr>
          <w:ilvl w:val="0"/>
          <w:numId w:val="267"/>
        </w:numPr>
      </w:pPr>
      <w:hyperlink r:id="rId424" w:history="1">
        <w:r w:rsidR="007E2445" w:rsidRPr="007E2445">
          <w:rPr>
            <w:rStyle w:val="HTMLCode"/>
            <w:rFonts w:ascii="Segoe UI" w:eastAsiaTheme="minorHAnsi" w:hAnsi="Segoe UI" w:cs="Segoe UI"/>
            <w:color w:val="0000FF"/>
            <w:sz w:val="24"/>
            <w:szCs w:val="24"/>
          </w:rPr>
          <w:t>QueueMessage</w:t>
        </w:r>
      </w:hyperlink>
      <w:r w:rsidR="007E2445">
        <w:t>: The </w:t>
      </w:r>
      <w:r w:rsidR="007E2445" w:rsidRPr="007E2445">
        <w:rPr>
          <w:rStyle w:val="HTMLCode"/>
          <w:rFonts w:ascii="Consolas" w:eastAsiaTheme="minorHAnsi" w:hAnsi="Consolas"/>
          <w:color w:val="161616"/>
        </w:rPr>
        <w:t>QueueMessage</w:t>
      </w:r>
      <w:r w:rsidR="007E2445">
        <w:t> class represents the individual objects returned when calling </w:t>
      </w:r>
      <w:hyperlink r:id="rId425" w:history="1">
        <w:r w:rsidR="007E2445" w:rsidRPr="007E2445">
          <w:rPr>
            <w:rStyle w:val="HTMLCode"/>
            <w:rFonts w:ascii="Segoe UI" w:eastAsiaTheme="minorHAnsi" w:hAnsi="Segoe UI" w:cs="Segoe UI"/>
            <w:color w:val="0000FF"/>
            <w:sz w:val="24"/>
            <w:szCs w:val="24"/>
          </w:rPr>
          <w:t>ReceiveMessages</w:t>
        </w:r>
      </w:hyperlink>
      <w:r w:rsidR="007E2445">
        <w:t> on a queue.</w:t>
      </w:r>
    </w:p>
    <w:p w14:paraId="51BFEAF4" w14:textId="77777777" w:rsidR="007E2445" w:rsidRDefault="007E2445" w:rsidP="004654C8">
      <w:pPr>
        <w:pStyle w:val="Heading4"/>
      </w:pPr>
      <w:r w:rsidRPr="007E2445">
        <w:t>Authorize access and create a client object</w:t>
      </w:r>
    </w:p>
    <w:p w14:paraId="4AA57B9D" w14:textId="77777777" w:rsidR="007E2445" w:rsidRPr="007E2445" w:rsidRDefault="007E2445" w:rsidP="007E2445">
      <w:pPr>
        <w:rPr>
          <w:b/>
          <w:bCs/>
        </w:rPr>
      </w:pPr>
      <w:r w:rsidRPr="007E2445">
        <w:rPr>
          <w:b/>
          <w:bCs/>
        </w:rPr>
        <w:t>Get the connection string and create a client</w:t>
      </w:r>
    </w:p>
    <w:p w14:paraId="4984223B" w14:textId="77777777" w:rsidR="007E2445" w:rsidRDefault="007E2445" w:rsidP="007E2445">
      <w:r>
        <w:t>The following code retrieves the connection string for the storage account. The connection string is stored in the environment variable created in the </w:t>
      </w:r>
      <w:hyperlink r:id="rId426" w:anchor="configure-your-storage-connection-string" w:history="1">
        <w:r>
          <w:rPr>
            <w:rStyle w:val="Hyperlink"/>
            <w:rFonts w:ascii="Segoe UI" w:hAnsi="Segoe UI" w:cs="Segoe UI"/>
          </w:rPr>
          <w:t>Configure your storage connection string</w:t>
        </w:r>
      </w:hyperlink>
      <w:r>
        <w:t> section.</w:t>
      </w:r>
    </w:p>
    <w:p w14:paraId="6D22165C" w14:textId="77777777" w:rsidR="007E2445" w:rsidRDefault="007E2445" w:rsidP="007E2445">
      <w:r>
        <w:t>Add this code to the end of the </w:t>
      </w:r>
      <w:r>
        <w:rPr>
          <w:rStyle w:val="Emphasis"/>
          <w:rFonts w:ascii="Segoe UI" w:hAnsi="Segoe UI" w:cs="Segoe UI"/>
          <w:color w:val="161616"/>
        </w:rPr>
        <w:t>Program.cs</w:t>
      </w:r>
      <w:r>
        <w:t> file:</w:t>
      </w:r>
    </w:p>
    <w:p w14:paraId="4FC0BAF6" w14:textId="77777777" w:rsidR="007E2445" w:rsidRDefault="007E2445" w:rsidP="007E244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Retrieve the connection string for use with the application. The storage</w:t>
      </w:r>
    </w:p>
    <w:p w14:paraId="2FD14CCE" w14:textId="77777777" w:rsidR="007E2445" w:rsidRDefault="007E2445" w:rsidP="007E244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connection string is stored in an environment variable called</w:t>
      </w:r>
    </w:p>
    <w:p w14:paraId="0B7C41B9" w14:textId="77777777" w:rsidR="007E2445" w:rsidRDefault="007E2445" w:rsidP="007E244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AZURE_STORAGE_CONNECTION_STRING on the machine running the application.</w:t>
      </w:r>
    </w:p>
    <w:p w14:paraId="38F2033D" w14:textId="77777777" w:rsidR="007E2445" w:rsidRDefault="007E2445" w:rsidP="007E244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If the environment variable is created after the application is launched</w:t>
      </w:r>
    </w:p>
    <w:p w14:paraId="37731B5E" w14:textId="77777777" w:rsidR="007E2445" w:rsidRDefault="007E2445" w:rsidP="007E244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in a console or with Visual Studio, the shell or application needs to be</w:t>
      </w:r>
    </w:p>
    <w:p w14:paraId="55EDC7AE" w14:textId="77777777" w:rsidR="007E2445" w:rsidRDefault="007E2445" w:rsidP="007E244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closed and reloaded to take the environment variable into account.</w:t>
      </w:r>
    </w:p>
    <w:p w14:paraId="1E123295" w14:textId="77777777" w:rsidR="007E2445" w:rsidRDefault="007E2445" w:rsidP="007E244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 xml:space="preserve"> connectionString = Environment.GetEnvironmentVariable(</w:t>
      </w:r>
      <w:r>
        <w:rPr>
          <w:rStyle w:val="hljs-string"/>
          <w:rFonts w:ascii="Consolas" w:hAnsi="Consolas"/>
          <w:color w:val="A31515"/>
          <w:bdr w:val="none" w:sz="0" w:space="0" w:color="auto" w:frame="1"/>
        </w:rPr>
        <w:t>"AZURE_STORAGE_CONNECTION_STRING"</w:t>
      </w:r>
      <w:r>
        <w:rPr>
          <w:rStyle w:val="HTMLCode"/>
          <w:rFonts w:ascii="Consolas" w:hAnsi="Consolas"/>
          <w:color w:val="161616"/>
          <w:bdr w:val="none" w:sz="0" w:space="0" w:color="auto" w:frame="1"/>
        </w:rPr>
        <w:t>);</w:t>
      </w:r>
    </w:p>
    <w:p w14:paraId="3B2B45D6" w14:textId="77777777" w:rsidR="007E2445" w:rsidRDefault="007E2445" w:rsidP="007E2445">
      <w:r>
        <w:t>Decide on a name for the queue and create an instance of the </w:t>
      </w:r>
      <w:hyperlink r:id="rId427" w:history="1">
        <w:r>
          <w:rPr>
            <w:rStyle w:val="HTMLCode"/>
            <w:rFonts w:ascii="Segoe UI" w:eastAsiaTheme="minorHAnsi" w:hAnsi="Segoe UI" w:cs="Segoe UI"/>
            <w:color w:val="0000FF"/>
            <w:sz w:val="24"/>
            <w:szCs w:val="24"/>
          </w:rPr>
          <w:t>QueueClient</w:t>
        </w:r>
      </w:hyperlink>
      <w:r>
        <w:t> class, using the connection string for authorization. We use this client object to create and interact with the queue resource in the storage account.</w:t>
      </w:r>
    </w:p>
    <w:p w14:paraId="0622F611" w14:textId="77777777" w:rsidR="007E2445" w:rsidRPr="007E2445" w:rsidRDefault="007E2445" w:rsidP="007E2445">
      <w:pPr>
        <w:pBdr>
          <w:top w:val="single" w:sz="4" w:space="1" w:color="auto"/>
          <w:left w:val="single" w:sz="4" w:space="4" w:color="auto"/>
          <w:bottom w:val="single" w:sz="4" w:space="1" w:color="auto"/>
          <w:right w:val="single" w:sz="4" w:space="4" w:color="auto"/>
        </w:pBdr>
        <w:rPr>
          <w:b/>
          <w:bCs/>
        </w:rPr>
      </w:pPr>
      <w:r>
        <w:rPr>
          <w:b/>
          <w:bCs/>
        </w:rPr>
        <w:t>Important</w:t>
      </w:r>
      <w:r>
        <w:t xml:space="preserve">: Queue names may only contain lowercase letters, numbers, and hyphens, and must begin with a letter or a number. Each hyphen must be preceded and followed by a non-hyphen character. </w:t>
      </w:r>
      <w:r>
        <w:lastRenderedPageBreak/>
        <w:t>The name must also be between 3 and 63 characters long. For more information, see </w:t>
      </w:r>
      <w:hyperlink r:id="rId428" w:history="1">
        <w:r>
          <w:rPr>
            <w:rStyle w:val="Hyperlink"/>
            <w:rFonts w:ascii="Segoe UI" w:hAnsi="Segoe UI" w:cs="Segoe UI"/>
            <w:b/>
            <w:bCs/>
          </w:rPr>
          <w:t>Naming queues and metadata</w:t>
        </w:r>
      </w:hyperlink>
      <w:r>
        <w:t>.</w:t>
      </w:r>
    </w:p>
    <w:p w14:paraId="06469D0E" w14:textId="77777777" w:rsidR="007E2445" w:rsidRDefault="007E2445" w:rsidP="007E2445">
      <w:r>
        <w:t>Add this code to the end of the </w:t>
      </w:r>
      <w:r>
        <w:rPr>
          <w:rStyle w:val="Emphasis"/>
          <w:rFonts w:ascii="Segoe UI" w:hAnsi="Segoe UI" w:cs="Segoe UI"/>
          <w:color w:val="161616"/>
        </w:rPr>
        <w:t>Program.cs</w:t>
      </w:r>
      <w:r>
        <w:t> file:</w:t>
      </w:r>
    </w:p>
    <w:p w14:paraId="5E03E25F" w14:textId="77777777" w:rsidR="007E2445" w:rsidRDefault="007E2445" w:rsidP="007E244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Create a unique name for the queue</w:t>
      </w:r>
    </w:p>
    <w:p w14:paraId="561050DE" w14:textId="77777777" w:rsidR="007E2445" w:rsidRDefault="007E2445" w:rsidP="007E244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 xml:space="preserve"> queueName = </w:t>
      </w:r>
      <w:r>
        <w:rPr>
          <w:rStyle w:val="hljs-string"/>
          <w:rFonts w:ascii="Consolas" w:hAnsi="Consolas"/>
          <w:color w:val="A31515"/>
          <w:bdr w:val="none" w:sz="0" w:space="0" w:color="auto" w:frame="1"/>
        </w:rPr>
        <w:t>"quickstartqueues-"</w:t>
      </w:r>
      <w:r>
        <w:rPr>
          <w:rStyle w:val="HTMLCode"/>
          <w:rFonts w:ascii="Consolas" w:hAnsi="Consolas"/>
          <w:color w:val="161616"/>
          <w:bdr w:val="none" w:sz="0" w:space="0" w:color="auto" w:frame="1"/>
        </w:rPr>
        <w:t xml:space="preserve"> + Guid.NewGuid().ToString();</w:t>
      </w:r>
    </w:p>
    <w:p w14:paraId="4AFB463D" w14:textId="77777777" w:rsidR="007E2445" w:rsidRDefault="007E2445" w:rsidP="007E244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24C27A16" w14:textId="77777777" w:rsidR="007E2445" w:rsidRDefault="007E2445" w:rsidP="007E244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Instantiate a QueueClient to create and interact with the queue</w:t>
      </w:r>
    </w:p>
    <w:p w14:paraId="53D2755C" w14:textId="77777777" w:rsidR="007E2445" w:rsidRDefault="007E2445" w:rsidP="007E244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QueueClient queueClient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QueueClient(connectionString, queueName);</w:t>
      </w:r>
    </w:p>
    <w:p w14:paraId="4BED1C51" w14:textId="77777777" w:rsidR="007E2445" w:rsidRDefault="007E2445" w:rsidP="007E2445">
      <w:pPr>
        <w:rPr>
          <w:rStyle w:val="HTMLCode"/>
          <w:rFonts w:ascii="Consolas" w:eastAsiaTheme="minorHAnsi" w:hAnsi="Consolas"/>
          <w:color w:val="161616"/>
          <w:bdr w:val="none" w:sz="0" w:space="0" w:color="auto" w:frame="1"/>
        </w:rPr>
      </w:pPr>
    </w:p>
    <w:p w14:paraId="62643DB8" w14:textId="77777777" w:rsidR="007E2445" w:rsidRDefault="007E2445" w:rsidP="007E2445">
      <w:pPr>
        <w:pBdr>
          <w:top w:val="single" w:sz="4" w:space="1" w:color="auto"/>
          <w:left w:val="single" w:sz="4" w:space="4" w:color="auto"/>
          <w:bottom w:val="single" w:sz="4" w:space="1" w:color="auto"/>
          <w:right w:val="single" w:sz="4" w:space="4" w:color="auto"/>
        </w:pBdr>
      </w:pPr>
      <w:r w:rsidRPr="007E2445">
        <w:rPr>
          <w:b/>
          <w:bCs/>
        </w:rPr>
        <w:t>Note</w:t>
      </w:r>
      <w:r>
        <w:t>: Messages sent using the </w:t>
      </w:r>
      <w:hyperlink r:id="rId429" w:history="1">
        <w:r>
          <w:rPr>
            <w:rStyle w:val="HTMLCode"/>
            <w:rFonts w:ascii="Segoe UI" w:eastAsiaTheme="minorHAnsi" w:hAnsi="Segoe UI" w:cs="Segoe UI"/>
            <w:b/>
            <w:bCs/>
            <w:color w:val="0000FF"/>
            <w:sz w:val="24"/>
            <w:szCs w:val="24"/>
          </w:rPr>
          <w:t>QueueClient</w:t>
        </w:r>
      </w:hyperlink>
      <w:r>
        <w:t> class must be in a format that can be included in an XML request with UTF-8 encoding. You can optionally set the </w:t>
      </w:r>
      <w:hyperlink r:id="rId430" w:history="1">
        <w:r>
          <w:rPr>
            <w:rStyle w:val="Hyperlink"/>
            <w:rFonts w:ascii="Segoe UI" w:hAnsi="Segoe UI" w:cs="Segoe UI"/>
            <w:b/>
            <w:bCs/>
          </w:rPr>
          <w:t>MessageEncoding</w:t>
        </w:r>
      </w:hyperlink>
      <w:r>
        <w:t> option to </w:t>
      </w:r>
      <w:hyperlink r:id="rId431" w:history="1">
        <w:r>
          <w:rPr>
            <w:rStyle w:val="Hyperlink"/>
            <w:rFonts w:ascii="Segoe UI" w:hAnsi="Segoe UI" w:cs="Segoe UI"/>
            <w:b/>
            <w:bCs/>
          </w:rPr>
          <w:t>Base64</w:t>
        </w:r>
      </w:hyperlink>
      <w:r>
        <w:t> to handle non-compliant messages.</w:t>
      </w:r>
    </w:p>
    <w:p w14:paraId="3AA0A412" w14:textId="77777777" w:rsidR="003D2447" w:rsidRPr="004654C8" w:rsidRDefault="003D2447" w:rsidP="004654C8">
      <w:pPr>
        <w:pStyle w:val="Heading4"/>
      </w:pPr>
      <w:r w:rsidRPr="004654C8">
        <w:t>Create a queue</w:t>
      </w:r>
    </w:p>
    <w:p w14:paraId="3FC3136A" w14:textId="77777777" w:rsidR="003D2447" w:rsidRDefault="003D2447" w:rsidP="003D2447">
      <w:r>
        <w:t>Using the </w:t>
      </w:r>
      <w:r>
        <w:rPr>
          <w:rStyle w:val="HTMLCode"/>
          <w:rFonts w:ascii="Consolas" w:eastAsiaTheme="minorHAnsi" w:hAnsi="Consolas"/>
          <w:color w:val="161616"/>
        </w:rPr>
        <w:t>QueueClient</w:t>
      </w:r>
      <w:r>
        <w:t> object, call the </w:t>
      </w:r>
      <w:hyperlink r:id="rId432" w:history="1">
        <w:r>
          <w:rPr>
            <w:rStyle w:val="HTMLCode"/>
            <w:rFonts w:ascii="Segoe UI" w:eastAsiaTheme="minorHAnsi" w:hAnsi="Segoe UI" w:cs="Segoe UI"/>
            <w:color w:val="0000FF"/>
            <w:sz w:val="24"/>
            <w:szCs w:val="24"/>
          </w:rPr>
          <w:t>CreateAsync</w:t>
        </w:r>
      </w:hyperlink>
      <w:r>
        <w:t> method to create the queue in your storage account.</w:t>
      </w:r>
    </w:p>
    <w:p w14:paraId="39CCB149" w14:textId="77777777" w:rsidR="003D2447" w:rsidRDefault="003D2447" w:rsidP="003D2447">
      <w:r>
        <w:t>Add this code to the end of the </w:t>
      </w:r>
      <w:r>
        <w:rPr>
          <w:rStyle w:val="Emphasis"/>
          <w:rFonts w:ascii="Segoe UI" w:hAnsi="Segoe UI" w:cs="Segoe UI"/>
          <w:color w:val="161616"/>
        </w:rPr>
        <w:t>Program.cs</w:t>
      </w:r>
      <w:r>
        <w:t> method:</w:t>
      </w:r>
    </w:p>
    <w:p w14:paraId="7CBA06F2"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 xml:space="preserve">$"Creating queue: </w:t>
      </w:r>
      <w:r>
        <w:rPr>
          <w:rStyle w:val="hljs-subst"/>
          <w:rFonts w:ascii="Consolas" w:hAnsi="Consolas"/>
          <w:color w:val="0451A5"/>
          <w:bdr w:val="none" w:sz="0" w:space="0" w:color="auto" w:frame="1"/>
        </w:rPr>
        <w:t>{queueName}</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w:t>
      </w:r>
    </w:p>
    <w:p w14:paraId="07A9726B"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0A973A22"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Create the queue</w:t>
      </w:r>
    </w:p>
    <w:p w14:paraId="669DD3DC"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queueClient.CreateAsync();</w:t>
      </w:r>
    </w:p>
    <w:p w14:paraId="4FD590E3" w14:textId="77777777" w:rsidR="003D2447" w:rsidRDefault="003D2447" w:rsidP="003D2447">
      <w:pPr>
        <w:rPr>
          <w:rStyle w:val="HTMLCode"/>
          <w:rFonts w:ascii="Consolas" w:eastAsiaTheme="minorHAnsi" w:hAnsi="Consolas"/>
          <w:color w:val="161616"/>
          <w:bdr w:val="none" w:sz="0" w:space="0" w:color="auto" w:frame="1"/>
        </w:rPr>
      </w:pPr>
    </w:p>
    <w:p w14:paraId="4F2438DE" w14:textId="77777777" w:rsidR="003D2447" w:rsidRPr="004654C8" w:rsidRDefault="003D2447" w:rsidP="004654C8">
      <w:pPr>
        <w:pStyle w:val="Heading4"/>
      </w:pPr>
      <w:r w:rsidRPr="004654C8">
        <w:t>Add messages to a queue</w:t>
      </w:r>
    </w:p>
    <w:p w14:paraId="3BA685C6" w14:textId="77777777" w:rsidR="003D2447" w:rsidRDefault="003D2447" w:rsidP="003D2447">
      <w:r>
        <w:t>The following code snippet asynchronously adds messages to queue by calling the </w:t>
      </w:r>
      <w:hyperlink r:id="rId433" w:history="1">
        <w:r>
          <w:rPr>
            <w:rStyle w:val="HTMLCode"/>
            <w:rFonts w:ascii="Segoe UI" w:eastAsiaTheme="minorHAnsi" w:hAnsi="Segoe UI" w:cs="Segoe UI"/>
            <w:color w:val="0000FF"/>
            <w:sz w:val="24"/>
            <w:szCs w:val="24"/>
          </w:rPr>
          <w:t>SendMessageAsync</w:t>
        </w:r>
      </w:hyperlink>
      <w:r>
        <w:t> method. It also saves a </w:t>
      </w:r>
      <w:hyperlink r:id="rId434" w:history="1">
        <w:r>
          <w:rPr>
            <w:rStyle w:val="HTMLCode"/>
            <w:rFonts w:ascii="Segoe UI" w:eastAsiaTheme="minorHAnsi" w:hAnsi="Segoe UI" w:cs="Segoe UI"/>
            <w:color w:val="0000FF"/>
            <w:sz w:val="24"/>
            <w:szCs w:val="24"/>
          </w:rPr>
          <w:t>SendReceipt</w:t>
        </w:r>
      </w:hyperlink>
      <w:r>
        <w:t> returned from a </w:t>
      </w:r>
      <w:r>
        <w:rPr>
          <w:rStyle w:val="HTMLCode"/>
          <w:rFonts w:ascii="Consolas" w:eastAsiaTheme="minorHAnsi" w:hAnsi="Consolas"/>
          <w:color w:val="161616"/>
        </w:rPr>
        <w:t>SendMessageAsync</w:t>
      </w:r>
      <w:r>
        <w:t> call. The receipt is used to update the message later in the program.</w:t>
      </w:r>
    </w:p>
    <w:p w14:paraId="7E66D0B2" w14:textId="77777777" w:rsidR="003D2447" w:rsidRDefault="003D2447" w:rsidP="003D2447">
      <w:r>
        <w:t>Add this code to the end of the </w:t>
      </w:r>
      <w:r>
        <w:rPr>
          <w:rStyle w:val="Emphasis"/>
          <w:rFonts w:ascii="Segoe UI" w:hAnsi="Segoe UI" w:cs="Segoe UI"/>
          <w:color w:val="161616"/>
        </w:rPr>
        <w:t>Program.cs</w:t>
      </w:r>
      <w:r>
        <w:t> file:</w:t>
      </w:r>
    </w:p>
    <w:p w14:paraId="49613FB7"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"\nAdding messages to the queue..."</w:t>
      </w:r>
      <w:r>
        <w:rPr>
          <w:rStyle w:val="HTMLCode"/>
          <w:rFonts w:ascii="Consolas" w:hAnsi="Consolas"/>
          <w:color w:val="161616"/>
          <w:bdr w:val="none" w:sz="0" w:space="0" w:color="auto" w:frame="1"/>
        </w:rPr>
        <w:t>);</w:t>
      </w:r>
    </w:p>
    <w:p w14:paraId="32D61D7B"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5B35D4E5"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Send several messages to the queue</w:t>
      </w:r>
    </w:p>
    <w:p w14:paraId="3B352D88"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queueClient.SendMessageAsync(</w:t>
      </w:r>
      <w:r>
        <w:rPr>
          <w:rStyle w:val="hljs-string"/>
          <w:rFonts w:ascii="Consolas" w:hAnsi="Consolas"/>
          <w:color w:val="A31515"/>
          <w:bdr w:val="none" w:sz="0" w:space="0" w:color="auto" w:frame="1"/>
        </w:rPr>
        <w:t>"First message"</w:t>
      </w:r>
      <w:r>
        <w:rPr>
          <w:rStyle w:val="HTMLCode"/>
          <w:rFonts w:ascii="Consolas" w:hAnsi="Consolas"/>
          <w:color w:val="161616"/>
          <w:bdr w:val="none" w:sz="0" w:space="0" w:color="auto" w:frame="1"/>
        </w:rPr>
        <w:t>);</w:t>
      </w:r>
    </w:p>
    <w:p w14:paraId="02209A2B"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queueClient.SendMessageAsync(</w:t>
      </w:r>
      <w:r>
        <w:rPr>
          <w:rStyle w:val="hljs-string"/>
          <w:rFonts w:ascii="Consolas" w:hAnsi="Consolas"/>
          <w:color w:val="A31515"/>
          <w:bdr w:val="none" w:sz="0" w:space="0" w:color="auto" w:frame="1"/>
        </w:rPr>
        <w:t>"Second message"</w:t>
      </w:r>
      <w:r>
        <w:rPr>
          <w:rStyle w:val="HTMLCode"/>
          <w:rFonts w:ascii="Consolas" w:hAnsi="Consolas"/>
          <w:color w:val="161616"/>
          <w:bdr w:val="none" w:sz="0" w:space="0" w:color="auto" w:frame="1"/>
        </w:rPr>
        <w:t>);</w:t>
      </w:r>
    </w:p>
    <w:p w14:paraId="37C71C58"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6C9722B3"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ljs-comment"/>
          <w:rFonts w:ascii="Consolas" w:hAnsi="Consolas"/>
          <w:color w:val="008000"/>
          <w:bdr w:val="none" w:sz="0" w:space="0" w:color="auto" w:frame="1"/>
        </w:rPr>
      </w:pPr>
      <w:r>
        <w:rPr>
          <w:rStyle w:val="hljs-comment"/>
          <w:rFonts w:ascii="Consolas" w:hAnsi="Consolas"/>
          <w:color w:val="008000"/>
          <w:bdr w:val="none" w:sz="0" w:space="0" w:color="auto" w:frame="1"/>
        </w:rPr>
        <w:t>// Save the receipt so we can update this message later</w:t>
      </w:r>
    </w:p>
    <w:p w14:paraId="7D1B2FD9"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17079DBB"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SendReceipt receipt =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queueClient.SendMessageAsync(</w:t>
      </w:r>
      <w:r>
        <w:rPr>
          <w:rStyle w:val="hljs-string"/>
          <w:rFonts w:ascii="Consolas" w:hAnsi="Consolas"/>
          <w:color w:val="A31515"/>
          <w:bdr w:val="none" w:sz="0" w:space="0" w:color="auto" w:frame="1"/>
        </w:rPr>
        <w:t>"Third message"</w:t>
      </w:r>
      <w:r>
        <w:rPr>
          <w:rStyle w:val="HTMLCode"/>
          <w:rFonts w:ascii="Consolas" w:hAnsi="Consolas"/>
          <w:color w:val="161616"/>
          <w:bdr w:val="none" w:sz="0" w:space="0" w:color="auto" w:frame="1"/>
        </w:rPr>
        <w:t>);</w:t>
      </w:r>
    </w:p>
    <w:p w14:paraId="1A3AD931" w14:textId="77777777" w:rsidR="003D2447" w:rsidRDefault="003D2447" w:rsidP="003D2447">
      <w:pPr>
        <w:rPr>
          <w:rStyle w:val="HTMLCode"/>
          <w:rFonts w:ascii="Consolas" w:eastAsiaTheme="minorHAnsi" w:hAnsi="Consolas"/>
          <w:color w:val="161616"/>
          <w:bdr w:val="none" w:sz="0" w:space="0" w:color="auto" w:frame="1"/>
        </w:rPr>
      </w:pPr>
    </w:p>
    <w:p w14:paraId="5EAAE080" w14:textId="77777777" w:rsidR="003D2447" w:rsidRPr="004654C8" w:rsidRDefault="003D2447" w:rsidP="004654C8">
      <w:pPr>
        <w:pStyle w:val="Heading4"/>
      </w:pPr>
      <w:r w:rsidRPr="004654C8">
        <w:t>Peek at messages in a queue</w:t>
      </w:r>
    </w:p>
    <w:p w14:paraId="5C737513" w14:textId="77777777" w:rsidR="003D2447" w:rsidRDefault="003D2447" w:rsidP="003D2447">
      <w:r>
        <w:t>Peek at the messages in the queue by calling the </w:t>
      </w:r>
      <w:hyperlink r:id="rId435" w:history="1">
        <w:r>
          <w:rPr>
            <w:rStyle w:val="HTMLCode"/>
            <w:rFonts w:ascii="Segoe UI" w:eastAsiaTheme="minorHAnsi" w:hAnsi="Segoe UI" w:cs="Segoe UI"/>
            <w:color w:val="0000FF"/>
            <w:sz w:val="24"/>
            <w:szCs w:val="24"/>
          </w:rPr>
          <w:t>PeekMessagesAsync</w:t>
        </w:r>
      </w:hyperlink>
      <w:r>
        <w:t> method. This method retrieves one or more messages from the front of the queue but doesn't alter the visibility of the message.</w:t>
      </w:r>
    </w:p>
    <w:p w14:paraId="545F4D4A" w14:textId="77777777" w:rsidR="003D2447" w:rsidRDefault="003D2447" w:rsidP="003D2447">
      <w:pPr>
        <w:rPr>
          <w:rFonts w:ascii="Segoe UI" w:hAnsi="Segoe UI" w:cs="Segoe UI"/>
          <w:color w:val="161616"/>
        </w:rPr>
      </w:pPr>
      <w:r>
        <w:rPr>
          <w:rFonts w:ascii="Segoe UI" w:hAnsi="Segoe UI" w:cs="Segoe UI"/>
          <w:color w:val="161616"/>
        </w:rPr>
        <w:lastRenderedPageBreak/>
        <w:t>Add this code to the end of the </w:t>
      </w:r>
      <w:r>
        <w:rPr>
          <w:rStyle w:val="Emphasis"/>
          <w:rFonts w:ascii="Segoe UI" w:hAnsi="Segoe UI" w:cs="Segoe UI"/>
          <w:color w:val="161616"/>
        </w:rPr>
        <w:t>Program.cs</w:t>
      </w:r>
      <w:r>
        <w:rPr>
          <w:rFonts w:ascii="Segoe UI" w:hAnsi="Segoe UI" w:cs="Segoe UI"/>
          <w:color w:val="161616"/>
        </w:rPr>
        <w:t> file:</w:t>
      </w:r>
    </w:p>
    <w:p w14:paraId="67250598"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"\nPeek at the messages in the queue..."</w:t>
      </w:r>
      <w:r>
        <w:rPr>
          <w:rStyle w:val="HTMLCode"/>
          <w:rFonts w:ascii="Consolas" w:hAnsi="Consolas"/>
          <w:color w:val="161616"/>
          <w:bdr w:val="none" w:sz="0" w:space="0" w:color="auto" w:frame="1"/>
        </w:rPr>
        <w:t>);</w:t>
      </w:r>
    </w:p>
    <w:p w14:paraId="12547FC6"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4EB68374"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Peek at messages in the queue</w:t>
      </w:r>
    </w:p>
    <w:p w14:paraId="4ADDDFA4"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PeekedMessage[] peekedMessages =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queueClient.PeekMessagesAsync(maxMessages: </w:t>
      </w:r>
      <w:r>
        <w:rPr>
          <w:rStyle w:val="hljs-number"/>
          <w:rFonts w:ascii="Consolas" w:hAnsi="Consolas"/>
          <w:color w:val="161616"/>
          <w:bdr w:val="none" w:sz="0" w:space="0" w:color="auto" w:frame="1"/>
        </w:rPr>
        <w:t>10</w:t>
      </w:r>
      <w:r>
        <w:rPr>
          <w:rStyle w:val="HTMLCode"/>
          <w:rFonts w:ascii="Consolas" w:hAnsi="Consolas"/>
          <w:color w:val="161616"/>
          <w:bdr w:val="none" w:sz="0" w:space="0" w:color="auto" w:frame="1"/>
        </w:rPr>
        <w:t>);</w:t>
      </w:r>
    </w:p>
    <w:p w14:paraId="3CD98300"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7F836A77"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foreach</w:t>
      </w:r>
      <w:r>
        <w:rPr>
          <w:rStyle w:val="HTMLCode"/>
          <w:rFonts w:ascii="Consolas" w:hAnsi="Consolas"/>
          <w:color w:val="161616"/>
          <w:bdr w:val="none" w:sz="0" w:space="0" w:color="auto" w:frame="1"/>
        </w:rPr>
        <w:t xml:space="preserve"> (PeekedMessage peekedMessage </w:t>
      </w:r>
      <w:r>
        <w:rPr>
          <w:rStyle w:val="hljs-keyword"/>
          <w:rFonts w:ascii="Consolas" w:eastAsiaTheme="majorEastAsia" w:hAnsi="Consolas"/>
          <w:color w:val="0101FD"/>
          <w:bdr w:val="none" w:sz="0" w:space="0" w:color="auto" w:frame="1"/>
        </w:rPr>
        <w:t>in</w:t>
      </w:r>
      <w:r>
        <w:rPr>
          <w:rStyle w:val="HTMLCode"/>
          <w:rFonts w:ascii="Consolas" w:hAnsi="Consolas"/>
          <w:color w:val="161616"/>
          <w:bdr w:val="none" w:sz="0" w:space="0" w:color="auto" w:frame="1"/>
        </w:rPr>
        <w:t xml:space="preserve"> peekedMessages)</w:t>
      </w:r>
    </w:p>
    <w:p w14:paraId="6F9864C4"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45EB80D"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Display the message</w:t>
      </w:r>
    </w:p>
    <w:p w14:paraId="00C7A684"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 xml:space="preserve">$"Message: </w:t>
      </w:r>
      <w:r>
        <w:rPr>
          <w:rStyle w:val="hljs-subst"/>
          <w:rFonts w:ascii="Consolas" w:hAnsi="Consolas"/>
          <w:color w:val="0451A5"/>
          <w:bdr w:val="none" w:sz="0" w:space="0" w:color="auto" w:frame="1"/>
        </w:rPr>
        <w:t>{peekedMessage.MessageText}</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w:t>
      </w:r>
    </w:p>
    <w:p w14:paraId="064BB6A0"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1A9D319" w14:textId="77777777" w:rsidR="003D2447" w:rsidRDefault="003D2447" w:rsidP="003D2447">
      <w:pPr>
        <w:rPr>
          <w:rStyle w:val="HTMLCode"/>
          <w:rFonts w:ascii="Consolas" w:eastAsiaTheme="minorHAnsi" w:hAnsi="Consolas"/>
          <w:color w:val="161616"/>
          <w:bdr w:val="none" w:sz="0" w:space="0" w:color="auto" w:frame="1"/>
        </w:rPr>
      </w:pPr>
    </w:p>
    <w:p w14:paraId="0B14232F" w14:textId="77777777" w:rsidR="003D2447" w:rsidRPr="004654C8" w:rsidRDefault="003D2447" w:rsidP="004654C8">
      <w:pPr>
        <w:pStyle w:val="Heading4"/>
      </w:pPr>
      <w:r w:rsidRPr="004654C8">
        <w:t>Update a message in a queue</w:t>
      </w:r>
    </w:p>
    <w:p w14:paraId="1E968600" w14:textId="77777777" w:rsidR="003D2447" w:rsidRDefault="003D2447" w:rsidP="003D2447">
      <w:r>
        <w:t>Update the contents of a message by calling the </w:t>
      </w:r>
      <w:hyperlink r:id="rId436" w:history="1">
        <w:r>
          <w:rPr>
            <w:rStyle w:val="HTMLCode"/>
            <w:rFonts w:ascii="Segoe UI" w:eastAsiaTheme="minorHAnsi" w:hAnsi="Segoe UI" w:cs="Segoe UI"/>
            <w:color w:val="0000FF"/>
            <w:sz w:val="24"/>
            <w:szCs w:val="24"/>
          </w:rPr>
          <w:t>UpdateMessageAsync</w:t>
        </w:r>
      </w:hyperlink>
      <w:r>
        <w:t> method. This method can change a message's visibility timeout and contents. The message content must be a UTF-8 encoded string that is up to 64 KB in size. Along with the new content for the message, pass in the values from the </w:t>
      </w:r>
      <w:r>
        <w:rPr>
          <w:rStyle w:val="HTMLCode"/>
          <w:rFonts w:ascii="Consolas" w:eastAsiaTheme="minorHAnsi" w:hAnsi="Consolas"/>
          <w:color w:val="161616"/>
        </w:rPr>
        <w:t>SendReceipt</w:t>
      </w:r>
      <w:r>
        <w:t> that was saved earlier in the code. The </w:t>
      </w:r>
      <w:r>
        <w:rPr>
          <w:rStyle w:val="HTMLCode"/>
          <w:rFonts w:ascii="Consolas" w:eastAsiaTheme="minorHAnsi" w:hAnsi="Consolas"/>
          <w:color w:val="161616"/>
        </w:rPr>
        <w:t>SendReceipt</w:t>
      </w:r>
      <w:r>
        <w:t> values identify which message to update.</w:t>
      </w:r>
    </w:p>
    <w:p w14:paraId="0F9F6783"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"\nUpdating the third message in the queue..."</w:t>
      </w:r>
      <w:r>
        <w:rPr>
          <w:rStyle w:val="HTMLCode"/>
          <w:rFonts w:ascii="Consolas" w:hAnsi="Consolas"/>
          <w:color w:val="161616"/>
          <w:bdr w:val="none" w:sz="0" w:space="0" w:color="auto" w:frame="1"/>
        </w:rPr>
        <w:t>);</w:t>
      </w:r>
    </w:p>
    <w:p w14:paraId="7152BC94"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0E1973DD"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Update a message using the saved receipt from sending the message</w:t>
      </w:r>
    </w:p>
    <w:p w14:paraId="017EAB59"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queueClient.UpdateMessageAsync(receipt.MessageId, receipt.PopReceipt, </w:t>
      </w:r>
      <w:r>
        <w:rPr>
          <w:rStyle w:val="hljs-string"/>
          <w:rFonts w:ascii="Consolas" w:hAnsi="Consolas"/>
          <w:color w:val="A31515"/>
          <w:bdr w:val="none" w:sz="0" w:space="0" w:color="auto" w:frame="1"/>
        </w:rPr>
        <w:t>"Third message has been updated"</w:t>
      </w:r>
      <w:r>
        <w:rPr>
          <w:rStyle w:val="HTMLCode"/>
          <w:rFonts w:ascii="Consolas" w:hAnsi="Consolas"/>
          <w:color w:val="161616"/>
          <w:bdr w:val="none" w:sz="0" w:space="0" w:color="auto" w:frame="1"/>
        </w:rPr>
        <w:t>);</w:t>
      </w:r>
    </w:p>
    <w:p w14:paraId="73802270" w14:textId="77777777" w:rsidR="003D2447" w:rsidRDefault="003D2447" w:rsidP="003D2447">
      <w:pPr>
        <w:rPr>
          <w:rStyle w:val="HTMLCode"/>
          <w:rFonts w:ascii="Consolas" w:eastAsiaTheme="minorHAnsi" w:hAnsi="Consolas"/>
          <w:color w:val="161616"/>
          <w:bdr w:val="none" w:sz="0" w:space="0" w:color="auto" w:frame="1"/>
        </w:rPr>
      </w:pPr>
    </w:p>
    <w:p w14:paraId="15B609DE" w14:textId="77777777" w:rsidR="003D2447" w:rsidRPr="004654C8" w:rsidRDefault="003D2447" w:rsidP="004654C8">
      <w:pPr>
        <w:pStyle w:val="Heading4"/>
      </w:pPr>
      <w:r w:rsidRPr="004654C8">
        <w:t>Get the queue length</w:t>
      </w:r>
    </w:p>
    <w:p w14:paraId="03A54D50" w14:textId="77777777" w:rsidR="003D2447" w:rsidRDefault="003D2447" w:rsidP="003D2447">
      <w:r>
        <w:t>You can get an estimate of the number of messages in a queue. The </w:t>
      </w:r>
      <w:hyperlink r:id="rId437" w:history="1">
        <w:r>
          <w:rPr>
            <w:rStyle w:val="HTMLCode"/>
            <w:rFonts w:ascii="Segoe UI" w:eastAsiaTheme="minorHAnsi" w:hAnsi="Segoe UI" w:cs="Segoe UI"/>
            <w:color w:val="0000FF"/>
            <w:sz w:val="24"/>
            <w:szCs w:val="24"/>
          </w:rPr>
          <w:t>GetProperties</w:t>
        </w:r>
      </w:hyperlink>
      <w:r>
        <w:t> method returns queue properties including the message count. The </w:t>
      </w:r>
      <w:hyperlink r:id="rId438" w:history="1">
        <w:r>
          <w:rPr>
            <w:rStyle w:val="HTMLCode"/>
            <w:rFonts w:ascii="Segoe UI" w:eastAsiaTheme="minorHAnsi" w:hAnsi="Segoe UI" w:cs="Segoe UI"/>
            <w:color w:val="0000FF"/>
            <w:sz w:val="24"/>
            <w:szCs w:val="24"/>
          </w:rPr>
          <w:t>ApproximateMessagesCount</w:t>
        </w:r>
      </w:hyperlink>
      <w:r>
        <w:t> property contains the approximate number of messages in the queue. This number isn't lower than the actual number of messages in the queue, but could be higher.</w:t>
      </w:r>
    </w:p>
    <w:p w14:paraId="7793AA5C" w14:textId="77777777" w:rsidR="003D2447" w:rsidRDefault="003D2447" w:rsidP="003D2447">
      <w:r>
        <w:t>Add this code to the end of the </w:t>
      </w:r>
      <w:r>
        <w:rPr>
          <w:rStyle w:val="Emphasis"/>
          <w:rFonts w:ascii="Segoe UI" w:hAnsi="Segoe UI" w:cs="Segoe UI"/>
          <w:color w:val="161616"/>
        </w:rPr>
        <w:t>Program.cs</w:t>
      </w:r>
      <w:r>
        <w:t> file:</w:t>
      </w:r>
    </w:p>
    <w:p w14:paraId="76FB8361"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QueueProperties properties = queueClient.GetProperties();</w:t>
      </w:r>
    </w:p>
    <w:p w14:paraId="29EC1919"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618BAD78"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Retrieve the cached approximate message count</w:t>
      </w:r>
    </w:p>
    <w:p w14:paraId="468AC92F"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cachedMessagesCount = properties.ApproximateMessagesCount;</w:t>
      </w:r>
    </w:p>
    <w:p w14:paraId="5554DBD3"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33821FFE"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Display number of messages</w:t>
      </w:r>
    </w:p>
    <w:p w14:paraId="22123428"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 xml:space="preserve">$"Number of messages in queue: </w:t>
      </w:r>
      <w:r>
        <w:rPr>
          <w:rStyle w:val="hljs-subst"/>
          <w:rFonts w:ascii="Consolas" w:hAnsi="Consolas"/>
          <w:color w:val="0451A5"/>
          <w:bdr w:val="none" w:sz="0" w:space="0" w:color="auto" w:frame="1"/>
        </w:rPr>
        <w:t>{cachedMessagesCount}</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w:t>
      </w:r>
    </w:p>
    <w:p w14:paraId="2F67B70D" w14:textId="77777777" w:rsidR="003D2447" w:rsidRDefault="003D2447" w:rsidP="003D2447">
      <w:pPr>
        <w:rPr>
          <w:rStyle w:val="HTMLCode"/>
          <w:rFonts w:ascii="Consolas" w:eastAsiaTheme="minorHAnsi" w:hAnsi="Consolas"/>
          <w:color w:val="161616"/>
          <w:bdr w:val="none" w:sz="0" w:space="0" w:color="auto" w:frame="1"/>
        </w:rPr>
      </w:pPr>
    </w:p>
    <w:p w14:paraId="38E6435E" w14:textId="77777777" w:rsidR="003D2447" w:rsidRPr="004654C8" w:rsidRDefault="003D2447" w:rsidP="004654C8">
      <w:pPr>
        <w:pStyle w:val="Heading4"/>
      </w:pPr>
      <w:r w:rsidRPr="004654C8">
        <w:t>Receive messages from a queue</w:t>
      </w:r>
    </w:p>
    <w:p w14:paraId="74B33839" w14:textId="77777777" w:rsidR="003D2447" w:rsidRDefault="003D2447" w:rsidP="003D2447">
      <w:r>
        <w:t>Download previously added messages by calling the </w:t>
      </w:r>
      <w:hyperlink r:id="rId439" w:history="1">
        <w:r>
          <w:rPr>
            <w:rStyle w:val="HTMLCode"/>
            <w:rFonts w:ascii="Segoe UI" w:eastAsiaTheme="minorHAnsi" w:hAnsi="Segoe UI" w:cs="Segoe UI"/>
            <w:color w:val="0000FF"/>
            <w:sz w:val="24"/>
            <w:szCs w:val="24"/>
          </w:rPr>
          <w:t>ReceiveMessagesAsync</w:t>
        </w:r>
      </w:hyperlink>
      <w:r>
        <w:t> method.</w:t>
      </w:r>
    </w:p>
    <w:p w14:paraId="1A80E310" w14:textId="77777777" w:rsidR="003D2447" w:rsidRDefault="003D2447" w:rsidP="003D2447">
      <w:r>
        <w:t>Add this code to the end of the </w:t>
      </w:r>
      <w:r>
        <w:rPr>
          <w:rStyle w:val="Emphasis"/>
          <w:rFonts w:ascii="Segoe UI" w:hAnsi="Segoe UI" w:cs="Segoe UI"/>
          <w:color w:val="161616"/>
        </w:rPr>
        <w:t>Program.cs</w:t>
      </w:r>
      <w:r>
        <w:t> file:</w:t>
      </w:r>
    </w:p>
    <w:p w14:paraId="5D939622"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"\nReceiving messages from the queue..."</w:t>
      </w:r>
      <w:r>
        <w:rPr>
          <w:rStyle w:val="HTMLCode"/>
          <w:rFonts w:ascii="Consolas" w:hAnsi="Consolas"/>
          <w:color w:val="161616"/>
          <w:bdr w:val="none" w:sz="0" w:space="0" w:color="auto" w:frame="1"/>
        </w:rPr>
        <w:t>);</w:t>
      </w:r>
    </w:p>
    <w:p w14:paraId="01F36E79"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72E1BC72"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Get messages from the queue</w:t>
      </w:r>
    </w:p>
    <w:p w14:paraId="59074CDD"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QueueMessage[] messages =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queueClient.ReceiveMessagesAsync(maxMessages: </w:t>
      </w:r>
      <w:r>
        <w:rPr>
          <w:rStyle w:val="hljs-number"/>
          <w:rFonts w:ascii="Consolas" w:hAnsi="Consolas"/>
          <w:color w:val="161616"/>
          <w:bdr w:val="none" w:sz="0" w:space="0" w:color="auto" w:frame="1"/>
        </w:rPr>
        <w:t>10</w:t>
      </w:r>
      <w:r>
        <w:rPr>
          <w:rStyle w:val="HTMLCode"/>
          <w:rFonts w:ascii="Consolas" w:hAnsi="Consolas"/>
          <w:color w:val="161616"/>
          <w:bdr w:val="none" w:sz="0" w:space="0" w:color="auto" w:frame="1"/>
        </w:rPr>
        <w:t>);</w:t>
      </w:r>
    </w:p>
    <w:p w14:paraId="081C96FA" w14:textId="77777777" w:rsidR="003D2447" w:rsidRDefault="003D2447" w:rsidP="003D2447"/>
    <w:p w14:paraId="4BD89C62" w14:textId="77777777" w:rsidR="003D2447" w:rsidRDefault="003D2447" w:rsidP="003D2447">
      <w:r>
        <w:t>You can optionally specify a value for </w:t>
      </w:r>
      <w:r>
        <w:rPr>
          <w:rStyle w:val="HTMLCode"/>
          <w:rFonts w:ascii="Consolas" w:eastAsiaTheme="minorHAnsi" w:hAnsi="Consolas"/>
          <w:color w:val="161616"/>
        </w:rPr>
        <w:t>maxMessages</w:t>
      </w:r>
      <w:r>
        <w:t>, which is the number of messages to retrieve from the queue. The default is 1 message and the maximum is 32 messages. You can also specify a value for </w:t>
      </w:r>
      <w:r>
        <w:rPr>
          <w:rStyle w:val="HTMLCode"/>
          <w:rFonts w:ascii="Consolas" w:eastAsiaTheme="minorHAnsi" w:hAnsi="Consolas"/>
          <w:color w:val="161616"/>
        </w:rPr>
        <w:t>visibilityTimeout</w:t>
      </w:r>
      <w:r>
        <w:t>, which hides the messages from other operations for the timeout period. The default is 30 seconds.</w:t>
      </w:r>
    </w:p>
    <w:p w14:paraId="4FF431D8" w14:textId="77777777" w:rsidR="003D2447" w:rsidRPr="004654C8" w:rsidRDefault="003D2447" w:rsidP="004654C8">
      <w:pPr>
        <w:pStyle w:val="Heading4"/>
      </w:pPr>
      <w:r w:rsidRPr="004654C8">
        <w:t>Delete messages from a queue</w:t>
      </w:r>
    </w:p>
    <w:p w14:paraId="662907EE" w14:textId="77777777" w:rsidR="003D2447" w:rsidRDefault="003D2447" w:rsidP="003D2447">
      <w:r>
        <w:t>Delete messages from the queue after they've been processed. In this case, processing is just displaying the message on the console.</w:t>
      </w:r>
    </w:p>
    <w:p w14:paraId="4F2214D8" w14:textId="77777777" w:rsidR="003D2447" w:rsidRDefault="003D2447" w:rsidP="003D2447">
      <w:r>
        <w:t>The app pauses for user input by calling </w:t>
      </w:r>
      <w:r>
        <w:rPr>
          <w:rStyle w:val="HTMLCode"/>
          <w:rFonts w:ascii="Consolas" w:eastAsiaTheme="minorHAnsi" w:hAnsi="Consolas"/>
          <w:color w:val="161616"/>
        </w:rPr>
        <w:t>Console.ReadLine</w:t>
      </w:r>
      <w:r>
        <w:t> before it processes and deletes the messages. Verify in your </w:t>
      </w:r>
      <w:hyperlink r:id="rId440" w:history="1">
        <w:r>
          <w:rPr>
            <w:rStyle w:val="Hyperlink"/>
            <w:rFonts w:ascii="Segoe UI" w:hAnsi="Segoe UI" w:cs="Segoe UI"/>
          </w:rPr>
          <w:t>Azure portal</w:t>
        </w:r>
      </w:hyperlink>
      <w:r>
        <w:t> that the resources were created correctly, before they're deleted. Any messages not explicitly deleted eventually become visible in the queue again for another chance to process them.</w:t>
      </w:r>
    </w:p>
    <w:p w14:paraId="69868512" w14:textId="77777777" w:rsidR="003D2447" w:rsidRDefault="003D2447" w:rsidP="003D2447">
      <w:r>
        <w:t>Add this code to the end of the </w:t>
      </w:r>
      <w:r>
        <w:rPr>
          <w:rStyle w:val="Emphasis"/>
          <w:rFonts w:ascii="Segoe UI" w:hAnsi="Segoe UI" w:cs="Segoe UI"/>
          <w:color w:val="161616"/>
        </w:rPr>
        <w:t>Program.cs</w:t>
      </w:r>
      <w:r>
        <w:t> file:</w:t>
      </w:r>
    </w:p>
    <w:p w14:paraId="68AC053D"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"\nPress Enter key to 'process' messages and delete them from the queue..."</w:t>
      </w:r>
      <w:r>
        <w:rPr>
          <w:rStyle w:val="HTMLCode"/>
          <w:rFonts w:ascii="Consolas" w:hAnsi="Consolas"/>
          <w:color w:val="161616"/>
          <w:bdr w:val="none" w:sz="0" w:space="0" w:color="auto" w:frame="1"/>
        </w:rPr>
        <w:t>);</w:t>
      </w:r>
    </w:p>
    <w:p w14:paraId="2A51DF1C"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Console.ReadLine();</w:t>
      </w:r>
    </w:p>
    <w:p w14:paraId="21E908DE"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0406025F"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Process and delete messages from the queue</w:t>
      </w:r>
    </w:p>
    <w:p w14:paraId="7595A231"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foreach</w:t>
      </w:r>
      <w:r>
        <w:rPr>
          <w:rStyle w:val="HTMLCode"/>
          <w:rFonts w:ascii="Consolas" w:hAnsi="Consolas"/>
          <w:color w:val="161616"/>
          <w:bdr w:val="none" w:sz="0" w:space="0" w:color="auto" w:frame="1"/>
        </w:rPr>
        <w:t xml:space="preserve"> (QueueMessage message </w:t>
      </w:r>
      <w:r>
        <w:rPr>
          <w:rStyle w:val="hljs-keyword"/>
          <w:rFonts w:ascii="Consolas" w:eastAsiaTheme="majorEastAsia" w:hAnsi="Consolas"/>
          <w:color w:val="0101FD"/>
          <w:bdr w:val="none" w:sz="0" w:space="0" w:color="auto" w:frame="1"/>
        </w:rPr>
        <w:t>in</w:t>
      </w:r>
      <w:r>
        <w:rPr>
          <w:rStyle w:val="HTMLCode"/>
          <w:rFonts w:ascii="Consolas" w:hAnsi="Consolas"/>
          <w:color w:val="161616"/>
          <w:bdr w:val="none" w:sz="0" w:space="0" w:color="auto" w:frame="1"/>
        </w:rPr>
        <w:t xml:space="preserve"> messages)</w:t>
      </w:r>
    </w:p>
    <w:p w14:paraId="087C2E09"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EFEC90B"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"Process" the message</w:t>
      </w:r>
    </w:p>
    <w:p w14:paraId="2F736032"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 xml:space="preserve">$"Message: </w:t>
      </w:r>
      <w:r>
        <w:rPr>
          <w:rStyle w:val="hljs-subst"/>
          <w:rFonts w:ascii="Consolas" w:hAnsi="Consolas"/>
          <w:color w:val="0451A5"/>
          <w:bdr w:val="none" w:sz="0" w:space="0" w:color="auto" w:frame="1"/>
        </w:rPr>
        <w:t>{message.MessageText}</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w:t>
      </w:r>
    </w:p>
    <w:p w14:paraId="783E36A7"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05C3925E"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Let the service know we're finished with</w:t>
      </w:r>
    </w:p>
    <w:p w14:paraId="3AD2D0A1"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the message and it can be safely deleted.</w:t>
      </w:r>
    </w:p>
    <w:p w14:paraId="449A77F8"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queueClient.DeleteMessageAsync(message.MessageId, message.PopReceipt);</w:t>
      </w:r>
    </w:p>
    <w:p w14:paraId="74F949DF"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A93D59E" w14:textId="77777777" w:rsidR="003D2447" w:rsidRDefault="003D2447" w:rsidP="003D2447">
      <w:pPr>
        <w:rPr>
          <w:rStyle w:val="HTMLCode"/>
          <w:rFonts w:ascii="Consolas" w:eastAsiaTheme="minorHAnsi" w:hAnsi="Consolas"/>
          <w:color w:val="161616"/>
          <w:bdr w:val="none" w:sz="0" w:space="0" w:color="auto" w:frame="1"/>
        </w:rPr>
      </w:pPr>
    </w:p>
    <w:p w14:paraId="3476CD90" w14:textId="77777777" w:rsidR="003D2447" w:rsidRPr="004654C8" w:rsidRDefault="003D2447" w:rsidP="004654C8">
      <w:pPr>
        <w:pStyle w:val="Heading4"/>
      </w:pPr>
      <w:r w:rsidRPr="004654C8">
        <w:t>Delete a queue</w:t>
      </w:r>
    </w:p>
    <w:p w14:paraId="4CB8EBDF" w14:textId="77777777" w:rsidR="003D2447" w:rsidRDefault="003D2447" w:rsidP="003D2447">
      <w:r>
        <w:t>The following code cleans up the resources the app created by deleting the queue using the </w:t>
      </w:r>
      <w:hyperlink r:id="rId441" w:history="1">
        <w:r>
          <w:rPr>
            <w:rStyle w:val="HTMLCode"/>
            <w:rFonts w:ascii="Segoe UI" w:eastAsiaTheme="minorHAnsi" w:hAnsi="Segoe UI" w:cs="Segoe UI"/>
            <w:color w:val="0000FF"/>
            <w:sz w:val="24"/>
            <w:szCs w:val="24"/>
          </w:rPr>
          <w:t>DeleteAsync</w:t>
        </w:r>
      </w:hyperlink>
      <w:r>
        <w:t> method.</w:t>
      </w:r>
    </w:p>
    <w:p w14:paraId="6D3DACB1" w14:textId="77777777" w:rsidR="003D2447" w:rsidRDefault="003D2447" w:rsidP="003D2447">
      <w:r>
        <w:t>Add this code to the end of the </w:t>
      </w:r>
      <w:r>
        <w:rPr>
          <w:rStyle w:val="Emphasis"/>
          <w:rFonts w:ascii="Segoe UI" w:hAnsi="Segoe UI" w:cs="Segoe UI"/>
          <w:color w:val="161616"/>
        </w:rPr>
        <w:t>Program.cs</w:t>
      </w:r>
      <w:r>
        <w:t> file:</w:t>
      </w:r>
    </w:p>
    <w:p w14:paraId="7216E49B"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"\nPress Enter key to delete the queue..."</w:t>
      </w:r>
      <w:r>
        <w:rPr>
          <w:rStyle w:val="HTMLCode"/>
          <w:rFonts w:ascii="Consolas" w:hAnsi="Consolas"/>
          <w:color w:val="161616"/>
          <w:bdr w:val="none" w:sz="0" w:space="0" w:color="auto" w:frame="1"/>
        </w:rPr>
        <w:t>);</w:t>
      </w:r>
    </w:p>
    <w:p w14:paraId="734CF422"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Console.ReadLine();</w:t>
      </w:r>
    </w:p>
    <w:p w14:paraId="6A3EB6DB"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02F9EF2A"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Clean up</w:t>
      </w:r>
    </w:p>
    <w:p w14:paraId="4958DE8C"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 xml:space="preserve">$"Deleting queue: </w:t>
      </w:r>
      <w:r>
        <w:rPr>
          <w:rStyle w:val="hljs-subst"/>
          <w:rFonts w:ascii="Consolas" w:hAnsi="Consolas"/>
          <w:color w:val="0451A5"/>
          <w:bdr w:val="none" w:sz="0" w:space="0" w:color="auto" w:frame="1"/>
        </w:rPr>
        <w:t>{queueClient.Name}</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w:t>
      </w:r>
    </w:p>
    <w:p w14:paraId="715E74DB"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queueClient.DeleteAsync();</w:t>
      </w:r>
    </w:p>
    <w:p w14:paraId="4FB5D7CA"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0E243F52"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"Done"</w:t>
      </w:r>
      <w:r>
        <w:rPr>
          <w:rStyle w:val="HTMLCode"/>
          <w:rFonts w:ascii="Consolas" w:hAnsi="Consolas"/>
          <w:color w:val="161616"/>
          <w:bdr w:val="none" w:sz="0" w:space="0" w:color="auto" w:frame="1"/>
        </w:rPr>
        <w:t>);</w:t>
      </w:r>
    </w:p>
    <w:p w14:paraId="1F9DE596" w14:textId="77777777" w:rsidR="003D2447" w:rsidRDefault="003D2447" w:rsidP="003D2447">
      <w:pPr>
        <w:rPr>
          <w:rStyle w:val="HTMLCode"/>
          <w:rFonts w:ascii="Consolas" w:eastAsiaTheme="minorHAnsi" w:hAnsi="Consolas"/>
          <w:color w:val="161616"/>
          <w:bdr w:val="none" w:sz="0" w:space="0" w:color="auto" w:frame="1"/>
        </w:rPr>
      </w:pPr>
    </w:p>
    <w:p w14:paraId="077D7932" w14:textId="77777777" w:rsidR="003D2447" w:rsidRPr="004654C8" w:rsidRDefault="003D2447" w:rsidP="004654C8">
      <w:pPr>
        <w:pStyle w:val="Heading4"/>
      </w:pPr>
      <w:r w:rsidRPr="004654C8">
        <w:lastRenderedPageBreak/>
        <w:t>Run the code</w:t>
      </w:r>
    </w:p>
    <w:p w14:paraId="739F3480" w14:textId="77777777" w:rsidR="003D2447" w:rsidRDefault="003D2447" w:rsidP="003D2447">
      <w:r>
        <w:t>This app creates and adds three messages to an Azure queue. The code lists the messages in the queue, then retrieves and deletes them, before finally deleting the queue.</w:t>
      </w:r>
    </w:p>
    <w:p w14:paraId="3DADFB53" w14:textId="77777777" w:rsidR="003D2447" w:rsidRDefault="003D2447" w:rsidP="003D2447">
      <w:r>
        <w:t>In your console window, navigate to your application directory, then build and run the application.</w:t>
      </w:r>
    </w:p>
    <w:p w14:paraId="568F7D7C"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dotnet build</w:t>
      </w:r>
    </w:p>
    <w:p w14:paraId="59CDF22F"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dotnet run</w:t>
      </w:r>
    </w:p>
    <w:p w14:paraId="4CD0E3BE" w14:textId="77777777" w:rsidR="003D2447" w:rsidRDefault="003D2447" w:rsidP="003D2447">
      <w:r>
        <w:t>The output of the app is similar to the following example:</w:t>
      </w:r>
    </w:p>
    <w:p w14:paraId="04BDD4BB" w14:textId="77777777" w:rsidR="003D2447" w:rsidRPr="003D2447" w:rsidRDefault="003D2447" w:rsidP="003D2447">
      <w:pPr>
        <w:rPr>
          <w:rFonts w:ascii="Segoe UI" w:hAnsi="Segoe UI" w:cs="Segoe UI"/>
          <w:b/>
          <w:bCs/>
          <w:color w:val="161616"/>
        </w:rPr>
      </w:pPr>
      <w:r w:rsidRPr="003D2447">
        <w:rPr>
          <w:rStyle w:val="language"/>
          <w:rFonts w:ascii="Segoe UI" w:hAnsi="Segoe UI" w:cs="Segoe UI"/>
          <w:b/>
          <w:bCs/>
          <w:color w:val="161616"/>
        </w:rPr>
        <w:t>Output</w:t>
      </w:r>
      <w:r>
        <w:rPr>
          <w:rFonts w:ascii="Segoe UI" w:hAnsi="Segoe UI" w:cs="Segoe UI"/>
          <w:b/>
          <w:bCs/>
          <w:color w:val="161616"/>
        </w:rPr>
        <w:t>:</w:t>
      </w:r>
    </w:p>
    <w:p w14:paraId="0196C235"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Azure Queue Storage client library - .NET quickstart sample</w:t>
      </w:r>
    </w:p>
    <w:p w14:paraId="0FA52E8B"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4EF74251"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Creating queue: quickstartqueues-5c72da2c-30cc-4f09-b05c-a95d9da52af2</w:t>
      </w:r>
    </w:p>
    <w:p w14:paraId="7EB80F20"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76294425"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Adding messages to the queue...</w:t>
      </w:r>
    </w:p>
    <w:p w14:paraId="282833A8"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29528362"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Peek at the messages in the queue...</w:t>
      </w:r>
    </w:p>
    <w:p w14:paraId="5D8707CA"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Message: First message</w:t>
      </w:r>
    </w:p>
    <w:p w14:paraId="2042AB46"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Message: Second message</w:t>
      </w:r>
    </w:p>
    <w:p w14:paraId="38B15C92"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Message: Third message</w:t>
      </w:r>
    </w:p>
    <w:p w14:paraId="0739131A"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339E798E"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Updating the third message in the queue...</w:t>
      </w:r>
    </w:p>
    <w:p w14:paraId="61A9FD66"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516B1077"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Receiving messages from the queue...</w:t>
      </w:r>
    </w:p>
    <w:p w14:paraId="136379FA"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6A4B3001"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Press Enter key to 'process' messages and delete them from the queue...</w:t>
      </w:r>
    </w:p>
    <w:p w14:paraId="617D7B71"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25F5792A"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Message: First message</w:t>
      </w:r>
    </w:p>
    <w:p w14:paraId="5536154D"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Message: Second message</w:t>
      </w:r>
    </w:p>
    <w:p w14:paraId="16DC0B09"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Message: Third message has been updated</w:t>
      </w:r>
    </w:p>
    <w:p w14:paraId="12A00681"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2026391D"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Press Enter key to delete the queue...</w:t>
      </w:r>
    </w:p>
    <w:p w14:paraId="7569D47D"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7809C022"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Deleting queue: quickstartqueues-5c72da2c-30cc-4f09-b05c-a95d9da52af2</w:t>
      </w:r>
    </w:p>
    <w:p w14:paraId="291CDAF4"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Done</w:t>
      </w:r>
    </w:p>
    <w:p w14:paraId="53088D32" w14:textId="77777777" w:rsidR="003D2447" w:rsidRDefault="003D2447" w:rsidP="003D2447">
      <w:r>
        <w:t>When the app pauses before receiving messages, check your storage account in the </w:t>
      </w:r>
      <w:hyperlink r:id="rId442" w:history="1">
        <w:r>
          <w:rPr>
            <w:rStyle w:val="Hyperlink"/>
            <w:rFonts w:ascii="Segoe UI" w:hAnsi="Segoe UI" w:cs="Segoe UI"/>
          </w:rPr>
          <w:t>Azure portal</w:t>
        </w:r>
      </w:hyperlink>
      <w:r>
        <w:t>. Verify the messages are in the queue.</w:t>
      </w:r>
    </w:p>
    <w:p w14:paraId="0A1D86BE" w14:textId="77777777" w:rsidR="003D2447" w:rsidRDefault="003D2447" w:rsidP="003D2447">
      <w:r>
        <w:t>Press the </w:t>
      </w:r>
      <w:r>
        <w:rPr>
          <w:rStyle w:val="HTMLCode"/>
          <w:rFonts w:ascii="Consolas" w:eastAsiaTheme="minorHAnsi" w:hAnsi="Consolas"/>
          <w:color w:val="161616"/>
        </w:rPr>
        <w:t>Enter</w:t>
      </w:r>
      <w:r>
        <w:t> key to receive and delete the messages. When prompted, press the </w:t>
      </w:r>
      <w:r>
        <w:rPr>
          <w:rStyle w:val="HTMLCode"/>
          <w:rFonts w:ascii="Consolas" w:eastAsiaTheme="minorHAnsi" w:hAnsi="Consolas"/>
          <w:color w:val="161616"/>
        </w:rPr>
        <w:t>Enter</w:t>
      </w:r>
      <w:r>
        <w:t> key again to delete the queue and finish the demo.</w:t>
      </w:r>
    </w:p>
    <w:p w14:paraId="29C6D6C1" w14:textId="77777777" w:rsidR="008248F3" w:rsidRPr="008248F3" w:rsidRDefault="008248F3" w:rsidP="008248F3">
      <w:pPr>
        <w:pStyle w:val="Heading3"/>
      </w:pPr>
      <w:bookmarkStart w:id="164" w:name="_Toc145408480"/>
      <w:r>
        <w:t>Get started with Azure Queue Storage using .NET</w:t>
      </w:r>
      <w:r w:rsidR="001A0AEA">
        <w:t xml:space="preserve"> Framework</w:t>
      </w:r>
      <w:bookmarkEnd w:id="164"/>
    </w:p>
    <w:p w14:paraId="4C2978A3" w14:textId="77777777" w:rsidR="00463EE4" w:rsidRDefault="00000000" w:rsidP="00EB426F">
      <w:hyperlink r:id="rId443" w:history="1">
        <w:r w:rsidR="008248F3" w:rsidRPr="00C83BDB">
          <w:rPr>
            <w:rStyle w:val="Hyperlink"/>
          </w:rPr>
          <w:t>https://learn.microsoft.com/en-us/azure/storage/queues/storage-dotnet-how-to-use-queues</w:t>
        </w:r>
      </w:hyperlink>
    </w:p>
    <w:p w14:paraId="6E05ECD7" w14:textId="77777777" w:rsidR="008248F3" w:rsidRDefault="008248F3" w:rsidP="00EB426F"/>
    <w:p w14:paraId="745BD5F5" w14:textId="77777777" w:rsidR="001E4D43" w:rsidRPr="001E4D43" w:rsidRDefault="001E4D43" w:rsidP="001E4D43">
      <w:pPr>
        <w:pStyle w:val="Heading3"/>
      </w:pPr>
      <w:bookmarkStart w:id="165" w:name="_Toc145408481"/>
      <w:r>
        <w:t>Work with Azure Queue Storage queues in .NET</w:t>
      </w:r>
      <w:bookmarkEnd w:id="165"/>
    </w:p>
    <w:p w14:paraId="022C20E7" w14:textId="77777777" w:rsidR="001A0AEA" w:rsidRDefault="00000000" w:rsidP="00EB426F">
      <w:hyperlink r:id="rId444" w:history="1">
        <w:r w:rsidR="001E4D43" w:rsidRPr="00C83BDB">
          <w:rPr>
            <w:rStyle w:val="Hyperlink"/>
          </w:rPr>
          <w:t>https://learn.microsoft.com/en-us/azure/storage/queues/storage-tutorial-queues?toc=%2Fazure%2Fstorage%2Fqueues%2Ftoc.json&amp;tabs=environment-variable-windows</w:t>
        </w:r>
      </w:hyperlink>
    </w:p>
    <w:p w14:paraId="71F6EBFF" w14:textId="77777777" w:rsidR="001E4D43" w:rsidRDefault="001E4D43" w:rsidP="00EB426F"/>
    <w:p w14:paraId="28C88AAE" w14:textId="77777777" w:rsidR="0034783C" w:rsidRDefault="0034783C" w:rsidP="0034783C">
      <w:pPr>
        <w:pStyle w:val="Heading2"/>
      </w:pPr>
      <w:bookmarkStart w:id="166" w:name="_Toc145408482"/>
      <w:r>
        <w:lastRenderedPageBreak/>
        <w:t>Azure Table Storage</w:t>
      </w:r>
      <w:bookmarkEnd w:id="166"/>
    </w:p>
    <w:p w14:paraId="307CF520" w14:textId="77777777" w:rsidR="0034783C" w:rsidRDefault="00000000" w:rsidP="00EB426F">
      <w:hyperlink r:id="rId445" w:history="1">
        <w:r w:rsidR="0034783C" w:rsidRPr="00C83BDB">
          <w:rPr>
            <w:rStyle w:val="Hyperlink"/>
          </w:rPr>
          <w:t>https://learn.microsoft.com/en-us/azure/storage/tables/table-storage-overview</w:t>
        </w:r>
      </w:hyperlink>
    </w:p>
    <w:p w14:paraId="44D4A424" w14:textId="77777777" w:rsidR="00660A23" w:rsidRPr="00660A23" w:rsidRDefault="00660A23" w:rsidP="00660A23">
      <w:pPr>
        <w:pBdr>
          <w:top w:val="single" w:sz="4" w:space="1" w:color="auto"/>
          <w:left w:val="single" w:sz="4" w:space="4" w:color="auto"/>
          <w:bottom w:val="single" w:sz="4" w:space="1" w:color="auto"/>
          <w:right w:val="single" w:sz="4" w:space="4" w:color="auto"/>
        </w:pBdr>
      </w:pPr>
      <w:r w:rsidRPr="00660A23">
        <w:rPr>
          <w:b/>
          <w:bCs/>
        </w:rPr>
        <w:t>Tip</w:t>
      </w:r>
      <w:r>
        <w:rPr>
          <w:color w:val="161616"/>
        </w:rPr>
        <w:t>: The content in this article applies to the original Azure Table storage. However, the same concepts apply to the newer Azure Cosmos DB for Table, which offers higher performance and availability, global distribution, and automatic secondary indexes. It is also available in a consumption-based </w:t>
      </w:r>
      <w:hyperlink r:id="rId446" w:history="1">
        <w:r>
          <w:rPr>
            <w:rStyle w:val="Hyperlink"/>
            <w:rFonts w:ascii="Segoe UI" w:hAnsi="Segoe UI" w:cs="Segoe UI"/>
            <w:b/>
            <w:bCs/>
          </w:rPr>
          <w:t>serverless</w:t>
        </w:r>
      </w:hyperlink>
      <w:r>
        <w:rPr>
          <w:color w:val="161616"/>
        </w:rPr>
        <w:t> mode. There are some </w:t>
      </w:r>
      <w:hyperlink r:id="rId447" w:history="1">
        <w:r>
          <w:rPr>
            <w:rStyle w:val="Hyperlink"/>
            <w:rFonts w:ascii="Segoe UI" w:hAnsi="Segoe UI" w:cs="Segoe UI"/>
            <w:b/>
            <w:bCs/>
          </w:rPr>
          <w:t>feature differences</w:t>
        </w:r>
      </w:hyperlink>
      <w:r>
        <w:rPr>
          <w:color w:val="161616"/>
        </w:rPr>
        <w:t> between Table API in Azure Cosmos DB and Azure Table storage. For more information, see </w:t>
      </w:r>
      <w:hyperlink r:id="rId448" w:history="1">
        <w:r>
          <w:rPr>
            <w:rStyle w:val="Hyperlink"/>
            <w:rFonts w:ascii="Segoe UI" w:hAnsi="Segoe UI" w:cs="Segoe UI"/>
            <w:b/>
            <w:bCs/>
          </w:rPr>
          <w:t>Azure Cosmos DB for Table</w:t>
        </w:r>
      </w:hyperlink>
      <w:r>
        <w:rPr>
          <w:color w:val="161616"/>
        </w:rPr>
        <w:t>. For ease of development, we now provide a unified </w:t>
      </w:r>
      <w:hyperlink r:id="rId449" w:history="1">
        <w:r>
          <w:rPr>
            <w:rStyle w:val="Hyperlink"/>
            <w:rFonts w:ascii="Segoe UI" w:hAnsi="Segoe UI" w:cs="Segoe UI"/>
            <w:b/>
            <w:bCs/>
          </w:rPr>
          <w:t>Azure Tables SDK</w:t>
        </w:r>
      </w:hyperlink>
      <w:r>
        <w:rPr>
          <w:color w:val="161616"/>
        </w:rPr>
        <w:t> that can be used to target both Azure Table storage and Azure Cosmos DB for Table.</w:t>
      </w:r>
    </w:p>
    <w:p w14:paraId="2CA9D8EA" w14:textId="77777777" w:rsidR="00660A23" w:rsidRDefault="00660A23" w:rsidP="00660A23">
      <w:r>
        <w:t>Azure Table storage is a service that stores non-relational structured data (also known as structured NoSQL data) in the cloud, providing a key/attribute store with a schemaless design. Because Table storage is schemaless, it's easy to adapt your data as the needs of your application evolve. Access to Table storage data is fast and cost-effective for many types of applications, and is typically lower in cost than traditional SQL for similar volumes of data.</w:t>
      </w:r>
    </w:p>
    <w:p w14:paraId="0AF348B3" w14:textId="77777777" w:rsidR="00660A23" w:rsidRDefault="00660A23" w:rsidP="00660A23">
      <w:r>
        <w:t>You can use Table storage to store flexible datasets like user data for web applications, address books, device information, or other types of metadata your service requires. You can store any number of entities in a table, and a storage account may contain any number of tables, up to the capacity limit of the storage account.</w:t>
      </w:r>
    </w:p>
    <w:p w14:paraId="3238BDA4" w14:textId="77777777" w:rsidR="00660A23" w:rsidRDefault="00660A23" w:rsidP="00660A23">
      <w:pPr>
        <w:pStyle w:val="Heading3"/>
      </w:pPr>
      <w:bookmarkStart w:id="167" w:name="_Toc145408483"/>
      <w:r>
        <w:t>What is Table storage</w:t>
      </w:r>
      <w:bookmarkEnd w:id="167"/>
    </w:p>
    <w:p w14:paraId="45D00269" w14:textId="77777777" w:rsidR="00660A23" w:rsidRDefault="00660A23" w:rsidP="00660A23">
      <w:r>
        <w:t>Azure Table storage stores large amounts of structured data. The service is a NoSQL datastore which accepts authenticated calls from inside and outside the Azure cloud. Azure tables are ideal for storing structured, non-relational data. Common uses of Table storage include:</w:t>
      </w:r>
    </w:p>
    <w:p w14:paraId="57F95B12" w14:textId="77777777" w:rsidR="00660A23" w:rsidRDefault="00660A23">
      <w:pPr>
        <w:pStyle w:val="ListParagraph"/>
        <w:numPr>
          <w:ilvl w:val="0"/>
          <w:numId w:val="268"/>
        </w:numPr>
      </w:pPr>
      <w:r>
        <w:t>Storing TBs of structured data capable of serving web scale applications</w:t>
      </w:r>
    </w:p>
    <w:p w14:paraId="1427B515" w14:textId="77777777" w:rsidR="00660A23" w:rsidRDefault="00660A23">
      <w:pPr>
        <w:pStyle w:val="ListParagraph"/>
        <w:numPr>
          <w:ilvl w:val="0"/>
          <w:numId w:val="268"/>
        </w:numPr>
      </w:pPr>
      <w:r>
        <w:t>Storing datasets that don't require complex joins, foreign keys, or stored procedures and can be denormalized for fast access</w:t>
      </w:r>
    </w:p>
    <w:p w14:paraId="525A9D8D" w14:textId="77777777" w:rsidR="00660A23" w:rsidRDefault="00660A23">
      <w:pPr>
        <w:pStyle w:val="ListParagraph"/>
        <w:numPr>
          <w:ilvl w:val="0"/>
          <w:numId w:val="268"/>
        </w:numPr>
      </w:pPr>
      <w:r>
        <w:t>Quickly querying data using a clustered index</w:t>
      </w:r>
    </w:p>
    <w:p w14:paraId="795B0987" w14:textId="77777777" w:rsidR="00660A23" w:rsidRDefault="00660A23">
      <w:pPr>
        <w:pStyle w:val="ListParagraph"/>
        <w:numPr>
          <w:ilvl w:val="0"/>
          <w:numId w:val="268"/>
        </w:numPr>
      </w:pPr>
      <w:r>
        <w:t>Accessing data using the OData protocol and LINQ queries with WCF Data Service .NET Libraries</w:t>
      </w:r>
    </w:p>
    <w:p w14:paraId="3489820B" w14:textId="77777777" w:rsidR="00660A23" w:rsidRDefault="00660A23" w:rsidP="00660A23">
      <w:r>
        <w:t>You can use Table storage to store and query huge sets of structured, non-relational data, and your tables will scale as demand increases.</w:t>
      </w:r>
    </w:p>
    <w:p w14:paraId="1A4EBF88" w14:textId="77777777" w:rsidR="00660A23" w:rsidRDefault="00660A23" w:rsidP="00660A23">
      <w:pPr>
        <w:pStyle w:val="Heading3"/>
      </w:pPr>
      <w:bookmarkStart w:id="168" w:name="_Toc145408484"/>
      <w:r>
        <w:t>Table storage concepts</w:t>
      </w:r>
      <w:bookmarkEnd w:id="168"/>
    </w:p>
    <w:p w14:paraId="5A168E96" w14:textId="77777777" w:rsidR="00660A23" w:rsidRDefault="00660A23" w:rsidP="00660A23">
      <w:r>
        <w:t>Table storage contains the following components:</w:t>
      </w:r>
    </w:p>
    <w:p w14:paraId="2E68E397" w14:textId="77777777" w:rsidR="00660A23" w:rsidRDefault="00660A23" w:rsidP="00660A23">
      <w:pPr>
        <w:jc w:val="center"/>
      </w:pPr>
      <w:r>
        <w:rPr>
          <w:noProof/>
        </w:rPr>
        <w:lastRenderedPageBreak/>
        <w:drawing>
          <wp:inline distT="0" distB="0" distL="0" distR="0" wp14:anchorId="09095CBD" wp14:editId="5D757409">
            <wp:extent cx="4457700" cy="2354580"/>
            <wp:effectExtent l="19050" t="19050" r="19050" b="26670"/>
            <wp:docPr id="1472123231" name="Picture 15" descr="Tables storage componen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ables storage component diagram"/>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4457700" cy="2354580"/>
                    </a:xfrm>
                    <a:prstGeom prst="rect">
                      <a:avLst/>
                    </a:prstGeom>
                    <a:noFill/>
                    <a:ln>
                      <a:solidFill>
                        <a:schemeClr val="accent1"/>
                      </a:solidFill>
                    </a:ln>
                  </pic:spPr>
                </pic:pic>
              </a:graphicData>
            </a:graphic>
          </wp:inline>
        </w:drawing>
      </w:r>
    </w:p>
    <w:p w14:paraId="08EFDC32" w14:textId="77777777" w:rsidR="00660A23" w:rsidRDefault="00660A23">
      <w:pPr>
        <w:pStyle w:val="ListParagraph"/>
        <w:numPr>
          <w:ilvl w:val="0"/>
          <w:numId w:val="269"/>
        </w:numPr>
      </w:pPr>
      <w:r w:rsidRPr="00660A23">
        <w:rPr>
          <w:rStyle w:val="Strong"/>
          <w:rFonts w:ascii="Segoe UI" w:hAnsi="Segoe UI" w:cs="Segoe UI"/>
          <w:color w:val="161616"/>
        </w:rPr>
        <w:t>URL format:</w:t>
      </w:r>
      <w:r>
        <w:t> Azure Table Storage accounts use this format: </w:t>
      </w:r>
      <w:r w:rsidRPr="00660A23">
        <w:rPr>
          <w:rStyle w:val="HTMLCode"/>
          <w:rFonts w:ascii="Consolas" w:eastAsiaTheme="minorHAnsi" w:hAnsi="Consolas"/>
          <w:color w:val="161616"/>
        </w:rPr>
        <w:t>http://&lt;storage account&gt;.table.core.windows.net/&lt;table&gt;</w:t>
      </w:r>
    </w:p>
    <w:p w14:paraId="74DF1073" w14:textId="77777777" w:rsidR="00660A23" w:rsidRDefault="00660A23" w:rsidP="00660A23">
      <w:pPr>
        <w:ind w:left="720"/>
        <w:rPr>
          <w:rFonts w:ascii="Segoe UI" w:hAnsi="Segoe UI" w:cs="Segoe UI"/>
        </w:rPr>
      </w:pPr>
      <w:r>
        <w:rPr>
          <w:rFonts w:ascii="Segoe UI" w:hAnsi="Segoe UI" w:cs="Segoe UI"/>
        </w:rPr>
        <w:t>Azure Cosmos DB for Table accounts use this format: </w:t>
      </w:r>
      <w:r>
        <w:rPr>
          <w:rStyle w:val="HTMLCode"/>
          <w:rFonts w:ascii="Consolas" w:eastAsiaTheme="minorHAnsi" w:hAnsi="Consolas"/>
          <w:color w:val="161616"/>
        </w:rPr>
        <w:t>http://&lt;storage account&gt;.table.cosmosdb.azure.com/&lt;table&gt;</w:t>
      </w:r>
    </w:p>
    <w:p w14:paraId="2C870503" w14:textId="77777777" w:rsidR="00660A23" w:rsidRDefault="00660A23" w:rsidP="00660A23">
      <w:pPr>
        <w:ind w:left="720"/>
        <w:rPr>
          <w:rFonts w:ascii="Segoe UI" w:hAnsi="Segoe UI" w:cs="Segoe UI"/>
        </w:rPr>
      </w:pPr>
      <w:r>
        <w:rPr>
          <w:rFonts w:ascii="Segoe UI" w:hAnsi="Segoe UI" w:cs="Segoe UI"/>
        </w:rPr>
        <w:t>You can address Azure tables directly using this address with the OData protocol. For more information, see </w:t>
      </w:r>
      <w:hyperlink r:id="rId451" w:history="1">
        <w:r>
          <w:rPr>
            <w:rStyle w:val="Hyperlink"/>
            <w:rFonts w:ascii="Segoe UI" w:hAnsi="Segoe UI" w:cs="Segoe UI"/>
          </w:rPr>
          <w:t>OData.org</w:t>
        </w:r>
      </w:hyperlink>
      <w:r>
        <w:rPr>
          <w:rFonts w:ascii="Segoe UI" w:hAnsi="Segoe UI" w:cs="Segoe UI"/>
        </w:rPr>
        <w:t>.</w:t>
      </w:r>
    </w:p>
    <w:p w14:paraId="52D81A08" w14:textId="77777777" w:rsidR="00660A23" w:rsidRPr="00660A23" w:rsidRDefault="00660A23">
      <w:pPr>
        <w:pStyle w:val="ListParagraph"/>
        <w:numPr>
          <w:ilvl w:val="0"/>
          <w:numId w:val="269"/>
        </w:numPr>
        <w:rPr>
          <w:rFonts w:ascii="Segoe UI" w:hAnsi="Segoe UI" w:cs="Segoe UI"/>
          <w:color w:val="161616"/>
        </w:rPr>
      </w:pPr>
      <w:r w:rsidRPr="00660A23">
        <w:rPr>
          <w:b/>
          <w:bCs/>
        </w:rPr>
        <w:t>Accounts</w:t>
      </w:r>
      <w:r w:rsidRPr="00660A23">
        <w:t>: All access to Azure Storage is done through a storage account. For more information about storage accounts, see </w:t>
      </w:r>
      <w:hyperlink r:id="rId452" w:history="1">
        <w:r w:rsidRPr="00660A23">
          <w:t>Storage account overview</w:t>
        </w:r>
      </w:hyperlink>
      <w:r w:rsidRPr="00660A23">
        <w:rPr>
          <w:rFonts w:ascii="Segoe UI" w:hAnsi="Segoe UI" w:cs="Segoe UI"/>
          <w:color w:val="161616"/>
        </w:rPr>
        <w:t>.</w:t>
      </w:r>
    </w:p>
    <w:p w14:paraId="476B8BDC" w14:textId="77777777" w:rsidR="00660A23" w:rsidRDefault="00660A23" w:rsidP="00660A23">
      <w:pPr>
        <w:ind w:left="720"/>
      </w:pPr>
      <w:r>
        <w:t>All access to Azure Cosmos DB is done through an Azure Cosmos DB for Table account. For more information, see </w:t>
      </w:r>
      <w:hyperlink r:id="rId453" w:anchor="create-a-database-account" w:history="1">
        <w:r>
          <w:rPr>
            <w:rStyle w:val="Hyperlink"/>
            <w:rFonts w:ascii="Segoe UI" w:hAnsi="Segoe UI" w:cs="Segoe UI"/>
          </w:rPr>
          <w:t>Create an Azure Cosmos DB for Table account</w:t>
        </w:r>
      </w:hyperlink>
      <w:r>
        <w:t>.</w:t>
      </w:r>
    </w:p>
    <w:p w14:paraId="03E1406E" w14:textId="77777777" w:rsidR="00660A23" w:rsidRDefault="00660A23">
      <w:pPr>
        <w:pStyle w:val="ListParagraph"/>
        <w:numPr>
          <w:ilvl w:val="0"/>
          <w:numId w:val="269"/>
        </w:numPr>
      </w:pPr>
      <w:r w:rsidRPr="00660A23">
        <w:rPr>
          <w:rStyle w:val="Strong"/>
          <w:rFonts w:ascii="Segoe UI" w:hAnsi="Segoe UI" w:cs="Segoe UI"/>
          <w:color w:val="161616"/>
        </w:rPr>
        <w:t>Table</w:t>
      </w:r>
      <w:r>
        <w:t>: A table is a collection of entities. Tables don't enforce a schema on entities, which means a single table can contain entities that have different sets of properties.</w:t>
      </w:r>
    </w:p>
    <w:p w14:paraId="737176B4" w14:textId="77777777" w:rsidR="00660A23" w:rsidRDefault="00660A23">
      <w:pPr>
        <w:pStyle w:val="ListParagraph"/>
        <w:numPr>
          <w:ilvl w:val="0"/>
          <w:numId w:val="269"/>
        </w:numPr>
      </w:pPr>
      <w:r w:rsidRPr="00660A23">
        <w:rPr>
          <w:rStyle w:val="Strong"/>
          <w:rFonts w:ascii="Segoe UI" w:hAnsi="Segoe UI" w:cs="Segoe UI"/>
          <w:color w:val="161616"/>
        </w:rPr>
        <w:t>Entity</w:t>
      </w:r>
      <w:r>
        <w:t>: An entity is a set of properties, similar to a database row. An entity in Azure Storage can be up to 1MB in size. An entity in Azure Cosmos DB can be up to 2MB in size.</w:t>
      </w:r>
    </w:p>
    <w:p w14:paraId="62E3C0D0" w14:textId="77777777" w:rsidR="00660A23" w:rsidRDefault="00660A23">
      <w:pPr>
        <w:pStyle w:val="ListParagraph"/>
        <w:numPr>
          <w:ilvl w:val="0"/>
          <w:numId w:val="269"/>
        </w:numPr>
      </w:pPr>
      <w:r w:rsidRPr="00660A23">
        <w:rPr>
          <w:rStyle w:val="Strong"/>
          <w:rFonts w:ascii="Segoe UI" w:hAnsi="Segoe UI" w:cs="Segoe UI"/>
          <w:color w:val="161616"/>
        </w:rPr>
        <w:t>Properties</w:t>
      </w:r>
      <w:r>
        <w:t>: A property is a name-value pair. Each entity can include up to 252 properties to store data. Each entity also has three system properties that specify a partition key, a row key, and a timestamp. Entities with the same partition key can be queried more quickly, and inserted/updated in atomic operations. An entity's row key is its unique identifier within a partition.</w:t>
      </w:r>
    </w:p>
    <w:p w14:paraId="5668DB48" w14:textId="77777777" w:rsidR="00B65DAB" w:rsidRDefault="00B65DAB" w:rsidP="00B65DAB"/>
    <w:p w14:paraId="0FB12C54" w14:textId="77777777" w:rsidR="00B65DAB" w:rsidRDefault="00B65DAB" w:rsidP="00B65DAB">
      <w:pPr>
        <w:pStyle w:val="Heading3"/>
      </w:pPr>
      <w:bookmarkStart w:id="169" w:name="_Toc145408485"/>
      <w:r w:rsidRPr="00B65DAB">
        <w:t>Understanding the Table service data model</w:t>
      </w:r>
      <w:bookmarkEnd w:id="169"/>
    </w:p>
    <w:p w14:paraId="1AFE5DD2" w14:textId="77777777" w:rsidR="00B65DAB" w:rsidRDefault="00000000" w:rsidP="00B65DAB">
      <w:hyperlink r:id="rId454" w:history="1">
        <w:r w:rsidR="00B65DAB" w:rsidRPr="00DA6423">
          <w:rPr>
            <w:rStyle w:val="Hyperlink"/>
          </w:rPr>
          <w:t>https://learn.microsoft.com/en-us/rest/api/storageservices/understanding-the-table-service-data-model</w:t>
        </w:r>
      </w:hyperlink>
    </w:p>
    <w:p w14:paraId="2B6209D2" w14:textId="77777777" w:rsidR="00B65DAB" w:rsidRDefault="00B65DAB" w:rsidP="00B65DAB">
      <w:r>
        <w:t>The Table service offers structured storage in the form of tables. The following sections outline the Table service data model.</w:t>
      </w:r>
    </w:p>
    <w:p w14:paraId="6B1F9088" w14:textId="77777777" w:rsidR="00B65DAB" w:rsidRDefault="00B65DAB" w:rsidP="00B65DAB">
      <w:pPr>
        <w:pStyle w:val="Heading4"/>
      </w:pPr>
      <w:r>
        <w:lastRenderedPageBreak/>
        <w:t>Storage Account</w:t>
      </w:r>
    </w:p>
    <w:p w14:paraId="34F8AA0B" w14:textId="77777777" w:rsidR="00B65DAB" w:rsidRDefault="00B65DAB" w:rsidP="00B65DAB">
      <w:r>
        <w:t>A storage account is a globally unique entity within the storage system. The storage account is the parent namespace for the Table service, and is the basis for authorization. You can create any number of tables within a given storage account, as long as each table is uniquely named.</w:t>
      </w:r>
    </w:p>
    <w:p w14:paraId="42A02C8E" w14:textId="77777777" w:rsidR="00B65DAB" w:rsidRDefault="00B65DAB" w:rsidP="00B65DAB">
      <w:r>
        <w:t>The storage account must always be specified in the request URI. The base URI for accessing the Table service is as follows:</w:t>
      </w:r>
    </w:p>
    <w:p w14:paraId="15DA2525" w14:textId="77777777" w:rsidR="00B65DAB" w:rsidRDefault="00B65DAB" w:rsidP="00B65DAB">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https://myaccount.table.core.windows.net  </w:t>
      </w:r>
    </w:p>
    <w:p w14:paraId="6CCFC2F2" w14:textId="77777777" w:rsidR="00B65DAB" w:rsidRPr="00B65DAB" w:rsidRDefault="00B65DAB" w:rsidP="00B65DAB">
      <w:pPr>
        <w:pStyle w:val="Heading4"/>
      </w:pPr>
      <w:r w:rsidRPr="00B65DAB">
        <w:t>Tables, Entities, and Properties</w:t>
      </w:r>
    </w:p>
    <w:p w14:paraId="7976BB31" w14:textId="77777777" w:rsidR="00B65DAB" w:rsidRDefault="00B65DAB" w:rsidP="00B65DAB">
      <w:r>
        <w:t>Tables store data as collections of entities. Entities are similar to rows. An entity has a primary key and a set of properties. A property is a name, typed-value pair, similar to a column.</w:t>
      </w:r>
    </w:p>
    <w:p w14:paraId="5AF83B9D" w14:textId="77777777" w:rsidR="00B65DAB" w:rsidRDefault="00B65DAB" w:rsidP="00B65DAB">
      <w:r>
        <w:t>The Table service does not enforce any schema for tables, so two entities in the same table may have different sets of properties. Developers may choose to enforce a schema on the client side. A table may contain any number of entities.</w:t>
      </w:r>
    </w:p>
    <w:p w14:paraId="0013D6C6" w14:textId="77777777" w:rsidR="00B65DAB" w:rsidRPr="00B65DAB" w:rsidRDefault="00B65DAB" w:rsidP="00B65DAB">
      <w:pPr>
        <w:pStyle w:val="Heading4"/>
      </w:pPr>
      <w:r w:rsidRPr="00B65DAB">
        <w:t>Table Names</w:t>
      </w:r>
    </w:p>
    <w:p w14:paraId="14230A27" w14:textId="77777777" w:rsidR="00B65DAB" w:rsidRDefault="00B65DAB" w:rsidP="00B65DAB">
      <w:r>
        <w:t>Table names must conform to these rules:</w:t>
      </w:r>
    </w:p>
    <w:p w14:paraId="1F4931B2" w14:textId="77777777" w:rsidR="00B65DAB" w:rsidRDefault="00B65DAB">
      <w:pPr>
        <w:pStyle w:val="ListParagraph"/>
        <w:numPr>
          <w:ilvl w:val="0"/>
          <w:numId w:val="282"/>
        </w:numPr>
      </w:pPr>
      <w:r>
        <w:t>Table names must be unique within an account.</w:t>
      </w:r>
    </w:p>
    <w:p w14:paraId="56042B49" w14:textId="77777777" w:rsidR="00B65DAB" w:rsidRDefault="00B65DAB">
      <w:pPr>
        <w:pStyle w:val="ListParagraph"/>
        <w:numPr>
          <w:ilvl w:val="0"/>
          <w:numId w:val="282"/>
        </w:numPr>
      </w:pPr>
      <w:r>
        <w:t>Table names may contain only alphanumeric characters.</w:t>
      </w:r>
    </w:p>
    <w:p w14:paraId="78FD6AEE" w14:textId="77777777" w:rsidR="00B65DAB" w:rsidRDefault="00B65DAB">
      <w:pPr>
        <w:pStyle w:val="ListParagraph"/>
        <w:numPr>
          <w:ilvl w:val="0"/>
          <w:numId w:val="282"/>
        </w:numPr>
      </w:pPr>
      <w:r>
        <w:t>Table names cannot begin with a numeric character.</w:t>
      </w:r>
    </w:p>
    <w:p w14:paraId="2CFC1D61" w14:textId="77777777" w:rsidR="00B65DAB" w:rsidRDefault="00B65DAB">
      <w:pPr>
        <w:pStyle w:val="ListParagraph"/>
        <w:numPr>
          <w:ilvl w:val="0"/>
          <w:numId w:val="282"/>
        </w:numPr>
      </w:pPr>
      <w:r>
        <w:t>Table names are case-insensitive.</w:t>
      </w:r>
    </w:p>
    <w:p w14:paraId="5EFFE1E3" w14:textId="77777777" w:rsidR="00B65DAB" w:rsidRDefault="00B65DAB">
      <w:pPr>
        <w:pStyle w:val="ListParagraph"/>
        <w:numPr>
          <w:ilvl w:val="0"/>
          <w:numId w:val="282"/>
        </w:numPr>
      </w:pPr>
      <w:r>
        <w:t>Table names must be from 3 to 63 characters long.</w:t>
      </w:r>
    </w:p>
    <w:p w14:paraId="19899E87" w14:textId="77777777" w:rsidR="00B65DAB" w:rsidRDefault="00B65DAB">
      <w:pPr>
        <w:pStyle w:val="ListParagraph"/>
        <w:numPr>
          <w:ilvl w:val="0"/>
          <w:numId w:val="282"/>
        </w:numPr>
      </w:pPr>
      <w:r>
        <w:t>Some table names are reserved, including "tables". Attempting to create a table with a reserved table name returns error code 404 (Bad Request).</w:t>
      </w:r>
    </w:p>
    <w:p w14:paraId="4F936B72" w14:textId="77777777" w:rsidR="00B65DAB" w:rsidRDefault="00B65DAB" w:rsidP="00B65DAB">
      <w:r>
        <w:t>These rules are also described by the regular expression "^[A-Za-z][A-Za-z0-9]{2,62}$".</w:t>
      </w:r>
    </w:p>
    <w:p w14:paraId="658DDC6A" w14:textId="77777777" w:rsidR="00B65DAB" w:rsidRDefault="00B65DAB" w:rsidP="00B65DAB">
      <w:r>
        <w:t>Table names preserve the case with which they were created, but are case-insensitive when used.</w:t>
      </w:r>
    </w:p>
    <w:p w14:paraId="0E4DACD9" w14:textId="77777777" w:rsidR="00B65DAB" w:rsidRPr="00B65DAB" w:rsidRDefault="00B65DAB" w:rsidP="00B65DAB">
      <w:pPr>
        <w:pStyle w:val="Heading4"/>
      </w:pPr>
      <w:r w:rsidRPr="00B65DAB">
        <w:t>Property Names</w:t>
      </w:r>
    </w:p>
    <w:p w14:paraId="54ECA83E" w14:textId="77777777" w:rsidR="00B65DAB" w:rsidRDefault="00B65DAB" w:rsidP="00B65DAB">
      <w:r>
        <w:t>Property names are case-sensitive strings up to 255 characters in size. Property names should follow naming rules for </w:t>
      </w:r>
      <w:hyperlink r:id="rId455" w:history="1">
        <w:r>
          <w:rPr>
            <w:rStyle w:val="Hyperlink"/>
            <w:rFonts w:ascii="Segoe UI" w:hAnsi="Segoe UI" w:cs="Segoe UI"/>
          </w:rPr>
          <w:t>C# identifiers</w:t>
        </w:r>
      </w:hyperlink>
      <w:r>
        <w:t>.</w:t>
      </w:r>
    </w:p>
    <w:p w14:paraId="15FF4132" w14:textId="77777777" w:rsidR="00B65DAB" w:rsidRPr="00B65DAB" w:rsidRDefault="00B65DAB" w:rsidP="00B65DAB">
      <w:pPr>
        <w:pBdr>
          <w:top w:val="single" w:sz="4" w:space="1" w:color="auto"/>
          <w:left w:val="single" w:sz="4" w:space="4" w:color="auto"/>
          <w:bottom w:val="single" w:sz="4" w:space="1" w:color="auto"/>
          <w:right w:val="single" w:sz="4" w:space="4" w:color="auto"/>
        </w:pBdr>
        <w:rPr>
          <w:b/>
          <w:bCs/>
        </w:rPr>
      </w:pPr>
      <w:r>
        <w:rPr>
          <w:b/>
          <w:bCs/>
        </w:rPr>
        <w:t>Note</w:t>
      </w:r>
      <w:r>
        <w:t>: Some C# identifiers are not valid according to the </w:t>
      </w:r>
      <w:hyperlink r:id="rId456" w:history="1">
        <w:r>
          <w:rPr>
            <w:rStyle w:val="Hyperlink"/>
            <w:rFonts w:ascii="Segoe UI" w:hAnsi="Segoe UI" w:cs="Segoe UI"/>
            <w:b/>
            <w:bCs/>
          </w:rPr>
          <w:t>XML specification</w:t>
        </w:r>
      </w:hyperlink>
      <w:r>
        <w:t>. These identifiers may not be used in property names, because property names are sent via an XML payload in a request against the Table service.</w:t>
      </w:r>
    </w:p>
    <w:p w14:paraId="7C74D980" w14:textId="77777777" w:rsidR="00B65DAB" w:rsidRDefault="00B65DAB" w:rsidP="00B65DAB"/>
    <w:p w14:paraId="29C90880" w14:textId="77777777" w:rsidR="00B65DAB" w:rsidRPr="00B65DAB" w:rsidRDefault="00B65DAB" w:rsidP="00B65DAB">
      <w:pPr>
        <w:pBdr>
          <w:top w:val="single" w:sz="4" w:space="1" w:color="auto"/>
          <w:left w:val="single" w:sz="4" w:space="1" w:color="auto"/>
          <w:bottom w:val="single" w:sz="4" w:space="1" w:color="auto"/>
          <w:right w:val="single" w:sz="4" w:space="1" w:color="auto"/>
        </w:pBdr>
        <w:rPr>
          <w:b/>
          <w:bCs/>
        </w:rPr>
      </w:pPr>
      <w:r>
        <w:rPr>
          <w:b/>
          <w:bCs/>
        </w:rPr>
        <w:t>Important</w:t>
      </w:r>
      <w:r>
        <w:t xml:space="preserve">: Property names are passed to the Table service within a URL. Certain characters must be percent-encoded to appear in a URL, using UTF-8 (preferred) or MBCS. This encoding occurs automatically when you use the Azure Storage client libraries. However, there are certain characters that are not valid in URL paths even when encoded. These characters cannot appear in property names. Code points like \uE000, while valid in NTFS filenames, are not valid Unicode characters, so </w:t>
      </w:r>
      <w:r>
        <w:lastRenderedPageBreak/>
        <w:t>they cannot be used. In addition, some ASCII or Unicode characters, like control characters (0x00 to 0x1F, \u0081, etc.), are also not allowed. For rules governing Unicode strings in HTTP/1.1 see:</w:t>
      </w:r>
    </w:p>
    <w:p w14:paraId="2057D9DD" w14:textId="77777777" w:rsidR="00B65DAB" w:rsidRDefault="00000000">
      <w:pPr>
        <w:pStyle w:val="ListParagraph"/>
        <w:numPr>
          <w:ilvl w:val="0"/>
          <w:numId w:val="283"/>
        </w:numPr>
        <w:pBdr>
          <w:top w:val="single" w:sz="4" w:space="1" w:color="auto"/>
          <w:left w:val="single" w:sz="4" w:space="1" w:color="auto"/>
          <w:bottom w:val="single" w:sz="4" w:space="1" w:color="auto"/>
          <w:right w:val="single" w:sz="4" w:space="1" w:color="auto"/>
        </w:pBdr>
      </w:pPr>
      <w:hyperlink r:id="rId457" w:history="1">
        <w:r w:rsidR="00B65DAB" w:rsidRPr="00B65DAB">
          <w:rPr>
            <w:rStyle w:val="Hyperlink"/>
            <w:rFonts w:ascii="Segoe UI" w:hAnsi="Segoe UI" w:cs="Segoe UI"/>
            <w:b/>
            <w:bCs/>
          </w:rPr>
          <w:t>RFC 2616, Section 2.2: Basic Rules</w:t>
        </w:r>
      </w:hyperlink>
    </w:p>
    <w:p w14:paraId="654DB213" w14:textId="77777777" w:rsidR="00B65DAB" w:rsidRDefault="00000000">
      <w:pPr>
        <w:pStyle w:val="ListParagraph"/>
        <w:numPr>
          <w:ilvl w:val="0"/>
          <w:numId w:val="283"/>
        </w:numPr>
        <w:pBdr>
          <w:top w:val="single" w:sz="4" w:space="1" w:color="auto"/>
          <w:left w:val="single" w:sz="4" w:space="1" w:color="auto"/>
          <w:bottom w:val="single" w:sz="4" w:space="1" w:color="auto"/>
          <w:right w:val="single" w:sz="4" w:space="1" w:color="auto"/>
        </w:pBdr>
      </w:pPr>
      <w:hyperlink r:id="rId458" w:history="1">
        <w:r w:rsidR="00B65DAB" w:rsidRPr="00B65DAB">
          <w:rPr>
            <w:rStyle w:val="Hyperlink"/>
            <w:rFonts w:ascii="Segoe UI" w:hAnsi="Segoe UI" w:cs="Segoe UI"/>
            <w:b/>
            <w:bCs/>
          </w:rPr>
          <w:t>RFC 3987</w:t>
        </w:r>
      </w:hyperlink>
    </w:p>
    <w:p w14:paraId="70B564FB" w14:textId="77777777" w:rsidR="00B65DAB" w:rsidRDefault="00B65DAB" w:rsidP="00B65DAB"/>
    <w:p w14:paraId="79EFE877" w14:textId="77777777" w:rsidR="00B65DAB" w:rsidRDefault="00B65DAB" w:rsidP="00B65DAB">
      <w:pPr>
        <w:pBdr>
          <w:top w:val="single" w:sz="4" w:space="1" w:color="auto"/>
          <w:left w:val="single" w:sz="4" w:space="4" w:color="auto"/>
          <w:bottom w:val="single" w:sz="4" w:space="1" w:color="auto"/>
          <w:right w:val="single" w:sz="4" w:space="4" w:color="auto"/>
        </w:pBdr>
      </w:pPr>
      <w:r w:rsidRPr="00B65DAB">
        <w:rPr>
          <w:b/>
          <w:bCs/>
        </w:rPr>
        <w:t>Note</w:t>
      </w:r>
      <w:r>
        <w:t>: Beginning with version 2009-04-14, the Table service no longer supports including the dash (-) character in property names.</w:t>
      </w:r>
    </w:p>
    <w:p w14:paraId="03B62408" w14:textId="77777777" w:rsidR="00B65DAB" w:rsidRPr="00B65DAB" w:rsidRDefault="00B65DAB" w:rsidP="00B65DAB">
      <w:pPr>
        <w:pStyle w:val="Heading4"/>
      </w:pPr>
      <w:r w:rsidRPr="00B65DAB">
        <w:t>Property Limitations</w:t>
      </w:r>
    </w:p>
    <w:p w14:paraId="7D90F1B0" w14:textId="77777777" w:rsidR="00B65DAB" w:rsidRDefault="00B65DAB" w:rsidP="00B65DAB">
      <w:r>
        <w:t>An entity can have up to 255 properties, including 3 system properties described in the following section. Therefore, the user may include up to 252 custom properties, in addition to the 3 system properties. The combined size of all data in an entity's properties cannot exceed 1 MiB.</w:t>
      </w:r>
    </w:p>
    <w:p w14:paraId="3C94E247" w14:textId="77777777" w:rsidR="00B65DAB" w:rsidRPr="00B65DAB" w:rsidRDefault="00B65DAB" w:rsidP="00B65DAB">
      <w:pPr>
        <w:pStyle w:val="Heading4"/>
      </w:pPr>
      <w:r w:rsidRPr="00B65DAB">
        <w:t>System Properties</w:t>
      </w:r>
    </w:p>
    <w:p w14:paraId="36B982A7" w14:textId="77777777" w:rsidR="00B65DAB" w:rsidRDefault="00B65DAB" w:rsidP="00B65DAB">
      <w:r>
        <w:t>An entity always has the following system properties:</w:t>
      </w:r>
    </w:p>
    <w:p w14:paraId="05D617BD" w14:textId="77777777" w:rsidR="00B65DAB" w:rsidRPr="00B65DAB" w:rsidRDefault="00B65DAB">
      <w:pPr>
        <w:pStyle w:val="ListParagraph"/>
        <w:numPr>
          <w:ilvl w:val="0"/>
          <w:numId w:val="284"/>
        </w:numPr>
        <w:rPr>
          <w:rFonts w:ascii="Segoe UI" w:hAnsi="Segoe UI" w:cs="Segoe UI"/>
        </w:rPr>
      </w:pPr>
      <w:r w:rsidRPr="00B65DAB">
        <w:rPr>
          <w:rStyle w:val="HTMLCode"/>
          <w:rFonts w:ascii="Consolas" w:eastAsiaTheme="majorEastAsia" w:hAnsi="Consolas"/>
          <w:color w:val="161616"/>
        </w:rPr>
        <w:t>PartitionKey</w:t>
      </w:r>
      <w:r w:rsidRPr="00B65DAB">
        <w:rPr>
          <w:rFonts w:ascii="Segoe UI" w:hAnsi="Segoe UI" w:cs="Segoe UI"/>
        </w:rPr>
        <w:t> property</w:t>
      </w:r>
    </w:p>
    <w:p w14:paraId="015963B0" w14:textId="77777777" w:rsidR="00B65DAB" w:rsidRPr="00B65DAB" w:rsidRDefault="00B65DAB">
      <w:pPr>
        <w:pStyle w:val="ListParagraph"/>
        <w:numPr>
          <w:ilvl w:val="0"/>
          <w:numId w:val="284"/>
        </w:numPr>
        <w:rPr>
          <w:rFonts w:ascii="Segoe UI" w:hAnsi="Segoe UI" w:cs="Segoe UI"/>
        </w:rPr>
      </w:pPr>
      <w:r w:rsidRPr="00B65DAB">
        <w:rPr>
          <w:rStyle w:val="HTMLCode"/>
          <w:rFonts w:ascii="Consolas" w:eastAsiaTheme="majorEastAsia" w:hAnsi="Consolas"/>
          <w:color w:val="161616"/>
        </w:rPr>
        <w:t>RowKey</w:t>
      </w:r>
      <w:r w:rsidRPr="00B65DAB">
        <w:rPr>
          <w:rFonts w:ascii="Segoe UI" w:hAnsi="Segoe UI" w:cs="Segoe UI"/>
        </w:rPr>
        <w:t> property</w:t>
      </w:r>
    </w:p>
    <w:p w14:paraId="5D5208FD" w14:textId="77777777" w:rsidR="00B65DAB" w:rsidRPr="00B65DAB" w:rsidRDefault="00B65DAB">
      <w:pPr>
        <w:pStyle w:val="ListParagraph"/>
        <w:numPr>
          <w:ilvl w:val="0"/>
          <w:numId w:val="284"/>
        </w:numPr>
        <w:rPr>
          <w:rFonts w:ascii="Segoe UI" w:hAnsi="Segoe UI" w:cs="Segoe UI"/>
        </w:rPr>
      </w:pPr>
      <w:r w:rsidRPr="00B65DAB">
        <w:rPr>
          <w:rStyle w:val="HTMLCode"/>
          <w:rFonts w:ascii="Consolas" w:eastAsiaTheme="majorEastAsia" w:hAnsi="Consolas"/>
          <w:color w:val="161616"/>
        </w:rPr>
        <w:t>Timestamp</w:t>
      </w:r>
      <w:r w:rsidRPr="00B65DAB">
        <w:rPr>
          <w:rFonts w:ascii="Segoe UI" w:hAnsi="Segoe UI" w:cs="Segoe UI"/>
        </w:rPr>
        <w:t> property</w:t>
      </w:r>
    </w:p>
    <w:p w14:paraId="2F2FB8A4" w14:textId="77777777" w:rsidR="00B65DAB" w:rsidRDefault="00B65DAB" w:rsidP="00B65DAB">
      <w:r>
        <w:t>These system properties are automatically included for every entity in a table. The names of these properties are reserved and cannot be changed. The developer is responsible for inserting and updating the values of </w:t>
      </w:r>
      <w:r>
        <w:rPr>
          <w:rStyle w:val="HTMLCode"/>
          <w:rFonts w:ascii="Consolas" w:eastAsiaTheme="majorEastAsia" w:hAnsi="Consolas"/>
          <w:color w:val="161616"/>
        </w:rPr>
        <w:t>PartitionKey</w:t>
      </w:r>
      <w:r>
        <w:t> and </w:t>
      </w:r>
      <w:r>
        <w:rPr>
          <w:rStyle w:val="HTMLCode"/>
          <w:rFonts w:ascii="Consolas" w:eastAsiaTheme="majorEastAsia" w:hAnsi="Consolas"/>
          <w:color w:val="161616"/>
        </w:rPr>
        <w:t>RowKey</w:t>
      </w:r>
      <w:r>
        <w:t>. The server manages the value of </w:t>
      </w:r>
      <w:r>
        <w:rPr>
          <w:rStyle w:val="HTMLCode"/>
          <w:rFonts w:ascii="Consolas" w:eastAsiaTheme="majorEastAsia" w:hAnsi="Consolas"/>
          <w:color w:val="161616"/>
        </w:rPr>
        <w:t>Timestamp</w:t>
      </w:r>
      <w:r>
        <w:t>, which cannot be modified.</w:t>
      </w:r>
    </w:p>
    <w:p w14:paraId="54CB2BA4" w14:textId="77777777" w:rsidR="00B65DAB" w:rsidRPr="00B65DAB" w:rsidRDefault="00B65DAB" w:rsidP="00DE35B8">
      <w:pPr>
        <w:pStyle w:val="Heading5"/>
      </w:pPr>
      <w:r w:rsidRPr="00B65DAB">
        <w:t>Characters Disallowed in Key Fields</w:t>
      </w:r>
    </w:p>
    <w:p w14:paraId="11561809" w14:textId="77777777" w:rsidR="00B65DAB" w:rsidRDefault="00B65DAB" w:rsidP="00DE35B8">
      <w:r>
        <w:t>The following characters are not allowed in values for the </w:t>
      </w:r>
      <w:r>
        <w:rPr>
          <w:rStyle w:val="HTMLCode"/>
          <w:rFonts w:ascii="Consolas" w:eastAsiaTheme="majorEastAsia" w:hAnsi="Consolas"/>
          <w:color w:val="161616"/>
        </w:rPr>
        <w:t>PartitionKey</w:t>
      </w:r>
      <w:r>
        <w:t> and </w:t>
      </w:r>
      <w:r>
        <w:rPr>
          <w:rStyle w:val="HTMLCode"/>
          <w:rFonts w:ascii="Consolas" w:eastAsiaTheme="majorEastAsia" w:hAnsi="Consolas"/>
          <w:color w:val="161616"/>
        </w:rPr>
        <w:t>RowKey</w:t>
      </w:r>
      <w:r>
        <w:t> properties:</w:t>
      </w:r>
    </w:p>
    <w:p w14:paraId="2EE4C280" w14:textId="77777777" w:rsidR="00B65DAB" w:rsidRDefault="00B65DAB">
      <w:pPr>
        <w:pStyle w:val="ListParagraph"/>
        <w:numPr>
          <w:ilvl w:val="0"/>
          <w:numId w:val="285"/>
        </w:numPr>
      </w:pPr>
      <w:r>
        <w:t>The forward slash (/) character</w:t>
      </w:r>
    </w:p>
    <w:p w14:paraId="190668F1" w14:textId="77777777" w:rsidR="00B65DAB" w:rsidRDefault="00B65DAB">
      <w:pPr>
        <w:pStyle w:val="ListParagraph"/>
        <w:numPr>
          <w:ilvl w:val="0"/>
          <w:numId w:val="285"/>
        </w:numPr>
      </w:pPr>
      <w:r>
        <w:t>The backslash (\) character</w:t>
      </w:r>
    </w:p>
    <w:p w14:paraId="25F4A11F" w14:textId="77777777" w:rsidR="00B65DAB" w:rsidRDefault="00B65DAB">
      <w:pPr>
        <w:pStyle w:val="ListParagraph"/>
        <w:numPr>
          <w:ilvl w:val="0"/>
          <w:numId w:val="285"/>
        </w:numPr>
      </w:pPr>
      <w:r>
        <w:t>The number sign (#) character</w:t>
      </w:r>
    </w:p>
    <w:p w14:paraId="34D5E540" w14:textId="77777777" w:rsidR="00B65DAB" w:rsidRDefault="00B65DAB">
      <w:pPr>
        <w:pStyle w:val="ListParagraph"/>
        <w:numPr>
          <w:ilvl w:val="0"/>
          <w:numId w:val="285"/>
        </w:numPr>
      </w:pPr>
      <w:r>
        <w:t>The question mark (?) character</w:t>
      </w:r>
    </w:p>
    <w:p w14:paraId="0CC88A91" w14:textId="77777777" w:rsidR="00B65DAB" w:rsidRDefault="00B65DAB">
      <w:pPr>
        <w:pStyle w:val="ListParagraph"/>
        <w:numPr>
          <w:ilvl w:val="0"/>
          <w:numId w:val="285"/>
        </w:numPr>
      </w:pPr>
      <w:r>
        <w:t>Control characters from U+0000 to U+001F, including:</w:t>
      </w:r>
    </w:p>
    <w:p w14:paraId="047886A4" w14:textId="77777777" w:rsidR="00B65DAB" w:rsidRDefault="00B65DAB">
      <w:pPr>
        <w:pStyle w:val="ListParagraph"/>
        <w:numPr>
          <w:ilvl w:val="1"/>
          <w:numId w:val="285"/>
        </w:numPr>
      </w:pPr>
      <w:r>
        <w:t>The horizontal tab (\t) character</w:t>
      </w:r>
    </w:p>
    <w:p w14:paraId="1ED1EA44" w14:textId="77777777" w:rsidR="00B65DAB" w:rsidRDefault="00B65DAB">
      <w:pPr>
        <w:pStyle w:val="ListParagraph"/>
        <w:numPr>
          <w:ilvl w:val="1"/>
          <w:numId w:val="285"/>
        </w:numPr>
      </w:pPr>
      <w:r>
        <w:t>The linefeed (\n) character</w:t>
      </w:r>
    </w:p>
    <w:p w14:paraId="7614FE61" w14:textId="77777777" w:rsidR="00B65DAB" w:rsidRDefault="00B65DAB">
      <w:pPr>
        <w:pStyle w:val="ListParagraph"/>
        <w:numPr>
          <w:ilvl w:val="1"/>
          <w:numId w:val="285"/>
        </w:numPr>
      </w:pPr>
      <w:r>
        <w:t>The carriage return (\r) character</w:t>
      </w:r>
    </w:p>
    <w:p w14:paraId="1E6FBA9D" w14:textId="77777777" w:rsidR="00B65DAB" w:rsidRDefault="00B65DAB">
      <w:pPr>
        <w:pStyle w:val="ListParagraph"/>
        <w:numPr>
          <w:ilvl w:val="0"/>
          <w:numId w:val="285"/>
        </w:numPr>
      </w:pPr>
      <w:r>
        <w:t>Control characters from U+007F to U+009F</w:t>
      </w:r>
    </w:p>
    <w:p w14:paraId="3F56D7C0" w14:textId="77777777" w:rsidR="00B65DAB" w:rsidRPr="00B65DAB" w:rsidRDefault="00B65DAB" w:rsidP="00DE35B8">
      <w:pPr>
        <w:pStyle w:val="Heading5"/>
      </w:pPr>
      <w:r w:rsidRPr="00B65DAB">
        <w:t>PartitionKey Property</w:t>
      </w:r>
    </w:p>
    <w:p w14:paraId="019FBBDE" w14:textId="77777777" w:rsidR="00B65DAB" w:rsidRDefault="00B65DAB" w:rsidP="00DE35B8">
      <w:r>
        <w:t>Tables are partitioned to support load balancing across storage nodes. A table's entities are organized by partition. A partition is a consecutive range of entities possessing the same partition key value. The partition key is a unique identifier for the partition within a given table, specified by the </w:t>
      </w:r>
      <w:r>
        <w:rPr>
          <w:rStyle w:val="HTMLCode"/>
          <w:rFonts w:ascii="Consolas" w:eastAsiaTheme="majorEastAsia" w:hAnsi="Consolas"/>
          <w:color w:val="161616"/>
        </w:rPr>
        <w:t>PartitionKey</w:t>
      </w:r>
      <w:r>
        <w:t> property. The partition key forms the first part of an entity's primary key. The partition key may be a string value up to 1 KiB in size.</w:t>
      </w:r>
    </w:p>
    <w:p w14:paraId="67F6E254" w14:textId="77777777" w:rsidR="00B65DAB" w:rsidRDefault="00B65DAB" w:rsidP="00DE35B8">
      <w:r>
        <w:lastRenderedPageBreak/>
        <w:t>You must include the </w:t>
      </w:r>
      <w:r>
        <w:rPr>
          <w:rStyle w:val="HTMLCode"/>
          <w:rFonts w:ascii="Consolas" w:eastAsiaTheme="majorEastAsia" w:hAnsi="Consolas"/>
          <w:color w:val="161616"/>
        </w:rPr>
        <w:t>PartitionKey</w:t>
      </w:r>
      <w:r>
        <w:t> property in every insert, update, and delete operation.</w:t>
      </w:r>
    </w:p>
    <w:p w14:paraId="05559094" w14:textId="77777777" w:rsidR="00B65DAB" w:rsidRPr="00B65DAB" w:rsidRDefault="00B65DAB" w:rsidP="00DE35B8">
      <w:pPr>
        <w:pStyle w:val="Heading5"/>
      </w:pPr>
      <w:r w:rsidRPr="00B65DAB">
        <w:t>RowKey Property</w:t>
      </w:r>
    </w:p>
    <w:p w14:paraId="3E983776" w14:textId="77777777" w:rsidR="00B65DAB" w:rsidRDefault="00B65DAB" w:rsidP="00DE35B8">
      <w:r>
        <w:t>The second part of the primary key is the row key, specified by the </w:t>
      </w:r>
      <w:r>
        <w:rPr>
          <w:rStyle w:val="HTMLCode"/>
          <w:rFonts w:ascii="Consolas" w:eastAsiaTheme="majorEastAsia" w:hAnsi="Consolas"/>
          <w:color w:val="161616"/>
        </w:rPr>
        <w:t>RowKey</w:t>
      </w:r>
      <w:r>
        <w:t> property. The row key is a unique identifier for an entity within a given partition. Together the </w:t>
      </w:r>
      <w:r>
        <w:rPr>
          <w:rStyle w:val="HTMLCode"/>
          <w:rFonts w:ascii="Consolas" w:eastAsiaTheme="majorEastAsia" w:hAnsi="Consolas"/>
          <w:color w:val="161616"/>
        </w:rPr>
        <w:t>PartitionKey</w:t>
      </w:r>
      <w:r>
        <w:t> and </w:t>
      </w:r>
      <w:r>
        <w:rPr>
          <w:rStyle w:val="HTMLCode"/>
          <w:rFonts w:ascii="Consolas" w:eastAsiaTheme="majorEastAsia" w:hAnsi="Consolas"/>
          <w:color w:val="161616"/>
        </w:rPr>
        <w:t>RowKey</w:t>
      </w:r>
      <w:r>
        <w:t> uniquely identify every entity within a table.</w:t>
      </w:r>
    </w:p>
    <w:p w14:paraId="70947E75" w14:textId="77777777" w:rsidR="00B65DAB" w:rsidRDefault="00B65DAB" w:rsidP="00DE35B8">
      <w:r>
        <w:t>The row key is a string value that may be up to 1 KiB in size.</w:t>
      </w:r>
    </w:p>
    <w:p w14:paraId="0BC4517B" w14:textId="77777777" w:rsidR="00B65DAB" w:rsidRDefault="00B65DAB" w:rsidP="00B65DAB">
      <w:pPr>
        <w:pStyle w:val="NormalWeb"/>
        <w:shd w:val="clear" w:color="auto" w:fill="FFFFFF"/>
        <w:rPr>
          <w:rFonts w:ascii="Segoe UI" w:hAnsi="Segoe UI" w:cs="Segoe UI"/>
          <w:color w:val="161616"/>
        </w:rPr>
      </w:pPr>
      <w:r>
        <w:rPr>
          <w:rFonts w:ascii="Segoe UI" w:hAnsi="Segoe UI" w:cs="Segoe UI"/>
          <w:color w:val="161616"/>
        </w:rPr>
        <w:t>You must include the </w:t>
      </w:r>
      <w:r>
        <w:rPr>
          <w:rStyle w:val="HTMLCode"/>
          <w:rFonts w:ascii="Consolas" w:eastAsiaTheme="majorEastAsia" w:hAnsi="Consolas"/>
          <w:color w:val="161616"/>
        </w:rPr>
        <w:t>RowKey</w:t>
      </w:r>
      <w:r>
        <w:rPr>
          <w:rFonts w:ascii="Segoe UI" w:hAnsi="Segoe UI" w:cs="Segoe UI"/>
          <w:color w:val="161616"/>
        </w:rPr>
        <w:t> property in every insert, update, and delete operation.</w:t>
      </w:r>
    </w:p>
    <w:p w14:paraId="0576A2A5" w14:textId="77777777" w:rsidR="00B65DAB" w:rsidRPr="00B65DAB" w:rsidRDefault="00B65DAB" w:rsidP="00DE35B8">
      <w:pPr>
        <w:pStyle w:val="Heading5"/>
      </w:pPr>
      <w:r w:rsidRPr="00B65DAB">
        <w:t>Timestamp Property</w:t>
      </w:r>
    </w:p>
    <w:p w14:paraId="334A47F1" w14:textId="77777777" w:rsidR="00B65DAB" w:rsidRDefault="00B65DAB" w:rsidP="00DE35B8">
      <w:r>
        <w:t>The </w:t>
      </w:r>
      <w:r>
        <w:rPr>
          <w:rStyle w:val="HTMLCode"/>
          <w:rFonts w:ascii="Consolas" w:eastAsiaTheme="majorEastAsia" w:hAnsi="Consolas"/>
          <w:color w:val="161616"/>
        </w:rPr>
        <w:t>Timestamp</w:t>
      </w:r>
      <w:r>
        <w:t> property is a </w:t>
      </w:r>
      <w:r>
        <w:rPr>
          <w:rStyle w:val="HTMLCode"/>
          <w:rFonts w:ascii="Consolas" w:eastAsiaTheme="majorEastAsia" w:hAnsi="Consolas"/>
          <w:color w:val="161616"/>
        </w:rPr>
        <w:t>DateTime</w:t>
      </w:r>
      <w:r>
        <w:t> value that is maintained on the server side to record the time an entity was last modified. The Table service uses the </w:t>
      </w:r>
      <w:r>
        <w:rPr>
          <w:rStyle w:val="HTMLCode"/>
          <w:rFonts w:ascii="Consolas" w:eastAsiaTheme="majorEastAsia" w:hAnsi="Consolas"/>
          <w:color w:val="161616"/>
        </w:rPr>
        <w:t>Timestamp</w:t>
      </w:r>
      <w:r>
        <w:t> property internally to provide optimistic concurrency. The value of the </w:t>
      </w:r>
      <w:r>
        <w:rPr>
          <w:rStyle w:val="HTMLCode"/>
          <w:rFonts w:ascii="Consolas" w:eastAsiaTheme="majorEastAsia" w:hAnsi="Consolas"/>
          <w:color w:val="161616"/>
        </w:rPr>
        <w:t>Timestamp</w:t>
      </w:r>
      <w:r>
        <w:t> property for an entity advances each time the entity is modified. This property should not be set on insert or update operations (the value will be ignored).</w:t>
      </w:r>
    </w:p>
    <w:p w14:paraId="43B6C4A3" w14:textId="77777777" w:rsidR="00B65DAB" w:rsidRDefault="00B65DAB" w:rsidP="00DE35B8">
      <w:r>
        <w:t>The </w:t>
      </w:r>
      <w:r>
        <w:rPr>
          <w:rStyle w:val="HTMLCode"/>
          <w:rFonts w:ascii="Consolas" w:eastAsiaTheme="majorEastAsia" w:hAnsi="Consolas"/>
          <w:color w:val="161616"/>
        </w:rPr>
        <w:t>Timestamp</w:t>
      </w:r>
      <w:r>
        <w:t> property must be expressed in one of the accepted ISO 8601 UTC formats. For more information about accepted UTC formats, see </w:t>
      </w:r>
      <w:hyperlink r:id="rId459" w:history="1">
        <w:r>
          <w:rPr>
            <w:rStyle w:val="Hyperlink"/>
            <w:rFonts w:ascii="Segoe UI" w:hAnsi="Segoe UI" w:cs="Segoe UI"/>
          </w:rPr>
          <w:t>Formatting DateTime values</w:t>
        </w:r>
      </w:hyperlink>
      <w:r>
        <w:t>.</w:t>
      </w:r>
    </w:p>
    <w:p w14:paraId="55A2841F" w14:textId="77777777" w:rsidR="00B65DAB" w:rsidRPr="00B65DAB" w:rsidRDefault="00B65DAB" w:rsidP="00B65DAB">
      <w:pPr>
        <w:pStyle w:val="Heading4"/>
      </w:pPr>
      <w:r w:rsidRPr="00B65DAB">
        <w:t>Property Types</w:t>
      </w:r>
    </w:p>
    <w:p w14:paraId="56B36A1C" w14:textId="77777777" w:rsidR="00B65DAB" w:rsidRDefault="00B65DAB" w:rsidP="00DE35B8">
      <w:r>
        <w:t>The Table service supports a subset of data types defined by the </w:t>
      </w:r>
      <w:hyperlink r:id="rId460" w:history="1">
        <w:r>
          <w:rPr>
            <w:rStyle w:val="Hyperlink"/>
            <w:rFonts w:ascii="Segoe UI" w:hAnsi="Segoe UI" w:cs="Segoe UI"/>
          </w:rPr>
          <w:t>OData Protocol Specification</w:t>
        </w:r>
      </w:hyperlink>
      <w:r>
        <w:t>. The following table shows the supported property types for the Table service:</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10"/>
        <w:gridCol w:w="1693"/>
        <w:gridCol w:w="6064"/>
      </w:tblGrid>
      <w:tr w:rsidR="00B65DAB" w:rsidRPr="00DE35B8" w14:paraId="60FFC8A5" w14:textId="77777777" w:rsidTr="00DE35B8">
        <w:trPr>
          <w:tblHeader/>
        </w:trPr>
        <w:tc>
          <w:tcPr>
            <w:tcW w:w="0" w:type="auto"/>
            <w:hideMark/>
          </w:tcPr>
          <w:p w14:paraId="3BFA8DA3" w14:textId="77777777" w:rsidR="00B65DAB" w:rsidRPr="00DE35B8" w:rsidRDefault="00B65DAB" w:rsidP="00DE35B8">
            <w:pPr>
              <w:spacing w:after="0" w:line="240" w:lineRule="auto"/>
              <w:rPr>
                <w:rFonts w:ascii="Times New Roman" w:hAnsi="Times New Roman" w:cs="Times New Roman"/>
                <w:b/>
                <w:bCs/>
              </w:rPr>
            </w:pPr>
            <w:r w:rsidRPr="00DE35B8">
              <w:rPr>
                <w:b/>
                <w:bCs/>
              </w:rPr>
              <w:t>OData Data Type</w:t>
            </w:r>
          </w:p>
        </w:tc>
        <w:tc>
          <w:tcPr>
            <w:tcW w:w="0" w:type="auto"/>
            <w:hideMark/>
          </w:tcPr>
          <w:p w14:paraId="16187B69" w14:textId="77777777" w:rsidR="00B65DAB" w:rsidRPr="00DE35B8" w:rsidRDefault="00B65DAB" w:rsidP="00DE35B8">
            <w:pPr>
              <w:spacing w:after="0" w:line="240" w:lineRule="auto"/>
              <w:rPr>
                <w:b/>
                <w:bCs/>
              </w:rPr>
            </w:pPr>
            <w:r w:rsidRPr="00DE35B8">
              <w:rPr>
                <w:b/>
                <w:bCs/>
              </w:rPr>
              <w:t>Common Language Runtime type</w:t>
            </w:r>
          </w:p>
        </w:tc>
        <w:tc>
          <w:tcPr>
            <w:tcW w:w="6064" w:type="dxa"/>
            <w:hideMark/>
          </w:tcPr>
          <w:p w14:paraId="444332C7" w14:textId="77777777" w:rsidR="00B65DAB" w:rsidRPr="00DE35B8" w:rsidRDefault="00B65DAB" w:rsidP="00DE35B8">
            <w:pPr>
              <w:spacing w:after="0" w:line="240" w:lineRule="auto"/>
              <w:rPr>
                <w:b/>
                <w:bCs/>
              </w:rPr>
            </w:pPr>
            <w:r w:rsidRPr="00DE35B8">
              <w:rPr>
                <w:b/>
                <w:bCs/>
              </w:rPr>
              <w:t>Details</w:t>
            </w:r>
          </w:p>
        </w:tc>
      </w:tr>
      <w:tr w:rsidR="00B65DAB" w14:paraId="1C82600A" w14:textId="77777777" w:rsidTr="00DE35B8">
        <w:tc>
          <w:tcPr>
            <w:tcW w:w="0" w:type="auto"/>
            <w:hideMark/>
          </w:tcPr>
          <w:p w14:paraId="4FC13F4D" w14:textId="77777777" w:rsidR="00B65DAB" w:rsidRDefault="00B65DAB" w:rsidP="00DE35B8">
            <w:pPr>
              <w:spacing w:after="0" w:line="240" w:lineRule="auto"/>
            </w:pPr>
            <w:r>
              <w:rPr>
                <w:rStyle w:val="HTMLCode"/>
                <w:rFonts w:ascii="Consolas" w:eastAsiaTheme="majorEastAsia" w:hAnsi="Consolas"/>
                <w:sz w:val="18"/>
                <w:szCs w:val="18"/>
              </w:rPr>
              <w:t>Edm.Binary</w:t>
            </w:r>
          </w:p>
        </w:tc>
        <w:tc>
          <w:tcPr>
            <w:tcW w:w="0" w:type="auto"/>
            <w:hideMark/>
          </w:tcPr>
          <w:p w14:paraId="43A65340" w14:textId="77777777" w:rsidR="00B65DAB" w:rsidRDefault="00B65DAB" w:rsidP="00DE35B8">
            <w:pPr>
              <w:spacing w:after="0" w:line="240" w:lineRule="auto"/>
            </w:pPr>
            <w:r>
              <w:rPr>
                <w:rStyle w:val="HTMLCode"/>
                <w:rFonts w:ascii="Consolas" w:eastAsiaTheme="majorEastAsia" w:hAnsi="Consolas"/>
                <w:sz w:val="18"/>
                <w:szCs w:val="18"/>
              </w:rPr>
              <w:t>byte[]</w:t>
            </w:r>
          </w:p>
        </w:tc>
        <w:tc>
          <w:tcPr>
            <w:tcW w:w="6064" w:type="dxa"/>
            <w:hideMark/>
          </w:tcPr>
          <w:p w14:paraId="5ED495C4" w14:textId="77777777" w:rsidR="00B65DAB" w:rsidRDefault="00B65DAB" w:rsidP="00DE35B8">
            <w:pPr>
              <w:spacing w:after="0" w:line="240" w:lineRule="auto"/>
            </w:pPr>
            <w:r>
              <w:t>An array of bytes up to 64 KiB in size.</w:t>
            </w:r>
          </w:p>
        </w:tc>
      </w:tr>
      <w:tr w:rsidR="00B65DAB" w14:paraId="3A1D8C33" w14:textId="77777777" w:rsidTr="00DE35B8">
        <w:tc>
          <w:tcPr>
            <w:tcW w:w="0" w:type="auto"/>
            <w:hideMark/>
          </w:tcPr>
          <w:p w14:paraId="50AB1F52" w14:textId="77777777" w:rsidR="00B65DAB" w:rsidRDefault="00B65DAB" w:rsidP="00DE35B8">
            <w:pPr>
              <w:spacing w:after="0" w:line="240" w:lineRule="auto"/>
            </w:pPr>
            <w:r>
              <w:rPr>
                <w:rStyle w:val="HTMLCode"/>
                <w:rFonts w:ascii="Consolas" w:eastAsiaTheme="majorEastAsia" w:hAnsi="Consolas"/>
                <w:sz w:val="18"/>
                <w:szCs w:val="18"/>
              </w:rPr>
              <w:t>Edm.Boolean</w:t>
            </w:r>
          </w:p>
        </w:tc>
        <w:tc>
          <w:tcPr>
            <w:tcW w:w="0" w:type="auto"/>
            <w:hideMark/>
          </w:tcPr>
          <w:p w14:paraId="4FDD75C3" w14:textId="77777777" w:rsidR="00B65DAB" w:rsidRDefault="00B65DAB" w:rsidP="00DE35B8">
            <w:pPr>
              <w:spacing w:after="0" w:line="240" w:lineRule="auto"/>
            </w:pPr>
            <w:r>
              <w:rPr>
                <w:rStyle w:val="HTMLCode"/>
                <w:rFonts w:ascii="Consolas" w:eastAsiaTheme="majorEastAsia" w:hAnsi="Consolas"/>
                <w:sz w:val="18"/>
                <w:szCs w:val="18"/>
              </w:rPr>
              <w:t>bool</w:t>
            </w:r>
          </w:p>
        </w:tc>
        <w:tc>
          <w:tcPr>
            <w:tcW w:w="6064" w:type="dxa"/>
            <w:hideMark/>
          </w:tcPr>
          <w:p w14:paraId="7DFBA608" w14:textId="77777777" w:rsidR="00B65DAB" w:rsidRDefault="00B65DAB" w:rsidP="00DE35B8">
            <w:pPr>
              <w:spacing w:after="0" w:line="240" w:lineRule="auto"/>
            </w:pPr>
            <w:r>
              <w:t>A Boolean value.</w:t>
            </w:r>
          </w:p>
        </w:tc>
      </w:tr>
      <w:tr w:rsidR="00B65DAB" w14:paraId="1B25CD60" w14:textId="77777777" w:rsidTr="00DE35B8">
        <w:tc>
          <w:tcPr>
            <w:tcW w:w="0" w:type="auto"/>
            <w:hideMark/>
          </w:tcPr>
          <w:p w14:paraId="1A984DC8" w14:textId="77777777" w:rsidR="00B65DAB" w:rsidRDefault="00B65DAB" w:rsidP="00DE35B8">
            <w:pPr>
              <w:spacing w:after="0" w:line="240" w:lineRule="auto"/>
            </w:pPr>
            <w:r>
              <w:rPr>
                <w:rStyle w:val="HTMLCode"/>
                <w:rFonts w:ascii="Consolas" w:eastAsiaTheme="majorEastAsia" w:hAnsi="Consolas"/>
                <w:sz w:val="18"/>
                <w:szCs w:val="18"/>
              </w:rPr>
              <w:t>Edm.DateTime</w:t>
            </w:r>
          </w:p>
        </w:tc>
        <w:tc>
          <w:tcPr>
            <w:tcW w:w="0" w:type="auto"/>
            <w:hideMark/>
          </w:tcPr>
          <w:p w14:paraId="5FECAF8C" w14:textId="77777777" w:rsidR="00B65DAB" w:rsidRDefault="00B65DAB" w:rsidP="00DE35B8">
            <w:pPr>
              <w:spacing w:after="0" w:line="240" w:lineRule="auto"/>
            </w:pPr>
            <w:r>
              <w:rPr>
                <w:rStyle w:val="HTMLCode"/>
                <w:rFonts w:ascii="Consolas" w:eastAsiaTheme="majorEastAsia" w:hAnsi="Consolas"/>
                <w:sz w:val="18"/>
                <w:szCs w:val="18"/>
              </w:rPr>
              <w:t>DateTime</w:t>
            </w:r>
          </w:p>
        </w:tc>
        <w:tc>
          <w:tcPr>
            <w:tcW w:w="6064" w:type="dxa"/>
            <w:hideMark/>
          </w:tcPr>
          <w:p w14:paraId="1617690D" w14:textId="77777777" w:rsidR="00B65DAB" w:rsidRDefault="00B65DAB" w:rsidP="00DE35B8">
            <w:pPr>
              <w:spacing w:after="0" w:line="240" w:lineRule="auto"/>
            </w:pPr>
            <w:r>
              <w:t>A 64-bit value expressed as Coordinated Universal Time (UTC). The supported </w:t>
            </w:r>
            <w:r>
              <w:rPr>
                <w:rStyle w:val="HTMLCode"/>
                <w:rFonts w:ascii="Consolas" w:eastAsiaTheme="majorEastAsia" w:hAnsi="Consolas"/>
                <w:sz w:val="18"/>
                <w:szCs w:val="18"/>
              </w:rPr>
              <w:t>DateTime</w:t>
            </w:r>
            <w:r>
              <w:t> range begins from 12:00 midnight, January 1, 1601 A.D. (C.E.), UTC. The range ends at December 31, 9999. For more information, see </w:t>
            </w:r>
            <w:hyperlink r:id="rId461" w:history="1">
              <w:r>
                <w:rPr>
                  <w:rStyle w:val="Hyperlink"/>
                </w:rPr>
                <w:t>Formatting DateTime values</w:t>
              </w:r>
            </w:hyperlink>
            <w:r>
              <w:t>.</w:t>
            </w:r>
          </w:p>
        </w:tc>
      </w:tr>
      <w:tr w:rsidR="00B65DAB" w14:paraId="07091E0A" w14:textId="77777777" w:rsidTr="00DE35B8">
        <w:tc>
          <w:tcPr>
            <w:tcW w:w="0" w:type="auto"/>
            <w:hideMark/>
          </w:tcPr>
          <w:p w14:paraId="14449174" w14:textId="77777777" w:rsidR="00B65DAB" w:rsidRDefault="00B65DAB" w:rsidP="00DE35B8">
            <w:pPr>
              <w:spacing w:after="0" w:line="240" w:lineRule="auto"/>
            </w:pPr>
            <w:r>
              <w:rPr>
                <w:rStyle w:val="HTMLCode"/>
                <w:rFonts w:ascii="Consolas" w:eastAsiaTheme="majorEastAsia" w:hAnsi="Consolas"/>
                <w:sz w:val="18"/>
                <w:szCs w:val="18"/>
              </w:rPr>
              <w:t>Edm.Double</w:t>
            </w:r>
          </w:p>
        </w:tc>
        <w:tc>
          <w:tcPr>
            <w:tcW w:w="0" w:type="auto"/>
            <w:hideMark/>
          </w:tcPr>
          <w:p w14:paraId="258CBDBF" w14:textId="77777777" w:rsidR="00B65DAB" w:rsidRDefault="00B65DAB" w:rsidP="00DE35B8">
            <w:pPr>
              <w:spacing w:after="0" w:line="240" w:lineRule="auto"/>
            </w:pPr>
            <w:r>
              <w:rPr>
                <w:rStyle w:val="HTMLCode"/>
                <w:rFonts w:ascii="Consolas" w:eastAsiaTheme="majorEastAsia" w:hAnsi="Consolas"/>
                <w:sz w:val="18"/>
                <w:szCs w:val="18"/>
              </w:rPr>
              <w:t>double</w:t>
            </w:r>
          </w:p>
        </w:tc>
        <w:tc>
          <w:tcPr>
            <w:tcW w:w="6064" w:type="dxa"/>
            <w:hideMark/>
          </w:tcPr>
          <w:p w14:paraId="2358217B" w14:textId="77777777" w:rsidR="00B65DAB" w:rsidRDefault="00B65DAB" w:rsidP="00DE35B8">
            <w:pPr>
              <w:spacing w:after="0" w:line="240" w:lineRule="auto"/>
            </w:pPr>
            <w:r>
              <w:t>A 64-bit floating point value.</w:t>
            </w:r>
          </w:p>
        </w:tc>
      </w:tr>
      <w:tr w:rsidR="00B65DAB" w14:paraId="78839FA2" w14:textId="77777777" w:rsidTr="00DE35B8">
        <w:tc>
          <w:tcPr>
            <w:tcW w:w="0" w:type="auto"/>
            <w:hideMark/>
          </w:tcPr>
          <w:p w14:paraId="03D21B83" w14:textId="77777777" w:rsidR="00B65DAB" w:rsidRDefault="00B65DAB" w:rsidP="00DE35B8">
            <w:pPr>
              <w:spacing w:after="0" w:line="240" w:lineRule="auto"/>
            </w:pPr>
            <w:r>
              <w:rPr>
                <w:rStyle w:val="HTMLCode"/>
                <w:rFonts w:ascii="Consolas" w:eastAsiaTheme="majorEastAsia" w:hAnsi="Consolas"/>
                <w:sz w:val="18"/>
                <w:szCs w:val="18"/>
              </w:rPr>
              <w:t>Edm.Guid</w:t>
            </w:r>
          </w:p>
        </w:tc>
        <w:tc>
          <w:tcPr>
            <w:tcW w:w="0" w:type="auto"/>
            <w:hideMark/>
          </w:tcPr>
          <w:p w14:paraId="2E7614B5" w14:textId="77777777" w:rsidR="00B65DAB" w:rsidRDefault="00B65DAB" w:rsidP="00DE35B8">
            <w:pPr>
              <w:spacing w:after="0" w:line="240" w:lineRule="auto"/>
            </w:pPr>
            <w:r>
              <w:rPr>
                <w:rStyle w:val="HTMLCode"/>
                <w:rFonts w:ascii="Consolas" w:eastAsiaTheme="majorEastAsia" w:hAnsi="Consolas"/>
                <w:sz w:val="18"/>
                <w:szCs w:val="18"/>
              </w:rPr>
              <w:t>Guid</w:t>
            </w:r>
          </w:p>
        </w:tc>
        <w:tc>
          <w:tcPr>
            <w:tcW w:w="6064" w:type="dxa"/>
            <w:hideMark/>
          </w:tcPr>
          <w:p w14:paraId="03052C5D" w14:textId="77777777" w:rsidR="00B65DAB" w:rsidRDefault="00B65DAB" w:rsidP="00DE35B8">
            <w:pPr>
              <w:spacing w:after="0" w:line="240" w:lineRule="auto"/>
            </w:pPr>
            <w:r>
              <w:t>A 128-bit globally unique identifier.</w:t>
            </w:r>
          </w:p>
        </w:tc>
      </w:tr>
      <w:tr w:rsidR="00B65DAB" w14:paraId="2A555A9F" w14:textId="77777777" w:rsidTr="00DE35B8">
        <w:tc>
          <w:tcPr>
            <w:tcW w:w="0" w:type="auto"/>
            <w:hideMark/>
          </w:tcPr>
          <w:p w14:paraId="6C8FFE5D" w14:textId="77777777" w:rsidR="00B65DAB" w:rsidRDefault="00B65DAB" w:rsidP="00DE35B8">
            <w:pPr>
              <w:spacing w:after="0" w:line="240" w:lineRule="auto"/>
            </w:pPr>
            <w:r>
              <w:rPr>
                <w:rStyle w:val="HTMLCode"/>
                <w:rFonts w:ascii="Consolas" w:eastAsiaTheme="majorEastAsia" w:hAnsi="Consolas"/>
                <w:sz w:val="18"/>
                <w:szCs w:val="18"/>
              </w:rPr>
              <w:t>Edm.Int32</w:t>
            </w:r>
          </w:p>
        </w:tc>
        <w:tc>
          <w:tcPr>
            <w:tcW w:w="0" w:type="auto"/>
            <w:hideMark/>
          </w:tcPr>
          <w:p w14:paraId="6B1E37EF" w14:textId="77777777" w:rsidR="00B65DAB" w:rsidRDefault="00B65DAB" w:rsidP="00DE35B8">
            <w:pPr>
              <w:spacing w:after="0" w:line="240" w:lineRule="auto"/>
            </w:pPr>
            <w:r>
              <w:rPr>
                <w:rStyle w:val="HTMLCode"/>
                <w:rFonts w:ascii="Consolas" w:eastAsiaTheme="majorEastAsia" w:hAnsi="Consolas"/>
                <w:sz w:val="18"/>
                <w:szCs w:val="18"/>
              </w:rPr>
              <w:t>Int32</w:t>
            </w:r>
            <w:r>
              <w:t> or </w:t>
            </w:r>
            <w:r>
              <w:rPr>
                <w:rStyle w:val="HTMLCode"/>
                <w:rFonts w:ascii="Consolas" w:eastAsiaTheme="majorEastAsia" w:hAnsi="Consolas"/>
                <w:sz w:val="18"/>
                <w:szCs w:val="18"/>
              </w:rPr>
              <w:t>int</w:t>
            </w:r>
          </w:p>
        </w:tc>
        <w:tc>
          <w:tcPr>
            <w:tcW w:w="6064" w:type="dxa"/>
            <w:hideMark/>
          </w:tcPr>
          <w:p w14:paraId="0154B94C" w14:textId="77777777" w:rsidR="00B65DAB" w:rsidRDefault="00B65DAB" w:rsidP="00DE35B8">
            <w:pPr>
              <w:spacing w:after="0" w:line="240" w:lineRule="auto"/>
            </w:pPr>
            <w:r>
              <w:t>A 32-bit integer.</w:t>
            </w:r>
          </w:p>
        </w:tc>
      </w:tr>
      <w:tr w:rsidR="00B65DAB" w14:paraId="446FFA6C" w14:textId="77777777" w:rsidTr="00DE35B8">
        <w:tc>
          <w:tcPr>
            <w:tcW w:w="0" w:type="auto"/>
            <w:hideMark/>
          </w:tcPr>
          <w:p w14:paraId="27826094" w14:textId="77777777" w:rsidR="00B65DAB" w:rsidRDefault="00B65DAB" w:rsidP="00DE35B8">
            <w:pPr>
              <w:spacing w:after="0" w:line="240" w:lineRule="auto"/>
            </w:pPr>
            <w:r>
              <w:rPr>
                <w:rStyle w:val="HTMLCode"/>
                <w:rFonts w:ascii="Consolas" w:eastAsiaTheme="majorEastAsia" w:hAnsi="Consolas"/>
                <w:sz w:val="18"/>
                <w:szCs w:val="18"/>
              </w:rPr>
              <w:t>Edm.Int64</w:t>
            </w:r>
          </w:p>
        </w:tc>
        <w:tc>
          <w:tcPr>
            <w:tcW w:w="0" w:type="auto"/>
            <w:hideMark/>
          </w:tcPr>
          <w:p w14:paraId="4FBFD270" w14:textId="77777777" w:rsidR="00B65DAB" w:rsidRDefault="00B65DAB" w:rsidP="00DE35B8">
            <w:pPr>
              <w:spacing w:after="0" w:line="240" w:lineRule="auto"/>
            </w:pPr>
            <w:r>
              <w:rPr>
                <w:rStyle w:val="HTMLCode"/>
                <w:rFonts w:ascii="Consolas" w:eastAsiaTheme="majorEastAsia" w:hAnsi="Consolas"/>
                <w:sz w:val="18"/>
                <w:szCs w:val="18"/>
              </w:rPr>
              <w:t>Int64</w:t>
            </w:r>
            <w:r>
              <w:t> or </w:t>
            </w:r>
            <w:r>
              <w:rPr>
                <w:rStyle w:val="HTMLCode"/>
                <w:rFonts w:ascii="Consolas" w:eastAsiaTheme="majorEastAsia" w:hAnsi="Consolas"/>
                <w:sz w:val="18"/>
                <w:szCs w:val="18"/>
              </w:rPr>
              <w:t>long</w:t>
            </w:r>
          </w:p>
        </w:tc>
        <w:tc>
          <w:tcPr>
            <w:tcW w:w="6064" w:type="dxa"/>
            <w:hideMark/>
          </w:tcPr>
          <w:p w14:paraId="0CF8EB85" w14:textId="77777777" w:rsidR="00B65DAB" w:rsidRDefault="00B65DAB" w:rsidP="00DE35B8">
            <w:pPr>
              <w:spacing w:after="0" w:line="240" w:lineRule="auto"/>
            </w:pPr>
            <w:r>
              <w:t>A 64-bit integer.</w:t>
            </w:r>
          </w:p>
        </w:tc>
      </w:tr>
      <w:tr w:rsidR="00B65DAB" w14:paraId="638F1F10" w14:textId="77777777" w:rsidTr="00DE35B8">
        <w:tc>
          <w:tcPr>
            <w:tcW w:w="0" w:type="auto"/>
            <w:hideMark/>
          </w:tcPr>
          <w:p w14:paraId="16E6E86A" w14:textId="77777777" w:rsidR="00B65DAB" w:rsidRDefault="00B65DAB" w:rsidP="00DE35B8">
            <w:pPr>
              <w:spacing w:after="0" w:line="240" w:lineRule="auto"/>
            </w:pPr>
            <w:r>
              <w:rPr>
                <w:rStyle w:val="HTMLCode"/>
                <w:rFonts w:ascii="Consolas" w:eastAsiaTheme="majorEastAsia" w:hAnsi="Consolas"/>
                <w:sz w:val="18"/>
                <w:szCs w:val="18"/>
              </w:rPr>
              <w:t>Edm.String</w:t>
            </w:r>
          </w:p>
        </w:tc>
        <w:tc>
          <w:tcPr>
            <w:tcW w:w="0" w:type="auto"/>
            <w:hideMark/>
          </w:tcPr>
          <w:p w14:paraId="336EE28E" w14:textId="77777777" w:rsidR="00B65DAB" w:rsidRDefault="00B65DAB" w:rsidP="00DE35B8">
            <w:pPr>
              <w:spacing w:after="0" w:line="240" w:lineRule="auto"/>
            </w:pPr>
            <w:r>
              <w:rPr>
                <w:rStyle w:val="HTMLCode"/>
                <w:rFonts w:ascii="Consolas" w:eastAsiaTheme="majorEastAsia" w:hAnsi="Consolas"/>
                <w:sz w:val="18"/>
                <w:szCs w:val="18"/>
              </w:rPr>
              <w:t>String</w:t>
            </w:r>
          </w:p>
        </w:tc>
        <w:tc>
          <w:tcPr>
            <w:tcW w:w="6064" w:type="dxa"/>
            <w:hideMark/>
          </w:tcPr>
          <w:p w14:paraId="3FF63655" w14:textId="77777777" w:rsidR="00B65DAB" w:rsidRDefault="00B65DAB" w:rsidP="00DE35B8">
            <w:pPr>
              <w:spacing w:after="0" w:line="240" w:lineRule="auto"/>
            </w:pPr>
            <w:r>
              <w:t>A UTF-16-encoded value. String values may be up to 64 KiB in size. Note that the maximum number of characters supported is about 32 K or less.</w:t>
            </w:r>
          </w:p>
        </w:tc>
      </w:tr>
    </w:tbl>
    <w:p w14:paraId="04A78DE5" w14:textId="77777777" w:rsidR="00B65DAB" w:rsidRDefault="00B65DAB" w:rsidP="00DE35B8">
      <w:r>
        <w:t>By default a property is created as type </w:t>
      </w:r>
      <w:r>
        <w:rPr>
          <w:rStyle w:val="HTMLCode"/>
          <w:rFonts w:ascii="Consolas" w:eastAsiaTheme="majorEastAsia" w:hAnsi="Consolas"/>
          <w:color w:val="161616"/>
        </w:rPr>
        <w:t>String</w:t>
      </w:r>
      <w:r>
        <w:t>, unless you specify a different type. To explicitly type a property, specify its data type by using the appropriate OData data type for an </w:t>
      </w:r>
      <w:hyperlink r:id="rId462" w:history="1">
        <w:r>
          <w:rPr>
            <w:rStyle w:val="Hyperlink"/>
            <w:rFonts w:ascii="Segoe UI" w:hAnsi="Segoe UI" w:cs="Segoe UI"/>
          </w:rPr>
          <w:t>Insert Entity</w:t>
        </w:r>
      </w:hyperlink>
      <w:r>
        <w:t> or </w:t>
      </w:r>
      <w:hyperlink r:id="rId463" w:history="1">
        <w:r>
          <w:rPr>
            <w:rStyle w:val="Hyperlink"/>
            <w:rFonts w:ascii="Segoe UI" w:hAnsi="Segoe UI" w:cs="Segoe UI"/>
          </w:rPr>
          <w:t>Update Entity</w:t>
        </w:r>
      </w:hyperlink>
      <w:r>
        <w:t> operation. For more information, see </w:t>
      </w:r>
      <w:hyperlink r:id="rId464" w:history="1">
        <w:r>
          <w:rPr>
            <w:rStyle w:val="Hyperlink"/>
            <w:rFonts w:ascii="Segoe UI" w:hAnsi="Segoe UI" w:cs="Segoe UI"/>
          </w:rPr>
          <w:t>Inserting and Updating Entities</w:t>
        </w:r>
      </w:hyperlink>
      <w:r>
        <w:t>.</w:t>
      </w:r>
    </w:p>
    <w:p w14:paraId="2AFB3EF1" w14:textId="77777777" w:rsidR="00B65DAB" w:rsidRDefault="00B65DAB" w:rsidP="00DE35B8">
      <w:r>
        <w:lastRenderedPageBreak/>
        <w:t>The Table service does not persist </w:t>
      </w:r>
      <w:r>
        <w:rPr>
          <w:rStyle w:val="HTMLCode"/>
          <w:rFonts w:ascii="Consolas" w:eastAsiaTheme="majorEastAsia" w:hAnsi="Consolas"/>
          <w:color w:val="161616"/>
        </w:rPr>
        <w:t>null</w:t>
      </w:r>
      <w:r>
        <w:t> values for properties. When querying entities, the above property types are all non-nullable. When writing entities, the above property types are all nullable, and any property with a </w:t>
      </w:r>
      <w:r>
        <w:rPr>
          <w:rStyle w:val="HTMLCode"/>
          <w:rFonts w:ascii="Consolas" w:eastAsiaTheme="majorEastAsia" w:hAnsi="Consolas"/>
          <w:color w:val="161616"/>
        </w:rPr>
        <w:t>null</w:t>
      </w:r>
      <w:r>
        <w:t> value is handled as if the payload did not contain that property.</w:t>
      </w:r>
    </w:p>
    <w:p w14:paraId="03AA7899" w14:textId="77777777" w:rsidR="00B65DAB" w:rsidRDefault="00B65DAB" w:rsidP="00DE35B8">
      <w:r>
        <w:t>For examples that show how to filter on the various property types in a query request URI, see </w:t>
      </w:r>
      <w:hyperlink r:id="rId465" w:history="1">
        <w:r>
          <w:rPr>
            <w:rStyle w:val="Hyperlink"/>
            <w:rFonts w:ascii="Segoe UI" w:hAnsi="Segoe UI" w:cs="Segoe UI"/>
          </w:rPr>
          <w:t>Querying Tables and Entities</w:t>
        </w:r>
      </w:hyperlink>
      <w:r>
        <w:t>.</w:t>
      </w:r>
    </w:p>
    <w:p w14:paraId="3DE13F47" w14:textId="77777777" w:rsidR="009C14E7" w:rsidRPr="009C14E7" w:rsidRDefault="009C14E7" w:rsidP="009C14E7">
      <w:pPr>
        <w:pStyle w:val="Heading3"/>
      </w:pPr>
      <w:bookmarkStart w:id="170" w:name="_Toc145408486"/>
      <w:r>
        <w:t>Create a table in the Azure portal</w:t>
      </w:r>
      <w:bookmarkEnd w:id="170"/>
    </w:p>
    <w:p w14:paraId="05455B64" w14:textId="77777777" w:rsidR="009C14E7" w:rsidRDefault="00000000" w:rsidP="00EB426F">
      <w:hyperlink r:id="rId466" w:history="1">
        <w:r w:rsidR="009C14E7" w:rsidRPr="00C83BDB">
          <w:rPr>
            <w:rStyle w:val="Hyperlink"/>
          </w:rPr>
          <w:t>https://learn.microsoft.com/en-us/azure/storage/tables/table-storage-quickstart-portal</w:t>
        </w:r>
      </w:hyperlink>
    </w:p>
    <w:p w14:paraId="50CFC193" w14:textId="77777777" w:rsidR="002F62B4" w:rsidRDefault="002F62B4" w:rsidP="002F62B4">
      <w:pPr>
        <w:pStyle w:val="Heading4"/>
      </w:pPr>
      <w:r>
        <w:t>Prerequisites</w:t>
      </w:r>
    </w:p>
    <w:p w14:paraId="4D4211B9" w14:textId="77777777" w:rsidR="002F62B4" w:rsidRDefault="002F62B4" w:rsidP="002F62B4">
      <w:r>
        <w:t>To complete this quickstart, first create an Azure storage account in the </w:t>
      </w:r>
      <w:hyperlink r:id="rId467" w:anchor="create/Microsoft.StorageAccount-ARM" w:history="1">
        <w:r>
          <w:rPr>
            <w:rStyle w:val="Hyperlink"/>
            <w:rFonts w:ascii="Segoe UI" w:hAnsi="Segoe UI" w:cs="Segoe UI"/>
          </w:rPr>
          <w:t>Azure portal</w:t>
        </w:r>
      </w:hyperlink>
      <w:r>
        <w:t>. For help creating the account, see </w:t>
      </w:r>
      <w:hyperlink r:id="rId468" w:history="1">
        <w:r>
          <w:rPr>
            <w:rStyle w:val="Hyperlink"/>
            <w:rFonts w:ascii="Segoe UI" w:hAnsi="Segoe UI" w:cs="Segoe UI"/>
          </w:rPr>
          <w:t>Create a storage account</w:t>
        </w:r>
      </w:hyperlink>
      <w:r>
        <w:t>.</w:t>
      </w:r>
    </w:p>
    <w:p w14:paraId="7AAEC091" w14:textId="77777777" w:rsidR="002F62B4" w:rsidRPr="002F62B4" w:rsidRDefault="002F62B4" w:rsidP="002F62B4">
      <w:pPr>
        <w:pStyle w:val="Heading4"/>
      </w:pPr>
      <w:r w:rsidRPr="002F62B4">
        <w:t>Add a table</w:t>
      </w:r>
    </w:p>
    <w:p w14:paraId="1D1E7D21" w14:textId="77777777" w:rsidR="002F62B4" w:rsidRDefault="002F62B4" w:rsidP="002F62B4">
      <w:r>
        <w:t>To create a table in the Azure portal:</w:t>
      </w:r>
    </w:p>
    <w:p w14:paraId="35B3179B" w14:textId="77777777" w:rsidR="002F62B4" w:rsidRDefault="002F62B4">
      <w:pPr>
        <w:pStyle w:val="ListParagraph"/>
        <w:numPr>
          <w:ilvl w:val="0"/>
          <w:numId w:val="286"/>
        </w:numPr>
      </w:pPr>
      <w:r>
        <w:t>Navigate to your storage account in the Azure portal.</w:t>
      </w:r>
    </w:p>
    <w:p w14:paraId="329D6D20" w14:textId="77777777" w:rsidR="002F62B4" w:rsidRDefault="002F62B4">
      <w:pPr>
        <w:pStyle w:val="ListParagraph"/>
        <w:numPr>
          <w:ilvl w:val="0"/>
          <w:numId w:val="286"/>
        </w:numPr>
      </w:pPr>
      <w:r>
        <w:t>Select </w:t>
      </w:r>
      <w:r w:rsidRPr="002F62B4">
        <w:rPr>
          <w:rStyle w:val="Strong"/>
          <w:rFonts w:ascii="Segoe UI" w:hAnsi="Segoe UI" w:cs="Segoe UI"/>
          <w:color w:val="161616"/>
        </w:rPr>
        <w:t>Storage Browser</w:t>
      </w:r>
      <w:r>
        <w:t> in the left-hand navigation panel.</w:t>
      </w:r>
    </w:p>
    <w:p w14:paraId="5C7039F8" w14:textId="77777777" w:rsidR="002F62B4" w:rsidRDefault="002F62B4">
      <w:pPr>
        <w:pStyle w:val="ListParagraph"/>
        <w:numPr>
          <w:ilvl w:val="0"/>
          <w:numId w:val="286"/>
        </w:numPr>
      </w:pPr>
      <w:r>
        <w:t>In the Storage Browser tree, select select </w:t>
      </w:r>
      <w:r w:rsidRPr="002F62B4">
        <w:rPr>
          <w:rStyle w:val="Strong"/>
          <w:rFonts w:ascii="Segoe UI" w:hAnsi="Segoe UI" w:cs="Segoe UI"/>
          <w:color w:val="161616"/>
        </w:rPr>
        <w:t>Tables</w:t>
      </w:r>
      <w:r>
        <w:t>.</w:t>
      </w:r>
    </w:p>
    <w:p w14:paraId="586CB4A9" w14:textId="77777777" w:rsidR="002F62B4" w:rsidRDefault="002F62B4">
      <w:pPr>
        <w:pStyle w:val="ListParagraph"/>
        <w:numPr>
          <w:ilvl w:val="0"/>
          <w:numId w:val="286"/>
        </w:numPr>
      </w:pPr>
      <w:r>
        <w:t>Select the </w:t>
      </w:r>
      <w:r w:rsidRPr="002F62B4">
        <w:rPr>
          <w:rStyle w:val="Strong"/>
          <w:rFonts w:ascii="Segoe UI" w:hAnsi="Segoe UI" w:cs="Segoe UI"/>
          <w:color w:val="161616"/>
        </w:rPr>
        <w:t>Add table</w:t>
      </w:r>
      <w:r>
        <w:t> button to add a new table.</w:t>
      </w:r>
    </w:p>
    <w:p w14:paraId="5D5BA1DE" w14:textId="77777777" w:rsidR="002F62B4" w:rsidRDefault="002F62B4">
      <w:pPr>
        <w:pStyle w:val="ListParagraph"/>
        <w:numPr>
          <w:ilvl w:val="0"/>
          <w:numId w:val="286"/>
        </w:numPr>
      </w:pPr>
      <w:r>
        <w:t>In the </w:t>
      </w:r>
      <w:r w:rsidRPr="002F62B4">
        <w:rPr>
          <w:rStyle w:val="Strong"/>
          <w:rFonts w:ascii="Segoe UI" w:hAnsi="Segoe UI" w:cs="Segoe UI"/>
          <w:color w:val="161616"/>
        </w:rPr>
        <w:t>Add table</w:t>
      </w:r>
      <w:r>
        <w:t> dialog, provide a name for the new table.</w:t>
      </w:r>
    </w:p>
    <w:p w14:paraId="1F5D9FC3" w14:textId="77777777" w:rsidR="002F62B4" w:rsidRDefault="002F62B4" w:rsidP="002F62B4">
      <w:pPr>
        <w:jc w:val="center"/>
      </w:pPr>
      <w:r>
        <w:rPr>
          <w:noProof/>
        </w:rPr>
        <w:drawing>
          <wp:inline distT="0" distB="0" distL="0" distR="0" wp14:anchorId="47376121" wp14:editId="37F5206F">
            <wp:extent cx="4674870" cy="2253530"/>
            <wp:effectExtent l="19050" t="19050" r="11430" b="13970"/>
            <wp:docPr id="1384043386" name="Picture 24" descr="Screenshot showing how to create a table in Storage Browser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creenshot showing how to create a table in Storage Browser in the Azure portal."/>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678559" cy="2255308"/>
                    </a:xfrm>
                    <a:prstGeom prst="rect">
                      <a:avLst/>
                    </a:prstGeom>
                    <a:noFill/>
                    <a:ln>
                      <a:solidFill>
                        <a:schemeClr val="accent1"/>
                      </a:solidFill>
                    </a:ln>
                  </pic:spPr>
                </pic:pic>
              </a:graphicData>
            </a:graphic>
          </wp:inline>
        </w:drawing>
      </w:r>
    </w:p>
    <w:p w14:paraId="65C6B4B5" w14:textId="77777777" w:rsidR="002F62B4" w:rsidRDefault="002F62B4">
      <w:pPr>
        <w:pStyle w:val="ListParagraph"/>
        <w:numPr>
          <w:ilvl w:val="0"/>
          <w:numId w:val="286"/>
        </w:numPr>
      </w:pPr>
      <w:r>
        <w:t>Select </w:t>
      </w:r>
      <w:r w:rsidRPr="002F62B4">
        <w:rPr>
          <w:rStyle w:val="Strong"/>
          <w:rFonts w:ascii="Segoe UI" w:hAnsi="Segoe UI" w:cs="Segoe UI"/>
          <w:color w:val="161616"/>
        </w:rPr>
        <w:t>Ok</w:t>
      </w:r>
      <w:r>
        <w:t> to create the new table.</w:t>
      </w:r>
    </w:p>
    <w:p w14:paraId="130F7ECA" w14:textId="77777777" w:rsidR="002F62B4" w:rsidRPr="002F62B4" w:rsidRDefault="002F62B4" w:rsidP="002F62B4">
      <w:pPr>
        <w:pStyle w:val="Heading4"/>
      </w:pPr>
      <w:r w:rsidRPr="002F62B4">
        <w:t>Add an entity to the table</w:t>
      </w:r>
    </w:p>
    <w:p w14:paraId="547FC899" w14:textId="77777777" w:rsidR="002F62B4" w:rsidRDefault="002F62B4" w:rsidP="002F62B4">
      <w:r>
        <w:t>To add an entity to your table from the Azure portal:</w:t>
      </w:r>
    </w:p>
    <w:p w14:paraId="453F7EC8" w14:textId="77777777" w:rsidR="002F62B4" w:rsidRDefault="002F62B4">
      <w:pPr>
        <w:pStyle w:val="ListParagraph"/>
        <w:numPr>
          <w:ilvl w:val="0"/>
          <w:numId w:val="287"/>
        </w:numPr>
      </w:pPr>
      <w:r>
        <w:t>In the Storage Browser in the Azure portal, select the table you created previously.</w:t>
      </w:r>
    </w:p>
    <w:p w14:paraId="2FEF9965" w14:textId="77777777" w:rsidR="002F62B4" w:rsidRDefault="002F62B4">
      <w:pPr>
        <w:pStyle w:val="ListParagraph"/>
        <w:numPr>
          <w:ilvl w:val="0"/>
          <w:numId w:val="287"/>
        </w:numPr>
      </w:pPr>
      <w:r>
        <w:t>Select the </w:t>
      </w:r>
      <w:r w:rsidRPr="002F62B4">
        <w:rPr>
          <w:rStyle w:val="Strong"/>
          <w:rFonts w:ascii="Segoe UI" w:hAnsi="Segoe UI" w:cs="Segoe UI"/>
          <w:color w:val="161616"/>
        </w:rPr>
        <w:t>Add entity</w:t>
      </w:r>
      <w:r>
        <w:t> button to add a new entity.</w:t>
      </w:r>
    </w:p>
    <w:p w14:paraId="15DC9042" w14:textId="77777777" w:rsidR="002F62B4" w:rsidRDefault="002F62B4" w:rsidP="002F62B4">
      <w:pPr>
        <w:jc w:val="center"/>
      </w:pPr>
      <w:r>
        <w:rPr>
          <w:noProof/>
        </w:rPr>
        <w:lastRenderedPageBreak/>
        <w:drawing>
          <wp:inline distT="0" distB="0" distL="0" distR="0" wp14:anchorId="3295F7BF" wp14:editId="11FD5399">
            <wp:extent cx="4162608" cy="2001520"/>
            <wp:effectExtent l="19050" t="19050" r="28575" b="17780"/>
            <wp:docPr id="204372104" name="Picture 23" descr="Screenshot showing how to add a new entity to a table in Storage Browser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shot showing how to add a new entity to a table in Storage Browser in the Azure portal."/>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4164476" cy="2002418"/>
                    </a:xfrm>
                    <a:prstGeom prst="rect">
                      <a:avLst/>
                    </a:prstGeom>
                    <a:noFill/>
                    <a:ln>
                      <a:solidFill>
                        <a:schemeClr val="accent1"/>
                      </a:solidFill>
                    </a:ln>
                  </pic:spPr>
                </pic:pic>
              </a:graphicData>
            </a:graphic>
          </wp:inline>
        </w:drawing>
      </w:r>
    </w:p>
    <w:p w14:paraId="49970247" w14:textId="77777777" w:rsidR="002F62B4" w:rsidRDefault="002F62B4">
      <w:pPr>
        <w:pStyle w:val="ListParagraph"/>
        <w:numPr>
          <w:ilvl w:val="0"/>
          <w:numId w:val="287"/>
        </w:numPr>
      </w:pPr>
      <w:r>
        <w:t>In the </w:t>
      </w:r>
      <w:r w:rsidRPr="002F62B4">
        <w:rPr>
          <w:rStyle w:val="Strong"/>
          <w:rFonts w:ascii="Segoe UI" w:hAnsi="Segoe UI" w:cs="Segoe UI"/>
          <w:color w:val="161616"/>
        </w:rPr>
        <w:t>Add entity</w:t>
      </w:r>
      <w:r>
        <w:t> dialog, provide a partition key and a row key, then add any additional properties for data that you want to write to the entity.</w:t>
      </w:r>
    </w:p>
    <w:p w14:paraId="413F3084" w14:textId="77777777" w:rsidR="002F62B4" w:rsidRDefault="002F62B4" w:rsidP="002F62B4">
      <w:pPr>
        <w:jc w:val="center"/>
      </w:pPr>
      <w:r>
        <w:rPr>
          <w:noProof/>
        </w:rPr>
        <w:drawing>
          <wp:inline distT="0" distB="0" distL="0" distR="0" wp14:anchorId="3E4E1C2D" wp14:editId="1E5FB3B7">
            <wp:extent cx="4469130" cy="2422718"/>
            <wp:effectExtent l="19050" t="19050" r="26670" b="15875"/>
            <wp:docPr id="411181227" name="Picture 22" descr="Screenshot showing how to add properties to an entity in Storage Browser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showing how to add properties to an entity in Storage Browser in the Azure portal."/>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4479007" cy="2428072"/>
                    </a:xfrm>
                    <a:prstGeom prst="rect">
                      <a:avLst/>
                    </a:prstGeom>
                    <a:noFill/>
                    <a:ln>
                      <a:solidFill>
                        <a:schemeClr val="accent1"/>
                      </a:solidFill>
                    </a:ln>
                  </pic:spPr>
                </pic:pic>
              </a:graphicData>
            </a:graphic>
          </wp:inline>
        </w:drawing>
      </w:r>
    </w:p>
    <w:p w14:paraId="3034FFD0" w14:textId="77777777" w:rsidR="00B517A8" w:rsidRDefault="00B517A8" w:rsidP="00B517A8">
      <w:pPr>
        <w:pStyle w:val="Heading3"/>
      </w:pPr>
      <w:bookmarkStart w:id="171" w:name="_Toc145408487"/>
      <w:r>
        <w:t>Azure Cosmos DB for Table for .NET</w:t>
      </w:r>
      <w:bookmarkEnd w:id="171"/>
    </w:p>
    <w:p w14:paraId="7C468974" w14:textId="77777777" w:rsidR="00FE199B" w:rsidRDefault="00000000" w:rsidP="00EB426F">
      <w:hyperlink r:id="rId472" w:history="1">
        <w:r w:rsidR="00B517A8" w:rsidRPr="00C83BDB">
          <w:rPr>
            <w:rStyle w:val="Hyperlink"/>
          </w:rPr>
          <w:t>https://learn.microsoft.com/en-us/azure/cosmos-db/table/quickstart-dotnet?toc=https%3A%2F%2Flearn.microsoft.com%2Fen-us%2Fazure%2Fstorage%2Ftables%2Ftoc.json&amp;bc=https%3A%2F%2Flearn.microsoft.com%2Fen-us%2Fazure%2Fbread%2Ftoc.json&amp;tabs=azure-cli%2Cwindows</w:t>
        </w:r>
      </w:hyperlink>
    </w:p>
    <w:p w14:paraId="39141E81" w14:textId="77777777" w:rsidR="00B45147" w:rsidRDefault="00B45147" w:rsidP="00B45147">
      <w:r>
        <w:t>This quickstart shows how to get started with the Azure Cosmos DB for Table from a .NET application. The Azure Cosmos DB for Table is a schemaless data store allowing applications to store structured NoSQL data in the cloud. You'll learn how to create tables, rows, and perform basic tasks within your Azure Cosmos DB resource using the </w:t>
      </w:r>
      <w:hyperlink r:id="rId473" w:history="1">
        <w:r>
          <w:rPr>
            <w:rStyle w:val="Hyperlink"/>
            <w:rFonts w:ascii="Segoe UI" w:hAnsi="Segoe UI" w:cs="Segoe UI"/>
          </w:rPr>
          <w:t>Azure.Data.Tables Package (NuGet)</w:t>
        </w:r>
      </w:hyperlink>
      <w:r>
        <w:t>.</w:t>
      </w:r>
    </w:p>
    <w:p w14:paraId="53E2FBFA" w14:textId="77777777" w:rsidR="00B45147" w:rsidRPr="00B45147" w:rsidRDefault="00B45147" w:rsidP="00B45147">
      <w:pPr>
        <w:pBdr>
          <w:top w:val="single" w:sz="4" w:space="1" w:color="auto"/>
          <w:left w:val="single" w:sz="4" w:space="4" w:color="auto"/>
          <w:bottom w:val="single" w:sz="4" w:space="1" w:color="auto"/>
          <w:right w:val="single" w:sz="4" w:space="4" w:color="auto"/>
        </w:pBdr>
        <w:rPr>
          <w:b/>
          <w:bCs/>
        </w:rPr>
      </w:pPr>
      <w:r>
        <w:rPr>
          <w:b/>
          <w:bCs/>
        </w:rPr>
        <w:t>Note</w:t>
      </w:r>
      <w:r>
        <w:t>: The </w:t>
      </w:r>
      <w:hyperlink r:id="rId474" w:history="1">
        <w:r>
          <w:rPr>
            <w:rStyle w:val="Hyperlink"/>
            <w:rFonts w:ascii="Segoe UI" w:hAnsi="Segoe UI" w:cs="Segoe UI"/>
            <w:b/>
            <w:bCs/>
          </w:rPr>
          <w:t>example code snippets</w:t>
        </w:r>
      </w:hyperlink>
      <w:r>
        <w:t> are available on GitHub as a .NET project.</w:t>
      </w:r>
    </w:p>
    <w:p w14:paraId="45E979BD" w14:textId="77777777" w:rsidR="00B45147" w:rsidRDefault="00B45147" w:rsidP="00B45147">
      <w:pPr>
        <w:pStyle w:val="Heading4"/>
      </w:pPr>
      <w:r>
        <w:t>Prerequisites</w:t>
      </w:r>
    </w:p>
    <w:p w14:paraId="28F03249" w14:textId="77777777" w:rsidR="00B45147" w:rsidRDefault="00B45147">
      <w:pPr>
        <w:pStyle w:val="ListParagraph"/>
        <w:numPr>
          <w:ilvl w:val="0"/>
          <w:numId w:val="288"/>
        </w:numPr>
      </w:pPr>
      <w:r>
        <w:t>An Azure account with an active subscription. </w:t>
      </w:r>
      <w:hyperlink r:id="rId475" w:history="1">
        <w:r w:rsidRPr="00B45147">
          <w:rPr>
            <w:rStyle w:val="Hyperlink"/>
            <w:rFonts w:ascii="Segoe UI" w:hAnsi="Segoe UI" w:cs="Segoe UI"/>
          </w:rPr>
          <w:t>Create an account for free</w:t>
        </w:r>
      </w:hyperlink>
      <w:r>
        <w:t>.</w:t>
      </w:r>
    </w:p>
    <w:p w14:paraId="21C5E034" w14:textId="77777777" w:rsidR="00B45147" w:rsidRDefault="00000000">
      <w:pPr>
        <w:pStyle w:val="ListParagraph"/>
        <w:numPr>
          <w:ilvl w:val="0"/>
          <w:numId w:val="288"/>
        </w:numPr>
      </w:pPr>
      <w:hyperlink r:id="rId476" w:history="1">
        <w:r w:rsidR="00B45147" w:rsidRPr="00B45147">
          <w:rPr>
            <w:rStyle w:val="Hyperlink"/>
            <w:rFonts w:ascii="Segoe UI" w:hAnsi="Segoe UI" w:cs="Segoe UI"/>
          </w:rPr>
          <w:t>.NET 6.0</w:t>
        </w:r>
      </w:hyperlink>
    </w:p>
    <w:p w14:paraId="3F3701E2" w14:textId="77777777" w:rsidR="00B45147" w:rsidRDefault="00000000">
      <w:pPr>
        <w:pStyle w:val="ListParagraph"/>
        <w:numPr>
          <w:ilvl w:val="0"/>
          <w:numId w:val="288"/>
        </w:numPr>
      </w:pPr>
      <w:hyperlink r:id="rId477" w:history="1">
        <w:r w:rsidR="00B45147" w:rsidRPr="00B45147">
          <w:rPr>
            <w:rStyle w:val="Hyperlink"/>
            <w:rFonts w:ascii="Segoe UI" w:hAnsi="Segoe UI" w:cs="Segoe UI"/>
          </w:rPr>
          <w:t>Azure Command-Line Interface (CLI)</w:t>
        </w:r>
      </w:hyperlink>
      <w:r w:rsidR="00B45147">
        <w:t> or </w:t>
      </w:r>
      <w:hyperlink r:id="rId478" w:history="1">
        <w:r w:rsidR="00B45147" w:rsidRPr="00B45147">
          <w:rPr>
            <w:rStyle w:val="Hyperlink"/>
            <w:rFonts w:ascii="Segoe UI" w:hAnsi="Segoe UI" w:cs="Segoe UI"/>
          </w:rPr>
          <w:t>Azure PowerShell</w:t>
        </w:r>
      </w:hyperlink>
    </w:p>
    <w:p w14:paraId="3C501085" w14:textId="77777777" w:rsidR="00B45147" w:rsidRPr="00B45147" w:rsidRDefault="00B45147" w:rsidP="00B45147">
      <w:pPr>
        <w:pStyle w:val="Heading4"/>
      </w:pPr>
      <w:r w:rsidRPr="00B45147">
        <w:lastRenderedPageBreak/>
        <w:t>Prerequisite check</w:t>
      </w:r>
    </w:p>
    <w:p w14:paraId="66969ADA" w14:textId="77777777" w:rsidR="00B45147" w:rsidRDefault="00B45147">
      <w:pPr>
        <w:pStyle w:val="ListParagraph"/>
        <w:numPr>
          <w:ilvl w:val="0"/>
          <w:numId w:val="289"/>
        </w:numPr>
      </w:pPr>
      <w:r>
        <w:t>In a terminal or command window, run </w:t>
      </w:r>
      <w:r w:rsidRPr="00B45147">
        <w:rPr>
          <w:rStyle w:val="HTMLCode"/>
          <w:rFonts w:ascii="Consolas" w:eastAsiaTheme="minorHAnsi" w:hAnsi="Consolas"/>
          <w:color w:val="161616"/>
        </w:rPr>
        <w:t>dotnet --list-sdks</w:t>
      </w:r>
      <w:r>
        <w:t> to check that .NET 6.x is one of the available versions.</w:t>
      </w:r>
    </w:p>
    <w:p w14:paraId="3ABF838C" w14:textId="77777777" w:rsidR="00B45147" w:rsidRDefault="00B45147">
      <w:pPr>
        <w:pStyle w:val="ListParagraph"/>
        <w:numPr>
          <w:ilvl w:val="0"/>
          <w:numId w:val="289"/>
        </w:numPr>
      </w:pPr>
      <w:r>
        <w:t>Run </w:t>
      </w:r>
      <w:r w:rsidRPr="00B45147">
        <w:rPr>
          <w:rStyle w:val="HTMLCode"/>
          <w:rFonts w:ascii="Consolas" w:eastAsiaTheme="minorHAnsi" w:hAnsi="Consolas"/>
          <w:color w:val="161616"/>
        </w:rPr>
        <w:t>az --version</w:t>
      </w:r>
      <w:r>
        <w:t> (Azure CLI) or </w:t>
      </w:r>
      <w:r w:rsidRPr="00B45147">
        <w:rPr>
          <w:rStyle w:val="HTMLCode"/>
          <w:rFonts w:ascii="Consolas" w:eastAsiaTheme="minorHAnsi" w:hAnsi="Consolas"/>
          <w:color w:val="161616"/>
        </w:rPr>
        <w:t>Get-Module -ListAvailable AzureRM</w:t>
      </w:r>
      <w:r>
        <w:t> (Azure PowerShell) to check that you have the appropriate Azure command-line tools installed.</w:t>
      </w:r>
    </w:p>
    <w:p w14:paraId="60267058" w14:textId="77777777" w:rsidR="00B45147" w:rsidRPr="00B45147" w:rsidRDefault="00B45147" w:rsidP="00B45147">
      <w:pPr>
        <w:pStyle w:val="Heading4"/>
      </w:pPr>
      <w:r w:rsidRPr="00B45147">
        <w:t>Setting up</w:t>
      </w:r>
    </w:p>
    <w:p w14:paraId="3DB0BBAE" w14:textId="77777777" w:rsidR="00B45147" w:rsidRDefault="00B45147" w:rsidP="00B45147">
      <w:r>
        <w:t>This section walks you through how to create an Azure Cosmos DB account and set up a project that uses the API for Table NuGet packages.</w:t>
      </w:r>
    </w:p>
    <w:p w14:paraId="401CE8A3" w14:textId="77777777" w:rsidR="00B45147" w:rsidRPr="00B45147" w:rsidRDefault="00B45147" w:rsidP="00B45147">
      <w:pPr>
        <w:pStyle w:val="Heading4"/>
      </w:pPr>
      <w:r w:rsidRPr="00B45147">
        <w:t>Create an Azure Cosmos DB account</w:t>
      </w:r>
    </w:p>
    <w:p w14:paraId="30159AAB" w14:textId="77777777" w:rsidR="00B45147" w:rsidRDefault="00B45147" w:rsidP="00B45147">
      <w:r>
        <w:t>This quickstart will create a single Azure Cosmos DB account using the API for Table.</w:t>
      </w:r>
    </w:p>
    <w:p w14:paraId="47DB69B6" w14:textId="77777777" w:rsidR="00652F42" w:rsidRDefault="00652F42" w:rsidP="00652F42">
      <w:pPr>
        <w:pBdr>
          <w:top w:val="single" w:sz="4" w:space="1" w:color="auto"/>
          <w:left w:val="single" w:sz="4" w:space="4" w:color="auto"/>
          <w:bottom w:val="single" w:sz="4" w:space="1" w:color="auto"/>
          <w:right w:val="single" w:sz="4" w:space="4" w:color="auto"/>
        </w:pBdr>
      </w:pPr>
      <w:r w:rsidRPr="00652F42">
        <w:rPr>
          <w:b/>
          <w:bCs/>
        </w:rPr>
        <w:t>Tip</w:t>
      </w:r>
      <w:r>
        <w:t>: For this quickstart, we recommend using the resource group name </w:t>
      </w:r>
      <w:r>
        <w:rPr>
          <w:rStyle w:val="HTMLCode"/>
          <w:rFonts w:ascii="Consolas" w:eastAsiaTheme="minorHAnsi" w:hAnsi="Consolas"/>
          <w:color w:val="161616"/>
        </w:rPr>
        <w:t>msdocs-cosmos-quickstart-rg</w:t>
      </w:r>
      <w:r>
        <w:t>.</w:t>
      </w:r>
    </w:p>
    <w:p w14:paraId="477351EB" w14:textId="77777777" w:rsidR="00652F42" w:rsidRDefault="00652F42">
      <w:pPr>
        <w:pStyle w:val="ListParagraph"/>
        <w:numPr>
          <w:ilvl w:val="0"/>
          <w:numId w:val="290"/>
        </w:numPr>
      </w:pPr>
      <w:r>
        <w:t>Sign in to the </w:t>
      </w:r>
      <w:hyperlink r:id="rId479" w:history="1">
        <w:r w:rsidRPr="00652F42">
          <w:rPr>
            <w:rStyle w:val="Hyperlink"/>
            <w:rFonts w:ascii="Segoe UI" w:hAnsi="Segoe UI" w:cs="Segoe UI"/>
          </w:rPr>
          <w:t>Azure portal</w:t>
        </w:r>
      </w:hyperlink>
      <w:r>
        <w:t>.</w:t>
      </w:r>
    </w:p>
    <w:p w14:paraId="2E1A864E" w14:textId="77777777" w:rsidR="00652F42" w:rsidRDefault="00652F42">
      <w:pPr>
        <w:pStyle w:val="ListParagraph"/>
        <w:numPr>
          <w:ilvl w:val="0"/>
          <w:numId w:val="290"/>
        </w:numPr>
      </w:pPr>
      <w:r>
        <w:t>From the Azure portal menu or the </w:t>
      </w:r>
      <w:r w:rsidRPr="00652F42">
        <w:rPr>
          <w:rStyle w:val="Strong"/>
          <w:rFonts w:ascii="Segoe UI" w:hAnsi="Segoe UI" w:cs="Segoe UI"/>
          <w:color w:val="161616"/>
        </w:rPr>
        <w:t>Home page</w:t>
      </w:r>
      <w:r>
        <w:t>, select </w:t>
      </w:r>
      <w:r w:rsidRPr="00652F42">
        <w:rPr>
          <w:rStyle w:val="Strong"/>
          <w:rFonts w:ascii="Segoe UI" w:hAnsi="Segoe UI" w:cs="Segoe UI"/>
          <w:color w:val="161616"/>
        </w:rPr>
        <w:t>Create a resource</w:t>
      </w:r>
      <w:r>
        <w:t>.</w:t>
      </w:r>
    </w:p>
    <w:p w14:paraId="4A9F2152" w14:textId="77777777" w:rsidR="00652F42" w:rsidRDefault="00652F42">
      <w:pPr>
        <w:pStyle w:val="ListParagraph"/>
        <w:numPr>
          <w:ilvl w:val="0"/>
          <w:numId w:val="290"/>
        </w:numPr>
      </w:pPr>
      <w:r>
        <w:t>On the </w:t>
      </w:r>
      <w:r w:rsidRPr="00652F42">
        <w:rPr>
          <w:rStyle w:val="Strong"/>
          <w:rFonts w:ascii="Segoe UI" w:hAnsi="Segoe UI" w:cs="Segoe UI"/>
          <w:color w:val="161616"/>
        </w:rPr>
        <w:t>New</w:t>
      </w:r>
      <w:r>
        <w:t> page, search for and select </w:t>
      </w:r>
      <w:r w:rsidRPr="00652F42">
        <w:rPr>
          <w:rStyle w:val="Strong"/>
          <w:rFonts w:ascii="Segoe UI" w:hAnsi="Segoe UI" w:cs="Segoe UI"/>
          <w:color w:val="161616"/>
        </w:rPr>
        <w:t>Azure Cosmos DB</w:t>
      </w:r>
      <w:r>
        <w:t>.</w:t>
      </w:r>
    </w:p>
    <w:p w14:paraId="55CE2F76" w14:textId="77777777" w:rsidR="00652F42" w:rsidRDefault="00652F42">
      <w:pPr>
        <w:pStyle w:val="ListParagraph"/>
        <w:numPr>
          <w:ilvl w:val="0"/>
          <w:numId w:val="290"/>
        </w:numPr>
      </w:pPr>
      <w:r>
        <w:t>On the </w:t>
      </w:r>
      <w:r w:rsidRPr="00652F42">
        <w:rPr>
          <w:rStyle w:val="Strong"/>
          <w:rFonts w:ascii="Segoe UI" w:hAnsi="Segoe UI" w:cs="Segoe UI"/>
          <w:color w:val="161616"/>
        </w:rPr>
        <w:t>Select API option</w:t>
      </w:r>
      <w:r>
        <w:t> page, select the </w:t>
      </w:r>
      <w:r w:rsidRPr="00652F42">
        <w:rPr>
          <w:rStyle w:val="Strong"/>
          <w:rFonts w:ascii="Segoe UI" w:hAnsi="Segoe UI" w:cs="Segoe UI"/>
          <w:color w:val="161616"/>
        </w:rPr>
        <w:t>Create</w:t>
      </w:r>
      <w:r>
        <w:t> option within the </w:t>
      </w:r>
      <w:r w:rsidRPr="00652F42">
        <w:rPr>
          <w:rStyle w:val="Strong"/>
          <w:rFonts w:ascii="Segoe UI" w:hAnsi="Segoe UI" w:cs="Segoe UI"/>
          <w:color w:val="161616"/>
        </w:rPr>
        <w:t>Azure Table</w:t>
      </w:r>
      <w:r>
        <w:t> section. Azure Cosmos DB has five APIs: SQL, MongoDB, Gremlin, Table, and Cassandra. </w:t>
      </w:r>
      <w:hyperlink r:id="rId480" w:history="1">
        <w:r w:rsidRPr="00652F42">
          <w:rPr>
            <w:rStyle w:val="Hyperlink"/>
            <w:rFonts w:ascii="Segoe UI" w:hAnsi="Segoe UI" w:cs="Segoe UI"/>
          </w:rPr>
          <w:t>Learn more about the API for Table</w:t>
        </w:r>
      </w:hyperlink>
      <w:r>
        <w:t>.</w:t>
      </w:r>
    </w:p>
    <w:p w14:paraId="61FFB88D" w14:textId="77777777" w:rsidR="00652F42" w:rsidRDefault="00B06772" w:rsidP="00B06772">
      <w:pPr>
        <w:jc w:val="center"/>
      </w:pPr>
      <w:r>
        <w:rPr>
          <w:noProof/>
        </w:rPr>
        <w:drawing>
          <wp:inline distT="0" distB="0" distL="0" distR="0" wp14:anchorId="559BB041" wp14:editId="2E2D114C">
            <wp:extent cx="5722620" cy="2979420"/>
            <wp:effectExtent l="19050" t="19050" r="11430" b="11430"/>
            <wp:docPr id="111294541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5722620" cy="2979420"/>
                    </a:xfrm>
                    <a:prstGeom prst="rect">
                      <a:avLst/>
                    </a:prstGeom>
                    <a:noFill/>
                    <a:ln>
                      <a:solidFill>
                        <a:schemeClr val="accent1"/>
                      </a:solidFill>
                    </a:ln>
                  </pic:spPr>
                </pic:pic>
              </a:graphicData>
            </a:graphic>
          </wp:inline>
        </w:drawing>
      </w:r>
    </w:p>
    <w:p w14:paraId="2A57EEA3" w14:textId="77777777" w:rsidR="00652F42" w:rsidRDefault="00652F42">
      <w:pPr>
        <w:pStyle w:val="ListParagraph"/>
        <w:numPr>
          <w:ilvl w:val="0"/>
          <w:numId w:val="290"/>
        </w:numPr>
      </w:pPr>
      <w:r>
        <w:t>On the </w:t>
      </w:r>
      <w:r w:rsidRPr="00652F42">
        <w:rPr>
          <w:rStyle w:val="Strong"/>
          <w:rFonts w:ascii="Segoe UI" w:hAnsi="Segoe UI" w:cs="Segoe UI"/>
          <w:color w:val="161616"/>
        </w:rPr>
        <w:t>Create Azure Cosmos DB Account</w:t>
      </w:r>
      <w:r>
        <w:t> page, enter the following information:</w:t>
      </w:r>
    </w:p>
    <w:tbl>
      <w:tblPr>
        <w:tblW w:w="864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37"/>
        <w:gridCol w:w="1478"/>
        <w:gridCol w:w="6031"/>
      </w:tblGrid>
      <w:tr w:rsidR="00652F42" w:rsidRPr="00652F42" w14:paraId="7928A68C" w14:textId="77777777" w:rsidTr="00652F42">
        <w:trPr>
          <w:tblHeader/>
        </w:trPr>
        <w:tc>
          <w:tcPr>
            <w:tcW w:w="1137" w:type="dxa"/>
            <w:hideMark/>
          </w:tcPr>
          <w:p w14:paraId="0A6AAEE5" w14:textId="77777777" w:rsidR="00652F42" w:rsidRPr="00652F42" w:rsidRDefault="00652F42" w:rsidP="00652F42">
            <w:pPr>
              <w:spacing w:after="0" w:line="240" w:lineRule="auto"/>
              <w:rPr>
                <w:rFonts w:ascii="Times New Roman" w:hAnsi="Times New Roman" w:cs="Times New Roman"/>
                <w:b/>
                <w:bCs/>
              </w:rPr>
            </w:pPr>
            <w:r w:rsidRPr="00652F42">
              <w:rPr>
                <w:b/>
                <w:bCs/>
              </w:rPr>
              <w:t>Setting</w:t>
            </w:r>
          </w:p>
        </w:tc>
        <w:tc>
          <w:tcPr>
            <w:tcW w:w="0" w:type="auto"/>
            <w:hideMark/>
          </w:tcPr>
          <w:p w14:paraId="39C44C33" w14:textId="77777777" w:rsidR="00652F42" w:rsidRPr="00652F42" w:rsidRDefault="00652F42" w:rsidP="00652F42">
            <w:pPr>
              <w:spacing w:after="0" w:line="240" w:lineRule="auto"/>
              <w:rPr>
                <w:b/>
                <w:bCs/>
              </w:rPr>
            </w:pPr>
            <w:r w:rsidRPr="00652F42">
              <w:rPr>
                <w:b/>
                <w:bCs/>
              </w:rPr>
              <w:t>Value</w:t>
            </w:r>
          </w:p>
        </w:tc>
        <w:tc>
          <w:tcPr>
            <w:tcW w:w="6031" w:type="dxa"/>
            <w:hideMark/>
          </w:tcPr>
          <w:p w14:paraId="3AAC2588" w14:textId="77777777" w:rsidR="00652F42" w:rsidRPr="00652F42" w:rsidRDefault="00652F42" w:rsidP="00652F42">
            <w:pPr>
              <w:spacing w:after="0" w:line="240" w:lineRule="auto"/>
              <w:rPr>
                <w:b/>
                <w:bCs/>
              </w:rPr>
            </w:pPr>
            <w:r w:rsidRPr="00652F42">
              <w:rPr>
                <w:b/>
                <w:bCs/>
              </w:rPr>
              <w:t>Description</w:t>
            </w:r>
          </w:p>
        </w:tc>
      </w:tr>
      <w:tr w:rsidR="00652F42" w14:paraId="5C032B04" w14:textId="77777777" w:rsidTr="00652F42">
        <w:tc>
          <w:tcPr>
            <w:tcW w:w="1137" w:type="dxa"/>
            <w:hideMark/>
          </w:tcPr>
          <w:p w14:paraId="278A4864" w14:textId="77777777" w:rsidR="00652F42" w:rsidRDefault="00652F42" w:rsidP="00652F42">
            <w:pPr>
              <w:spacing w:after="0" w:line="240" w:lineRule="auto"/>
            </w:pPr>
            <w:r>
              <w:t>Subscription</w:t>
            </w:r>
          </w:p>
        </w:tc>
        <w:tc>
          <w:tcPr>
            <w:tcW w:w="0" w:type="auto"/>
            <w:hideMark/>
          </w:tcPr>
          <w:p w14:paraId="7F07DDCB" w14:textId="77777777" w:rsidR="00652F42" w:rsidRDefault="00652F42" w:rsidP="00652F42">
            <w:pPr>
              <w:spacing w:after="0" w:line="240" w:lineRule="auto"/>
            </w:pPr>
            <w:r>
              <w:t>Subscription name</w:t>
            </w:r>
          </w:p>
        </w:tc>
        <w:tc>
          <w:tcPr>
            <w:tcW w:w="6031" w:type="dxa"/>
            <w:hideMark/>
          </w:tcPr>
          <w:p w14:paraId="6BD4C129" w14:textId="77777777" w:rsidR="00652F42" w:rsidRDefault="00652F42" w:rsidP="00652F42">
            <w:pPr>
              <w:spacing w:after="0" w:line="240" w:lineRule="auto"/>
            </w:pPr>
            <w:r>
              <w:t>Select the Azure subscription that you wish to use for this Azure Cosmos DB account.</w:t>
            </w:r>
          </w:p>
        </w:tc>
      </w:tr>
      <w:tr w:rsidR="00652F42" w14:paraId="3FFE9229" w14:textId="77777777" w:rsidTr="00652F42">
        <w:tc>
          <w:tcPr>
            <w:tcW w:w="1137" w:type="dxa"/>
            <w:hideMark/>
          </w:tcPr>
          <w:p w14:paraId="009632AA" w14:textId="77777777" w:rsidR="00652F42" w:rsidRDefault="00652F42" w:rsidP="00652F42">
            <w:pPr>
              <w:spacing w:after="0" w:line="240" w:lineRule="auto"/>
            </w:pPr>
            <w:r>
              <w:t>Resource Group</w:t>
            </w:r>
          </w:p>
        </w:tc>
        <w:tc>
          <w:tcPr>
            <w:tcW w:w="0" w:type="auto"/>
            <w:hideMark/>
          </w:tcPr>
          <w:p w14:paraId="1D22610D" w14:textId="77777777" w:rsidR="00652F42" w:rsidRDefault="00652F42" w:rsidP="00652F42">
            <w:pPr>
              <w:spacing w:after="0" w:line="240" w:lineRule="auto"/>
            </w:pPr>
            <w:r>
              <w:t>Resource group name</w:t>
            </w:r>
          </w:p>
        </w:tc>
        <w:tc>
          <w:tcPr>
            <w:tcW w:w="6031" w:type="dxa"/>
            <w:hideMark/>
          </w:tcPr>
          <w:p w14:paraId="4AF1F987" w14:textId="77777777" w:rsidR="00652F42" w:rsidRDefault="00652F42" w:rsidP="00652F42">
            <w:pPr>
              <w:spacing w:after="0" w:line="240" w:lineRule="auto"/>
            </w:pPr>
            <w:r>
              <w:t>Select a resource group, or select </w:t>
            </w:r>
            <w:r>
              <w:rPr>
                <w:rStyle w:val="Strong"/>
              </w:rPr>
              <w:t>Create new</w:t>
            </w:r>
            <w:r>
              <w:t>, then enter a unique name for the new resource group.</w:t>
            </w:r>
          </w:p>
        </w:tc>
      </w:tr>
      <w:tr w:rsidR="00652F42" w14:paraId="40A39C61" w14:textId="77777777" w:rsidTr="00652F42">
        <w:tc>
          <w:tcPr>
            <w:tcW w:w="1137" w:type="dxa"/>
            <w:hideMark/>
          </w:tcPr>
          <w:p w14:paraId="243A1673" w14:textId="77777777" w:rsidR="00652F42" w:rsidRDefault="00652F42" w:rsidP="00652F42">
            <w:pPr>
              <w:spacing w:after="0" w:line="240" w:lineRule="auto"/>
            </w:pPr>
            <w:r>
              <w:lastRenderedPageBreak/>
              <w:t>Account Name</w:t>
            </w:r>
          </w:p>
        </w:tc>
        <w:tc>
          <w:tcPr>
            <w:tcW w:w="0" w:type="auto"/>
            <w:hideMark/>
          </w:tcPr>
          <w:p w14:paraId="637BEE4D" w14:textId="77777777" w:rsidR="00652F42" w:rsidRDefault="00652F42" w:rsidP="00652F42">
            <w:pPr>
              <w:spacing w:after="0" w:line="240" w:lineRule="auto"/>
            </w:pPr>
            <w:r>
              <w:t>A unique name</w:t>
            </w:r>
          </w:p>
        </w:tc>
        <w:tc>
          <w:tcPr>
            <w:tcW w:w="6031" w:type="dxa"/>
            <w:hideMark/>
          </w:tcPr>
          <w:p w14:paraId="2471E67A" w14:textId="77777777" w:rsidR="00652F42" w:rsidRDefault="00652F42" w:rsidP="00652F42">
            <w:pPr>
              <w:spacing w:after="0" w:line="240" w:lineRule="auto"/>
            </w:pPr>
            <w:r>
              <w:t>Enter a name to identify your Azure Cosmos DB account. The name will be used as part of a fully qualified domain name (FQDN) with a suffix of </w:t>
            </w:r>
            <w:r>
              <w:rPr>
                <w:rStyle w:val="Emphasis"/>
              </w:rPr>
              <w:t>documents.azure.com</w:t>
            </w:r>
            <w:r>
              <w:t>, so the name must be globally unique. The name can only contain lowercase letters, numbers, and the hyphen (-) character. The name must also be between 3-44 characters in length.</w:t>
            </w:r>
          </w:p>
        </w:tc>
      </w:tr>
      <w:tr w:rsidR="00652F42" w14:paraId="5D9985C1" w14:textId="77777777" w:rsidTr="00652F42">
        <w:tc>
          <w:tcPr>
            <w:tcW w:w="1137" w:type="dxa"/>
            <w:hideMark/>
          </w:tcPr>
          <w:p w14:paraId="5FB308B5" w14:textId="77777777" w:rsidR="00652F42" w:rsidRDefault="00652F42" w:rsidP="00652F42">
            <w:pPr>
              <w:spacing w:after="0" w:line="240" w:lineRule="auto"/>
            </w:pPr>
            <w:r>
              <w:t>Location</w:t>
            </w:r>
          </w:p>
        </w:tc>
        <w:tc>
          <w:tcPr>
            <w:tcW w:w="0" w:type="auto"/>
            <w:hideMark/>
          </w:tcPr>
          <w:p w14:paraId="7261EEED" w14:textId="77777777" w:rsidR="00652F42" w:rsidRDefault="00652F42" w:rsidP="00652F42">
            <w:pPr>
              <w:spacing w:after="0" w:line="240" w:lineRule="auto"/>
            </w:pPr>
            <w:r>
              <w:t>The region closest to your users</w:t>
            </w:r>
          </w:p>
        </w:tc>
        <w:tc>
          <w:tcPr>
            <w:tcW w:w="6031" w:type="dxa"/>
            <w:hideMark/>
          </w:tcPr>
          <w:p w14:paraId="3217FEDF" w14:textId="77777777" w:rsidR="00652F42" w:rsidRDefault="00652F42" w:rsidP="00652F42">
            <w:pPr>
              <w:spacing w:after="0" w:line="240" w:lineRule="auto"/>
            </w:pPr>
            <w:r>
              <w:t>Select a geographic location to host your Azure Cosmos DB account. Use the location that is closest to your users to give them the fastest access to the data.</w:t>
            </w:r>
          </w:p>
        </w:tc>
      </w:tr>
      <w:tr w:rsidR="00652F42" w14:paraId="47132B95" w14:textId="77777777" w:rsidTr="00652F42">
        <w:tc>
          <w:tcPr>
            <w:tcW w:w="1137" w:type="dxa"/>
            <w:hideMark/>
          </w:tcPr>
          <w:p w14:paraId="65AD27A9" w14:textId="77777777" w:rsidR="00652F42" w:rsidRDefault="00652F42" w:rsidP="00652F42">
            <w:pPr>
              <w:spacing w:after="0" w:line="240" w:lineRule="auto"/>
            </w:pPr>
            <w:r>
              <w:t>Capacity mode</w:t>
            </w:r>
          </w:p>
        </w:tc>
        <w:tc>
          <w:tcPr>
            <w:tcW w:w="0" w:type="auto"/>
            <w:hideMark/>
          </w:tcPr>
          <w:p w14:paraId="3ED76379" w14:textId="77777777" w:rsidR="00652F42" w:rsidRDefault="00652F42" w:rsidP="00652F42">
            <w:pPr>
              <w:spacing w:after="0" w:line="240" w:lineRule="auto"/>
            </w:pPr>
            <w:r>
              <w:t>Provisioned throughput or Serverless</w:t>
            </w:r>
          </w:p>
        </w:tc>
        <w:tc>
          <w:tcPr>
            <w:tcW w:w="6031" w:type="dxa"/>
            <w:hideMark/>
          </w:tcPr>
          <w:p w14:paraId="680FF411" w14:textId="77777777" w:rsidR="00652F42" w:rsidRDefault="00652F42" w:rsidP="00652F42">
            <w:pPr>
              <w:spacing w:after="0" w:line="240" w:lineRule="auto"/>
            </w:pPr>
            <w:r>
              <w:t>Select </w:t>
            </w:r>
            <w:r>
              <w:rPr>
                <w:rStyle w:val="Strong"/>
              </w:rPr>
              <w:t>Provisioned throughput</w:t>
            </w:r>
            <w:r>
              <w:t> to create an account in </w:t>
            </w:r>
            <w:hyperlink r:id="rId482" w:history="1">
              <w:r>
                <w:rPr>
                  <w:rStyle w:val="Hyperlink"/>
                </w:rPr>
                <w:t>provisioned throughput</w:t>
              </w:r>
            </w:hyperlink>
            <w:r>
              <w:t> mode. Select </w:t>
            </w:r>
            <w:r>
              <w:rPr>
                <w:rStyle w:val="Strong"/>
              </w:rPr>
              <w:t>Serverless</w:t>
            </w:r>
            <w:r>
              <w:t> to create an account in </w:t>
            </w:r>
            <w:hyperlink r:id="rId483" w:history="1">
              <w:r>
                <w:rPr>
                  <w:rStyle w:val="Hyperlink"/>
                </w:rPr>
                <w:t>serverless</w:t>
              </w:r>
            </w:hyperlink>
            <w:r>
              <w:t> mode.</w:t>
            </w:r>
          </w:p>
        </w:tc>
      </w:tr>
      <w:tr w:rsidR="00652F42" w14:paraId="0BDFFD47" w14:textId="77777777" w:rsidTr="00652F42">
        <w:tc>
          <w:tcPr>
            <w:tcW w:w="1137" w:type="dxa"/>
            <w:hideMark/>
          </w:tcPr>
          <w:p w14:paraId="457BD330" w14:textId="77777777" w:rsidR="00652F42" w:rsidRDefault="00652F42" w:rsidP="00652F42">
            <w:pPr>
              <w:spacing w:after="0" w:line="240" w:lineRule="auto"/>
            </w:pPr>
            <w:r>
              <w:t>Apply Azure Cosmos DB free tier discount</w:t>
            </w:r>
          </w:p>
        </w:tc>
        <w:tc>
          <w:tcPr>
            <w:tcW w:w="0" w:type="auto"/>
            <w:hideMark/>
          </w:tcPr>
          <w:p w14:paraId="3A61AD08" w14:textId="77777777" w:rsidR="00652F42" w:rsidRDefault="00652F42" w:rsidP="00652F42">
            <w:pPr>
              <w:spacing w:after="0" w:line="240" w:lineRule="auto"/>
            </w:pPr>
            <w:r>
              <w:rPr>
                <w:rStyle w:val="Strong"/>
              </w:rPr>
              <w:t>Apply</w:t>
            </w:r>
            <w:r>
              <w:t> or </w:t>
            </w:r>
            <w:r>
              <w:rPr>
                <w:rStyle w:val="Strong"/>
              </w:rPr>
              <w:t>Do not apply</w:t>
            </w:r>
          </w:p>
        </w:tc>
        <w:tc>
          <w:tcPr>
            <w:tcW w:w="6031" w:type="dxa"/>
            <w:hideMark/>
          </w:tcPr>
          <w:p w14:paraId="5037E884" w14:textId="77777777" w:rsidR="00652F42" w:rsidRDefault="00652F42" w:rsidP="00652F42">
            <w:pPr>
              <w:spacing w:after="0" w:line="240" w:lineRule="auto"/>
            </w:pPr>
            <w:r>
              <w:t>With Azure Cosmos DB free tier, you'll get the first 1000 RU/s and 25 GB of storage for free in an account. Learn more about </w:t>
            </w:r>
            <w:hyperlink r:id="rId484" w:history="1">
              <w:r>
                <w:rPr>
                  <w:rStyle w:val="Hyperlink"/>
                </w:rPr>
                <w:t>free tier</w:t>
              </w:r>
            </w:hyperlink>
            <w:r>
              <w:t>.</w:t>
            </w:r>
          </w:p>
        </w:tc>
      </w:tr>
      <w:tr w:rsidR="00652F42" w14:paraId="4B6D965E" w14:textId="77777777" w:rsidTr="00652F42">
        <w:tc>
          <w:tcPr>
            <w:tcW w:w="1137" w:type="dxa"/>
            <w:hideMark/>
          </w:tcPr>
          <w:p w14:paraId="2B0440CB" w14:textId="77777777" w:rsidR="00652F42" w:rsidRDefault="00652F42" w:rsidP="00652F42">
            <w:pPr>
              <w:spacing w:after="0" w:line="240" w:lineRule="auto"/>
            </w:pPr>
            <w:r>
              <w:t>Version</w:t>
            </w:r>
          </w:p>
        </w:tc>
        <w:tc>
          <w:tcPr>
            <w:tcW w:w="0" w:type="auto"/>
            <w:hideMark/>
          </w:tcPr>
          <w:p w14:paraId="5D3687D5" w14:textId="77777777" w:rsidR="00652F42" w:rsidRDefault="00652F42" w:rsidP="00652F42">
            <w:pPr>
              <w:spacing w:after="0" w:line="240" w:lineRule="auto"/>
            </w:pPr>
            <w:r>
              <w:t>MongoDB version</w:t>
            </w:r>
          </w:p>
        </w:tc>
        <w:tc>
          <w:tcPr>
            <w:tcW w:w="6031" w:type="dxa"/>
            <w:hideMark/>
          </w:tcPr>
          <w:p w14:paraId="1005D94A" w14:textId="77777777" w:rsidR="00652F42" w:rsidRDefault="00652F42" w:rsidP="00652F42">
            <w:pPr>
              <w:spacing w:after="0" w:line="240" w:lineRule="auto"/>
            </w:pPr>
            <w:r>
              <w:t>Select the MongoDB server version that matches your application requirements.</w:t>
            </w:r>
          </w:p>
        </w:tc>
      </w:tr>
    </w:tbl>
    <w:p w14:paraId="462E6D9D" w14:textId="77777777" w:rsidR="00652F42" w:rsidRDefault="00652F42" w:rsidP="00652F42">
      <w:pPr>
        <w:pBdr>
          <w:top w:val="single" w:sz="4" w:space="1" w:color="auto"/>
          <w:left w:val="single" w:sz="4" w:space="4" w:color="auto"/>
          <w:bottom w:val="single" w:sz="4" w:space="1" w:color="auto"/>
          <w:right w:val="single" w:sz="4" w:space="4" w:color="auto"/>
        </w:pBdr>
      </w:pPr>
      <w:r w:rsidRPr="00652F42">
        <w:rPr>
          <w:b/>
          <w:bCs/>
        </w:rPr>
        <w:t>Note</w:t>
      </w:r>
      <w:r>
        <w:t>: You can have up to one free tier Azure Cosmos DB account per Azure subscription and must opt-in when creating the account. If you do not see the option to apply the free tier discount, this means another account in the subscription has already been enabled with free tier.</w:t>
      </w:r>
    </w:p>
    <w:p w14:paraId="7E2FF53A" w14:textId="77777777" w:rsidR="00652F42" w:rsidRDefault="00652F42" w:rsidP="00652F42">
      <w:pPr>
        <w:jc w:val="center"/>
      </w:pPr>
      <w:r>
        <w:rPr>
          <w:noProof/>
        </w:rPr>
        <w:drawing>
          <wp:inline distT="0" distB="0" distL="0" distR="0" wp14:anchorId="50C59982" wp14:editId="081BB8B8">
            <wp:extent cx="3905250" cy="4257441"/>
            <wp:effectExtent l="19050" t="19050" r="19050" b="10160"/>
            <wp:docPr id="1165016233" name="Picture 25" descr="A screenshot showing how to create an Azure Cosmos DB account using the API for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 screenshot showing how to create an Azure Cosmos DB account using the API for Table."/>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913019" cy="4265911"/>
                    </a:xfrm>
                    <a:prstGeom prst="rect">
                      <a:avLst/>
                    </a:prstGeom>
                    <a:noFill/>
                    <a:ln>
                      <a:solidFill>
                        <a:schemeClr val="accent1"/>
                      </a:solidFill>
                    </a:ln>
                  </pic:spPr>
                </pic:pic>
              </a:graphicData>
            </a:graphic>
          </wp:inline>
        </w:drawing>
      </w:r>
    </w:p>
    <w:p w14:paraId="10DFA011" w14:textId="77777777" w:rsidR="00652F42" w:rsidRDefault="00652F42">
      <w:pPr>
        <w:pStyle w:val="ListParagraph"/>
        <w:numPr>
          <w:ilvl w:val="0"/>
          <w:numId w:val="290"/>
        </w:numPr>
      </w:pPr>
      <w:r>
        <w:lastRenderedPageBreak/>
        <w:t>Select </w:t>
      </w:r>
      <w:r w:rsidRPr="00652F42">
        <w:rPr>
          <w:rStyle w:val="Strong"/>
          <w:rFonts w:ascii="Segoe UI" w:hAnsi="Segoe UI" w:cs="Segoe UI"/>
          <w:color w:val="161616"/>
        </w:rPr>
        <w:t>Review + create</w:t>
      </w:r>
      <w:r>
        <w:t>.</w:t>
      </w:r>
    </w:p>
    <w:p w14:paraId="6E0C7886" w14:textId="77777777" w:rsidR="00652F42" w:rsidRDefault="00652F42">
      <w:pPr>
        <w:pStyle w:val="ListParagraph"/>
        <w:numPr>
          <w:ilvl w:val="0"/>
          <w:numId w:val="290"/>
        </w:numPr>
      </w:pPr>
      <w:r>
        <w:t>Review the settings you provide, and then select </w:t>
      </w:r>
      <w:r w:rsidRPr="00652F42">
        <w:rPr>
          <w:rStyle w:val="Strong"/>
          <w:rFonts w:ascii="Segoe UI" w:hAnsi="Segoe UI" w:cs="Segoe UI"/>
          <w:color w:val="161616"/>
        </w:rPr>
        <w:t>Create</w:t>
      </w:r>
      <w:r>
        <w:t>. It takes a few minutes to create the account. Wait for the portal page to display </w:t>
      </w:r>
      <w:r w:rsidRPr="00652F42">
        <w:rPr>
          <w:rStyle w:val="Strong"/>
          <w:rFonts w:ascii="Segoe UI" w:hAnsi="Segoe UI" w:cs="Segoe UI"/>
          <w:color w:val="161616"/>
        </w:rPr>
        <w:t>Your deployment is complete</w:t>
      </w:r>
      <w:r>
        <w:t> before moving on.</w:t>
      </w:r>
    </w:p>
    <w:p w14:paraId="6F78B067" w14:textId="77777777" w:rsidR="00652F42" w:rsidRDefault="00652F42">
      <w:pPr>
        <w:pStyle w:val="ListParagraph"/>
        <w:numPr>
          <w:ilvl w:val="0"/>
          <w:numId w:val="290"/>
        </w:numPr>
      </w:pPr>
      <w:r>
        <w:t>Select </w:t>
      </w:r>
      <w:r w:rsidRPr="00652F42">
        <w:rPr>
          <w:rStyle w:val="Strong"/>
          <w:rFonts w:ascii="Segoe UI" w:hAnsi="Segoe UI" w:cs="Segoe UI"/>
          <w:color w:val="161616"/>
        </w:rPr>
        <w:t>Go to resource</w:t>
      </w:r>
      <w:r>
        <w:t> to go to the Azure Cosmos DB account page.</w:t>
      </w:r>
    </w:p>
    <w:p w14:paraId="041445D9" w14:textId="77777777" w:rsidR="00C361F4" w:rsidRDefault="00C361F4" w:rsidP="00C361F4">
      <w:pPr>
        <w:pStyle w:val="Heading4"/>
      </w:pPr>
      <w:r>
        <w:t>Get API for Table connection string</w:t>
      </w:r>
    </w:p>
    <w:p w14:paraId="18C85500" w14:textId="77777777" w:rsidR="00C361F4" w:rsidRDefault="00C361F4">
      <w:pPr>
        <w:pStyle w:val="ListParagraph"/>
        <w:numPr>
          <w:ilvl w:val="0"/>
          <w:numId w:val="291"/>
        </w:numPr>
      </w:pPr>
      <w:r>
        <w:t>From the Azure Cosmos DB for Table account page, select the </w:t>
      </w:r>
      <w:r w:rsidRPr="00C361F4">
        <w:rPr>
          <w:rStyle w:val="Strong"/>
          <w:rFonts w:ascii="Segoe UI" w:hAnsi="Segoe UI" w:cs="Segoe UI"/>
          <w:color w:val="161616"/>
        </w:rPr>
        <w:t>Connection String</w:t>
      </w:r>
      <w:r>
        <w:t> navigation menu option.</w:t>
      </w:r>
    </w:p>
    <w:p w14:paraId="58719932" w14:textId="77777777" w:rsidR="00C361F4" w:rsidRDefault="00C361F4">
      <w:pPr>
        <w:pStyle w:val="ListParagraph"/>
        <w:numPr>
          <w:ilvl w:val="0"/>
          <w:numId w:val="291"/>
        </w:numPr>
      </w:pPr>
      <w:r>
        <w:t>Record the values for the </w:t>
      </w:r>
      <w:r w:rsidRPr="00C361F4">
        <w:rPr>
          <w:rStyle w:val="Strong"/>
          <w:rFonts w:ascii="Segoe UI" w:hAnsi="Segoe UI" w:cs="Segoe UI"/>
          <w:color w:val="161616"/>
        </w:rPr>
        <w:t>PRIMARY CONNECTION STRING</w:t>
      </w:r>
      <w:r>
        <w:t> field. You'll use this value in a later step.</w:t>
      </w:r>
    </w:p>
    <w:p w14:paraId="190EF5D9" w14:textId="77777777" w:rsidR="007958B8" w:rsidRPr="007958B8" w:rsidRDefault="007958B8" w:rsidP="007958B8">
      <w:pPr>
        <w:pStyle w:val="Heading4"/>
      </w:pPr>
      <w:r w:rsidRPr="007958B8">
        <w:t>Create a new .NET app</w:t>
      </w:r>
    </w:p>
    <w:p w14:paraId="6DFA41C6" w14:textId="77777777" w:rsidR="007958B8" w:rsidRDefault="007958B8" w:rsidP="007958B8">
      <w:r>
        <w:t>Create a new .NET application in an empty folder using your preferred terminal. Use the </w:t>
      </w:r>
      <w:hyperlink r:id="rId486" w:history="1">
        <w:r>
          <w:rPr>
            <w:rStyle w:val="HTMLCode"/>
            <w:rFonts w:ascii="Segoe UI" w:eastAsiaTheme="minorHAnsi" w:hAnsi="Segoe UI" w:cs="Segoe UI"/>
            <w:color w:val="0000FF"/>
            <w:sz w:val="24"/>
            <w:szCs w:val="24"/>
          </w:rPr>
          <w:t>dotnet new console</w:t>
        </w:r>
      </w:hyperlink>
      <w:r>
        <w:t> to create a new console app.</w:t>
      </w:r>
    </w:p>
    <w:p w14:paraId="34BA2EC2" w14:textId="77777777" w:rsidR="007958B8" w:rsidRDefault="007958B8" w:rsidP="007958B8">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dotnet new console --output &lt;app-name&gt;</w:t>
      </w:r>
    </w:p>
    <w:p w14:paraId="65A09C9E" w14:textId="77777777" w:rsidR="007958B8" w:rsidRDefault="007958B8" w:rsidP="007958B8">
      <w:pPr>
        <w:rPr>
          <w:rStyle w:val="HTMLCode"/>
          <w:rFonts w:ascii="Consolas" w:eastAsiaTheme="minorHAnsi" w:hAnsi="Consolas"/>
          <w:color w:val="161616"/>
          <w:bdr w:val="none" w:sz="0" w:space="0" w:color="auto" w:frame="1"/>
        </w:rPr>
      </w:pPr>
    </w:p>
    <w:p w14:paraId="5DA558ED" w14:textId="77777777" w:rsidR="007958B8" w:rsidRPr="007958B8" w:rsidRDefault="007958B8" w:rsidP="007958B8">
      <w:pPr>
        <w:pStyle w:val="Heading4"/>
      </w:pPr>
      <w:r w:rsidRPr="007958B8">
        <w:t>Install the NuGet package</w:t>
      </w:r>
    </w:p>
    <w:p w14:paraId="2B515BC8" w14:textId="77777777" w:rsidR="007958B8" w:rsidRDefault="007958B8" w:rsidP="007958B8">
      <w:r>
        <w:t>Add the </w:t>
      </w:r>
      <w:hyperlink r:id="rId487" w:history="1">
        <w:r>
          <w:rPr>
            <w:rStyle w:val="Hyperlink"/>
            <w:rFonts w:ascii="Segoe UI" w:hAnsi="Segoe UI" w:cs="Segoe UI"/>
          </w:rPr>
          <w:t>Azure.Data.Tables</w:t>
        </w:r>
      </w:hyperlink>
      <w:r>
        <w:t> NuGet package to the new .NET project. Use the </w:t>
      </w:r>
      <w:hyperlink r:id="rId488" w:history="1">
        <w:r>
          <w:rPr>
            <w:rStyle w:val="HTMLCode"/>
            <w:rFonts w:ascii="Segoe UI" w:eastAsiaTheme="minorHAnsi" w:hAnsi="Segoe UI" w:cs="Segoe UI"/>
            <w:color w:val="0000FF"/>
            <w:sz w:val="24"/>
            <w:szCs w:val="24"/>
          </w:rPr>
          <w:t>dotnet add package</w:t>
        </w:r>
      </w:hyperlink>
      <w:r>
        <w:t> command specifying the name of the NuGet package.</w:t>
      </w:r>
    </w:p>
    <w:p w14:paraId="6B3ADFC5" w14:textId="77777777" w:rsidR="007958B8" w:rsidRDefault="007958B8" w:rsidP="007958B8">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dotnet add package Azure.Data.Tables</w:t>
      </w:r>
    </w:p>
    <w:p w14:paraId="4CA779C8" w14:textId="77777777" w:rsidR="007958B8" w:rsidRDefault="007958B8" w:rsidP="007958B8">
      <w:pPr>
        <w:rPr>
          <w:rStyle w:val="HTMLCode"/>
          <w:rFonts w:ascii="Consolas" w:eastAsiaTheme="minorHAnsi" w:hAnsi="Consolas"/>
          <w:color w:val="161616"/>
          <w:bdr w:val="none" w:sz="0" w:space="0" w:color="auto" w:frame="1"/>
        </w:rPr>
      </w:pPr>
    </w:p>
    <w:p w14:paraId="4FF7D92D" w14:textId="77777777" w:rsidR="007958B8" w:rsidRPr="007958B8" w:rsidRDefault="007958B8" w:rsidP="007958B8">
      <w:pPr>
        <w:pStyle w:val="Heading4"/>
      </w:pPr>
      <w:r w:rsidRPr="007958B8">
        <w:t>Configure environment variables</w:t>
      </w:r>
    </w:p>
    <w:p w14:paraId="72538649" w14:textId="77777777" w:rsidR="007958B8" w:rsidRDefault="007958B8" w:rsidP="007958B8">
      <w:r>
        <w:t>To use the </w:t>
      </w:r>
      <w:r>
        <w:rPr>
          <w:rStyle w:val="Strong"/>
          <w:rFonts w:ascii="Segoe UI" w:hAnsi="Segoe UI" w:cs="Segoe UI"/>
          <w:color w:val="161616"/>
        </w:rPr>
        <w:t>CONNECTION STRING</w:t>
      </w:r>
      <w:r>
        <w:t> values within your code, set this value on the local machine running the application. To set the environment variable, use your preferred terminal to run the following commands:</w:t>
      </w:r>
    </w:p>
    <w:p w14:paraId="095390CA" w14:textId="77777777" w:rsidR="00B517A8" w:rsidRDefault="003A65BD" w:rsidP="003A65BD">
      <w:pPr>
        <w:pStyle w:val="Heading5"/>
      </w:pPr>
      <w:r>
        <w:t>Windows – Powershell</w:t>
      </w:r>
    </w:p>
    <w:p w14:paraId="65E64902" w14:textId="77777777" w:rsidR="003A65BD" w:rsidRDefault="003A65BD" w:rsidP="003A65BD">
      <w:pPr>
        <w:pBdr>
          <w:top w:val="single" w:sz="4" w:space="1" w:color="auto"/>
          <w:left w:val="single" w:sz="4" w:space="4" w:color="auto"/>
          <w:bottom w:val="single" w:sz="4" w:space="1" w:color="auto"/>
          <w:right w:val="single" w:sz="4" w:space="4" w:color="auto"/>
        </w:pBdr>
      </w:pPr>
      <w:r>
        <w:rPr>
          <w:rStyle w:val="hljs-variable"/>
          <w:rFonts w:ascii="Consolas" w:hAnsi="Consolas"/>
          <w:color w:val="161616"/>
          <w:sz w:val="21"/>
          <w:szCs w:val="21"/>
          <w:shd w:val="clear" w:color="auto" w:fill="F2F2F2"/>
        </w:rPr>
        <w:t>$env:COSMOS_CONNECTION_STRING</w:t>
      </w:r>
      <w:r>
        <w:rPr>
          <w:rFonts w:ascii="Consolas" w:hAnsi="Consolas"/>
          <w:color w:val="161616"/>
          <w:sz w:val="21"/>
          <w:szCs w:val="21"/>
          <w:shd w:val="clear" w:color="auto" w:fill="F2F2F2"/>
        </w:rPr>
        <w:t xml:space="preserve"> = </w:t>
      </w:r>
      <w:r>
        <w:rPr>
          <w:rStyle w:val="hljs-string"/>
          <w:rFonts w:ascii="Consolas" w:hAnsi="Consolas"/>
          <w:color w:val="A31515"/>
          <w:sz w:val="21"/>
          <w:szCs w:val="21"/>
          <w:shd w:val="clear" w:color="auto" w:fill="F2F2F2"/>
        </w:rPr>
        <w:t>"&lt;cosmos-connection-string&gt;"</w:t>
      </w:r>
    </w:p>
    <w:p w14:paraId="4E8BB156" w14:textId="77777777" w:rsidR="003A65BD" w:rsidRDefault="003A65BD" w:rsidP="003A65BD">
      <w:pPr>
        <w:pStyle w:val="Heading5"/>
      </w:pPr>
      <w:r>
        <w:t>Linux / macOS - Bash</w:t>
      </w:r>
    </w:p>
    <w:p w14:paraId="601F0163" w14:textId="77777777" w:rsidR="003A65BD" w:rsidRDefault="003A65BD" w:rsidP="003A65BD">
      <w:pPr>
        <w:pBdr>
          <w:top w:val="single" w:sz="4" w:space="1" w:color="auto"/>
          <w:left w:val="single" w:sz="4" w:space="4" w:color="auto"/>
          <w:bottom w:val="single" w:sz="4" w:space="1" w:color="auto"/>
          <w:right w:val="single" w:sz="4" w:space="4" w:color="auto"/>
        </w:pBdr>
      </w:pPr>
      <w:r>
        <w:rPr>
          <w:rStyle w:val="hljs-builtin"/>
          <w:rFonts w:ascii="Consolas" w:hAnsi="Consolas"/>
          <w:color w:val="0101FD"/>
          <w:sz w:val="21"/>
          <w:szCs w:val="21"/>
          <w:shd w:val="clear" w:color="auto" w:fill="F2F2F2"/>
        </w:rPr>
        <w:t>export</w:t>
      </w:r>
      <w:r>
        <w:rPr>
          <w:rFonts w:ascii="Consolas" w:hAnsi="Consolas"/>
          <w:color w:val="161616"/>
          <w:sz w:val="21"/>
          <w:szCs w:val="21"/>
          <w:shd w:val="clear" w:color="auto" w:fill="F2F2F2"/>
        </w:rPr>
        <w:t xml:space="preserve"> COSMOS_CONNECTION_STRING=</w:t>
      </w:r>
      <w:r>
        <w:rPr>
          <w:rStyle w:val="hljs-string"/>
          <w:rFonts w:ascii="Consolas" w:hAnsi="Consolas"/>
          <w:color w:val="A31515"/>
          <w:sz w:val="21"/>
          <w:szCs w:val="21"/>
          <w:shd w:val="clear" w:color="auto" w:fill="F2F2F2"/>
        </w:rPr>
        <w:t>"&lt;cosmos-connection-string&gt;"</w:t>
      </w:r>
    </w:p>
    <w:p w14:paraId="2085284E" w14:textId="77777777" w:rsidR="003A65BD" w:rsidRDefault="003A65BD" w:rsidP="003A65BD">
      <w:pPr>
        <w:pStyle w:val="Heading5"/>
      </w:pPr>
      <w:r>
        <w:t>.env</w:t>
      </w:r>
    </w:p>
    <w:p w14:paraId="2F67FD0C" w14:textId="77777777" w:rsidR="003A65BD" w:rsidRDefault="003A65BD" w:rsidP="003A65BD">
      <w:pPr>
        <w:rPr>
          <w:shd w:val="clear" w:color="auto" w:fill="FFFFFF"/>
        </w:rPr>
      </w:pPr>
      <w:r>
        <w:rPr>
          <w:shd w:val="clear" w:color="auto" w:fill="FFFFFF"/>
        </w:rPr>
        <w:t>A </w:t>
      </w:r>
      <w:r>
        <w:rPr>
          <w:rStyle w:val="HTMLCode"/>
          <w:rFonts w:ascii="Consolas" w:eastAsiaTheme="minorHAnsi" w:hAnsi="Consolas"/>
          <w:color w:val="161616"/>
        </w:rPr>
        <w:t>.env</w:t>
      </w:r>
      <w:r>
        <w:rPr>
          <w:shd w:val="clear" w:color="auto" w:fill="FFFFFF"/>
        </w:rPr>
        <w:t> file is a standard way to store environment variables in a project. Create a </w:t>
      </w:r>
      <w:r>
        <w:rPr>
          <w:rStyle w:val="HTMLCode"/>
          <w:rFonts w:ascii="Consolas" w:eastAsiaTheme="minorHAnsi" w:hAnsi="Consolas"/>
          <w:color w:val="161616"/>
        </w:rPr>
        <w:t>.env</w:t>
      </w:r>
      <w:r>
        <w:rPr>
          <w:shd w:val="clear" w:color="auto" w:fill="FFFFFF"/>
        </w:rPr>
        <w:t> file in the root of your project. Add the following lines to the </w:t>
      </w:r>
      <w:r>
        <w:rPr>
          <w:rStyle w:val="HTMLCode"/>
          <w:rFonts w:ascii="Consolas" w:eastAsiaTheme="minorHAnsi" w:hAnsi="Consolas"/>
          <w:color w:val="161616"/>
        </w:rPr>
        <w:t>.env</w:t>
      </w:r>
      <w:r>
        <w:rPr>
          <w:shd w:val="clear" w:color="auto" w:fill="FFFFFF"/>
        </w:rPr>
        <w:t> file:</w:t>
      </w:r>
    </w:p>
    <w:p w14:paraId="43637E7D" w14:textId="77777777" w:rsidR="003A65BD" w:rsidRPr="003A65BD" w:rsidRDefault="003A65BD" w:rsidP="003A65BD">
      <w:pPr>
        <w:pBdr>
          <w:top w:val="single" w:sz="4" w:space="1" w:color="auto"/>
          <w:left w:val="single" w:sz="4" w:space="4" w:color="auto"/>
          <w:bottom w:val="single" w:sz="4" w:space="1" w:color="auto"/>
          <w:right w:val="single" w:sz="4" w:space="4" w:color="auto"/>
        </w:pBdr>
      </w:pPr>
      <w:r>
        <w:rPr>
          <w:rFonts w:ascii="Consolas" w:hAnsi="Consolas"/>
          <w:color w:val="161616"/>
          <w:sz w:val="21"/>
          <w:szCs w:val="21"/>
          <w:shd w:val="clear" w:color="auto" w:fill="F2F2F2"/>
        </w:rPr>
        <w:t>COSMOS_CONNECTION_STRING="&lt;cosmos-connection-string&gt;"</w:t>
      </w:r>
    </w:p>
    <w:p w14:paraId="5AF8660A" w14:textId="77777777" w:rsidR="002C1327" w:rsidRDefault="002C1327" w:rsidP="002C1327">
      <w:pPr>
        <w:pStyle w:val="Heading4"/>
      </w:pPr>
      <w:r>
        <w:t>Code examples</w:t>
      </w:r>
    </w:p>
    <w:p w14:paraId="066F654E" w14:textId="77777777" w:rsidR="002C1327" w:rsidRDefault="00000000">
      <w:pPr>
        <w:pStyle w:val="ListParagraph"/>
        <w:numPr>
          <w:ilvl w:val="0"/>
          <w:numId w:val="292"/>
        </w:numPr>
      </w:pPr>
      <w:hyperlink r:id="rId489" w:anchor="authenticate-the-client" w:history="1">
        <w:r w:rsidR="002C1327" w:rsidRPr="002C1327">
          <w:rPr>
            <w:rStyle w:val="Hyperlink"/>
            <w:rFonts w:ascii="Segoe UI" w:hAnsi="Segoe UI" w:cs="Segoe UI"/>
          </w:rPr>
          <w:t>Authenticate the client</w:t>
        </w:r>
      </w:hyperlink>
    </w:p>
    <w:p w14:paraId="7A8E0260" w14:textId="77777777" w:rsidR="002C1327" w:rsidRDefault="00000000">
      <w:pPr>
        <w:pStyle w:val="ListParagraph"/>
        <w:numPr>
          <w:ilvl w:val="0"/>
          <w:numId w:val="292"/>
        </w:numPr>
      </w:pPr>
      <w:hyperlink r:id="rId490" w:anchor="create-a-table" w:history="1">
        <w:r w:rsidR="002C1327" w:rsidRPr="002C1327">
          <w:rPr>
            <w:rStyle w:val="Hyperlink"/>
            <w:rFonts w:ascii="Segoe UI" w:hAnsi="Segoe UI" w:cs="Segoe UI"/>
          </w:rPr>
          <w:t>Create a table</w:t>
        </w:r>
      </w:hyperlink>
    </w:p>
    <w:p w14:paraId="34FE210D" w14:textId="77777777" w:rsidR="002C1327" w:rsidRDefault="00000000">
      <w:pPr>
        <w:pStyle w:val="ListParagraph"/>
        <w:numPr>
          <w:ilvl w:val="0"/>
          <w:numId w:val="292"/>
        </w:numPr>
      </w:pPr>
      <w:hyperlink r:id="rId491" w:anchor="create-an-item" w:history="1">
        <w:r w:rsidR="002C1327" w:rsidRPr="002C1327">
          <w:rPr>
            <w:rStyle w:val="Hyperlink"/>
            <w:rFonts w:ascii="Segoe UI" w:hAnsi="Segoe UI" w:cs="Segoe UI"/>
          </w:rPr>
          <w:t>Create an item</w:t>
        </w:r>
      </w:hyperlink>
    </w:p>
    <w:p w14:paraId="1446B316" w14:textId="77777777" w:rsidR="002C1327" w:rsidRDefault="00000000">
      <w:pPr>
        <w:pStyle w:val="ListParagraph"/>
        <w:numPr>
          <w:ilvl w:val="0"/>
          <w:numId w:val="292"/>
        </w:numPr>
      </w:pPr>
      <w:hyperlink r:id="rId492" w:anchor="get-an-item" w:history="1">
        <w:r w:rsidR="002C1327" w:rsidRPr="002C1327">
          <w:rPr>
            <w:rStyle w:val="Hyperlink"/>
            <w:rFonts w:ascii="Segoe UI" w:hAnsi="Segoe UI" w:cs="Segoe UI"/>
          </w:rPr>
          <w:t>Get an item</w:t>
        </w:r>
      </w:hyperlink>
    </w:p>
    <w:p w14:paraId="775111C7" w14:textId="77777777" w:rsidR="002C1327" w:rsidRDefault="00000000">
      <w:pPr>
        <w:pStyle w:val="ListParagraph"/>
        <w:numPr>
          <w:ilvl w:val="0"/>
          <w:numId w:val="292"/>
        </w:numPr>
      </w:pPr>
      <w:hyperlink r:id="rId493" w:anchor="query-items" w:history="1">
        <w:r w:rsidR="002C1327" w:rsidRPr="002C1327">
          <w:rPr>
            <w:rStyle w:val="Hyperlink"/>
            <w:rFonts w:ascii="Segoe UI" w:hAnsi="Segoe UI" w:cs="Segoe UI"/>
          </w:rPr>
          <w:t>Query items</w:t>
        </w:r>
      </w:hyperlink>
    </w:p>
    <w:p w14:paraId="7C2407BC" w14:textId="77777777" w:rsidR="002C1327" w:rsidRDefault="002C1327" w:rsidP="002C1327">
      <w:r>
        <w:t>The sample code described in this article creates a table named </w:t>
      </w:r>
      <w:r>
        <w:rPr>
          <w:rStyle w:val="HTMLCode"/>
          <w:rFonts w:ascii="Consolas" w:eastAsiaTheme="minorHAnsi" w:hAnsi="Consolas"/>
          <w:color w:val="161616"/>
        </w:rPr>
        <w:t>adventureworks</w:t>
      </w:r>
      <w:r>
        <w:t>. Each table row contains the details of a product such as name, category, quantity, and a sale indicator. Each product also contains a unique identifier.</w:t>
      </w:r>
    </w:p>
    <w:p w14:paraId="0D49AEA9" w14:textId="77777777" w:rsidR="002C1327" w:rsidRDefault="002C1327" w:rsidP="002C1327">
      <w:r>
        <w:t>You'll use the following API for Table classes to interact with these resources:</w:t>
      </w:r>
    </w:p>
    <w:p w14:paraId="5EBE4A81" w14:textId="77777777" w:rsidR="002C1327" w:rsidRDefault="00000000">
      <w:pPr>
        <w:pStyle w:val="ListParagraph"/>
        <w:numPr>
          <w:ilvl w:val="0"/>
          <w:numId w:val="293"/>
        </w:numPr>
      </w:pPr>
      <w:hyperlink r:id="rId494" w:history="1">
        <w:r w:rsidR="002C1327" w:rsidRPr="002C1327">
          <w:rPr>
            <w:rStyle w:val="HTMLCode"/>
            <w:rFonts w:ascii="Segoe UI" w:eastAsiaTheme="minorHAnsi" w:hAnsi="Segoe UI" w:cs="Segoe UI"/>
            <w:color w:val="0000FF"/>
            <w:sz w:val="24"/>
            <w:szCs w:val="24"/>
          </w:rPr>
          <w:t>TableServiceClient</w:t>
        </w:r>
      </w:hyperlink>
      <w:r w:rsidR="002C1327">
        <w:t> - This class provides methods to perform service level operations with Azure Cosmos DB for Table.</w:t>
      </w:r>
    </w:p>
    <w:p w14:paraId="453D3125" w14:textId="77777777" w:rsidR="002C1327" w:rsidRDefault="00000000">
      <w:pPr>
        <w:pStyle w:val="ListParagraph"/>
        <w:numPr>
          <w:ilvl w:val="0"/>
          <w:numId w:val="293"/>
        </w:numPr>
      </w:pPr>
      <w:hyperlink r:id="rId495" w:history="1">
        <w:r w:rsidR="002C1327" w:rsidRPr="002C1327">
          <w:rPr>
            <w:rStyle w:val="HTMLCode"/>
            <w:rFonts w:ascii="Segoe UI" w:eastAsiaTheme="minorHAnsi" w:hAnsi="Segoe UI" w:cs="Segoe UI"/>
            <w:color w:val="0000FF"/>
            <w:sz w:val="24"/>
            <w:szCs w:val="24"/>
          </w:rPr>
          <w:t>TableClient</w:t>
        </w:r>
      </w:hyperlink>
      <w:r w:rsidR="002C1327">
        <w:t> - This class allows you to interact with tables hosted in the Azure Cosmos DB table API.</w:t>
      </w:r>
    </w:p>
    <w:p w14:paraId="57934310" w14:textId="77777777" w:rsidR="002C1327" w:rsidRDefault="00000000">
      <w:pPr>
        <w:pStyle w:val="ListParagraph"/>
        <w:numPr>
          <w:ilvl w:val="0"/>
          <w:numId w:val="293"/>
        </w:numPr>
      </w:pPr>
      <w:hyperlink r:id="rId496" w:history="1">
        <w:r w:rsidR="002C1327" w:rsidRPr="002C1327">
          <w:rPr>
            <w:rStyle w:val="HTMLCode"/>
            <w:rFonts w:ascii="Segoe UI" w:eastAsiaTheme="minorHAnsi" w:hAnsi="Segoe UI" w:cs="Segoe UI"/>
            <w:color w:val="0000FF"/>
            <w:sz w:val="24"/>
            <w:szCs w:val="24"/>
          </w:rPr>
          <w:t>TableEntity</w:t>
        </w:r>
      </w:hyperlink>
      <w:r w:rsidR="002C1327">
        <w:t> - This class is a reference to a row in a table that allows you to manage properties and column data.</w:t>
      </w:r>
    </w:p>
    <w:p w14:paraId="4780A8DC" w14:textId="77777777" w:rsidR="006865D5" w:rsidRDefault="006865D5" w:rsidP="006865D5">
      <w:pPr>
        <w:pStyle w:val="Heading5"/>
      </w:pPr>
      <w:r>
        <w:t>Authenticate the client</w:t>
      </w:r>
    </w:p>
    <w:p w14:paraId="2DDAD6EA" w14:textId="77777777" w:rsidR="006865D5" w:rsidRDefault="006865D5" w:rsidP="006865D5">
      <w:r>
        <w:t>From the project directory, open the </w:t>
      </w:r>
      <w:r>
        <w:rPr>
          <w:rStyle w:val="Emphasis"/>
        </w:rPr>
        <w:t>Program.cs</w:t>
      </w:r>
      <w:r>
        <w:t> file. In your editor, add a using directive for </w:t>
      </w:r>
      <w:r>
        <w:rPr>
          <w:rStyle w:val="HTMLCode"/>
          <w:rFonts w:ascii="Consolas" w:eastAsiaTheme="minorHAnsi" w:hAnsi="Consolas"/>
        </w:rPr>
        <w:t>Azure.Data.Tables</w:t>
      </w:r>
      <w:r>
        <w:t>.</w:t>
      </w:r>
    </w:p>
    <w:p w14:paraId="3F73A46D"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keyword"/>
          <w:rFonts w:ascii="Consolas" w:eastAsiaTheme="majorEastAsia" w:hAnsi="Consolas"/>
          <w:color w:val="0101FD"/>
          <w:bdr w:val="none" w:sz="0" w:space="0" w:color="auto" w:frame="1"/>
        </w:rPr>
        <w:t>using</w:t>
      </w:r>
      <w:r>
        <w:rPr>
          <w:rStyle w:val="HTMLCode"/>
          <w:rFonts w:ascii="Consolas" w:hAnsi="Consolas"/>
          <w:bdr w:val="none" w:sz="0" w:space="0" w:color="auto" w:frame="1"/>
        </w:rPr>
        <w:t xml:space="preserve"> Azure.Data.Tables;</w:t>
      </w:r>
    </w:p>
    <w:p w14:paraId="5277C622" w14:textId="77777777" w:rsidR="006865D5" w:rsidRDefault="006865D5" w:rsidP="006865D5">
      <w:pPr>
        <w:rPr>
          <w:rStyle w:val="HTMLCode"/>
          <w:rFonts w:ascii="Consolas" w:eastAsiaTheme="minorHAnsi" w:hAnsi="Consolas"/>
          <w:bdr w:val="none" w:sz="0" w:space="0" w:color="auto" w:frame="1"/>
        </w:rPr>
      </w:pPr>
    </w:p>
    <w:p w14:paraId="57F8ECB4" w14:textId="77777777" w:rsidR="006865D5" w:rsidRDefault="006865D5" w:rsidP="006865D5">
      <w:r>
        <w:t>Define a new instance of the </w:t>
      </w:r>
      <w:r>
        <w:rPr>
          <w:rStyle w:val="HTMLCode"/>
          <w:rFonts w:ascii="Consolas" w:eastAsiaTheme="minorHAnsi" w:hAnsi="Consolas"/>
        </w:rPr>
        <w:t>TableServiceClient</w:t>
      </w:r>
      <w:r>
        <w:t> class using the constructor, and </w:t>
      </w:r>
      <w:hyperlink r:id="rId497" w:history="1">
        <w:r>
          <w:rPr>
            <w:rStyle w:val="HTMLCode"/>
            <w:rFonts w:ascii="Segoe UI" w:eastAsiaTheme="minorHAnsi" w:hAnsi="Segoe UI" w:cs="Segoe UI"/>
            <w:color w:val="0000FF"/>
            <w:sz w:val="24"/>
            <w:szCs w:val="24"/>
          </w:rPr>
          <w:t>Environment.GetEnvironmentVariable</w:t>
        </w:r>
      </w:hyperlink>
      <w:r>
        <w:t> to read the connection string you set earlier.</w:t>
      </w:r>
    </w:p>
    <w:p w14:paraId="039D93E1"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comment"/>
          <w:rFonts w:ascii="Consolas" w:hAnsi="Consolas"/>
          <w:color w:val="008000"/>
          <w:bdr w:val="none" w:sz="0" w:space="0" w:color="auto" w:frame="1"/>
        </w:rPr>
        <w:t>// New instance of the TableClient class</w:t>
      </w:r>
    </w:p>
    <w:p w14:paraId="4F3ED416"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TableServiceClient tableServiceClient = </w:t>
      </w:r>
      <w:r>
        <w:rPr>
          <w:rStyle w:val="hljs-keyword"/>
          <w:rFonts w:ascii="Consolas" w:eastAsiaTheme="majorEastAsia" w:hAnsi="Consolas"/>
          <w:color w:val="0101FD"/>
          <w:bdr w:val="none" w:sz="0" w:space="0" w:color="auto" w:frame="1"/>
        </w:rPr>
        <w:t>new</w:t>
      </w:r>
      <w:r>
        <w:rPr>
          <w:rStyle w:val="HTMLCode"/>
          <w:rFonts w:ascii="Consolas" w:hAnsi="Consolas"/>
          <w:bdr w:val="none" w:sz="0" w:space="0" w:color="auto" w:frame="1"/>
        </w:rPr>
        <w:t xml:space="preserve"> TableServiceClient(Environment.GetEnvironmentVariable(</w:t>
      </w:r>
      <w:r>
        <w:rPr>
          <w:rStyle w:val="hljs-string"/>
          <w:rFonts w:ascii="Consolas" w:hAnsi="Consolas"/>
          <w:color w:val="A31515"/>
          <w:bdr w:val="none" w:sz="0" w:space="0" w:color="auto" w:frame="1"/>
        </w:rPr>
        <w:t>"COSMOS_CONNECTION_STRING"</w:t>
      </w:r>
      <w:r>
        <w:rPr>
          <w:rStyle w:val="HTMLCode"/>
          <w:rFonts w:ascii="Consolas" w:hAnsi="Consolas"/>
          <w:bdr w:val="none" w:sz="0" w:space="0" w:color="auto" w:frame="1"/>
        </w:rPr>
        <w:t>));</w:t>
      </w:r>
    </w:p>
    <w:p w14:paraId="385B366C" w14:textId="77777777" w:rsidR="006865D5" w:rsidRDefault="006865D5" w:rsidP="006865D5">
      <w:pPr>
        <w:rPr>
          <w:rStyle w:val="HTMLCode"/>
          <w:rFonts w:ascii="Consolas" w:eastAsiaTheme="minorHAnsi" w:hAnsi="Consolas"/>
          <w:bdr w:val="none" w:sz="0" w:space="0" w:color="auto" w:frame="1"/>
        </w:rPr>
      </w:pPr>
    </w:p>
    <w:p w14:paraId="1E438C54" w14:textId="77777777" w:rsidR="006865D5" w:rsidRDefault="006865D5" w:rsidP="006865D5">
      <w:pPr>
        <w:pStyle w:val="Heading5"/>
      </w:pPr>
      <w:r>
        <w:t>Create a table</w:t>
      </w:r>
    </w:p>
    <w:p w14:paraId="206B23BF" w14:textId="77777777" w:rsidR="006865D5" w:rsidRDefault="006865D5" w:rsidP="006865D5">
      <w:r>
        <w:t>Retrieve an instance of the </w:t>
      </w:r>
      <w:r>
        <w:rPr>
          <w:rStyle w:val="HTMLCode"/>
          <w:rFonts w:ascii="Consolas" w:eastAsiaTheme="minorHAnsi" w:hAnsi="Consolas"/>
        </w:rPr>
        <w:t>TableClient</w:t>
      </w:r>
      <w:r>
        <w:t> using the </w:t>
      </w:r>
      <w:r>
        <w:rPr>
          <w:rStyle w:val="HTMLCode"/>
          <w:rFonts w:ascii="Consolas" w:eastAsiaTheme="minorHAnsi" w:hAnsi="Consolas"/>
        </w:rPr>
        <w:t>TableServiceClient</w:t>
      </w:r>
      <w:r>
        <w:t> class. Use the </w:t>
      </w:r>
      <w:hyperlink r:id="rId498" w:history="1">
        <w:r>
          <w:rPr>
            <w:rStyle w:val="HTMLCode"/>
            <w:rFonts w:ascii="Segoe UI" w:eastAsiaTheme="minorHAnsi" w:hAnsi="Segoe UI" w:cs="Segoe UI"/>
            <w:color w:val="0000FF"/>
            <w:sz w:val="24"/>
            <w:szCs w:val="24"/>
          </w:rPr>
          <w:t>TableClient.CreateIfNotExistsAsync</w:t>
        </w:r>
      </w:hyperlink>
      <w:r>
        <w:t> method on the </w:t>
      </w:r>
      <w:r>
        <w:rPr>
          <w:rStyle w:val="HTMLCode"/>
          <w:rFonts w:ascii="Consolas" w:eastAsiaTheme="minorHAnsi" w:hAnsi="Consolas"/>
        </w:rPr>
        <w:t>TableClient</w:t>
      </w:r>
      <w:r>
        <w:t> to create a new table if it doesn't already exist. This method will return a reference to the existing or newly created table.</w:t>
      </w:r>
    </w:p>
    <w:p w14:paraId="494716D3"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comment"/>
          <w:rFonts w:ascii="Consolas" w:hAnsi="Consolas"/>
          <w:color w:val="008000"/>
          <w:bdr w:val="none" w:sz="0" w:space="0" w:color="auto" w:frame="1"/>
        </w:rPr>
        <w:t>// New instance of TableClient class referencing the server-side table</w:t>
      </w:r>
    </w:p>
    <w:p w14:paraId="47437E95"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TableClient tableClient = tableServiceClient.GetTableClient(</w:t>
      </w:r>
    </w:p>
    <w:p w14:paraId="035C037B"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tableName: </w:t>
      </w:r>
      <w:r>
        <w:rPr>
          <w:rStyle w:val="hljs-string"/>
          <w:rFonts w:ascii="Consolas" w:hAnsi="Consolas"/>
          <w:color w:val="A31515"/>
          <w:bdr w:val="none" w:sz="0" w:space="0" w:color="auto" w:frame="1"/>
        </w:rPr>
        <w:t>"adventureworks"</w:t>
      </w:r>
    </w:p>
    <w:p w14:paraId="7BFE47FE"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w:t>
      </w:r>
    </w:p>
    <w:p w14:paraId="651CD1F5"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p>
    <w:p w14:paraId="1DAF996B"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keyword"/>
          <w:rFonts w:ascii="Consolas" w:eastAsiaTheme="majorEastAsia" w:hAnsi="Consolas"/>
          <w:color w:val="0101FD"/>
          <w:bdr w:val="none" w:sz="0" w:space="0" w:color="auto" w:frame="1"/>
        </w:rPr>
        <w:t>await</w:t>
      </w:r>
      <w:r>
        <w:rPr>
          <w:rStyle w:val="HTMLCode"/>
          <w:rFonts w:ascii="Consolas" w:hAnsi="Consolas"/>
          <w:bdr w:val="none" w:sz="0" w:space="0" w:color="auto" w:frame="1"/>
        </w:rPr>
        <w:t xml:space="preserve"> tableClient.CreateIfNotExistsAsync();</w:t>
      </w:r>
    </w:p>
    <w:p w14:paraId="749D698C" w14:textId="77777777" w:rsidR="006865D5" w:rsidRDefault="006865D5" w:rsidP="006865D5">
      <w:pPr>
        <w:rPr>
          <w:rStyle w:val="HTMLCode"/>
          <w:rFonts w:ascii="Consolas" w:eastAsiaTheme="minorHAnsi" w:hAnsi="Consolas"/>
          <w:bdr w:val="none" w:sz="0" w:space="0" w:color="auto" w:frame="1"/>
        </w:rPr>
      </w:pPr>
    </w:p>
    <w:p w14:paraId="55E70B3B" w14:textId="77777777" w:rsidR="006865D5" w:rsidRDefault="006865D5" w:rsidP="006865D5">
      <w:pPr>
        <w:pStyle w:val="Heading5"/>
      </w:pPr>
      <w:r>
        <w:t>Create an item</w:t>
      </w:r>
    </w:p>
    <w:p w14:paraId="1BA6BB84" w14:textId="77777777" w:rsidR="006865D5" w:rsidRDefault="006865D5" w:rsidP="006865D5">
      <w:r>
        <w:t>The easiest way to create a new item in a table is to create a class that implements the </w:t>
      </w:r>
      <w:hyperlink r:id="rId499" w:history="1">
        <w:r>
          <w:rPr>
            <w:rStyle w:val="HTMLCode"/>
            <w:rFonts w:ascii="Segoe UI" w:eastAsiaTheme="minorHAnsi" w:hAnsi="Segoe UI" w:cs="Segoe UI"/>
            <w:color w:val="0000FF"/>
            <w:sz w:val="24"/>
            <w:szCs w:val="24"/>
          </w:rPr>
          <w:t>ITableEntity</w:t>
        </w:r>
      </w:hyperlink>
      <w:r>
        <w:t> interface. You can then add your own properties to the class to populate columns of data in that table row.</w:t>
      </w:r>
      <w:r w:rsidR="00A8289C">
        <w:t xml:space="preserve"> Create a new file </w:t>
      </w:r>
      <w:r w:rsidR="00A8289C" w:rsidRPr="00A8289C">
        <w:rPr>
          <w:rStyle w:val="HTMLCode"/>
          <w:rFonts w:ascii="Consolas" w:eastAsiaTheme="minorHAnsi" w:hAnsi="Consolas"/>
          <w:kern w:val="0"/>
          <w:bdr w:val="none" w:sz="0" w:space="0" w:color="auto" w:frame="1"/>
          <w:lang w:eastAsia="en-IN"/>
          <w14:ligatures w14:val="none"/>
        </w:rPr>
        <w:t>Product.cs</w:t>
      </w:r>
      <w:r w:rsidR="00A8289C">
        <w:t xml:space="preserve"> and add the following code:</w:t>
      </w:r>
    </w:p>
    <w:p w14:paraId="66746BB3"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comment"/>
          <w:rFonts w:ascii="Consolas" w:hAnsi="Consolas"/>
          <w:color w:val="008000"/>
          <w:bdr w:val="none" w:sz="0" w:space="0" w:color="auto" w:frame="1"/>
        </w:rPr>
        <w:lastRenderedPageBreak/>
        <w:t>// C# record type for items in the table</w:t>
      </w:r>
    </w:p>
    <w:p w14:paraId="1B54AD70"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keyword"/>
          <w:rFonts w:ascii="Consolas" w:eastAsiaTheme="majorEastAsia" w:hAnsi="Consolas"/>
          <w:color w:val="0101FD"/>
          <w:bdr w:val="none" w:sz="0" w:space="0" w:color="auto" w:frame="1"/>
        </w:rPr>
        <w:t>public</w:t>
      </w: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record</w:t>
      </w:r>
      <w:r>
        <w:rPr>
          <w:rStyle w:val="HTMLCode"/>
          <w:rFonts w:ascii="Consolas" w:hAnsi="Consolas"/>
          <w:bdr w:val="none" w:sz="0" w:space="0" w:color="auto" w:frame="1"/>
        </w:rPr>
        <w:t xml:space="preserve"> Product : ITableEntity</w:t>
      </w:r>
    </w:p>
    <w:p w14:paraId="1A8E5B63"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w:t>
      </w:r>
    </w:p>
    <w:p w14:paraId="62549332"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TMLCode"/>
          <w:rFonts w:ascii="Consolas" w:hAnsi="Consolas"/>
          <w:bdr w:val="none" w:sz="0" w:space="0" w:color="auto" w:frame="1"/>
        </w:rPr>
        <w:t xml:space="preserve"> </w:t>
      </w:r>
      <w:r>
        <w:rPr>
          <w:rStyle w:val="hljs-builtin"/>
          <w:rFonts w:ascii="Consolas" w:eastAsiaTheme="majorEastAsia" w:hAnsi="Consolas"/>
          <w:color w:val="0101FD"/>
          <w:bdr w:val="none" w:sz="0" w:space="0" w:color="auto" w:frame="1"/>
        </w:rPr>
        <w:t>string</w:t>
      </w:r>
      <w:r>
        <w:rPr>
          <w:rStyle w:val="HTMLCode"/>
          <w:rFonts w:ascii="Consolas" w:hAnsi="Consolas"/>
          <w:bdr w:val="none" w:sz="0" w:space="0" w:color="auto" w:frame="1"/>
        </w:rPr>
        <w:t xml:space="preserve"> RowKey { </w:t>
      </w:r>
      <w:r>
        <w:rPr>
          <w:rStyle w:val="hljs-keyword"/>
          <w:rFonts w:ascii="Consolas" w:eastAsiaTheme="majorEastAsia" w:hAnsi="Consolas"/>
          <w:color w:val="0101FD"/>
          <w:bdr w:val="none" w:sz="0" w:space="0" w:color="auto" w:frame="1"/>
        </w:rPr>
        <w:t>get</w:t>
      </w: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set</w:t>
      </w:r>
      <w:r>
        <w:rPr>
          <w:rStyle w:val="HTMLCode"/>
          <w:rFonts w:ascii="Consolas" w:hAnsi="Consolas"/>
          <w:bdr w:val="none" w:sz="0" w:space="0" w:color="auto" w:frame="1"/>
        </w:rPr>
        <w:t xml:space="preserve">; } = </w:t>
      </w:r>
      <w:r>
        <w:rPr>
          <w:rStyle w:val="hljs-literal"/>
          <w:rFonts w:ascii="Consolas" w:hAnsi="Consolas"/>
          <w:color w:val="07704A"/>
          <w:bdr w:val="none" w:sz="0" w:space="0" w:color="auto" w:frame="1"/>
        </w:rPr>
        <w:t>default</w:t>
      </w:r>
      <w:r>
        <w:rPr>
          <w:rStyle w:val="HTMLCode"/>
          <w:rFonts w:ascii="Consolas" w:hAnsi="Consolas"/>
          <w:bdr w:val="none" w:sz="0" w:space="0" w:color="auto" w:frame="1"/>
        </w:rPr>
        <w:t>!;</w:t>
      </w:r>
    </w:p>
    <w:p w14:paraId="619FC1C6"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p>
    <w:p w14:paraId="48D9B640"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TMLCode"/>
          <w:rFonts w:ascii="Consolas" w:hAnsi="Consolas"/>
          <w:bdr w:val="none" w:sz="0" w:space="0" w:color="auto" w:frame="1"/>
        </w:rPr>
        <w:t xml:space="preserve"> </w:t>
      </w:r>
      <w:r>
        <w:rPr>
          <w:rStyle w:val="hljs-builtin"/>
          <w:rFonts w:ascii="Consolas" w:eastAsiaTheme="majorEastAsia" w:hAnsi="Consolas"/>
          <w:color w:val="0101FD"/>
          <w:bdr w:val="none" w:sz="0" w:space="0" w:color="auto" w:frame="1"/>
        </w:rPr>
        <w:t>string</w:t>
      </w:r>
      <w:r>
        <w:rPr>
          <w:rStyle w:val="HTMLCode"/>
          <w:rFonts w:ascii="Consolas" w:hAnsi="Consolas"/>
          <w:bdr w:val="none" w:sz="0" w:space="0" w:color="auto" w:frame="1"/>
        </w:rPr>
        <w:t xml:space="preserve"> PartitionKey { </w:t>
      </w:r>
      <w:r>
        <w:rPr>
          <w:rStyle w:val="hljs-keyword"/>
          <w:rFonts w:ascii="Consolas" w:eastAsiaTheme="majorEastAsia" w:hAnsi="Consolas"/>
          <w:color w:val="0101FD"/>
          <w:bdr w:val="none" w:sz="0" w:space="0" w:color="auto" w:frame="1"/>
        </w:rPr>
        <w:t>get</w:t>
      </w: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set</w:t>
      </w:r>
      <w:r>
        <w:rPr>
          <w:rStyle w:val="HTMLCode"/>
          <w:rFonts w:ascii="Consolas" w:hAnsi="Consolas"/>
          <w:bdr w:val="none" w:sz="0" w:space="0" w:color="auto" w:frame="1"/>
        </w:rPr>
        <w:t xml:space="preserve">; } = </w:t>
      </w:r>
      <w:r>
        <w:rPr>
          <w:rStyle w:val="hljs-literal"/>
          <w:rFonts w:ascii="Consolas" w:hAnsi="Consolas"/>
          <w:color w:val="07704A"/>
          <w:bdr w:val="none" w:sz="0" w:space="0" w:color="auto" w:frame="1"/>
        </w:rPr>
        <w:t>default</w:t>
      </w:r>
      <w:r>
        <w:rPr>
          <w:rStyle w:val="HTMLCode"/>
          <w:rFonts w:ascii="Consolas" w:hAnsi="Consolas"/>
          <w:bdr w:val="none" w:sz="0" w:space="0" w:color="auto" w:frame="1"/>
        </w:rPr>
        <w:t>!;</w:t>
      </w:r>
    </w:p>
    <w:p w14:paraId="63318F9D"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p>
    <w:p w14:paraId="7F5F561E"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TMLCode"/>
          <w:rFonts w:ascii="Consolas" w:hAnsi="Consolas"/>
          <w:bdr w:val="none" w:sz="0" w:space="0" w:color="auto" w:frame="1"/>
        </w:rPr>
        <w:t xml:space="preserve"> </w:t>
      </w:r>
      <w:r>
        <w:rPr>
          <w:rStyle w:val="hljs-builtin"/>
          <w:rFonts w:ascii="Consolas" w:eastAsiaTheme="majorEastAsia" w:hAnsi="Consolas"/>
          <w:color w:val="0101FD"/>
          <w:bdr w:val="none" w:sz="0" w:space="0" w:color="auto" w:frame="1"/>
        </w:rPr>
        <w:t>string</w:t>
      </w:r>
      <w:r>
        <w:rPr>
          <w:rStyle w:val="HTMLCode"/>
          <w:rFonts w:ascii="Consolas" w:hAnsi="Consolas"/>
          <w:bdr w:val="none" w:sz="0" w:space="0" w:color="auto" w:frame="1"/>
        </w:rPr>
        <w:t xml:space="preserve"> Name { </w:t>
      </w:r>
      <w:r>
        <w:rPr>
          <w:rStyle w:val="hljs-keyword"/>
          <w:rFonts w:ascii="Consolas" w:eastAsiaTheme="majorEastAsia" w:hAnsi="Consolas"/>
          <w:color w:val="0101FD"/>
          <w:bdr w:val="none" w:sz="0" w:space="0" w:color="auto" w:frame="1"/>
        </w:rPr>
        <w:t>get</w:t>
      </w: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init</w:t>
      </w:r>
      <w:r>
        <w:rPr>
          <w:rStyle w:val="HTMLCode"/>
          <w:rFonts w:ascii="Consolas" w:hAnsi="Consolas"/>
          <w:bdr w:val="none" w:sz="0" w:space="0" w:color="auto" w:frame="1"/>
        </w:rPr>
        <w:t xml:space="preserve">; } = </w:t>
      </w:r>
      <w:r>
        <w:rPr>
          <w:rStyle w:val="hljs-literal"/>
          <w:rFonts w:ascii="Consolas" w:hAnsi="Consolas"/>
          <w:color w:val="07704A"/>
          <w:bdr w:val="none" w:sz="0" w:space="0" w:color="auto" w:frame="1"/>
        </w:rPr>
        <w:t>default</w:t>
      </w:r>
      <w:r>
        <w:rPr>
          <w:rStyle w:val="HTMLCode"/>
          <w:rFonts w:ascii="Consolas" w:hAnsi="Consolas"/>
          <w:bdr w:val="none" w:sz="0" w:space="0" w:color="auto" w:frame="1"/>
        </w:rPr>
        <w:t>!;</w:t>
      </w:r>
    </w:p>
    <w:p w14:paraId="0777C62C"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p>
    <w:p w14:paraId="18FA3079"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TMLCode"/>
          <w:rFonts w:ascii="Consolas" w:hAnsi="Consolas"/>
          <w:bdr w:val="none" w:sz="0" w:space="0" w:color="auto" w:frame="1"/>
        </w:rPr>
        <w:t xml:space="preserve"> </w:t>
      </w:r>
      <w:r>
        <w:rPr>
          <w:rStyle w:val="hljs-builtin"/>
          <w:rFonts w:ascii="Consolas" w:eastAsiaTheme="majorEastAsia" w:hAnsi="Consolas"/>
          <w:color w:val="0101FD"/>
          <w:bdr w:val="none" w:sz="0" w:space="0" w:color="auto" w:frame="1"/>
        </w:rPr>
        <w:t>int</w:t>
      </w:r>
      <w:r>
        <w:rPr>
          <w:rStyle w:val="HTMLCode"/>
          <w:rFonts w:ascii="Consolas" w:hAnsi="Consolas"/>
          <w:bdr w:val="none" w:sz="0" w:space="0" w:color="auto" w:frame="1"/>
        </w:rPr>
        <w:t xml:space="preserve"> Quantity { </w:t>
      </w:r>
      <w:r>
        <w:rPr>
          <w:rStyle w:val="hljs-keyword"/>
          <w:rFonts w:ascii="Consolas" w:eastAsiaTheme="majorEastAsia" w:hAnsi="Consolas"/>
          <w:color w:val="0101FD"/>
          <w:bdr w:val="none" w:sz="0" w:space="0" w:color="auto" w:frame="1"/>
        </w:rPr>
        <w:t>get</w:t>
      </w: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init</w:t>
      </w:r>
      <w:r>
        <w:rPr>
          <w:rStyle w:val="HTMLCode"/>
          <w:rFonts w:ascii="Consolas" w:hAnsi="Consolas"/>
          <w:bdr w:val="none" w:sz="0" w:space="0" w:color="auto" w:frame="1"/>
        </w:rPr>
        <w:t>; }</w:t>
      </w:r>
    </w:p>
    <w:p w14:paraId="5122450F"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p>
    <w:p w14:paraId="2AC025A5"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TMLCode"/>
          <w:rFonts w:ascii="Consolas" w:hAnsi="Consolas"/>
          <w:bdr w:val="none" w:sz="0" w:space="0" w:color="auto" w:frame="1"/>
        </w:rPr>
        <w:t xml:space="preserve"> </w:t>
      </w:r>
      <w:r>
        <w:rPr>
          <w:rStyle w:val="hljs-builtin"/>
          <w:rFonts w:ascii="Consolas" w:eastAsiaTheme="majorEastAsia" w:hAnsi="Consolas"/>
          <w:color w:val="0101FD"/>
          <w:bdr w:val="none" w:sz="0" w:space="0" w:color="auto" w:frame="1"/>
        </w:rPr>
        <w:t>bool</w:t>
      </w:r>
      <w:r>
        <w:rPr>
          <w:rStyle w:val="HTMLCode"/>
          <w:rFonts w:ascii="Consolas" w:hAnsi="Consolas"/>
          <w:bdr w:val="none" w:sz="0" w:space="0" w:color="auto" w:frame="1"/>
        </w:rPr>
        <w:t xml:space="preserve"> Sale { </w:t>
      </w:r>
      <w:r>
        <w:rPr>
          <w:rStyle w:val="hljs-keyword"/>
          <w:rFonts w:ascii="Consolas" w:eastAsiaTheme="majorEastAsia" w:hAnsi="Consolas"/>
          <w:color w:val="0101FD"/>
          <w:bdr w:val="none" w:sz="0" w:space="0" w:color="auto" w:frame="1"/>
        </w:rPr>
        <w:t>get</w:t>
      </w: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init</w:t>
      </w:r>
      <w:r>
        <w:rPr>
          <w:rStyle w:val="HTMLCode"/>
          <w:rFonts w:ascii="Consolas" w:hAnsi="Consolas"/>
          <w:bdr w:val="none" w:sz="0" w:space="0" w:color="auto" w:frame="1"/>
        </w:rPr>
        <w:t>; }</w:t>
      </w:r>
    </w:p>
    <w:p w14:paraId="2870F293"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p>
    <w:p w14:paraId="1016BDC2"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TMLCode"/>
          <w:rFonts w:ascii="Consolas" w:hAnsi="Consolas"/>
          <w:bdr w:val="none" w:sz="0" w:space="0" w:color="auto" w:frame="1"/>
        </w:rPr>
        <w:t xml:space="preserve"> ETag ETag { </w:t>
      </w:r>
      <w:r>
        <w:rPr>
          <w:rStyle w:val="hljs-keyword"/>
          <w:rFonts w:ascii="Consolas" w:eastAsiaTheme="majorEastAsia" w:hAnsi="Consolas"/>
          <w:color w:val="0101FD"/>
          <w:bdr w:val="none" w:sz="0" w:space="0" w:color="auto" w:frame="1"/>
        </w:rPr>
        <w:t>get</w:t>
      </w: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set</w:t>
      </w:r>
      <w:r>
        <w:rPr>
          <w:rStyle w:val="HTMLCode"/>
          <w:rFonts w:ascii="Consolas" w:hAnsi="Consolas"/>
          <w:bdr w:val="none" w:sz="0" w:space="0" w:color="auto" w:frame="1"/>
        </w:rPr>
        <w:t xml:space="preserve">; } = </w:t>
      </w:r>
      <w:r>
        <w:rPr>
          <w:rStyle w:val="hljs-literal"/>
          <w:rFonts w:ascii="Consolas" w:hAnsi="Consolas"/>
          <w:color w:val="07704A"/>
          <w:bdr w:val="none" w:sz="0" w:space="0" w:color="auto" w:frame="1"/>
        </w:rPr>
        <w:t>default</w:t>
      </w:r>
      <w:r>
        <w:rPr>
          <w:rStyle w:val="HTMLCode"/>
          <w:rFonts w:ascii="Consolas" w:hAnsi="Consolas"/>
          <w:bdr w:val="none" w:sz="0" w:space="0" w:color="auto" w:frame="1"/>
        </w:rPr>
        <w:t>!;</w:t>
      </w:r>
    </w:p>
    <w:p w14:paraId="537A7279"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p>
    <w:p w14:paraId="1B86723D"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TMLCode"/>
          <w:rFonts w:ascii="Consolas" w:hAnsi="Consolas"/>
          <w:bdr w:val="none" w:sz="0" w:space="0" w:color="auto" w:frame="1"/>
        </w:rPr>
        <w:t xml:space="preserve"> DateTimeOffset? Timestamp { </w:t>
      </w:r>
      <w:r>
        <w:rPr>
          <w:rStyle w:val="hljs-keyword"/>
          <w:rFonts w:ascii="Consolas" w:eastAsiaTheme="majorEastAsia" w:hAnsi="Consolas"/>
          <w:color w:val="0101FD"/>
          <w:bdr w:val="none" w:sz="0" w:space="0" w:color="auto" w:frame="1"/>
        </w:rPr>
        <w:t>get</w:t>
      </w: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set</w:t>
      </w:r>
      <w:r>
        <w:rPr>
          <w:rStyle w:val="HTMLCode"/>
          <w:rFonts w:ascii="Consolas" w:hAnsi="Consolas"/>
          <w:bdr w:val="none" w:sz="0" w:space="0" w:color="auto" w:frame="1"/>
        </w:rPr>
        <w:t xml:space="preserve">; } = </w:t>
      </w:r>
      <w:r>
        <w:rPr>
          <w:rStyle w:val="hljs-literal"/>
          <w:rFonts w:ascii="Consolas" w:hAnsi="Consolas"/>
          <w:color w:val="07704A"/>
          <w:bdr w:val="none" w:sz="0" w:space="0" w:color="auto" w:frame="1"/>
        </w:rPr>
        <w:t>default</w:t>
      </w:r>
      <w:r>
        <w:rPr>
          <w:rStyle w:val="HTMLCode"/>
          <w:rFonts w:ascii="Consolas" w:hAnsi="Consolas"/>
          <w:bdr w:val="none" w:sz="0" w:space="0" w:color="auto" w:frame="1"/>
        </w:rPr>
        <w:t>!;</w:t>
      </w:r>
    </w:p>
    <w:p w14:paraId="0FD93F51"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w:t>
      </w:r>
    </w:p>
    <w:p w14:paraId="1C5EBFE6" w14:textId="77777777" w:rsidR="006865D5" w:rsidRDefault="006865D5" w:rsidP="006865D5">
      <w:r>
        <w:t>Create an item in the collection using the </w:t>
      </w:r>
      <w:r>
        <w:rPr>
          <w:rStyle w:val="HTMLCode"/>
          <w:rFonts w:ascii="Consolas" w:eastAsiaTheme="minorHAnsi" w:hAnsi="Consolas"/>
        </w:rPr>
        <w:t>Product</w:t>
      </w:r>
      <w:r>
        <w:t> class by calling </w:t>
      </w:r>
      <w:hyperlink r:id="rId500" w:history="1">
        <w:r>
          <w:rPr>
            <w:rStyle w:val="HTMLCode"/>
            <w:rFonts w:ascii="Segoe UI" w:eastAsiaTheme="minorHAnsi" w:hAnsi="Segoe UI" w:cs="Segoe UI"/>
            <w:color w:val="0000FF"/>
            <w:sz w:val="24"/>
            <w:szCs w:val="24"/>
          </w:rPr>
          <w:t>TableClient.AddEntityAsync&lt;T&gt;</w:t>
        </w:r>
      </w:hyperlink>
      <w:r>
        <w:t>.</w:t>
      </w:r>
    </w:p>
    <w:p w14:paraId="79F49A3E"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comment"/>
          <w:rFonts w:ascii="Consolas" w:hAnsi="Consolas"/>
          <w:color w:val="008000"/>
          <w:bdr w:val="none" w:sz="0" w:space="0" w:color="auto" w:frame="1"/>
        </w:rPr>
        <w:t>// Create new item using composite key constructor</w:t>
      </w:r>
    </w:p>
    <w:p w14:paraId="37CE2580"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keyword"/>
          <w:rFonts w:ascii="Consolas" w:eastAsiaTheme="majorEastAsia" w:hAnsi="Consolas"/>
          <w:color w:val="0101FD"/>
          <w:bdr w:val="none" w:sz="0" w:space="0" w:color="auto" w:frame="1"/>
        </w:rPr>
        <w:t>var</w:t>
      </w:r>
      <w:r>
        <w:rPr>
          <w:rStyle w:val="HTMLCode"/>
          <w:rFonts w:ascii="Consolas" w:hAnsi="Consolas"/>
          <w:bdr w:val="none" w:sz="0" w:space="0" w:color="auto" w:frame="1"/>
        </w:rPr>
        <w:t xml:space="preserve"> prod1 = </w:t>
      </w:r>
      <w:r>
        <w:rPr>
          <w:rStyle w:val="hljs-keyword"/>
          <w:rFonts w:ascii="Consolas" w:eastAsiaTheme="majorEastAsia" w:hAnsi="Consolas"/>
          <w:color w:val="0101FD"/>
          <w:bdr w:val="none" w:sz="0" w:space="0" w:color="auto" w:frame="1"/>
        </w:rPr>
        <w:t>new</w:t>
      </w:r>
      <w:r>
        <w:rPr>
          <w:rStyle w:val="HTMLCode"/>
          <w:rFonts w:ascii="Consolas" w:hAnsi="Consolas"/>
          <w:bdr w:val="none" w:sz="0" w:space="0" w:color="auto" w:frame="1"/>
        </w:rPr>
        <w:t xml:space="preserve"> Product()</w:t>
      </w:r>
    </w:p>
    <w:p w14:paraId="7A816568"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w:t>
      </w:r>
    </w:p>
    <w:p w14:paraId="511C32AD"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RowKey = </w:t>
      </w:r>
      <w:r>
        <w:rPr>
          <w:rStyle w:val="hljs-string"/>
          <w:rFonts w:ascii="Consolas" w:hAnsi="Consolas"/>
          <w:color w:val="A31515"/>
          <w:bdr w:val="none" w:sz="0" w:space="0" w:color="auto" w:frame="1"/>
        </w:rPr>
        <w:t>"68719518388"</w:t>
      </w:r>
      <w:r>
        <w:rPr>
          <w:rStyle w:val="HTMLCode"/>
          <w:rFonts w:ascii="Consolas" w:hAnsi="Consolas"/>
          <w:bdr w:val="none" w:sz="0" w:space="0" w:color="auto" w:frame="1"/>
        </w:rPr>
        <w:t>,</w:t>
      </w:r>
    </w:p>
    <w:p w14:paraId="41D10644"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PartitionKey = </w:t>
      </w:r>
      <w:r>
        <w:rPr>
          <w:rStyle w:val="hljs-string"/>
          <w:rFonts w:ascii="Consolas" w:hAnsi="Consolas"/>
          <w:color w:val="A31515"/>
          <w:bdr w:val="none" w:sz="0" w:space="0" w:color="auto" w:frame="1"/>
        </w:rPr>
        <w:t>"gear-surf-surfboards"</w:t>
      </w:r>
      <w:r>
        <w:rPr>
          <w:rStyle w:val="HTMLCode"/>
          <w:rFonts w:ascii="Consolas" w:hAnsi="Consolas"/>
          <w:bdr w:val="none" w:sz="0" w:space="0" w:color="auto" w:frame="1"/>
        </w:rPr>
        <w:t>,</w:t>
      </w:r>
    </w:p>
    <w:p w14:paraId="0AEA3C5E"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Name = </w:t>
      </w:r>
      <w:r>
        <w:rPr>
          <w:rStyle w:val="hljs-string"/>
          <w:rFonts w:ascii="Consolas" w:hAnsi="Consolas"/>
          <w:color w:val="A31515"/>
          <w:bdr w:val="none" w:sz="0" w:space="0" w:color="auto" w:frame="1"/>
        </w:rPr>
        <w:t>"Ocean Surfboard"</w:t>
      </w:r>
      <w:r>
        <w:rPr>
          <w:rStyle w:val="HTMLCode"/>
          <w:rFonts w:ascii="Consolas" w:hAnsi="Consolas"/>
          <w:bdr w:val="none" w:sz="0" w:space="0" w:color="auto" w:frame="1"/>
        </w:rPr>
        <w:t>,</w:t>
      </w:r>
    </w:p>
    <w:p w14:paraId="571A9792"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Quantity = </w:t>
      </w:r>
      <w:r>
        <w:rPr>
          <w:rStyle w:val="hljs-number"/>
          <w:rFonts w:ascii="Consolas" w:hAnsi="Consolas"/>
          <w:bdr w:val="none" w:sz="0" w:space="0" w:color="auto" w:frame="1"/>
        </w:rPr>
        <w:t>8</w:t>
      </w:r>
      <w:r>
        <w:rPr>
          <w:rStyle w:val="HTMLCode"/>
          <w:rFonts w:ascii="Consolas" w:hAnsi="Consolas"/>
          <w:bdr w:val="none" w:sz="0" w:space="0" w:color="auto" w:frame="1"/>
        </w:rPr>
        <w:t>,</w:t>
      </w:r>
    </w:p>
    <w:p w14:paraId="3235A96F"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Sale = </w:t>
      </w:r>
      <w:r>
        <w:rPr>
          <w:rStyle w:val="hljs-literal"/>
          <w:rFonts w:ascii="Consolas" w:hAnsi="Consolas"/>
          <w:color w:val="07704A"/>
          <w:bdr w:val="none" w:sz="0" w:space="0" w:color="auto" w:frame="1"/>
        </w:rPr>
        <w:t>true</w:t>
      </w:r>
    </w:p>
    <w:p w14:paraId="4FB1E8A8"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w:t>
      </w:r>
    </w:p>
    <w:p w14:paraId="77374CFE"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p>
    <w:p w14:paraId="1F91B5EB"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comment"/>
          <w:rFonts w:ascii="Consolas" w:hAnsi="Consolas"/>
          <w:color w:val="008000"/>
          <w:bdr w:val="none" w:sz="0" w:space="0" w:color="auto" w:frame="1"/>
        </w:rPr>
        <w:t>// Add new item to server-side table</w:t>
      </w:r>
    </w:p>
    <w:p w14:paraId="33FCC5C6"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keyword"/>
          <w:rFonts w:ascii="Consolas" w:eastAsiaTheme="majorEastAsia" w:hAnsi="Consolas"/>
          <w:color w:val="0101FD"/>
          <w:bdr w:val="none" w:sz="0" w:space="0" w:color="auto" w:frame="1"/>
        </w:rPr>
        <w:t>await</w:t>
      </w:r>
      <w:r>
        <w:rPr>
          <w:rStyle w:val="HTMLCode"/>
          <w:rFonts w:ascii="Consolas" w:hAnsi="Consolas"/>
          <w:bdr w:val="none" w:sz="0" w:space="0" w:color="auto" w:frame="1"/>
        </w:rPr>
        <w:t xml:space="preserve"> tableClient.AddEntityAsync&lt;Product&gt;(prod1);</w:t>
      </w:r>
    </w:p>
    <w:p w14:paraId="033C08C3" w14:textId="77777777" w:rsidR="006865D5" w:rsidRDefault="006865D5" w:rsidP="006865D5">
      <w:pPr>
        <w:rPr>
          <w:rStyle w:val="HTMLCode"/>
          <w:rFonts w:ascii="Consolas" w:eastAsiaTheme="minorHAnsi" w:hAnsi="Consolas"/>
          <w:bdr w:val="none" w:sz="0" w:space="0" w:color="auto" w:frame="1"/>
        </w:rPr>
      </w:pPr>
    </w:p>
    <w:p w14:paraId="3128CD6C" w14:textId="77777777" w:rsidR="006865D5" w:rsidRDefault="006865D5" w:rsidP="006865D5">
      <w:pPr>
        <w:pStyle w:val="Heading5"/>
      </w:pPr>
      <w:r>
        <w:t>Get an item</w:t>
      </w:r>
    </w:p>
    <w:p w14:paraId="055D8500" w14:textId="77777777" w:rsidR="006865D5" w:rsidRDefault="006865D5" w:rsidP="006865D5">
      <w:r>
        <w:t>You can retrieve a specific item from a table using the </w:t>
      </w:r>
      <w:hyperlink r:id="rId501" w:history="1">
        <w:r>
          <w:rPr>
            <w:rStyle w:val="HTMLCode"/>
            <w:rFonts w:ascii="Segoe UI" w:eastAsiaTheme="minorHAnsi" w:hAnsi="Segoe UI" w:cs="Segoe UI"/>
            <w:color w:val="0000FF"/>
            <w:sz w:val="24"/>
            <w:szCs w:val="24"/>
          </w:rPr>
          <w:t>TableEntity.GetEntityAsync&lt;T&gt;</w:t>
        </w:r>
      </w:hyperlink>
      <w:r>
        <w:t> method. Provide the </w:t>
      </w:r>
      <w:r>
        <w:rPr>
          <w:rStyle w:val="HTMLCode"/>
          <w:rFonts w:ascii="Consolas" w:eastAsiaTheme="minorHAnsi" w:hAnsi="Consolas"/>
        </w:rPr>
        <w:t>partitionKey</w:t>
      </w:r>
      <w:r>
        <w:t> and </w:t>
      </w:r>
      <w:r>
        <w:rPr>
          <w:rStyle w:val="HTMLCode"/>
          <w:rFonts w:ascii="Consolas" w:eastAsiaTheme="minorHAnsi" w:hAnsi="Consolas"/>
        </w:rPr>
        <w:t>rowKey</w:t>
      </w:r>
      <w:r>
        <w:t> as parameters to identify the correct row to perform a quick </w:t>
      </w:r>
      <w:r>
        <w:rPr>
          <w:rStyle w:val="Emphasis"/>
        </w:rPr>
        <w:t>point read</w:t>
      </w:r>
      <w:r>
        <w:t> of that item.</w:t>
      </w:r>
    </w:p>
    <w:p w14:paraId="6FC41688"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comment"/>
          <w:rFonts w:ascii="Consolas" w:hAnsi="Consolas"/>
          <w:color w:val="008000"/>
          <w:bdr w:val="none" w:sz="0" w:space="0" w:color="auto" w:frame="1"/>
        </w:rPr>
        <w:t>// Read a single item from container</w:t>
      </w:r>
    </w:p>
    <w:p w14:paraId="50A14ED3"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keyword"/>
          <w:rFonts w:ascii="Consolas" w:eastAsiaTheme="majorEastAsia" w:hAnsi="Consolas"/>
          <w:color w:val="0101FD"/>
          <w:bdr w:val="none" w:sz="0" w:space="0" w:color="auto" w:frame="1"/>
        </w:rPr>
        <w:t>var</w:t>
      </w:r>
      <w:r>
        <w:rPr>
          <w:rStyle w:val="HTMLCode"/>
          <w:rFonts w:ascii="Consolas" w:hAnsi="Consolas"/>
          <w:bdr w:val="none" w:sz="0" w:space="0" w:color="auto" w:frame="1"/>
        </w:rPr>
        <w:t xml:space="preserve"> product = </w:t>
      </w:r>
      <w:r>
        <w:rPr>
          <w:rStyle w:val="hljs-keyword"/>
          <w:rFonts w:ascii="Consolas" w:eastAsiaTheme="majorEastAsia" w:hAnsi="Consolas"/>
          <w:color w:val="0101FD"/>
          <w:bdr w:val="none" w:sz="0" w:space="0" w:color="auto" w:frame="1"/>
        </w:rPr>
        <w:t>await</w:t>
      </w:r>
      <w:r>
        <w:rPr>
          <w:rStyle w:val="HTMLCode"/>
          <w:rFonts w:ascii="Consolas" w:hAnsi="Consolas"/>
          <w:bdr w:val="none" w:sz="0" w:space="0" w:color="auto" w:frame="1"/>
        </w:rPr>
        <w:t xml:space="preserve"> tableClient.GetEntityAsync&lt;Product&gt;(</w:t>
      </w:r>
    </w:p>
    <w:p w14:paraId="5759D263"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rowKey: </w:t>
      </w:r>
      <w:r>
        <w:rPr>
          <w:rStyle w:val="hljs-string"/>
          <w:rFonts w:ascii="Consolas" w:hAnsi="Consolas"/>
          <w:color w:val="A31515"/>
          <w:bdr w:val="none" w:sz="0" w:space="0" w:color="auto" w:frame="1"/>
        </w:rPr>
        <w:t>"68719518388"</w:t>
      </w:r>
      <w:r>
        <w:rPr>
          <w:rStyle w:val="HTMLCode"/>
          <w:rFonts w:ascii="Consolas" w:hAnsi="Consolas"/>
          <w:bdr w:val="none" w:sz="0" w:space="0" w:color="auto" w:frame="1"/>
        </w:rPr>
        <w:t>,</w:t>
      </w:r>
    </w:p>
    <w:p w14:paraId="2BE902B9"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partitionKey: </w:t>
      </w:r>
      <w:r>
        <w:rPr>
          <w:rStyle w:val="hljs-string"/>
          <w:rFonts w:ascii="Consolas" w:hAnsi="Consolas"/>
          <w:color w:val="A31515"/>
          <w:bdr w:val="none" w:sz="0" w:space="0" w:color="auto" w:frame="1"/>
        </w:rPr>
        <w:t>"gear-surf-surfboards"</w:t>
      </w:r>
    </w:p>
    <w:p w14:paraId="251A361F"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w:t>
      </w:r>
    </w:p>
    <w:p w14:paraId="799AFE9A"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Console.WriteLine(</w:t>
      </w:r>
      <w:r>
        <w:rPr>
          <w:rStyle w:val="hljs-string"/>
          <w:rFonts w:ascii="Consolas" w:hAnsi="Consolas"/>
          <w:color w:val="A31515"/>
          <w:bdr w:val="none" w:sz="0" w:space="0" w:color="auto" w:frame="1"/>
        </w:rPr>
        <w:t>"Single product:"</w:t>
      </w:r>
      <w:r>
        <w:rPr>
          <w:rStyle w:val="HTMLCode"/>
          <w:rFonts w:ascii="Consolas" w:hAnsi="Consolas"/>
          <w:bdr w:val="none" w:sz="0" w:space="0" w:color="auto" w:frame="1"/>
        </w:rPr>
        <w:t>);</w:t>
      </w:r>
    </w:p>
    <w:p w14:paraId="4A2654C1"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Console.WriteLine(product.Value.Name);</w:t>
      </w:r>
    </w:p>
    <w:p w14:paraId="3B8E3EDD" w14:textId="77777777" w:rsidR="006865D5" w:rsidRDefault="006865D5" w:rsidP="006865D5">
      <w:pPr>
        <w:rPr>
          <w:rStyle w:val="HTMLCode"/>
          <w:rFonts w:ascii="Consolas" w:eastAsiaTheme="minorHAnsi" w:hAnsi="Consolas"/>
          <w:bdr w:val="none" w:sz="0" w:space="0" w:color="auto" w:frame="1"/>
        </w:rPr>
      </w:pPr>
    </w:p>
    <w:p w14:paraId="5B0E7A74" w14:textId="77777777" w:rsidR="006865D5" w:rsidRDefault="006865D5" w:rsidP="006865D5">
      <w:pPr>
        <w:pStyle w:val="Heading5"/>
      </w:pPr>
      <w:r>
        <w:t>Query items</w:t>
      </w:r>
    </w:p>
    <w:p w14:paraId="557C89A2" w14:textId="77777777" w:rsidR="006865D5" w:rsidRDefault="006865D5" w:rsidP="006865D5">
      <w:r>
        <w:t>After you insert an item, you can also run a query to get all items that match a specific filter by using the </w:t>
      </w:r>
      <w:r>
        <w:rPr>
          <w:rStyle w:val="HTMLCode"/>
          <w:rFonts w:ascii="Consolas" w:eastAsiaTheme="minorHAnsi" w:hAnsi="Consolas"/>
        </w:rPr>
        <w:t>TableClient.Query&lt;T&gt;</w:t>
      </w:r>
      <w:r>
        <w:t> method. This example filters products by category using </w:t>
      </w:r>
      <w:hyperlink r:id="rId502" w:history="1">
        <w:r>
          <w:rPr>
            <w:rStyle w:val="Hyperlink"/>
            <w:u w:val="none"/>
          </w:rPr>
          <w:t>Linq</w:t>
        </w:r>
      </w:hyperlink>
      <w:r>
        <w:t> syntax, which is a benefit of using typed </w:t>
      </w:r>
      <w:r>
        <w:rPr>
          <w:rStyle w:val="HTMLCode"/>
          <w:rFonts w:ascii="Consolas" w:eastAsiaTheme="minorHAnsi" w:hAnsi="Consolas"/>
        </w:rPr>
        <w:t>ITableEntity</w:t>
      </w:r>
      <w:r>
        <w:t> models like the </w:t>
      </w:r>
      <w:r>
        <w:rPr>
          <w:rStyle w:val="HTMLCode"/>
          <w:rFonts w:ascii="Consolas" w:eastAsiaTheme="minorHAnsi" w:hAnsi="Consolas"/>
        </w:rPr>
        <w:t>Product</w:t>
      </w:r>
      <w:r>
        <w:t> class.</w:t>
      </w:r>
    </w:p>
    <w:p w14:paraId="25B8EF5C" w14:textId="77777777" w:rsidR="006865D5" w:rsidRDefault="006865D5" w:rsidP="006865D5">
      <w:pPr>
        <w:pBdr>
          <w:top w:val="single" w:sz="4" w:space="1" w:color="auto"/>
          <w:left w:val="single" w:sz="4" w:space="4" w:color="auto"/>
          <w:bottom w:val="single" w:sz="4" w:space="1" w:color="auto"/>
          <w:right w:val="single" w:sz="4" w:space="4" w:color="auto"/>
        </w:pBdr>
      </w:pPr>
      <w:r w:rsidRPr="006865D5">
        <w:rPr>
          <w:b/>
          <w:bCs/>
        </w:rPr>
        <w:lastRenderedPageBreak/>
        <w:t>Note</w:t>
      </w:r>
      <w:r>
        <w:t>: You can also query items using </w:t>
      </w:r>
      <w:hyperlink r:id="rId503" w:history="1">
        <w:r>
          <w:rPr>
            <w:rStyle w:val="Hyperlink"/>
            <w:b/>
            <w:bCs/>
            <w:u w:val="none"/>
          </w:rPr>
          <w:t>OData</w:t>
        </w:r>
      </w:hyperlink>
      <w:r>
        <w:t> syntax. You can see an example of this approach in the </w:t>
      </w:r>
      <w:hyperlink r:id="rId504" w:history="1">
        <w:r>
          <w:rPr>
            <w:rStyle w:val="Hyperlink"/>
            <w:b/>
            <w:bCs/>
            <w:u w:val="none"/>
          </w:rPr>
          <w:t>Query Data</w:t>
        </w:r>
      </w:hyperlink>
      <w:r>
        <w:t> tutorial.</w:t>
      </w:r>
    </w:p>
    <w:p w14:paraId="42C3584A" w14:textId="77777777" w:rsidR="006865D5" w:rsidRDefault="006865D5" w:rsidP="006865D5"/>
    <w:p w14:paraId="5B1EEDBE"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comment"/>
          <w:rFonts w:ascii="Consolas" w:hAnsi="Consolas"/>
          <w:color w:val="008000"/>
          <w:bdr w:val="none" w:sz="0" w:space="0" w:color="auto" w:frame="1"/>
        </w:rPr>
        <w:t>// Read multiple items from container</w:t>
      </w:r>
    </w:p>
    <w:p w14:paraId="4C936A37"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keyword"/>
          <w:rFonts w:ascii="Consolas" w:eastAsiaTheme="majorEastAsia" w:hAnsi="Consolas"/>
          <w:color w:val="0101FD"/>
          <w:bdr w:val="none" w:sz="0" w:space="0" w:color="auto" w:frame="1"/>
        </w:rPr>
        <w:t>var</w:t>
      </w:r>
      <w:r>
        <w:rPr>
          <w:rStyle w:val="HTMLCode"/>
          <w:rFonts w:ascii="Consolas" w:hAnsi="Consolas"/>
          <w:bdr w:val="none" w:sz="0" w:space="0" w:color="auto" w:frame="1"/>
        </w:rPr>
        <w:t xml:space="preserve"> prod2 = </w:t>
      </w:r>
      <w:r>
        <w:rPr>
          <w:rStyle w:val="hljs-keyword"/>
          <w:rFonts w:ascii="Consolas" w:eastAsiaTheme="majorEastAsia" w:hAnsi="Consolas"/>
          <w:color w:val="0101FD"/>
          <w:bdr w:val="none" w:sz="0" w:space="0" w:color="auto" w:frame="1"/>
        </w:rPr>
        <w:t>new</w:t>
      </w:r>
      <w:r>
        <w:rPr>
          <w:rStyle w:val="HTMLCode"/>
          <w:rFonts w:ascii="Consolas" w:hAnsi="Consolas"/>
          <w:bdr w:val="none" w:sz="0" w:space="0" w:color="auto" w:frame="1"/>
        </w:rPr>
        <w:t xml:space="preserve"> Product()</w:t>
      </w:r>
    </w:p>
    <w:p w14:paraId="4E5E91CD"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w:t>
      </w:r>
    </w:p>
    <w:p w14:paraId="1D0C4CCD"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RowKey = </w:t>
      </w:r>
      <w:r>
        <w:rPr>
          <w:rStyle w:val="hljs-string"/>
          <w:rFonts w:ascii="Consolas" w:hAnsi="Consolas"/>
          <w:color w:val="A31515"/>
          <w:bdr w:val="none" w:sz="0" w:space="0" w:color="auto" w:frame="1"/>
        </w:rPr>
        <w:t>"68719518390"</w:t>
      </w:r>
      <w:r>
        <w:rPr>
          <w:rStyle w:val="HTMLCode"/>
          <w:rFonts w:ascii="Consolas" w:hAnsi="Consolas"/>
          <w:bdr w:val="none" w:sz="0" w:space="0" w:color="auto" w:frame="1"/>
        </w:rPr>
        <w:t>,</w:t>
      </w:r>
    </w:p>
    <w:p w14:paraId="7BEB1A74"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PartitionKey = </w:t>
      </w:r>
      <w:r>
        <w:rPr>
          <w:rStyle w:val="hljs-string"/>
          <w:rFonts w:ascii="Consolas" w:hAnsi="Consolas"/>
          <w:color w:val="A31515"/>
          <w:bdr w:val="none" w:sz="0" w:space="0" w:color="auto" w:frame="1"/>
        </w:rPr>
        <w:t>"gear-surf-surfboards"</w:t>
      </w:r>
      <w:r>
        <w:rPr>
          <w:rStyle w:val="HTMLCode"/>
          <w:rFonts w:ascii="Consolas" w:hAnsi="Consolas"/>
          <w:bdr w:val="none" w:sz="0" w:space="0" w:color="auto" w:frame="1"/>
        </w:rPr>
        <w:t>,</w:t>
      </w:r>
    </w:p>
    <w:p w14:paraId="0562C702"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Name = </w:t>
      </w:r>
      <w:r>
        <w:rPr>
          <w:rStyle w:val="hljs-string"/>
          <w:rFonts w:ascii="Consolas" w:hAnsi="Consolas"/>
          <w:color w:val="A31515"/>
          <w:bdr w:val="none" w:sz="0" w:space="0" w:color="auto" w:frame="1"/>
        </w:rPr>
        <w:t>"Sand Surfboard"</w:t>
      </w:r>
      <w:r>
        <w:rPr>
          <w:rStyle w:val="HTMLCode"/>
          <w:rFonts w:ascii="Consolas" w:hAnsi="Consolas"/>
          <w:bdr w:val="none" w:sz="0" w:space="0" w:color="auto" w:frame="1"/>
        </w:rPr>
        <w:t>,</w:t>
      </w:r>
    </w:p>
    <w:p w14:paraId="39795CBC"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Quantity = </w:t>
      </w:r>
      <w:r>
        <w:rPr>
          <w:rStyle w:val="hljs-number"/>
          <w:rFonts w:ascii="Consolas" w:hAnsi="Consolas"/>
          <w:bdr w:val="none" w:sz="0" w:space="0" w:color="auto" w:frame="1"/>
        </w:rPr>
        <w:t>5</w:t>
      </w:r>
      <w:r>
        <w:rPr>
          <w:rStyle w:val="HTMLCode"/>
          <w:rFonts w:ascii="Consolas" w:hAnsi="Consolas"/>
          <w:bdr w:val="none" w:sz="0" w:space="0" w:color="auto" w:frame="1"/>
        </w:rPr>
        <w:t>,</w:t>
      </w:r>
    </w:p>
    <w:p w14:paraId="7FE77D4C"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Sale = </w:t>
      </w:r>
      <w:r>
        <w:rPr>
          <w:rStyle w:val="hljs-literal"/>
          <w:rFonts w:ascii="Consolas" w:hAnsi="Consolas"/>
          <w:color w:val="07704A"/>
          <w:bdr w:val="none" w:sz="0" w:space="0" w:color="auto" w:frame="1"/>
        </w:rPr>
        <w:t>false</w:t>
      </w:r>
    </w:p>
    <w:p w14:paraId="6EBEC71D"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w:t>
      </w:r>
    </w:p>
    <w:p w14:paraId="27E9A324"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p>
    <w:p w14:paraId="49245C71"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keyword"/>
          <w:rFonts w:ascii="Consolas" w:eastAsiaTheme="majorEastAsia" w:hAnsi="Consolas"/>
          <w:color w:val="0101FD"/>
          <w:bdr w:val="none" w:sz="0" w:space="0" w:color="auto" w:frame="1"/>
        </w:rPr>
        <w:t>await</w:t>
      </w:r>
      <w:r>
        <w:rPr>
          <w:rStyle w:val="HTMLCode"/>
          <w:rFonts w:ascii="Consolas" w:hAnsi="Consolas"/>
          <w:bdr w:val="none" w:sz="0" w:space="0" w:color="auto" w:frame="1"/>
        </w:rPr>
        <w:t xml:space="preserve"> tableClient.AddEntityAsync&lt;Product&gt;(prod2);</w:t>
      </w:r>
    </w:p>
    <w:p w14:paraId="12FB3604"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p>
    <w:p w14:paraId="4A53FE8F"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keyword"/>
          <w:rFonts w:ascii="Consolas" w:eastAsiaTheme="majorEastAsia" w:hAnsi="Consolas"/>
          <w:color w:val="0101FD"/>
          <w:bdr w:val="none" w:sz="0" w:space="0" w:color="auto" w:frame="1"/>
        </w:rPr>
        <w:t>var</w:t>
      </w:r>
      <w:r>
        <w:rPr>
          <w:rStyle w:val="HTMLCode"/>
          <w:rFonts w:ascii="Consolas" w:hAnsi="Consolas"/>
          <w:bdr w:val="none" w:sz="0" w:space="0" w:color="auto" w:frame="1"/>
        </w:rPr>
        <w:t xml:space="preserve"> products = tableClient.Query&lt;Product&gt;(x =&gt; x.PartitionKey == </w:t>
      </w:r>
      <w:r>
        <w:rPr>
          <w:rStyle w:val="hljs-string"/>
          <w:rFonts w:ascii="Consolas" w:hAnsi="Consolas"/>
          <w:color w:val="A31515"/>
          <w:bdr w:val="none" w:sz="0" w:space="0" w:color="auto" w:frame="1"/>
        </w:rPr>
        <w:t>"gear-surf-surfboards"</w:t>
      </w:r>
      <w:r>
        <w:rPr>
          <w:rStyle w:val="HTMLCode"/>
          <w:rFonts w:ascii="Consolas" w:hAnsi="Consolas"/>
          <w:bdr w:val="none" w:sz="0" w:space="0" w:color="auto" w:frame="1"/>
        </w:rPr>
        <w:t>);</w:t>
      </w:r>
    </w:p>
    <w:p w14:paraId="13599C41"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p>
    <w:p w14:paraId="6FCC1718"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Console.WriteLine(</w:t>
      </w:r>
      <w:r>
        <w:rPr>
          <w:rStyle w:val="hljs-string"/>
          <w:rFonts w:ascii="Consolas" w:hAnsi="Consolas"/>
          <w:color w:val="A31515"/>
          <w:bdr w:val="none" w:sz="0" w:space="0" w:color="auto" w:frame="1"/>
        </w:rPr>
        <w:t>"Multiple products:"</w:t>
      </w:r>
      <w:r>
        <w:rPr>
          <w:rStyle w:val="HTMLCode"/>
          <w:rFonts w:ascii="Consolas" w:hAnsi="Consolas"/>
          <w:bdr w:val="none" w:sz="0" w:space="0" w:color="auto" w:frame="1"/>
        </w:rPr>
        <w:t>);</w:t>
      </w:r>
    </w:p>
    <w:p w14:paraId="039ED761"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keyword"/>
          <w:rFonts w:ascii="Consolas" w:eastAsiaTheme="majorEastAsia" w:hAnsi="Consolas"/>
          <w:color w:val="0101FD"/>
          <w:bdr w:val="none" w:sz="0" w:space="0" w:color="auto" w:frame="1"/>
        </w:rPr>
        <w:t>foreach</w:t>
      </w: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bdr w:val="none" w:sz="0" w:space="0" w:color="auto" w:frame="1"/>
        </w:rPr>
        <w:t xml:space="preserve"> item </w:t>
      </w:r>
      <w:r>
        <w:rPr>
          <w:rStyle w:val="hljs-keyword"/>
          <w:rFonts w:ascii="Consolas" w:eastAsiaTheme="majorEastAsia" w:hAnsi="Consolas"/>
          <w:color w:val="0101FD"/>
          <w:bdr w:val="none" w:sz="0" w:space="0" w:color="auto" w:frame="1"/>
        </w:rPr>
        <w:t>in</w:t>
      </w:r>
      <w:r>
        <w:rPr>
          <w:rStyle w:val="HTMLCode"/>
          <w:rFonts w:ascii="Consolas" w:hAnsi="Consolas"/>
          <w:bdr w:val="none" w:sz="0" w:space="0" w:color="auto" w:frame="1"/>
        </w:rPr>
        <w:t xml:space="preserve"> products)</w:t>
      </w:r>
    </w:p>
    <w:p w14:paraId="7FB947D3"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w:t>
      </w:r>
    </w:p>
    <w:p w14:paraId="02057493"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Console.WriteLine(item.Name);</w:t>
      </w:r>
    </w:p>
    <w:p w14:paraId="2655D5E3"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w:t>
      </w:r>
    </w:p>
    <w:p w14:paraId="45FB3EEE" w14:textId="77777777" w:rsidR="006865D5" w:rsidRDefault="006865D5" w:rsidP="006865D5">
      <w:pPr>
        <w:rPr>
          <w:rStyle w:val="HTMLCode"/>
          <w:rFonts w:ascii="Consolas" w:eastAsiaTheme="minorHAnsi" w:hAnsi="Consolas"/>
          <w:bdr w:val="none" w:sz="0" w:space="0" w:color="auto" w:frame="1"/>
        </w:rPr>
      </w:pPr>
    </w:p>
    <w:p w14:paraId="52AA1CA8" w14:textId="77777777" w:rsidR="006865D5" w:rsidRDefault="006865D5" w:rsidP="006865D5">
      <w:pPr>
        <w:pStyle w:val="Heading5"/>
      </w:pPr>
      <w:r>
        <w:t>Run the code</w:t>
      </w:r>
    </w:p>
    <w:p w14:paraId="631A3DF5" w14:textId="77777777" w:rsidR="006865D5" w:rsidRDefault="006865D5" w:rsidP="006865D5">
      <w:r>
        <w:t>This app creates an Azure Cosmos DB Table API table. The example then creates an item and then reads the exact same item back. Finally, the example creates a second item and then performs a query that should return multiple items. With each step, the example outputs metadata to the console about the steps it has performed.</w:t>
      </w:r>
    </w:p>
    <w:p w14:paraId="00C7D38C" w14:textId="77777777" w:rsidR="006865D5" w:rsidRDefault="006865D5" w:rsidP="006865D5">
      <w:r>
        <w:t>To run the app, use a terminal to navigate to the application directory and run the application.</w:t>
      </w:r>
    </w:p>
    <w:p w14:paraId="0D0B58C9"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keyword"/>
          <w:rFonts w:ascii="Consolas" w:eastAsiaTheme="majorEastAsia" w:hAnsi="Consolas"/>
          <w:color w:val="0101FD"/>
          <w:bdr w:val="none" w:sz="0" w:space="0" w:color="auto" w:frame="1"/>
        </w:rPr>
        <w:t>dotnet</w:t>
      </w: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run</w:t>
      </w:r>
    </w:p>
    <w:p w14:paraId="0759CFF8" w14:textId="77777777" w:rsidR="006865D5" w:rsidRDefault="006865D5" w:rsidP="006865D5">
      <w:r>
        <w:t>The output of the app should be similar to this example:</w:t>
      </w:r>
    </w:p>
    <w:p w14:paraId="1B8C1DDF" w14:textId="77777777" w:rsidR="006865D5" w:rsidRPr="006865D5" w:rsidRDefault="006865D5" w:rsidP="006865D5">
      <w:pPr>
        <w:rPr>
          <w:b/>
          <w:bCs/>
        </w:rPr>
      </w:pPr>
      <w:r w:rsidRPr="006865D5">
        <w:rPr>
          <w:rStyle w:val="language"/>
          <w:b/>
          <w:bCs/>
        </w:rPr>
        <w:t>Output</w:t>
      </w:r>
    </w:p>
    <w:p w14:paraId="6962BBC1"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Single product name: </w:t>
      </w:r>
    </w:p>
    <w:p w14:paraId="0BC9C51A"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Yamba Surfboard</w:t>
      </w:r>
    </w:p>
    <w:p w14:paraId="569B3A7B"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Multiple products:</w:t>
      </w:r>
    </w:p>
    <w:p w14:paraId="1C1F57D4"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Yamba Surfboard</w:t>
      </w:r>
    </w:p>
    <w:p w14:paraId="79791D01"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Sand Surfboard</w:t>
      </w:r>
    </w:p>
    <w:p w14:paraId="365AAA06" w14:textId="77777777" w:rsidR="006865D5" w:rsidRDefault="006865D5" w:rsidP="006865D5">
      <w:pPr>
        <w:rPr>
          <w:rStyle w:val="HTMLCode"/>
          <w:rFonts w:ascii="Consolas" w:eastAsiaTheme="minorHAnsi" w:hAnsi="Consolas"/>
          <w:bdr w:val="none" w:sz="0" w:space="0" w:color="auto" w:frame="1"/>
        </w:rPr>
      </w:pPr>
    </w:p>
    <w:p w14:paraId="4F3968FE" w14:textId="77777777" w:rsidR="006865D5" w:rsidRDefault="006865D5" w:rsidP="006865D5">
      <w:pPr>
        <w:pStyle w:val="Heading5"/>
      </w:pPr>
      <w:r>
        <w:t>Clean up resources</w:t>
      </w:r>
    </w:p>
    <w:p w14:paraId="687DB6AE" w14:textId="77777777" w:rsidR="006865D5" w:rsidRDefault="006865D5" w:rsidP="006865D5">
      <w:r>
        <w:t>When you no longer need the Azure Cosmos DB for Table account, you can delete the corresponding resource group.</w:t>
      </w:r>
    </w:p>
    <w:p w14:paraId="39D62C52" w14:textId="77777777" w:rsidR="006865D5" w:rsidRDefault="006865D5">
      <w:pPr>
        <w:pStyle w:val="ListParagraph"/>
        <w:numPr>
          <w:ilvl w:val="0"/>
          <w:numId w:val="294"/>
        </w:numPr>
      </w:pPr>
      <w:r>
        <w:t>Navigate to the resource group you previously created in the Azure portal.</w:t>
      </w:r>
    </w:p>
    <w:p w14:paraId="686F09F9" w14:textId="77777777" w:rsidR="006865D5" w:rsidRDefault="006865D5">
      <w:pPr>
        <w:pStyle w:val="ListParagraph"/>
        <w:numPr>
          <w:ilvl w:val="0"/>
          <w:numId w:val="294"/>
        </w:numPr>
      </w:pPr>
      <w:r>
        <w:t>Select </w:t>
      </w:r>
      <w:r>
        <w:rPr>
          <w:rStyle w:val="Strong"/>
        </w:rPr>
        <w:t>Delete resource group</w:t>
      </w:r>
      <w:r>
        <w:t>.</w:t>
      </w:r>
    </w:p>
    <w:p w14:paraId="06DE7A8A" w14:textId="77777777" w:rsidR="006865D5" w:rsidRDefault="006865D5">
      <w:pPr>
        <w:pStyle w:val="ListParagraph"/>
        <w:numPr>
          <w:ilvl w:val="0"/>
          <w:numId w:val="294"/>
        </w:numPr>
      </w:pPr>
      <w:r>
        <w:lastRenderedPageBreak/>
        <w:t>On the </w:t>
      </w:r>
      <w:r>
        <w:rPr>
          <w:rStyle w:val="Strong"/>
        </w:rPr>
        <w:t>Are you sure you want to delete</w:t>
      </w:r>
      <w:r>
        <w:t> dialog, enter the name of the resource group, and then select </w:t>
      </w:r>
      <w:r>
        <w:rPr>
          <w:rStyle w:val="Strong"/>
        </w:rPr>
        <w:t>Delete</w:t>
      </w:r>
      <w:r>
        <w:t>.</w:t>
      </w:r>
    </w:p>
    <w:p w14:paraId="200FB4E2" w14:textId="77777777" w:rsidR="00E600FE" w:rsidRDefault="00E600FE" w:rsidP="00E600FE">
      <w:pPr>
        <w:pStyle w:val="Heading3"/>
      </w:pPr>
      <w:bookmarkStart w:id="172" w:name="_Toc145408488"/>
      <w:r>
        <w:t>Choose Table Storage or Azure CosmosDB for Table</w:t>
      </w:r>
      <w:bookmarkEnd w:id="172"/>
    </w:p>
    <w:p w14:paraId="159B1726" w14:textId="77777777" w:rsidR="00E600FE" w:rsidRDefault="00000000" w:rsidP="00E600FE">
      <w:hyperlink r:id="rId505" w:history="1">
        <w:r w:rsidR="00E600FE" w:rsidRPr="00C83BDB">
          <w:rPr>
            <w:rStyle w:val="Hyperlink"/>
          </w:rPr>
          <w:t>https://learn.microsoft.com/en-us/azure/cosmos-db/table/support?toc=https%3A%2F%2Flearn.microsoft.com%2Fen-us%2Fazure%2Fstorage%2Ftables%2Ftoc.json&amp;bc=https%3A%2F%2Flearn.microsoft.com%2Fen-us%2Fazure%2Fbread%2Ftoc.json</w:t>
        </w:r>
      </w:hyperlink>
    </w:p>
    <w:p w14:paraId="79D3C67F" w14:textId="77777777" w:rsidR="00B517A8" w:rsidRDefault="00B517A8" w:rsidP="00B517A8">
      <w:pPr>
        <w:pStyle w:val="Heading2"/>
      </w:pPr>
      <w:bookmarkStart w:id="173" w:name="_Toc145408489"/>
      <w:r>
        <w:t>Tables, Blobs, Queues &amp; File Storage in Microsoft Azure</w:t>
      </w:r>
      <w:bookmarkEnd w:id="173"/>
    </w:p>
    <w:p w14:paraId="4C72F118" w14:textId="77777777" w:rsidR="00B517A8" w:rsidRDefault="00000000" w:rsidP="00EB426F">
      <w:hyperlink r:id="rId506" w:history="1">
        <w:r w:rsidR="00B517A8" w:rsidRPr="00C83BDB">
          <w:rPr>
            <w:rStyle w:val="Hyperlink"/>
          </w:rPr>
          <w:t>https://www.edureka.co/blog/azure-storage-tutorial/</w:t>
        </w:r>
      </w:hyperlink>
    </w:p>
    <w:p w14:paraId="70980267" w14:textId="77777777" w:rsidR="00B517A8" w:rsidRDefault="00B517A8" w:rsidP="00EB426F"/>
    <w:p w14:paraId="12A11DB6" w14:textId="77777777" w:rsidR="001C3119" w:rsidRDefault="001C3119" w:rsidP="001C3119">
      <w:pPr>
        <w:pStyle w:val="Heading2"/>
      </w:pPr>
      <w:bookmarkStart w:id="174" w:name="_Toc145408490"/>
      <w:r>
        <w:t>Azure Files Storage</w:t>
      </w:r>
      <w:bookmarkEnd w:id="174"/>
    </w:p>
    <w:p w14:paraId="49FD7EFF" w14:textId="77777777" w:rsidR="001C3119" w:rsidRDefault="00000000" w:rsidP="00EB426F">
      <w:hyperlink r:id="rId507" w:history="1">
        <w:r w:rsidR="001C3119" w:rsidRPr="00C83BDB">
          <w:rPr>
            <w:rStyle w:val="Hyperlink"/>
          </w:rPr>
          <w:t>https://learn.microsoft.com/en-us/azure/storage/files/storage-files-introduction</w:t>
        </w:r>
      </w:hyperlink>
    </w:p>
    <w:p w14:paraId="1CFDD91A" w14:textId="77777777" w:rsidR="001C3119" w:rsidRDefault="001C3119" w:rsidP="00EB426F"/>
    <w:p w14:paraId="517E7377" w14:textId="77777777" w:rsidR="0038108E" w:rsidRDefault="0038108E" w:rsidP="0038108E">
      <w:pPr>
        <w:pStyle w:val="Heading3"/>
      </w:pPr>
      <w:bookmarkStart w:id="175" w:name="_Toc145408491"/>
      <w:r>
        <w:t>Create and use an Azure file share</w:t>
      </w:r>
      <w:bookmarkEnd w:id="175"/>
    </w:p>
    <w:p w14:paraId="7B207ED5" w14:textId="77777777" w:rsidR="0038108E" w:rsidRDefault="00000000" w:rsidP="00EB426F">
      <w:hyperlink r:id="rId508" w:history="1">
        <w:r w:rsidR="0038108E" w:rsidRPr="00C83BDB">
          <w:rPr>
            <w:rStyle w:val="Hyperlink"/>
          </w:rPr>
          <w:t>https://learn.microsoft.com/en-us/azure/storage/files/storage-how-to-use-files-portal?tabs=azure-portal</w:t>
        </w:r>
      </w:hyperlink>
    </w:p>
    <w:p w14:paraId="28AEB315" w14:textId="77777777" w:rsidR="0038108E" w:rsidRDefault="0038108E" w:rsidP="00EB426F"/>
    <w:p w14:paraId="5118F04A" w14:textId="77777777" w:rsidR="0038108E" w:rsidRDefault="0038108E" w:rsidP="0038108E">
      <w:pPr>
        <w:pStyle w:val="Heading3"/>
      </w:pPr>
      <w:bookmarkStart w:id="176" w:name="_Toc145408492"/>
      <w:r>
        <w:t>Create an SMB Azure file share and connect it to a Windows VM using the Azure portal</w:t>
      </w:r>
      <w:bookmarkEnd w:id="176"/>
    </w:p>
    <w:p w14:paraId="44C7218C" w14:textId="77777777" w:rsidR="0038108E" w:rsidRDefault="00000000" w:rsidP="00EB426F">
      <w:hyperlink r:id="rId509" w:history="1">
        <w:r w:rsidR="0038108E" w:rsidRPr="00C83BDB">
          <w:rPr>
            <w:rStyle w:val="Hyperlink"/>
          </w:rPr>
          <w:t>https://learn.microsoft.com/en-us/azure/storage/files/storage-files-quick-create-use-windows</w:t>
        </w:r>
      </w:hyperlink>
    </w:p>
    <w:p w14:paraId="265EC975" w14:textId="77777777" w:rsidR="0038108E" w:rsidRDefault="0038108E" w:rsidP="00EB426F"/>
    <w:p w14:paraId="1D635FED" w14:textId="77777777" w:rsidR="004168F4" w:rsidRPr="004168F4" w:rsidRDefault="004168F4" w:rsidP="004168F4">
      <w:pPr>
        <w:pStyle w:val="Heading3"/>
      </w:pPr>
      <w:bookmarkStart w:id="177" w:name="_Toc145408493"/>
      <w:r>
        <w:t>Mount SMB Azure file share on Windows</w:t>
      </w:r>
      <w:bookmarkEnd w:id="177"/>
    </w:p>
    <w:p w14:paraId="0863D973" w14:textId="77777777" w:rsidR="004168F4" w:rsidRDefault="00000000" w:rsidP="00EB426F">
      <w:hyperlink r:id="rId510" w:history="1">
        <w:r w:rsidR="004168F4" w:rsidRPr="00C83BDB">
          <w:rPr>
            <w:rStyle w:val="Hyperlink"/>
          </w:rPr>
          <w:t>https://learn.microsoft.com/en-us/azure/storage/files/storage-how-to-use-files-windows</w:t>
        </w:r>
      </w:hyperlink>
    </w:p>
    <w:p w14:paraId="7999B5CA" w14:textId="77777777" w:rsidR="004168F4" w:rsidRPr="0038108E" w:rsidRDefault="004168F4" w:rsidP="00EB426F"/>
    <w:p w14:paraId="18DFFC3F" w14:textId="77777777" w:rsidR="0038108E" w:rsidRDefault="0038108E" w:rsidP="00EB426F"/>
    <w:p w14:paraId="63DCCC16" w14:textId="77777777" w:rsidR="00041BEA" w:rsidRDefault="00F72CCA" w:rsidP="00F72CCA">
      <w:pPr>
        <w:pStyle w:val="Heading1"/>
      </w:pPr>
      <w:bookmarkStart w:id="178" w:name="_Toc145408494"/>
      <w:r>
        <w:lastRenderedPageBreak/>
        <w:t>Azure CosmosDB</w:t>
      </w:r>
      <w:bookmarkEnd w:id="178"/>
    </w:p>
    <w:p w14:paraId="288E419C" w14:textId="77777777" w:rsidR="00F72CCA" w:rsidRDefault="00000000">
      <w:hyperlink r:id="rId511" w:history="1">
        <w:r w:rsidR="00F72CCA" w:rsidRPr="00C83BDB">
          <w:rPr>
            <w:rStyle w:val="Hyperlink"/>
          </w:rPr>
          <w:t>https://learn.microsoft.com/en-us/azure/cosmos-db/introduction</w:t>
        </w:r>
      </w:hyperlink>
    </w:p>
    <w:p w14:paraId="7477BA70" w14:textId="77777777" w:rsidR="00A41D8E" w:rsidRDefault="00000000">
      <w:hyperlink r:id="rId512" w:history="1">
        <w:r w:rsidR="00A41D8E" w:rsidRPr="00C83BDB">
          <w:rPr>
            <w:rStyle w:val="Hyperlink"/>
          </w:rPr>
          <w:t>https://learn.microsoft.com/en-us/azure/cosmos-db/choose-api</w:t>
        </w:r>
      </w:hyperlink>
    </w:p>
    <w:p w14:paraId="30384071" w14:textId="77777777" w:rsidR="00F72CCA" w:rsidRDefault="00000000">
      <w:hyperlink r:id="rId513" w:history="1">
        <w:r w:rsidR="00A41D8E" w:rsidRPr="00C83BDB">
          <w:rPr>
            <w:rStyle w:val="Hyperlink"/>
          </w:rPr>
          <w:t>https://learn.microsoft.com/en-us/azure/cosmos-db/nosql/modeling-data</w:t>
        </w:r>
      </w:hyperlink>
    </w:p>
    <w:p w14:paraId="790CFC4C" w14:textId="77777777" w:rsidR="00A41D8E" w:rsidRDefault="00A41D8E" w:rsidP="00A41D8E">
      <w:pPr>
        <w:pStyle w:val="Heading2"/>
      </w:pPr>
      <w:bookmarkStart w:id="179" w:name="_Toc145408495"/>
      <w:r>
        <w:t>Create an Azure Cosmos DB account, database, container, and items from the Azure portal</w:t>
      </w:r>
      <w:bookmarkEnd w:id="179"/>
    </w:p>
    <w:p w14:paraId="0237FA3B" w14:textId="77777777" w:rsidR="00A41D8E" w:rsidRDefault="00000000">
      <w:hyperlink r:id="rId514" w:history="1">
        <w:r w:rsidR="00A41D8E" w:rsidRPr="00C83BDB">
          <w:rPr>
            <w:rStyle w:val="Hyperlink"/>
          </w:rPr>
          <w:t>https://learn.microsoft.com/en-us/azure/cosmos-db/nosql/quickstart-portal</w:t>
        </w:r>
      </w:hyperlink>
      <w:r w:rsidR="00A41D8E">
        <w:t xml:space="preserve"> </w:t>
      </w:r>
    </w:p>
    <w:p w14:paraId="38875E69" w14:textId="77777777" w:rsidR="001643C0" w:rsidRDefault="001643C0" w:rsidP="001643C0">
      <w:r>
        <w:t>Azure Cosmos DB is Microsoft's globally distributed multi-model database service. You can use Azure Cosmos DB to quickly create and query key/value databases, document databases, and graph databases. This approach benefits from the global distribution and horizontal scale capabilities at the core of Azure Cosmos DB.</w:t>
      </w:r>
    </w:p>
    <w:p w14:paraId="3C3DA5BC" w14:textId="77777777" w:rsidR="001643C0" w:rsidRDefault="001643C0" w:rsidP="001643C0">
      <w:r>
        <w:t>This quickstart demonstrates how to use the Azure portal to create an Azure Cosmos DB </w:t>
      </w:r>
      <w:hyperlink r:id="rId515" w:history="1">
        <w:r>
          <w:rPr>
            <w:rStyle w:val="Hyperlink"/>
            <w:rFonts w:ascii="Segoe UI" w:hAnsi="Segoe UI" w:cs="Segoe UI"/>
          </w:rPr>
          <w:t>API for NoSQL</w:t>
        </w:r>
      </w:hyperlink>
      <w:r>
        <w:t> account. In that account, you create a document database, and container, and add data to the container. Without a credit card or an Azure subscription, you can set up a free </w:t>
      </w:r>
      <w:hyperlink r:id="rId516" w:history="1">
        <w:r>
          <w:rPr>
            <w:rStyle w:val="Hyperlink"/>
            <w:rFonts w:ascii="Segoe UI" w:hAnsi="Segoe UI" w:cs="Segoe UI"/>
          </w:rPr>
          <w:t>Try Azure Cosmos DB account</w:t>
        </w:r>
      </w:hyperlink>
      <w:r>
        <w:t>.</w:t>
      </w:r>
    </w:p>
    <w:p w14:paraId="240BE1A2" w14:textId="77777777" w:rsidR="001643C0" w:rsidRDefault="001643C0" w:rsidP="001643C0">
      <w:pPr>
        <w:pStyle w:val="Heading3"/>
      </w:pPr>
      <w:bookmarkStart w:id="180" w:name="_Toc145408496"/>
      <w:r>
        <w:t>Prerequisites</w:t>
      </w:r>
      <w:bookmarkEnd w:id="180"/>
    </w:p>
    <w:p w14:paraId="76DBD080" w14:textId="77777777" w:rsidR="001643C0" w:rsidRDefault="001643C0" w:rsidP="001643C0">
      <w:r>
        <w:t>An Azure subscription or free Azure Cosmos DB trial account.</w:t>
      </w:r>
    </w:p>
    <w:p w14:paraId="69DAB7BB" w14:textId="77777777" w:rsidR="001643C0" w:rsidRDefault="001643C0">
      <w:pPr>
        <w:pStyle w:val="ListParagraph"/>
        <w:numPr>
          <w:ilvl w:val="0"/>
          <w:numId w:val="302"/>
        </w:numPr>
      </w:pPr>
      <w:r>
        <w:t>If you don't have an </w:t>
      </w:r>
      <w:hyperlink r:id="rId517" w:anchor="understanding-accounts-subscriptions-and-billing" w:history="1">
        <w:r w:rsidRPr="001643C0">
          <w:rPr>
            <w:rStyle w:val="Hyperlink"/>
            <w:rFonts w:ascii="Segoe UI" w:hAnsi="Segoe UI" w:cs="Segoe UI"/>
          </w:rPr>
          <w:t>Azure subscription</w:t>
        </w:r>
      </w:hyperlink>
      <w:r>
        <w:t>, create an </w:t>
      </w:r>
      <w:hyperlink r:id="rId518" w:history="1">
        <w:r w:rsidRPr="001643C0">
          <w:rPr>
            <w:rStyle w:val="Hyperlink"/>
            <w:rFonts w:ascii="Segoe UI" w:hAnsi="Segoe UI" w:cs="Segoe UI"/>
          </w:rPr>
          <w:t>Azure free account</w:t>
        </w:r>
      </w:hyperlink>
      <w:r>
        <w:t> before you begin.</w:t>
      </w:r>
    </w:p>
    <w:p w14:paraId="06C77D3E" w14:textId="77777777" w:rsidR="001643C0" w:rsidRDefault="001643C0">
      <w:pPr>
        <w:pStyle w:val="ListParagraph"/>
        <w:numPr>
          <w:ilvl w:val="0"/>
          <w:numId w:val="302"/>
        </w:numPr>
      </w:pPr>
      <w:r>
        <w:t>You can </w:t>
      </w:r>
      <w:hyperlink r:id="rId519" w:history="1">
        <w:r w:rsidRPr="001643C0">
          <w:rPr>
            <w:rStyle w:val="Hyperlink"/>
            <w:rFonts w:ascii="Segoe UI" w:hAnsi="Segoe UI" w:cs="Segoe UI"/>
          </w:rPr>
          <w:t>try Azure Cosmos DB for free</w:t>
        </w:r>
      </w:hyperlink>
      <w:r>
        <w:t>, without an Azure subscription, and with no commitment required. Alternatively, you can create an </w:t>
      </w:r>
      <w:hyperlink r:id="rId520" w:anchor="azure-cosmos-db-free-tier" w:history="1">
        <w:r w:rsidRPr="001643C0">
          <w:rPr>
            <w:rStyle w:val="Hyperlink"/>
            <w:rFonts w:ascii="Segoe UI" w:hAnsi="Segoe UI" w:cs="Segoe UI"/>
          </w:rPr>
          <w:t>Azure Cosmos DB free tier account</w:t>
        </w:r>
      </w:hyperlink>
      <w:r>
        <w:t>, with the first 1000 RU/s and 25 GB of storage for free. You can also use the </w:t>
      </w:r>
      <w:hyperlink r:id="rId521" w:history="1">
        <w:r w:rsidRPr="001643C0">
          <w:rPr>
            <w:rStyle w:val="Hyperlink"/>
            <w:rFonts w:ascii="Segoe UI" w:hAnsi="Segoe UI" w:cs="Segoe UI"/>
          </w:rPr>
          <w:t>Azure Cosmos DB emulator</w:t>
        </w:r>
      </w:hyperlink>
      <w:r>
        <w:t> with a URI of </w:t>
      </w:r>
      <w:r w:rsidRPr="001643C0">
        <w:rPr>
          <w:rStyle w:val="HTMLCode"/>
          <w:rFonts w:ascii="Consolas" w:eastAsiaTheme="minorHAnsi" w:hAnsi="Consolas"/>
          <w:color w:val="161616"/>
        </w:rPr>
        <w:t>https://localhost:8081</w:t>
      </w:r>
      <w:r>
        <w:t>. For the key to use with the emulator, see </w:t>
      </w:r>
      <w:hyperlink r:id="rId522" w:anchor="authenticate-requests" w:history="1">
        <w:r w:rsidRPr="001643C0">
          <w:rPr>
            <w:rStyle w:val="Hyperlink"/>
            <w:rFonts w:ascii="Segoe UI" w:hAnsi="Segoe UI" w:cs="Segoe UI"/>
          </w:rPr>
          <w:t>Authenticating requests</w:t>
        </w:r>
      </w:hyperlink>
      <w:r>
        <w:t>.</w:t>
      </w:r>
    </w:p>
    <w:p w14:paraId="2E1C741D" w14:textId="77777777" w:rsidR="001643C0" w:rsidRDefault="001643C0" w:rsidP="001643C0">
      <w:pPr>
        <w:pStyle w:val="Heading3"/>
      </w:pPr>
      <w:bookmarkStart w:id="181" w:name="_Toc145408497"/>
      <w:r>
        <w:t>Create an Azure Cosmos DB account</w:t>
      </w:r>
      <w:bookmarkEnd w:id="181"/>
    </w:p>
    <w:p w14:paraId="149F460B" w14:textId="77777777" w:rsidR="001643C0" w:rsidRDefault="001643C0">
      <w:pPr>
        <w:pStyle w:val="ListParagraph"/>
        <w:numPr>
          <w:ilvl w:val="0"/>
          <w:numId w:val="303"/>
        </w:numPr>
      </w:pPr>
      <w:r>
        <w:t>From the Azure portal menu or the </w:t>
      </w:r>
      <w:r w:rsidRPr="001643C0">
        <w:rPr>
          <w:rStyle w:val="Strong"/>
          <w:rFonts w:ascii="Segoe UI" w:hAnsi="Segoe UI" w:cs="Segoe UI"/>
          <w:color w:val="161616"/>
        </w:rPr>
        <w:t>Home page</w:t>
      </w:r>
      <w:r>
        <w:t>, select </w:t>
      </w:r>
      <w:r w:rsidRPr="001643C0">
        <w:rPr>
          <w:rStyle w:val="Strong"/>
          <w:rFonts w:ascii="Segoe UI" w:hAnsi="Segoe UI" w:cs="Segoe UI"/>
          <w:color w:val="161616"/>
        </w:rPr>
        <w:t>Create a resource</w:t>
      </w:r>
      <w:r>
        <w:t>.</w:t>
      </w:r>
    </w:p>
    <w:p w14:paraId="3D4ECEBE" w14:textId="77777777" w:rsidR="001643C0" w:rsidRDefault="001643C0">
      <w:pPr>
        <w:pStyle w:val="ListParagraph"/>
        <w:numPr>
          <w:ilvl w:val="0"/>
          <w:numId w:val="303"/>
        </w:numPr>
      </w:pPr>
      <w:r>
        <w:t>Search for </w:t>
      </w:r>
      <w:r w:rsidRPr="001643C0">
        <w:rPr>
          <w:rStyle w:val="Strong"/>
          <w:rFonts w:ascii="Segoe UI" w:hAnsi="Segoe UI" w:cs="Segoe UI"/>
          <w:color w:val="161616"/>
        </w:rPr>
        <w:t>Azure Cosmos DB</w:t>
      </w:r>
      <w:r>
        <w:t>. Select </w:t>
      </w:r>
      <w:r w:rsidRPr="001643C0">
        <w:rPr>
          <w:rStyle w:val="Strong"/>
          <w:rFonts w:ascii="Segoe UI" w:hAnsi="Segoe UI" w:cs="Segoe UI"/>
          <w:color w:val="161616"/>
        </w:rPr>
        <w:t>Create</w:t>
      </w:r>
      <w:r>
        <w:t> &gt; </w:t>
      </w:r>
      <w:r w:rsidRPr="001643C0">
        <w:rPr>
          <w:rStyle w:val="Strong"/>
          <w:rFonts w:ascii="Segoe UI" w:hAnsi="Segoe UI" w:cs="Segoe UI"/>
          <w:color w:val="161616"/>
        </w:rPr>
        <w:t>Azure Cosmos DB</w:t>
      </w:r>
      <w:r>
        <w:t>.</w:t>
      </w:r>
    </w:p>
    <w:p w14:paraId="135E1216" w14:textId="77777777" w:rsidR="001643C0" w:rsidRDefault="001643C0">
      <w:pPr>
        <w:pStyle w:val="ListParagraph"/>
        <w:numPr>
          <w:ilvl w:val="0"/>
          <w:numId w:val="303"/>
        </w:numPr>
      </w:pPr>
      <w:r>
        <w:t>On the </w:t>
      </w:r>
      <w:r w:rsidRPr="001643C0">
        <w:rPr>
          <w:rStyle w:val="Strong"/>
          <w:rFonts w:ascii="Segoe UI" w:hAnsi="Segoe UI" w:cs="Segoe UI"/>
          <w:color w:val="161616"/>
        </w:rPr>
        <w:t>Create an Azure Cosmos DB account</w:t>
      </w:r>
      <w:r>
        <w:t> page, select the </w:t>
      </w:r>
      <w:r w:rsidRPr="001643C0">
        <w:rPr>
          <w:rStyle w:val="Strong"/>
          <w:rFonts w:ascii="Segoe UI" w:hAnsi="Segoe UI" w:cs="Segoe UI"/>
          <w:color w:val="161616"/>
        </w:rPr>
        <w:t>Create</w:t>
      </w:r>
      <w:r>
        <w:t> option within the </w:t>
      </w:r>
      <w:r w:rsidRPr="001643C0">
        <w:rPr>
          <w:rStyle w:val="Strong"/>
          <w:rFonts w:ascii="Segoe UI" w:hAnsi="Segoe UI" w:cs="Segoe UI"/>
          <w:color w:val="161616"/>
        </w:rPr>
        <w:t>Azure Cosmos DB for NoSQL</w:t>
      </w:r>
      <w:r>
        <w:t> section.</w:t>
      </w:r>
    </w:p>
    <w:p w14:paraId="1AE89F46" w14:textId="77777777" w:rsidR="001643C0" w:rsidRDefault="001643C0" w:rsidP="001643C0">
      <w:pPr>
        <w:ind w:firstLine="720"/>
      </w:pPr>
      <w:r>
        <w:t>Azure Cosmos DB provides several APIs:</w:t>
      </w:r>
    </w:p>
    <w:p w14:paraId="69330CA1" w14:textId="77777777" w:rsidR="001643C0" w:rsidRDefault="001643C0">
      <w:pPr>
        <w:pStyle w:val="ListParagraph"/>
        <w:numPr>
          <w:ilvl w:val="0"/>
          <w:numId w:val="304"/>
        </w:numPr>
      </w:pPr>
      <w:r>
        <w:t>NoSQL, for document data</w:t>
      </w:r>
    </w:p>
    <w:p w14:paraId="66787246" w14:textId="77777777" w:rsidR="001643C0" w:rsidRDefault="001643C0">
      <w:pPr>
        <w:pStyle w:val="ListParagraph"/>
        <w:numPr>
          <w:ilvl w:val="0"/>
          <w:numId w:val="304"/>
        </w:numPr>
      </w:pPr>
      <w:r>
        <w:t>PostgreSQL</w:t>
      </w:r>
    </w:p>
    <w:p w14:paraId="35C4D5F3" w14:textId="77777777" w:rsidR="001643C0" w:rsidRDefault="001643C0">
      <w:pPr>
        <w:pStyle w:val="ListParagraph"/>
        <w:numPr>
          <w:ilvl w:val="0"/>
          <w:numId w:val="304"/>
        </w:numPr>
      </w:pPr>
      <w:r>
        <w:t>MongoDB, for document data</w:t>
      </w:r>
    </w:p>
    <w:p w14:paraId="5B50A20B" w14:textId="77777777" w:rsidR="001643C0" w:rsidRDefault="001643C0">
      <w:pPr>
        <w:pStyle w:val="ListParagraph"/>
        <w:numPr>
          <w:ilvl w:val="0"/>
          <w:numId w:val="304"/>
        </w:numPr>
      </w:pPr>
      <w:r>
        <w:t>Apache Cassandra</w:t>
      </w:r>
    </w:p>
    <w:p w14:paraId="3F6566DF" w14:textId="77777777" w:rsidR="001643C0" w:rsidRDefault="001643C0">
      <w:pPr>
        <w:pStyle w:val="ListParagraph"/>
        <w:numPr>
          <w:ilvl w:val="0"/>
          <w:numId w:val="304"/>
        </w:numPr>
      </w:pPr>
      <w:r>
        <w:t>Table</w:t>
      </w:r>
    </w:p>
    <w:p w14:paraId="302861EA" w14:textId="77777777" w:rsidR="001643C0" w:rsidRDefault="001643C0">
      <w:pPr>
        <w:pStyle w:val="ListParagraph"/>
        <w:numPr>
          <w:ilvl w:val="0"/>
          <w:numId w:val="304"/>
        </w:numPr>
      </w:pPr>
      <w:r>
        <w:t>Apache Gremlin, for graph data</w:t>
      </w:r>
    </w:p>
    <w:p w14:paraId="18410CE0" w14:textId="77777777" w:rsidR="001643C0" w:rsidRDefault="001643C0" w:rsidP="001643C0">
      <w:pPr>
        <w:ind w:firstLine="720"/>
      </w:pPr>
      <w:r>
        <w:lastRenderedPageBreak/>
        <w:t>To learn more about the API for NoSQL, see </w:t>
      </w:r>
      <w:hyperlink r:id="rId523" w:history="1">
        <w:r>
          <w:rPr>
            <w:rStyle w:val="Hyperlink"/>
            <w:rFonts w:ascii="Segoe UI" w:hAnsi="Segoe UI" w:cs="Segoe UI"/>
          </w:rPr>
          <w:t>Welcome to Azure Cosmos DB</w:t>
        </w:r>
      </w:hyperlink>
      <w:r>
        <w:t>.</w:t>
      </w:r>
    </w:p>
    <w:p w14:paraId="1297B010" w14:textId="77777777" w:rsidR="001643C0" w:rsidRDefault="001643C0">
      <w:pPr>
        <w:pStyle w:val="ListParagraph"/>
        <w:numPr>
          <w:ilvl w:val="0"/>
          <w:numId w:val="303"/>
        </w:numPr>
      </w:pPr>
      <w:r>
        <w:t>In the </w:t>
      </w:r>
      <w:r w:rsidRPr="001643C0">
        <w:rPr>
          <w:rStyle w:val="Strong"/>
          <w:rFonts w:ascii="Segoe UI" w:hAnsi="Segoe UI" w:cs="Segoe UI"/>
          <w:color w:val="161616"/>
        </w:rPr>
        <w:t>Create Azure Cosmos DB Account</w:t>
      </w:r>
      <w:r>
        <w:t> page, enter the basic settings for the new Azure Cosmos DB account.</w:t>
      </w:r>
    </w:p>
    <w:tbl>
      <w:tblPr>
        <w:tblW w:w="8647"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20"/>
        <w:gridCol w:w="2456"/>
        <w:gridCol w:w="4671"/>
      </w:tblGrid>
      <w:tr w:rsidR="001643C0" w:rsidRPr="001643C0" w14:paraId="09A11E96" w14:textId="77777777" w:rsidTr="001643C0">
        <w:trPr>
          <w:tblHeader/>
        </w:trPr>
        <w:tc>
          <w:tcPr>
            <w:tcW w:w="0" w:type="auto"/>
            <w:hideMark/>
          </w:tcPr>
          <w:p w14:paraId="604A229D" w14:textId="77777777" w:rsidR="001643C0" w:rsidRPr="001643C0" w:rsidRDefault="001643C0" w:rsidP="001643C0">
            <w:pPr>
              <w:spacing w:after="0" w:line="240" w:lineRule="auto"/>
              <w:rPr>
                <w:rFonts w:ascii="Times New Roman" w:hAnsi="Times New Roman" w:cs="Times New Roman"/>
                <w:b/>
                <w:bCs/>
              </w:rPr>
            </w:pPr>
            <w:r w:rsidRPr="001643C0">
              <w:rPr>
                <w:b/>
                <w:bCs/>
              </w:rPr>
              <w:t>Setting</w:t>
            </w:r>
          </w:p>
        </w:tc>
        <w:tc>
          <w:tcPr>
            <w:tcW w:w="0" w:type="auto"/>
            <w:hideMark/>
          </w:tcPr>
          <w:p w14:paraId="171EC1D8" w14:textId="77777777" w:rsidR="001643C0" w:rsidRPr="001643C0" w:rsidRDefault="001643C0" w:rsidP="001643C0">
            <w:pPr>
              <w:spacing w:after="0" w:line="240" w:lineRule="auto"/>
              <w:rPr>
                <w:b/>
                <w:bCs/>
              </w:rPr>
            </w:pPr>
            <w:r w:rsidRPr="001643C0">
              <w:rPr>
                <w:b/>
                <w:bCs/>
              </w:rPr>
              <w:t>Value</w:t>
            </w:r>
          </w:p>
        </w:tc>
        <w:tc>
          <w:tcPr>
            <w:tcW w:w="4671" w:type="dxa"/>
            <w:hideMark/>
          </w:tcPr>
          <w:p w14:paraId="11FF4906" w14:textId="77777777" w:rsidR="001643C0" w:rsidRPr="001643C0" w:rsidRDefault="001643C0" w:rsidP="001643C0">
            <w:pPr>
              <w:spacing w:after="0" w:line="240" w:lineRule="auto"/>
              <w:rPr>
                <w:b/>
                <w:bCs/>
              </w:rPr>
            </w:pPr>
            <w:r w:rsidRPr="001643C0">
              <w:rPr>
                <w:b/>
                <w:bCs/>
              </w:rPr>
              <w:t>Description</w:t>
            </w:r>
          </w:p>
        </w:tc>
      </w:tr>
      <w:tr w:rsidR="001643C0" w14:paraId="3293167C" w14:textId="77777777" w:rsidTr="001643C0">
        <w:tc>
          <w:tcPr>
            <w:tcW w:w="0" w:type="auto"/>
            <w:hideMark/>
          </w:tcPr>
          <w:p w14:paraId="051F04D6" w14:textId="77777777" w:rsidR="001643C0" w:rsidRDefault="001643C0" w:rsidP="001643C0">
            <w:pPr>
              <w:spacing w:after="0" w:line="240" w:lineRule="auto"/>
            </w:pPr>
            <w:r>
              <w:t>Subscription</w:t>
            </w:r>
          </w:p>
        </w:tc>
        <w:tc>
          <w:tcPr>
            <w:tcW w:w="0" w:type="auto"/>
            <w:hideMark/>
          </w:tcPr>
          <w:p w14:paraId="12093CE4" w14:textId="77777777" w:rsidR="001643C0" w:rsidRDefault="001643C0" w:rsidP="001643C0">
            <w:pPr>
              <w:spacing w:after="0" w:line="240" w:lineRule="auto"/>
            </w:pPr>
            <w:r>
              <w:t>Subscription name</w:t>
            </w:r>
          </w:p>
        </w:tc>
        <w:tc>
          <w:tcPr>
            <w:tcW w:w="4671" w:type="dxa"/>
            <w:hideMark/>
          </w:tcPr>
          <w:p w14:paraId="0771C4AF" w14:textId="77777777" w:rsidR="001643C0" w:rsidRDefault="001643C0" w:rsidP="001643C0">
            <w:pPr>
              <w:spacing w:after="0" w:line="240" w:lineRule="auto"/>
            </w:pPr>
            <w:r>
              <w:t>Select the Azure subscription that you want to use for this Azure Cosmos DB account.</w:t>
            </w:r>
          </w:p>
        </w:tc>
      </w:tr>
      <w:tr w:rsidR="001643C0" w14:paraId="5647E648" w14:textId="77777777" w:rsidTr="001643C0">
        <w:tc>
          <w:tcPr>
            <w:tcW w:w="0" w:type="auto"/>
            <w:hideMark/>
          </w:tcPr>
          <w:p w14:paraId="4FD273A1" w14:textId="77777777" w:rsidR="001643C0" w:rsidRDefault="001643C0" w:rsidP="001643C0">
            <w:pPr>
              <w:spacing w:after="0" w:line="240" w:lineRule="auto"/>
            </w:pPr>
            <w:r>
              <w:t>Resource Group</w:t>
            </w:r>
          </w:p>
        </w:tc>
        <w:tc>
          <w:tcPr>
            <w:tcW w:w="0" w:type="auto"/>
            <w:hideMark/>
          </w:tcPr>
          <w:p w14:paraId="57AAC67F" w14:textId="77777777" w:rsidR="001643C0" w:rsidRDefault="001643C0" w:rsidP="001643C0">
            <w:pPr>
              <w:spacing w:after="0" w:line="240" w:lineRule="auto"/>
            </w:pPr>
            <w:r>
              <w:t>Resource group name</w:t>
            </w:r>
          </w:p>
        </w:tc>
        <w:tc>
          <w:tcPr>
            <w:tcW w:w="4671" w:type="dxa"/>
            <w:hideMark/>
          </w:tcPr>
          <w:p w14:paraId="4D8DDC43" w14:textId="77777777" w:rsidR="001643C0" w:rsidRDefault="001643C0" w:rsidP="001643C0">
            <w:pPr>
              <w:spacing w:after="0" w:line="240" w:lineRule="auto"/>
            </w:pPr>
            <w:r>
              <w:t>Select a resource group, or select </w:t>
            </w:r>
            <w:r>
              <w:rPr>
                <w:rStyle w:val="Strong"/>
              </w:rPr>
              <w:t>Create new</w:t>
            </w:r>
            <w:r>
              <w:t>, then enter a unique name for the new resource group.</w:t>
            </w:r>
          </w:p>
        </w:tc>
      </w:tr>
      <w:tr w:rsidR="001643C0" w14:paraId="05CFF41C" w14:textId="77777777" w:rsidTr="001643C0">
        <w:tc>
          <w:tcPr>
            <w:tcW w:w="0" w:type="auto"/>
            <w:hideMark/>
          </w:tcPr>
          <w:p w14:paraId="1F5A403C" w14:textId="77777777" w:rsidR="001643C0" w:rsidRDefault="001643C0" w:rsidP="001643C0">
            <w:pPr>
              <w:spacing w:after="0" w:line="240" w:lineRule="auto"/>
            </w:pPr>
            <w:r>
              <w:t>Account Name</w:t>
            </w:r>
          </w:p>
        </w:tc>
        <w:tc>
          <w:tcPr>
            <w:tcW w:w="0" w:type="auto"/>
            <w:hideMark/>
          </w:tcPr>
          <w:p w14:paraId="645EFCBC" w14:textId="77777777" w:rsidR="001643C0" w:rsidRDefault="001643C0" w:rsidP="001643C0">
            <w:pPr>
              <w:spacing w:after="0" w:line="240" w:lineRule="auto"/>
            </w:pPr>
            <w:r>
              <w:t>A unique name</w:t>
            </w:r>
          </w:p>
        </w:tc>
        <w:tc>
          <w:tcPr>
            <w:tcW w:w="4671" w:type="dxa"/>
            <w:hideMark/>
          </w:tcPr>
          <w:p w14:paraId="2B12A851" w14:textId="77777777" w:rsidR="001643C0" w:rsidRDefault="001643C0" w:rsidP="001643C0">
            <w:pPr>
              <w:spacing w:after="0" w:line="240" w:lineRule="auto"/>
            </w:pPr>
            <w:r>
              <w:t>Enter a name to identify your Azure Cosmos DB account. Because </w:t>
            </w:r>
            <w:r>
              <w:rPr>
                <w:rStyle w:val="Emphasis"/>
              </w:rPr>
              <w:t>documents.azure.com</w:t>
            </w:r>
            <w:r>
              <w:t> is appended to the name that you provide to create your URI, use a unique name. The name can contain only lowercase letters, numbers, and the hyphen (-) character. It must be 3-44 characters.</w:t>
            </w:r>
          </w:p>
        </w:tc>
      </w:tr>
      <w:tr w:rsidR="001643C0" w14:paraId="4DE64FB7" w14:textId="77777777" w:rsidTr="001643C0">
        <w:tc>
          <w:tcPr>
            <w:tcW w:w="0" w:type="auto"/>
            <w:hideMark/>
          </w:tcPr>
          <w:p w14:paraId="15D490FE" w14:textId="77777777" w:rsidR="001643C0" w:rsidRDefault="001643C0" w:rsidP="001643C0">
            <w:pPr>
              <w:spacing w:after="0" w:line="240" w:lineRule="auto"/>
            </w:pPr>
            <w:r>
              <w:t>Location</w:t>
            </w:r>
          </w:p>
        </w:tc>
        <w:tc>
          <w:tcPr>
            <w:tcW w:w="0" w:type="auto"/>
            <w:hideMark/>
          </w:tcPr>
          <w:p w14:paraId="16CB2A4E" w14:textId="77777777" w:rsidR="001643C0" w:rsidRDefault="001643C0" w:rsidP="001643C0">
            <w:pPr>
              <w:spacing w:after="0" w:line="240" w:lineRule="auto"/>
            </w:pPr>
            <w:r>
              <w:t>The region closest to your users</w:t>
            </w:r>
          </w:p>
        </w:tc>
        <w:tc>
          <w:tcPr>
            <w:tcW w:w="4671" w:type="dxa"/>
            <w:hideMark/>
          </w:tcPr>
          <w:p w14:paraId="0B22B780" w14:textId="77777777" w:rsidR="001643C0" w:rsidRDefault="001643C0" w:rsidP="001643C0">
            <w:pPr>
              <w:spacing w:after="0" w:line="240" w:lineRule="auto"/>
            </w:pPr>
            <w:r>
              <w:t>Select a geographic location to host your Azure Cosmos DB account. Use the location that is closest to your users to give them the fastest access to the data.</w:t>
            </w:r>
          </w:p>
        </w:tc>
      </w:tr>
      <w:tr w:rsidR="001643C0" w14:paraId="5FD9E47C" w14:textId="77777777" w:rsidTr="001643C0">
        <w:tc>
          <w:tcPr>
            <w:tcW w:w="0" w:type="auto"/>
            <w:hideMark/>
          </w:tcPr>
          <w:p w14:paraId="178CEB63" w14:textId="77777777" w:rsidR="001643C0" w:rsidRDefault="001643C0" w:rsidP="001643C0">
            <w:pPr>
              <w:spacing w:after="0" w:line="240" w:lineRule="auto"/>
            </w:pPr>
            <w:r>
              <w:t>Capacity mode</w:t>
            </w:r>
          </w:p>
        </w:tc>
        <w:tc>
          <w:tcPr>
            <w:tcW w:w="0" w:type="auto"/>
            <w:hideMark/>
          </w:tcPr>
          <w:p w14:paraId="142EE885" w14:textId="77777777" w:rsidR="001643C0" w:rsidRDefault="001643C0" w:rsidP="001643C0">
            <w:pPr>
              <w:spacing w:after="0" w:line="240" w:lineRule="auto"/>
            </w:pPr>
            <w:r>
              <w:rPr>
                <w:rStyle w:val="Strong"/>
              </w:rPr>
              <w:t>Provisioned throughput</w:t>
            </w:r>
            <w:r>
              <w:t> or </w:t>
            </w:r>
            <w:r>
              <w:rPr>
                <w:rStyle w:val="Strong"/>
              </w:rPr>
              <w:t>Serverless</w:t>
            </w:r>
          </w:p>
        </w:tc>
        <w:tc>
          <w:tcPr>
            <w:tcW w:w="4671" w:type="dxa"/>
            <w:hideMark/>
          </w:tcPr>
          <w:p w14:paraId="669AE897" w14:textId="77777777" w:rsidR="001643C0" w:rsidRDefault="001643C0" w:rsidP="001643C0">
            <w:pPr>
              <w:spacing w:after="0" w:line="240" w:lineRule="auto"/>
            </w:pPr>
            <w:r>
              <w:t>Select </w:t>
            </w:r>
            <w:r>
              <w:rPr>
                <w:rStyle w:val="Strong"/>
              </w:rPr>
              <w:t>Provisioned throughput</w:t>
            </w:r>
            <w:r>
              <w:t> to create an account in </w:t>
            </w:r>
            <w:hyperlink r:id="rId524" w:history="1">
              <w:r>
                <w:rPr>
                  <w:rStyle w:val="Hyperlink"/>
                </w:rPr>
                <w:t>provisioned throughput</w:t>
              </w:r>
            </w:hyperlink>
            <w:r>
              <w:t> mode. Select </w:t>
            </w:r>
            <w:r>
              <w:rPr>
                <w:rStyle w:val="Strong"/>
              </w:rPr>
              <w:t>Serverless</w:t>
            </w:r>
            <w:r>
              <w:t> to create an account in </w:t>
            </w:r>
            <w:hyperlink r:id="rId525" w:history="1">
              <w:r>
                <w:rPr>
                  <w:rStyle w:val="Hyperlink"/>
                </w:rPr>
                <w:t>serverless</w:t>
              </w:r>
            </w:hyperlink>
            <w:r>
              <w:t> mode.</w:t>
            </w:r>
          </w:p>
        </w:tc>
      </w:tr>
      <w:tr w:rsidR="001643C0" w14:paraId="0B0D4B70" w14:textId="77777777" w:rsidTr="001643C0">
        <w:tc>
          <w:tcPr>
            <w:tcW w:w="0" w:type="auto"/>
            <w:hideMark/>
          </w:tcPr>
          <w:p w14:paraId="451F5E03" w14:textId="77777777" w:rsidR="001643C0" w:rsidRDefault="001643C0" w:rsidP="001643C0">
            <w:pPr>
              <w:spacing w:after="0" w:line="240" w:lineRule="auto"/>
            </w:pPr>
            <w:r>
              <w:t>Apply Azure Cosmos DB free tier discount</w:t>
            </w:r>
          </w:p>
        </w:tc>
        <w:tc>
          <w:tcPr>
            <w:tcW w:w="0" w:type="auto"/>
            <w:hideMark/>
          </w:tcPr>
          <w:p w14:paraId="5F666152" w14:textId="77777777" w:rsidR="001643C0" w:rsidRDefault="001643C0" w:rsidP="001643C0">
            <w:pPr>
              <w:spacing w:after="0" w:line="240" w:lineRule="auto"/>
            </w:pPr>
            <w:r>
              <w:rPr>
                <w:rStyle w:val="Strong"/>
              </w:rPr>
              <w:t>Apply</w:t>
            </w:r>
            <w:r>
              <w:t> or </w:t>
            </w:r>
            <w:r>
              <w:rPr>
                <w:rStyle w:val="Strong"/>
              </w:rPr>
              <w:t>Do not apply</w:t>
            </w:r>
          </w:p>
        </w:tc>
        <w:tc>
          <w:tcPr>
            <w:tcW w:w="4671" w:type="dxa"/>
            <w:hideMark/>
          </w:tcPr>
          <w:p w14:paraId="75B06485" w14:textId="77777777" w:rsidR="001643C0" w:rsidRDefault="001643C0" w:rsidP="001643C0">
            <w:pPr>
              <w:spacing w:after="0" w:line="240" w:lineRule="auto"/>
            </w:pPr>
            <w:r>
              <w:t>With Azure Cosmos DB free tier, you get the first 1000 RU/s and 25 GB of storage for free in an account. Learn more about </w:t>
            </w:r>
            <w:hyperlink r:id="rId526" w:history="1">
              <w:r>
                <w:rPr>
                  <w:rStyle w:val="Hyperlink"/>
                </w:rPr>
                <w:t>free tier</w:t>
              </w:r>
            </w:hyperlink>
            <w:r>
              <w:t>.</w:t>
            </w:r>
          </w:p>
        </w:tc>
      </w:tr>
      <w:tr w:rsidR="001643C0" w14:paraId="2267DD99" w14:textId="77777777" w:rsidTr="001643C0">
        <w:tc>
          <w:tcPr>
            <w:tcW w:w="0" w:type="auto"/>
            <w:hideMark/>
          </w:tcPr>
          <w:p w14:paraId="1813CAC0" w14:textId="77777777" w:rsidR="001643C0" w:rsidRDefault="001643C0" w:rsidP="001643C0">
            <w:pPr>
              <w:spacing w:after="0" w:line="240" w:lineRule="auto"/>
            </w:pPr>
            <w:r>
              <w:t>Limit total account throughput</w:t>
            </w:r>
          </w:p>
        </w:tc>
        <w:tc>
          <w:tcPr>
            <w:tcW w:w="0" w:type="auto"/>
            <w:hideMark/>
          </w:tcPr>
          <w:p w14:paraId="4A55F108" w14:textId="77777777" w:rsidR="001643C0" w:rsidRDefault="001643C0" w:rsidP="001643C0">
            <w:pPr>
              <w:spacing w:after="0" w:line="240" w:lineRule="auto"/>
            </w:pPr>
            <w:r>
              <w:t>Selected or not</w:t>
            </w:r>
          </w:p>
        </w:tc>
        <w:tc>
          <w:tcPr>
            <w:tcW w:w="4671" w:type="dxa"/>
            <w:hideMark/>
          </w:tcPr>
          <w:p w14:paraId="5E0C8C1B" w14:textId="77777777" w:rsidR="001643C0" w:rsidRDefault="001643C0" w:rsidP="001643C0">
            <w:pPr>
              <w:spacing w:after="0" w:line="240" w:lineRule="auto"/>
            </w:pPr>
            <w:r>
              <w:t>Limit the total amount of throughput that can be provisioned on this account. This limit prevents unexpected charges related to provisioned throughput. You can update or remove this limit after your account is created.</w:t>
            </w:r>
          </w:p>
        </w:tc>
      </w:tr>
    </w:tbl>
    <w:p w14:paraId="05ACFEBE" w14:textId="77777777" w:rsidR="001643C0" w:rsidRDefault="001643C0" w:rsidP="001643C0">
      <w:r>
        <w:t>You can have up to one free tier Azure Cosmos DB account per Azure subscription and must opt in when creating the account. If you don't see the option to apply the free tier discount, another account in the subscription has already been enabled with free tier.</w:t>
      </w:r>
    </w:p>
    <w:p w14:paraId="58B56F6D" w14:textId="77777777" w:rsidR="001643C0" w:rsidRDefault="001643C0" w:rsidP="001643C0">
      <w:pPr>
        <w:pBdr>
          <w:top w:val="single" w:sz="4" w:space="1" w:color="auto"/>
          <w:left w:val="single" w:sz="4" w:space="4" w:color="auto"/>
          <w:bottom w:val="single" w:sz="4" w:space="1" w:color="auto"/>
          <w:right w:val="single" w:sz="4" w:space="4" w:color="auto"/>
        </w:pBdr>
      </w:pPr>
      <w:r w:rsidRPr="001643C0">
        <w:rPr>
          <w:b/>
          <w:bCs/>
        </w:rPr>
        <w:t>Note</w:t>
      </w:r>
      <w:r>
        <w:t>:The following options are not available if you select </w:t>
      </w:r>
      <w:r>
        <w:rPr>
          <w:rStyle w:val="Strong"/>
          <w:rFonts w:ascii="Segoe UI" w:hAnsi="Segoe UI" w:cs="Segoe UI"/>
          <w:color w:val="161616"/>
        </w:rPr>
        <w:t>Serverless</w:t>
      </w:r>
      <w:r>
        <w:t> as the </w:t>
      </w:r>
      <w:r>
        <w:rPr>
          <w:rStyle w:val="Strong"/>
          <w:rFonts w:ascii="Segoe UI" w:hAnsi="Segoe UI" w:cs="Segoe UI"/>
          <w:color w:val="161616"/>
        </w:rPr>
        <w:t>Capacity mode</w:t>
      </w:r>
      <w:r>
        <w:t>:</w:t>
      </w:r>
    </w:p>
    <w:p w14:paraId="43808F79" w14:textId="77777777" w:rsidR="001643C0" w:rsidRDefault="001643C0">
      <w:pPr>
        <w:pStyle w:val="ListParagraph"/>
        <w:numPr>
          <w:ilvl w:val="0"/>
          <w:numId w:val="305"/>
        </w:numPr>
        <w:pBdr>
          <w:top w:val="single" w:sz="4" w:space="1" w:color="auto"/>
          <w:left w:val="single" w:sz="4" w:space="4" w:color="auto"/>
          <w:bottom w:val="single" w:sz="4" w:space="1" w:color="auto"/>
          <w:right w:val="single" w:sz="4" w:space="4" w:color="auto"/>
        </w:pBdr>
        <w:tabs>
          <w:tab w:val="left" w:pos="284"/>
        </w:tabs>
        <w:ind w:left="0" w:firstLine="0"/>
      </w:pPr>
      <w:r>
        <w:t>Apply Free Tier Discount</w:t>
      </w:r>
    </w:p>
    <w:p w14:paraId="360CFDDC" w14:textId="77777777" w:rsidR="001643C0" w:rsidRDefault="001643C0">
      <w:pPr>
        <w:pStyle w:val="ListParagraph"/>
        <w:numPr>
          <w:ilvl w:val="0"/>
          <w:numId w:val="305"/>
        </w:numPr>
        <w:pBdr>
          <w:top w:val="single" w:sz="4" w:space="1" w:color="auto"/>
          <w:left w:val="single" w:sz="4" w:space="4" w:color="auto"/>
          <w:bottom w:val="single" w:sz="4" w:space="1" w:color="auto"/>
          <w:right w:val="single" w:sz="4" w:space="4" w:color="auto"/>
        </w:pBdr>
        <w:tabs>
          <w:tab w:val="left" w:pos="284"/>
        </w:tabs>
        <w:ind w:left="0" w:firstLine="0"/>
      </w:pPr>
      <w:r>
        <w:t>Limit total account throughput</w:t>
      </w:r>
    </w:p>
    <w:p w14:paraId="2B739FCA" w14:textId="77777777" w:rsidR="001643C0" w:rsidRDefault="001643C0">
      <w:pPr>
        <w:pStyle w:val="ListParagraph"/>
        <w:numPr>
          <w:ilvl w:val="0"/>
          <w:numId w:val="303"/>
        </w:numPr>
      </w:pPr>
      <w:r>
        <w:t>In the </w:t>
      </w:r>
      <w:r w:rsidRPr="001643C0">
        <w:rPr>
          <w:rStyle w:val="Strong"/>
          <w:rFonts w:ascii="Segoe UI" w:hAnsi="Segoe UI" w:cs="Segoe UI"/>
          <w:color w:val="161616"/>
        </w:rPr>
        <w:t>Global Distribution</w:t>
      </w:r>
      <w:r>
        <w:t> tab, configure the following details. You can leave the default values for this quickstart:</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17"/>
        <w:gridCol w:w="683"/>
        <w:gridCol w:w="6872"/>
      </w:tblGrid>
      <w:tr w:rsidR="001643C0" w:rsidRPr="001643C0" w14:paraId="59A5600F" w14:textId="77777777" w:rsidTr="001643C0">
        <w:trPr>
          <w:tblHeader/>
        </w:trPr>
        <w:tc>
          <w:tcPr>
            <w:tcW w:w="0" w:type="auto"/>
            <w:hideMark/>
          </w:tcPr>
          <w:p w14:paraId="0DC5CB13" w14:textId="77777777" w:rsidR="001643C0" w:rsidRPr="001643C0" w:rsidRDefault="001643C0" w:rsidP="001643C0">
            <w:pPr>
              <w:spacing w:after="0" w:line="240" w:lineRule="auto"/>
              <w:rPr>
                <w:rFonts w:ascii="Times New Roman" w:hAnsi="Times New Roman" w:cs="Times New Roman"/>
                <w:b/>
                <w:bCs/>
              </w:rPr>
            </w:pPr>
            <w:r w:rsidRPr="001643C0">
              <w:rPr>
                <w:b/>
                <w:bCs/>
              </w:rPr>
              <w:t>Setting</w:t>
            </w:r>
          </w:p>
        </w:tc>
        <w:tc>
          <w:tcPr>
            <w:tcW w:w="0" w:type="auto"/>
            <w:hideMark/>
          </w:tcPr>
          <w:p w14:paraId="780C3E56" w14:textId="77777777" w:rsidR="001643C0" w:rsidRPr="001643C0" w:rsidRDefault="001643C0" w:rsidP="001643C0">
            <w:pPr>
              <w:spacing w:after="0" w:line="240" w:lineRule="auto"/>
              <w:rPr>
                <w:b/>
                <w:bCs/>
              </w:rPr>
            </w:pPr>
            <w:r w:rsidRPr="001643C0">
              <w:rPr>
                <w:b/>
                <w:bCs/>
              </w:rPr>
              <w:t>Value</w:t>
            </w:r>
          </w:p>
        </w:tc>
        <w:tc>
          <w:tcPr>
            <w:tcW w:w="6872" w:type="dxa"/>
            <w:hideMark/>
          </w:tcPr>
          <w:p w14:paraId="08C0706B" w14:textId="77777777" w:rsidR="001643C0" w:rsidRPr="001643C0" w:rsidRDefault="001643C0" w:rsidP="001643C0">
            <w:pPr>
              <w:spacing w:after="0" w:line="240" w:lineRule="auto"/>
              <w:rPr>
                <w:b/>
                <w:bCs/>
              </w:rPr>
            </w:pPr>
            <w:r w:rsidRPr="001643C0">
              <w:rPr>
                <w:b/>
                <w:bCs/>
              </w:rPr>
              <w:t>Description</w:t>
            </w:r>
          </w:p>
        </w:tc>
      </w:tr>
      <w:tr w:rsidR="001643C0" w14:paraId="2F8F99D8" w14:textId="77777777" w:rsidTr="001643C0">
        <w:tc>
          <w:tcPr>
            <w:tcW w:w="0" w:type="auto"/>
            <w:hideMark/>
          </w:tcPr>
          <w:p w14:paraId="3862F937" w14:textId="77777777" w:rsidR="001643C0" w:rsidRDefault="001643C0" w:rsidP="001643C0">
            <w:pPr>
              <w:spacing w:after="0" w:line="240" w:lineRule="auto"/>
            </w:pPr>
            <w:r>
              <w:t>Geo-Redundancy</w:t>
            </w:r>
          </w:p>
        </w:tc>
        <w:tc>
          <w:tcPr>
            <w:tcW w:w="0" w:type="auto"/>
            <w:hideMark/>
          </w:tcPr>
          <w:p w14:paraId="47FF7DAF" w14:textId="77777777" w:rsidR="001643C0" w:rsidRDefault="001643C0" w:rsidP="001643C0">
            <w:pPr>
              <w:spacing w:after="0" w:line="240" w:lineRule="auto"/>
            </w:pPr>
            <w:r>
              <w:t>Disable</w:t>
            </w:r>
          </w:p>
        </w:tc>
        <w:tc>
          <w:tcPr>
            <w:tcW w:w="6872" w:type="dxa"/>
            <w:hideMark/>
          </w:tcPr>
          <w:p w14:paraId="2F858016" w14:textId="77777777" w:rsidR="001643C0" w:rsidRDefault="001643C0" w:rsidP="001643C0">
            <w:pPr>
              <w:spacing w:after="0" w:line="240" w:lineRule="auto"/>
            </w:pPr>
            <w:r>
              <w:t>Enable or disable global distribution on your account by pairing your region with a pair region. You can add more regions to your account later.</w:t>
            </w:r>
          </w:p>
        </w:tc>
      </w:tr>
      <w:tr w:rsidR="001643C0" w14:paraId="38ECC98E" w14:textId="77777777" w:rsidTr="001643C0">
        <w:tc>
          <w:tcPr>
            <w:tcW w:w="0" w:type="auto"/>
            <w:hideMark/>
          </w:tcPr>
          <w:p w14:paraId="330DC2BE" w14:textId="77777777" w:rsidR="001643C0" w:rsidRDefault="001643C0" w:rsidP="001643C0">
            <w:pPr>
              <w:spacing w:after="0" w:line="240" w:lineRule="auto"/>
            </w:pPr>
            <w:r>
              <w:t>Multi-region Writes</w:t>
            </w:r>
          </w:p>
        </w:tc>
        <w:tc>
          <w:tcPr>
            <w:tcW w:w="0" w:type="auto"/>
            <w:hideMark/>
          </w:tcPr>
          <w:p w14:paraId="31F4D39B" w14:textId="77777777" w:rsidR="001643C0" w:rsidRDefault="001643C0" w:rsidP="001643C0">
            <w:pPr>
              <w:spacing w:after="0" w:line="240" w:lineRule="auto"/>
            </w:pPr>
            <w:r>
              <w:t>Disable</w:t>
            </w:r>
          </w:p>
        </w:tc>
        <w:tc>
          <w:tcPr>
            <w:tcW w:w="6872" w:type="dxa"/>
            <w:hideMark/>
          </w:tcPr>
          <w:p w14:paraId="1866C052" w14:textId="77777777" w:rsidR="001643C0" w:rsidRDefault="001643C0" w:rsidP="001643C0">
            <w:pPr>
              <w:spacing w:after="0" w:line="240" w:lineRule="auto"/>
            </w:pPr>
            <w:r>
              <w:t>Multi-region writes capability allows you to take advantage of the provisioned throughput for your databases and containers across the globe.</w:t>
            </w:r>
          </w:p>
        </w:tc>
      </w:tr>
      <w:tr w:rsidR="001643C0" w14:paraId="434E07AD" w14:textId="77777777" w:rsidTr="001643C0">
        <w:tc>
          <w:tcPr>
            <w:tcW w:w="0" w:type="auto"/>
            <w:hideMark/>
          </w:tcPr>
          <w:p w14:paraId="6EFD162A" w14:textId="77777777" w:rsidR="001643C0" w:rsidRDefault="001643C0" w:rsidP="001643C0">
            <w:pPr>
              <w:spacing w:after="0" w:line="240" w:lineRule="auto"/>
            </w:pPr>
            <w:r>
              <w:lastRenderedPageBreak/>
              <w:t>Availability Zones</w:t>
            </w:r>
          </w:p>
        </w:tc>
        <w:tc>
          <w:tcPr>
            <w:tcW w:w="0" w:type="auto"/>
            <w:hideMark/>
          </w:tcPr>
          <w:p w14:paraId="7E483154" w14:textId="77777777" w:rsidR="001643C0" w:rsidRDefault="001643C0" w:rsidP="001643C0">
            <w:pPr>
              <w:spacing w:after="0" w:line="240" w:lineRule="auto"/>
            </w:pPr>
            <w:r>
              <w:t>Disable</w:t>
            </w:r>
          </w:p>
        </w:tc>
        <w:tc>
          <w:tcPr>
            <w:tcW w:w="6872" w:type="dxa"/>
            <w:hideMark/>
          </w:tcPr>
          <w:p w14:paraId="32996F42" w14:textId="77777777" w:rsidR="001643C0" w:rsidRDefault="001643C0" w:rsidP="001643C0">
            <w:pPr>
              <w:spacing w:after="0" w:line="240" w:lineRule="auto"/>
            </w:pPr>
            <w:r>
              <w:t>Availability Zones help you further improve availability and resiliency of your application.</w:t>
            </w:r>
          </w:p>
        </w:tc>
      </w:tr>
    </w:tbl>
    <w:p w14:paraId="23894361" w14:textId="77777777" w:rsidR="001643C0" w:rsidRDefault="001643C0" w:rsidP="001643C0">
      <w:pPr>
        <w:pBdr>
          <w:top w:val="single" w:sz="4" w:space="1" w:color="auto"/>
          <w:left w:val="single" w:sz="4" w:space="4" w:color="auto"/>
          <w:bottom w:val="single" w:sz="4" w:space="1" w:color="auto"/>
          <w:right w:val="single" w:sz="4" w:space="4" w:color="auto"/>
        </w:pBdr>
      </w:pPr>
      <w:r w:rsidRPr="001643C0">
        <w:rPr>
          <w:b/>
          <w:bCs/>
        </w:rPr>
        <w:t>Note</w:t>
      </w:r>
      <w:r>
        <w:t>: The following options are not available if you select </w:t>
      </w:r>
      <w:r>
        <w:rPr>
          <w:rStyle w:val="Strong"/>
          <w:rFonts w:ascii="Segoe UI" w:hAnsi="Segoe UI" w:cs="Segoe UI"/>
          <w:color w:val="161616"/>
        </w:rPr>
        <w:t>Serverless</w:t>
      </w:r>
      <w:r>
        <w:t> as the </w:t>
      </w:r>
      <w:r>
        <w:rPr>
          <w:rStyle w:val="Strong"/>
          <w:rFonts w:ascii="Segoe UI" w:hAnsi="Segoe UI" w:cs="Segoe UI"/>
          <w:color w:val="161616"/>
        </w:rPr>
        <w:t>Capacity mode</w:t>
      </w:r>
      <w:r>
        <w:t> in the previous </w:t>
      </w:r>
      <w:r>
        <w:rPr>
          <w:rStyle w:val="Strong"/>
          <w:rFonts w:ascii="Segoe UI" w:hAnsi="Segoe UI" w:cs="Segoe UI"/>
          <w:color w:val="161616"/>
        </w:rPr>
        <w:t>Basics</w:t>
      </w:r>
      <w:r>
        <w:t> page:</w:t>
      </w:r>
    </w:p>
    <w:p w14:paraId="63EA974F" w14:textId="77777777" w:rsidR="001643C0" w:rsidRDefault="001643C0">
      <w:pPr>
        <w:pStyle w:val="ListParagraph"/>
        <w:numPr>
          <w:ilvl w:val="0"/>
          <w:numId w:val="305"/>
        </w:numPr>
        <w:pBdr>
          <w:top w:val="single" w:sz="4" w:space="1" w:color="auto"/>
          <w:left w:val="single" w:sz="4" w:space="4" w:color="auto"/>
          <w:bottom w:val="single" w:sz="4" w:space="1" w:color="auto"/>
          <w:right w:val="single" w:sz="4" w:space="4" w:color="auto"/>
        </w:pBdr>
        <w:tabs>
          <w:tab w:val="left" w:pos="284"/>
        </w:tabs>
        <w:ind w:left="0" w:firstLine="0"/>
      </w:pPr>
      <w:r>
        <w:t>Geo-redundancy</w:t>
      </w:r>
    </w:p>
    <w:p w14:paraId="39BB9EF2" w14:textId="77777777" w:rsidR="001643C0" w:rsidRDefault="001643C0">
      <w:pPr>
        <w:pStyle w:val="ListParagraph"/>
        <w:numPr>
          <w:ilvl w:val="0"/>
          <w:numId w:val="305"/>
        </w:numPr>
        <w:pBdr>
          <w:top w:val="single" w:sz="4" w:space="1" w:color="auto"/>
          <w:left w:val="single" w:sz="4" w:space="4" w:color="auto"/>
          <w:bottom w:val="single" w:sz="4" w:space="1" w:color="auto"/>
          <w:right w:val="single" w:sz="4" w:space="4" w:color="auto"/>
        </w:pBdr>
        <w:tabs>
          <w:tab w:val="left" w:pos="284"/>
        </w:tabs>
        <w:ind w:left="0" w:firstLine="0"/>
      </w:pPr>
      <w:r>
        <w:t>Multi-region Writes</w:t>
      </w:r>
    </w:p>
    <w:p w14:paraId="6DCD7D4F" w14:textId="77777777" w:rsidR="001643C0" w:rsidRDefault="001643C0">
      <w:pPr>
        <w:pStyle w:val="ListParagraph"/>
        <w:numPr>
          <w:ilvl w:val="0"/>
          <w:numId w:val="303"/>
        </w:numPr>
      </w:pPr>
      <w:r>
        <w:t>Optionally, you can configure more details in the following tabs:</w:t>
      </w:r>
    </w:p>
    <w:p w14:paraId="7F4D1FE7" w14:textId="77777777" w:rsidR="001643C0" w:rsidRDefault="001643C0">
      <w:pPr>
        <w:pStyle w:val="ListParagraph"/>
        <w:numPr>
          <w:ilvl w:val="0"/>
          <w:numId w:val="306"/>
        </w:numPr>
      </w:pPr>
      <w:r w:rsidRPr="001643C0">
        <w:rPr>
          <w:rStyle w:val="Strong"/>
          <w:rFonts w:ascii="Segoe UI" w:hAnsi="Segoe UI" w:cs="Segoe UI"/>
          <w:color w:val="161616"/>
        </w:rPr>
        <w:t>Networking</w:t>
      </w:r>
      <w:r>
        <w:t>. Configure </w:t>
      </w:r>
      <w:hyperlink r:id="rId527" w:history="1">
        <w:r w:rsidRPr="001643C0">
          <w:rPr>
            <w:rStyle w:val="Hyperlink"/>
            <w:rFonts w:ascii="Segoe UI" w:hAnsi="Segoe UI" w:cs="Segoe UI"/>
          </w:rPr>
          <w:t>access from a virtual network</w:t>
        </w:r>
      </w:hyperlink>
      <w:r>
        <w:t>.</w:t>
      </w:r>
    </w:p>
    <w:p w14:paraId="4CCDE9D0" w14:textId="77777777" w:rsidR="001643C0" w:rsidRDefault="001643C0">
      <w:pPr>
        <w:pStyle w:val="ListParagraph"/>
        <w:numPr>
          <w:ilvl w:val="0"/>
          <w:numId w:val="306"/>
        </w:numPr>
      </w:pPr>
      <w:r w:rsidRPr="001643C0">
        <w:rPr>
          <w:rStyle w:val="Strong"/>
          <w:rFonts w:ascii="Segoe UI" w:hAnsi="Segoe UI" w:cs="Segoe UI"/>
          <w:color w:val="161616"/>
        </w:rPr>
        <w:t>Backup Policy</w:t>
      </w:r>
      <w:r>
        <w:t>. Configure either </w:t>
      </w:r>
      <w:hyperlink r:id="rId528" w:history="1">
        <w:r w:rsidRPr="001643C0">
          <w:rPr>
            <w:rStyle w:val="Hyperlink"/>
            <w:rFonts w:ascii="Segoe UI" w:hAnsi="Segoe UI" w:cs="Segoe UI"/>
          </w:rPr>
          <w:t>periodic</w:t>
        </w:r>
      </w:hyperlink>
      <w:r>
        <w:t> or </w:t>
      </w:r>
      <w:hyperlink r:id="rId529" w:history="1">
        <w:r w:rsidRPr="001643C0">
          <w:rPr>
            <w:rStyle w:val="Hyperlink"/>
            <w:rFonts w:ascii="Segoe UI" w:hAnsi="Segoe UI" w:cs="Segoe UI"/>
          </w:rPr>
          <w:t>continuous</w:t>
        </w:r>
      </w:hyperlink>
      <w:r>
        <w:t> backup policy.</w:t>
      </w:r>
    </w:p>
    <w:p w14:paraId="128FA503" w14:textId="77777777" w:rsidR="001643C0" w:rsidRDefault="001643C0">
      <w:pPr>
        <w:pStyle w:val="ListParagraph"/>
        <w:numPr>
          <w:ilvl w:val="0"/>
          <w:numId w:val="306"/>
        </w:numPr>
      </w:pPr>
      <w:r w:rsidRPr="001643C0">
        <w:rPr>
          <w:rStyle w:val="Strong"/>
          <w:rFonts w:ascii="Segoe UI" w:hAnsi="Segoe UI" w:cs="Segoe UI"/>
          <w:color w:val="161616"/>
        </w:rPr>
        <w:t>Encryption</w:t>
      </w:r>
      <w:r>
        <w:t>. Use either service-managed key or a </w:t>
      </w:r>
      <w:hyperlink r:id="rId530" w:anchor="create-a-new-azure-cosmos-account" w:history="1">
        <w:r w:rsidRPr="001643C0">
          <w:rPr>
            <w:rStyle w:val="Hyperlink"/>
            <w:rFonts w:ascii="Segoe UI" w:hAnsi="Segoe UI" w:cs="Segoe UI"/>
          </w:rPr>
          <w:t>customer-managed key</w:t>
        </w:r>
      </w:hyperlink>
      <w:r>
        <w:t>.</w:t>
      </w:r>
    </w:p>
    <w:p w14:paraId="2BBA0C67" w14:textId="77777777" w:rsidR="001643C0" w:rsidRDefault="001643C0">
      <w:pPr>
        <w:pStyle w:val="ListParagraph"/>
        <w:numPr>
          <w:ilvl w:val="0"/>
          <w:numId w:val="306"/>
        </w:numPr>
      </w:pPr>
      <w:r w:rsidRPr="001643C0">
        <w:rPr>
          <w:rStyle w:val="Strong"/>
          <w:rFonts w:ascii="Segoe UI" w:hAnsi="Segoe UI" w:cs="Segoe UI"/>
          <w:color w:val="161616"/>
        </w:rPr>
        <w:t>Tags</w:t>
      </w:r>
      <w:r>
        <w:t>. Tags are name/value pairs that enable you to categorize resources and view consolidated billing by applying the same tag to multiple resources and resource groups.</w:t>
      </w:r>
    </w:p>
    <w:p w14:paraId="1B7A9A9F" w14:textId="77777777" w:rsidR="001643C0" w:rsidRDefault="001643C0">
      <w:pPr>
        <w:pStyle w:val="ListParagraph"/>
        <w:numPr>
          <w:ilvl w:val="0"/>
          <w:numId w:val="303"/>
        </w:numPr>
      </w:pPr>
      <w:r>
        <w:t>Select </w:t>
      </w:r>
      <w:r w:rsidRPr="001643C0">
        <w:rPr>
          <w:rStyle w:val="Strong"/>
          <w:rFonts w:ascii="Segoe UI" w:hAnsi="Segoe UI" w:cs="Segoe UI"/>
          <w:color w:val="161616"/>
        </w:rPr>
        <w:t>Review + create</w:t>
      </w:r>
      <w:r>
        <w:t>.</w:t>
      </w:r>
    </w:p>
    <w:p w14:paraId="498A7903" w14:textId="77777777" w:rsidR="001643C0" w:rsidRDefault="001643C0">
      <w:pPr>
        <w:pStyle w:val="ListParagraph"/>
        <w:numPr>
          <w:ilvl w:val="0"/>
          <w:numId w:val="303"/>
        </w:numPr>
      </w:pPr>
      <w:r>
        <w:t>Review the account settings, and then select </w:t>
      </w:r>
      <w:r w:rsidRPr="001643C0">
        <w:rPr>
          <w:rStyle w:val="Strong"/>
          <w:rFonts w:ascii="Segoe UI" w:hAnsi="Segoe UI" w:cs="Segoe UI"/>
          <w:color w:val="161616"/>
        </w:rPr>
        <w:t>Create</w:t>
      </w:r>
      <w:r>
        <w:t>. It takes a few minutes to create the account. Wait for the portal page to display </w:t>
      </w:r>
      <w:r w:rsidRPr="001643C0">
        <w:rPr>
          <w:rStyle w:val="Strong"/>
          <w:rFonts w:ascii="Segoe UI" w:hAnsi="Segoe UI" w:cs="Segoe UI"/>
          <w:color w:val="161616"/>
        </w:rPr>
        <w:t>Your deployment is complete</w:t>
      </w:r>
      <w:r>
        <w:t>.</w:t>
      </w:r>
    </w:p>
    <w:p w14:paraId="60514B38" w14:textId="77777777" w:rsidR="00A41D8E" w:rsidRDefault="00FE72C4">
      <w:pPr>
        <w:pStyle w:val="ListParagraph"/>
        <w:numPr>
          <w:ilvl w:val="0"/>
          <w:numId w:val="303"/>
        </w:numPr>
      </w:pPr>
      <w:r w:rsidRPr="00FE72C4">
        <w:rPr>
          <w:shd w:val="clear" w:color="auto" w:fill="FFFFFF"/>
        </w:rPr>
        <w:t>Select </w:t>
      </w:r>
      <w:r w:rsidRPr="00FE72C4">
        <w:rPr>
          <w:rStyle w:val="Strong"/>
          <w:rFonts w:ascii="Segoe UI" w:hAnsi="Segoe UI" w:cs="Segoe UI"/>
          <w:color w:val="161616"/>
          <w:shd w:val="clear" w:color="auto" w:fill="FFFFFF"/>
        </w:rPr>
        <w:t>Go to resource</w:t>
      </w:r>
      <w:r w:rsidRPr="00FE72C4">
        <w:rPr>
          <w:shd w:val="clear" w:color="auto" w:fill="FFFFFF"/>
        </w:rPr>
        <w:t> to go to the Azure Cosmos DB account page.</w:t>
      </w:r>
    </w:p>
    <w:p w14:paraId="29BF8919" w14:textId="77777777" w:rsidR="00FE72C4" w:rsidRDefault="00FE72C4" w:rsidP="00FE72C4">
      <w:pPr>
        <w:pStyle w:val="Heading3"/>
      </w:pPr>
      <w:bookmarkStart w:id="182" w:name="_Toc145408498"/>
      <w:r>
        <w:t>Add a database and a container</w:t>
      </w:r>
      <w:bookmarkEnd w:id="182"/>
    </w:p>
    <w:p w14:paraId="33FB512F" w14:textId="77777777" w:rsidR="00FE72C4" w:rsidRDefault="00FE72C4" w:rsidP="00FE72C4">
      <w:r>
        <w:t>You can use the Data Explorer in the Azure portal to create a database and container.</w:t>
      </w:r>
    </w:p>
    <w:p w14:paraId="4B664E64" w14:textId="77777777" w:rsidR="00FE72C4" w:rsidRDefault="00FE72C4">
      <w:pPr>
        <w:pStyle w:val="ListParagraph"/>
        <w:numPr>
          <w:ilvl w:val="0"/>
          <w:numId w:val="307"/>
        </w:numPr>
      </w:pPr>
      <w:r>
        <w:t>Select </w:t>
      </w:r>
      <w:r w:rsidRPr="00FE72C4">
        <w:rPr>
          <w:rStyle w:val="Strong"/>
          <w:rFonts w:ascii="Segoe UI" w:hAnsi="Segoe UI" w:cs="Segoe UI"/>
          <w:color w:val="161616"/>
        </w:rPr>
        <w:t>Data Explorer</w:t>
      </w:r>
      <w:r>
        <w:t> from the left navigation on your Azure Cosmos DB account page, and then select </w:t>
      </w:r>
      <w:r w:rsidRPr="00FE72C4">
        <w:rPr>
          <w:rStyle w:val="Strong"/>
          <w:rFonts w:ascii="Segoe UI" w:hAnsi="Segoe UI" w:cs="Segoe UI"/>
          <w:color w:val="161616"/>
        </w:rPr>
        <w:t>New Container</w:t>
      </w:r>
      <w:r>
        <w:t> &gt; </w:t>
      </w:r>
      <w:r w:rsidRPr="00FE72C4">
        <w:rPr>
          <w:rStyle w:val="Strong"/>
          <w:rFonts w:ascii="Segoe UI" w:hAnsi="Segoe UI" w:cs="Segoe UI"/>
          <w:color w:val="161616"/>
        </w:rPr>
        <w:t>New Container</w:t>
      </w:r>
      <w:r>
        <w:t>.</w:t>
      </w:r>
    </w:p>
    <w:p w14:paraId="2EDA35C2" w14:textId="77777777" w:rsidR="00FE72C4" w:rsidRDefault="00FE72C4" w:rsidP="00FE72C4">
      <w:pPr>
        <w:ind w:firstLine="720"/>
      </w:pPr>
      <w:r>
        <w:t>You may need to scroll right to see the </w:t>
      </w:r>
      <w:r w:rsidRPr="00FE72C4">
        <w:rPr>
          <w:rStyle w:val="Strong"/>
          <w:rFonts w:ascii="Segoe UI" w:hAnsi="Segoe UI" w:cs="Segoe UI"/>
          <w:color w:val="161616"/>
        </w:rPr>
        <w:t>New Container</w:t>
      </w:r>
      <w:r>
        <w:t> window.</w:t>
      </w:r>
    </w:p>
    <w:p w14:paraId="044D2EBE" w14:textId="77777777" w:rsidR="00FE72C4" w:rsidRDefault="00FE72C4">
      <w:pPr>
        <w:pStyle w:val="ListParagraph"/>
        <w:numPr>
          <w:ilvl w:val="0"/>
          <w:numId w:val="307"/>
        </w:numPr>
      </w:pPr>
      <w:r>
        <w:t>In the </w:t>
      </w:r>
      <w:r w:rsidRPr="00FE72C4">
        <w:rPr>
          <w:rStyle w:val="Strong"/>
          <w:rFonts w:ascii="Segoe UI" w:hAnsi="Segoe UI" w:cs="Segoe UI"/>
          <w:color w:val="161616"/>
        </w:rPr>
        <w:t>New Container</w:t>
      </w:r>
      <w:r>
        <w:t> pane, enter the settings for the new container.</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33"/>
        <w:gridCol w:w="1918"/>
        <w:gridCol w:w="5921"/>
      </w:tblGrid>
      <w:tr w:rsidR="00FE72C4" w:rsidRPr="00FE72C4" w14:paraId="1921E0D7" w14:textId="77777777" w:rsidTr="00FE72C4">
        <w:trPr>
          <w:tblHeader/>
        </w:trPr>
        <w:tc>
          <w:tcPr>
            <w:tcW w:w="0" w:type="auto"/>
            <w:hideMark/>
          </w:tcPr>
          <w:p w14:paraId="2006EBA5" w14:textId="77777777" w:rsidR="00FE72C4" w:rsidRPr="00FE72C4" w:rsidRDefault="00FE72C4" w:rsidP="00FE72C4">
            <w:pPr>
              <w:spacing w:after="0" w:line="240" w:lineRule="auto"/>
              <w:rPr>
                <w:rFonts w:ascii="Times New Roman" w:hAnsi="Times New Roman" w:cs="Times New Roman"/>
                <w:b/>
                <w:bCs/>
              </w:rPr>
            </w:pPr>
            <w:r w:rsidRPr="00FE72C4">
              <w:rPr>
                <w:b/>
                <w:bCs/>
              </w:rPr>
              <w:t>Setting</w:t>
            </w:r>
          </w:p>
        </w:tc>
        <w:tc>
          <w:tcPr>
            <w:tcW w:w="0" w:type="auto"/>
            <w:hideMark/>
          </w:tcPr>
          <w:p w14:paraId="448ACA65" w14:textId="77777777" w:rsidR="00FE72C4" w:rsidRPr="00FE72C4" w:rsidRDefault="00FE72C4" w:rsidP="00FE72C4">
            <w:pPr>
              <w:spacing w:after="0" w:line="240" w:lineRule="auto"/>
              <w:rPr>
                <w:b/>
                <w:bCs/>
              </w:rPr>
            </w:pPr>
            <w:r w:rsidRPr="00FE72C4">
              <w:rPr>
                <w:b/>
                <w:bCs/>
              </w:rPr>
              <w:t>Suggested value</w:t>
            </w:r>
          </w:p>
        </w:tc>
        <w:tc>
          <w:tcPr>
            <w:tcW w:w="5921" w:type="dxa"/>
            <w:hideMark/>
          </w:tcPr>
          <w:p w14:paraId="1B835A0A" w14:textId="77777777" w:rsidR="00FE72C4" w:rsidRPr="00FE72C4" w:rsidRDefault="00FE72C4" w:rsidP="00FE72C4">
            <w:pPr>
              <w:spacing w:after="0" w:line="240" w:lineRule="auto"/>
              <w:rPr>
                <w:b/>
                <w:bCs/>
              </w:rPr>
            </w:pPr>
            <w:r w:rsidRPr="00FE72C4">
              <w:rPr>
                <w:b/>
                <w:bCs/>
              </w:rPr>
              <w:t>Description</w:t>
            </w:r>
          </w:p>
        </w:tc>
      </w:tr>
      <w:tr w:rsidR="00FE72C4" w14:paraId="1FDEAA87" w14:textId="77777777" w:rsidTr="00FE72C4">
        <w:tc>
          <w:tcPr>
            <w:tcW w:w="0" w:type="auto"/>
            <w:hideMark/>
          </w:tcPr>
          <w:p w14:paraId="43BB5C37" w14:textId="77777777" w:rsidR="00FE72C4" w:rsidRDefault="00FE72C4" w:rsidP="00FE72C4">
            <w:pPr>
              <w:spacing w:after="0" w:line="240" w:lineRule="auto"/>
            </w:pPr>
            <w:r>
              <w:rPr>
                <w:rStyle w:val="Strong"/>
              </w:rPr>
              <w:t>Database id</w:t>
            </w:r>
          </w:p>
        </w:tc>
        <w:tc>
          <w:tcPr>
            <w:tcW w:w="0" w:type="auto"/>
            <w:hideMark/>
          </w:tcPr>
          <w:p w14:paraId="05CD8818" w14:textId="77777777" w:rsidR="00FE72C4" w:rsidRDefault="00FE72C4" w:rsidP="00FE72C4">
            <w:pPr>
              <w:spacing w:after="0" w:line="240" w:lineRule="auto"/>
            </w:pPr>
            <w:r>
              <w:t>ToDoList</w:t>
            </w:r>
          </w:p>
        </w:tc>
        <w:tc>
          <w:tcPr>
            <w:tcW w:w="5921" w:type="dxa"/>
            <w:hideMark/>
          </w:tcPr>
          <w:p w14:paraId="38EAB997" w14:textId="77777777" w:rsidR="00FE72C4" w:rsidRDefault="00FE72C4" w:rsidP="00FE72C4">
            <w:pPr>
              <w:spacing w:after="0" w:line="240" w:lineRule="auto"/>
            </w:pPr>
            <w:r>
              <w:t>Enter </w:t>
            </w:r>
            <w:r>
              <w:rPr>
                <w:rStyle w:val="Emphasis"/>
              </w:rPr>
              <w:t>ToDoList</w:t>
            </w:r>
            <w:r>
              <w:t> as the name for the new database. Database names must contain 1-255 characters, and they can't contain </w:t>
            </w:r>
            <w:r>
              <w:rPr>
                <w:rStyle w:val="HTMLCode"/>
                <w:rFonts w:ascii="Consolas" w:eastAsiaTheme="minorHAnsi" w:hAnsi="Consolas"/>
                <w:sz w:val="18"/>
                <w:szCs w:val="18"/>
              </w:rPr>
              <w:t>/</w:t>
            </w:r>
            <w:r>
              <w:t>, </w:t>
            </w:r>
            <w:r>
              <w:rPr>
                <w:rStyle w:val="HTMLCode"/>
                <w:rFonts w:ascii="Consolas" w:eastAsiaTheme="minorHAnsi" w:hAnsi="Consolas"/>
                <w:sz w:val="18"/>
                <w:szCs w:val="18"/>
              </w:rPr>
              <w:t>\</w:t>
            </w:r>
            <w:r>
              <w:t>, </w:t>
            </w:r>
            <w:r>
              <w:rPr>
                <w:rStyle w:val="HTMLCode"/>
                <w:rFonts w:ascii="Consolas" w:eastAsiaTheme="minorHAnsi" w:hAnsi="Consolas"/>
                <w:sz w:val="18"/>
                <w:szCs w:val="18"/>
              </w:rPr>
              <w:t>#</w:t>
            </w:r>
            <w:r>
              <w:t>, </w:t>
            </w:r>
            <w:r>
              <w:rPr>
                <w:rStyle w:val="HTMLCode"/>
                <w:rFonts w:ascii="Consolas" w:eastAsiaTheme="minorHAnsi" w:hAnsi="Consolas"/>
                <w:sz w:val="18"/>
                <w:szCs w:val="18"/>
              </w:rPr>
              <w:t>?</w:t>
            </w:r>
            <w:r>
              <w:t>, or a trailing space. Check the </w:t>
            </w:r>
            <w:r>
              <w:rPr>
                <w:rStyle w:val="Strong"/>
              </w:rPr>
              <w:t>Share throughput across containers</w:t>
            </w:r>
            <w:r>
              <w:t> option. It allows you to share the throughput provisioned on the database across all the containers within the database. This option also helps with cost savings.</w:t>
            </w:r>
          </w:p>
        </w:tc>
      </w:tr>
      <w:tr w:rsidR="00FE72C4" w14:paraId="73B8508E" w14:textId="77777777" w:rsidTr="00FE72C4">
        <w:tc>
          <w:tcPr>
            <w:tcW w:w="0" w:type="auto"/>
            <w:hideMark/>
          </w:tcPr>
          <w:p w14:paraId="3C40BA43" w14:textId="77777777" w:rsidR="00FE72C4" w:rsidRDefault="00FE72C4" w:rsidP="00FE72C4">
            <w:pPr>
              <w:spacing w:after="0" w:line="240" w:lineRule="auto"/>
            </w:pPr>
            <w:r>
              <w:rPr>
                <w:rStyle w:val="Strong"/>
              </w:rPr>
              <w:t>Database throughput</w:t>
            </w:r>
          </w:p>
        </w:tc>
        <w:tc>
          <w:tcPr>
            <w:tcW w:w="0" w:type="auto"/>
            <w:hideMark/>
          </w:tcPr>
          <w:p w14:paraId="1A365F2E" w14:textId="77777777" w:rsidR="00FE72C4" w:rsidRDefault="00FE72C4" w:rsidP="00FE72C4">
            <w:pPr>
              <w:spacing w:after="0" w:line="240" w:lineRule="auto"/>
            </w:pPr>
            <w:r>
              <w:rPr>
                <w:rStyle w:val="Strong"/>
              </w:rPr>
              <w:t>Autoscale</w:t>
            </w:r>
            <w:r>
              <w:t> or </w:t>
            </w:r>
            <w:r>
              <w:rPr>
                <w:rStyle w:val="Strong"/>
              </w:rPr>
              <w:t>Manual</w:t>
            </w:r>
          </w:p>
        </w:tc>
        <w:tc>
          <w:tcPr>
            <w:tcW w:w="5921" w:type="dxa"/>
            <w:hideMark/>
          </w:tcPr>
          <w:p w14:paraId="32EE1C16" w14:textId="77777777" w:rsidR="00FE72C4" w:rsidRDefault="00FE72C4" w:rsidP="00FE72C4">
            <w:pPr>
              <w:spacing w:after="0" w:line="240" w:lineRule="auto"/>
            </w:pPr>
            <w:r>
              <w:t>Manual throughput allows you to scale request units per second (RU/s) yourself whereas autoscale throughput allows the system to scale RU/s based on usage. Select </w:t>
            </w:r>
            <w:r>
              <w:rPr>
                <w:rStyle w:val="Strong"/>
              </w:rPr>
              <w:t>Manual</w:t>
            </w:r>
            <w:r>
              <w:t> for this example.</w:t>
            </w:r>
          </w:p>
        </w:tc>
      </w:tr>
      <w:tr w:rsidR="00FE72C4" w14:paraId="5D73F8B6" w14:textId="77777777" w:rsidTr="00FE72C4">
        <w:tc>
          <w:tcPr>
            <w:tcW w:w="0" w:type="auto"/>
            <w:hideMark/>
          </w:tcPr>
          <w:p w14:paraId="00F74C41" w14:textId="77777777" w:rsidR="00FE72C4" w:rsidRDefault="00FE72C4" w:rsidP="00FE72C4">
            <w:pPr>
              <w:spacing w:after="0" w:line="240" w:lineRule="auto"/>
            </w:pPr>
            <w:r>
              <w:rPr>
                <w:rStyle w:val="Strong"/>
              </w:rPr>
              <w:t>Database Max RU/s</w:t>
            </w:r>
          </w:p>
        </w:tc>
        <w:tc>
          <w:tcPr>
            <w:tcW w:w="0" w:type="auto"/>
            <w:hideMark/>
          </w:tcPr>
          <w:p w14:paraId="2A35060C" w14:textId="77777777" w:rsidR="00FE72C4" w:rsidRDefault="00FE72C4" w:rsidP="00FE72C4">
            <w:pPr>
              <w:spacing w:after="0" w:line="240" w:lineRule="auto"/>
            </w:pPr>
            <w:r>
              <w:t>400 RU/s</w:t>
            </w:r>
          </w:p>
        </w:tc>
        <w:tc>
          <w:tcPr>
            <w:tcW w:w="5921" w:type="dxa"/>
            <w:hideMark/>
          </w:tcPr>
          <w:p w14:paraId="4F35C92F" w14:textId="77777777" w:rsidR="00FE72C4" w:rsidRDefault="00FE72C4" w:rsidP="00FE72C4">
            <w:pPr>
              <w:spacing w:after="0" w:line="240" w:lineRule="auto"/>
            </w:pPr>
            <w:r>
              <w:t>If you want to reduce latency, you can scale up the throughput later by estimating the required RU/s with the </w:t>
            </w:r>
            <w:hyperlink r:id="rId531" w:history="1">
              <w:r>
                <w:rPr>
                  <w:rStyle w:val="Hyperlink"/>
                </w:rPr>
                <w:t>capacity calculator</w:t>
              </w:r>
            </w:hyperlink>
            <w:r>
              <w:t>. </w:t>
            </w:r>
            <w:r>
              <w:rPr>
                <w:rStyle w:val="Strong"/>
              </w:rPr>
              <w:t>Note</w:t>
            </w:r>
            <w:r>
              <w:t>: This setting isn't available when creating a new container in a serverless account.</w:t>
            </w:r>
          </w:p>
        </w:tc>
      </w:tr>
      <w:tr w:rsidR="00FE72C4" w14:paraId="100FBC38" w14:textId="77777777" w:rsidTr="00FE72C4">
        <w:tc>
          <w:tcPr>
            <w:tcW w:w="0" w:type="auto"/>
            <w:hideMark/>
          </w:tcPr>
          <w:p w14:paraId="45193E2D" w14:textId="77777777" w:rsidR="00FE72C4" w:rsidRDefault="00FE72C4" w:rsidP="00FE72C4">
            <w:pPr>
              <w:spacing w:after="0" w:line="240" w:lineRule="auto"/>
            </w:pPr>
            <w:r>
              <w:rPr>
                <w:rStyle w:val="Strong"/>
              </w:rPr>
              <w:t>Container id</w:t>
            </w:r>
          </w:p>
        </w:tc>
        <w:tc>
          <w:tcPr>
            <w:tcW w:w="0" w:type="auto"/>
            <w:hideMark/>
          </w:tcPr>
          <w:p w14:paraId="747318F0" w14:textId="77777777" w:rsidR="00FE72C4" w:rsidRDefault="00FE72C4" w:rsidP="00FE72C4">
            <w:pPr>
              <w:spacing w:after="0" w:line="240" w:lineRule="auto"/>
            </w:pPr>
            <w:r>
              <w:t>Items</w:t>
            </w:r>
          </w:p>
        </w:tc>
        <w:tc>
          <w:tcPr>
            <w:tcW w:w="5921" w:type="dxa"/>
            <w:hideMark/>
          </w:tcPr>
          <w:p w14:paraId="7E90B229" w14:textId="77777777" w:rsidR="00FE72C4" w:rsidRDefault="00FE72C4" w:rsidP="00FE72C4">
            <w:pPr>
              <w:spacing w:after="0" w:line="240" w:lineRule="auto"/>
            </w:pPr>
            <w:r>
              <w:t>Enter </w:t>
            </w:r>
            <w:r>
              <w:rPr>
                <w:rStyle w:val="Emphasis"/>
              </w:rPr>
              <w:t>Items</w:t>
            </w:r>
            <w:r>
              <w:t> as the name for your new container. Container IDs have the same character requirements as database names.</w:t>
            </w:r>
          </w:p>
        </w:tc>
      </w:tr>
      <w:tr w:rsidR="00FE72C4" w14:paraId="5E27C053" w14:textId="77777777" w:rsidTr="00FE72C4">
        <w:tc>
          <w:tcPr>
            <w:tcW w:w="0" w:type="auto"/>
            <w:hideMark/>
          </w:tcPr>
          <w:p w14:paraId="46B4646B" w14:textId="77777777" w:rsidR="00FE72C4" w:rsidRDefault="00FE72C4" w:rsidP="00FE72C4">
            <w:pPr>
              <w:spacing w:after="0" w:line="240" w:lineRule="auto"/>
            </w:pPr>
            <w:r>
              <w:rPr>
                <w:rStyle w:val="Strong"/>
              </w:rPr>
              <w:lastRenderedPageBreak/>
              <w:t>Partition key</w:t>
            </w:r>
          </w:p>
        </w:tc>
        <w:tc>
          <w:tcPr>
            <w:tcW w:w="0" w:type="auto"/>
            <w:hideMark/>
          </w:tcPr>
          <w:p w14:paraId="117D3FEE" w14:textId="77777777" w:rsidR="00FE72C4" w:rsidRDefault="00FE72C4" w:rsidP="00FE72C4">
            <w:pPr>
              <w:spacing w:after="0" w:line="240" w:lineRule="auto"/>
            </w:pPr>
            <w:r>
              <w:t>/category</w:t>
            </w:r>
          </w:p>
        </w:tc>
        <w:tc>
          <w:tcPr>
            <w:tcW w:w="5921" w:type="dxa"/>
            <w:hideMark/>
          </w:tcPr>
          <w:p w14:paraId="0D0A45E3" w14:textId="77777777" w:rsidR="00FE72C4" w:rsidRDefault="00FE72C4" w:rsidP="00FE72C4">
            <w:pPr>
              <w:spacing w:after="0" w:line="240" w:lineRule="auto"/>
            </w:pPr>
            <w:r>
              <w:t>The sample described in this article uses </w:t>
            </w:r>
            <w:r>
              <w:rPr>
                <w:rStyle w:val="Emphasis"/>
              </w:rPr>
              <w:t>/category</w:t>
            </w:r>
            <w:r>
              <w:t> as the partition key.</w:t>
            </w:r>
          </w:p>
        </w:tc>
      </w:tr>
    </w:tbl>
    <w:p w14:paraId="360A0619" w14:textId="77777777" w:rsidR="00FE72C4" w:rsidRDefault="00FE72C4">
      <w:pPr>
        <w:pStyle w:val="ListParagraph"/>
        <w:numPr>
          <w:ilvl w:val="0"/>
          <w:numId w:val="307"/>
        </w:numPr>
      </w:pPr>
      <w:r>
        <w:t>Don't add </w:t>
      </w:r>
      <w:r w:rsidRPr="00FE72C4">
        <w:rPr>
          <w:rStyle w:val="Strong"/>
          <w:rFonts w:ascii="Segoe UI" w:hAnsi="Segoe UI" w:cs="Segoe UI"/>
          <w:color w:val="161616"/>
        </w:rPr>
        <w:t>Unique keys</w:t>
      </w:r>
      <w:r>
        <w:t> or turn on </w:t>
      </w:r>
      <w:r w:rsidRPr="00FE72C4">
        <w:rPr>
          <w:rStyle w:val="Strong"/>
          <w:rFonts w:ascii="Segoe UI" w:hAnsi="Segoe UI" w:cs="Segoe UI"/>
          <w:color w:val="161616"/>
        </w:rPr>
        <w:t>Analytical store</w:t>
      </w:r>
      <w:r>
        <w:t> for this example.</w:t>
      </w:r>
    </w:p>
    <w:p w14:paraId="3998ADAC" w14:textId="77777777" w:rsidR="00FE72C4" w:rsidRDefault="00FE72C4">
      <w:pPr>
        <w:pStyle w:val="ListParagraph"/>
        <w:numPr>
          <w:ilvl w:val="0"/>
          <w:numId w:val="308"/>
        </w:numPr>
      </w:pPr>
      <w:r>
        <w:t>Unique keys let you add a layer of data integrity to the database by ensuring the uniqueness of one or more values per partition key. For more information, see </w:t>
      </w:r>
      <w:hyperlink r:id="rId532" w:history="1">
        <w:r w:rsidRPr="00FE72C4">
          <w:rPr>
            <w:rStyle w:val="Hyperlink"/>
            <w:rFonts w:ascii="Segoe UI" w:hAnsi="Segoe UI" w:cs="Segoe UI"/>
          </w:rPr>
          <w:t>Unique keys in Azure Cosmos DB</w:t>
        </w:r>
      </w:hyperlink>
      <w:r>
        <w:t>.</w:t>
      </w:r>
    </w:p>
    <w:p w14:paraId="314B68FE" w14:textId="77777777" w:rsidR="00FE72C4" w:rsidRDefault="00000000">
      <w:pPr>
        <w:pStyle w:val="ListParagraph"/>
        <w:numPr>
          <w:ilvl w:val="0"/>
          <w:numId w:val="308"/>
        </w:numPr>
      </w:pPr>
      <w:hyperlink r:id="rId533" w:history="1">
        <w:r w:rsidR="00FE72C4" w:rsidRPr="00FE72C4">
          <w:rPr>
            <w:rStyle w:val="Hyperlink"/>
            <w:rFonts w:ascii="Segoe UI" w:hAnsi="Segoe UI" w:cs="Segoe UI"/>
          </w:rPr>
          <w:t>Analytical store</w:t>
        </w:r>
      </w:hyperlink>
      <w:r w:rsidR="00FE72C4">
        <w:t> is used to enable large-scale analytics against operational data without any effect on your transactional workloads.</w:t>
      </w:r>
    </w:p>
    <w:p w14:paraId="35079305" w14:textId="77777777" w:rsidR="00FE72C4" w:rsidRDefault="00FE72C4">
      <w:pPr>
        <w:pStyle w:val="ListParagraph"/>
        <w:numPr>
          <w:ilvl w:val="0"/>
          <w:numId w:val="307"/>
        </w:numPr>
      </w:pPr>
      <w:r>
        <w:t>Select </w:t>
      </w:r>
      <w:r w:rsidRPr="00FE72C4">
        <w:rPr>
          <w:rStyle w:val="Strong"/>
          <w:rFonts w:ascii="Segoe UI" w:hAnsi="Segoe UI" w:cs="Segoe UI"/>
          <w:color w:val="161616"/>
        </w:rPr>
        <w:t>OK</w:t>
      </w:r>
      <w:r>
        <w:t>. The Data Explorer displays the new database and the container that you created.</w:t>
      </w:r>
    </w:p>
    <w:p w14:paraId="7E9FE9E0" w14:textId="77777777" w:rsidR="000E5639" w:rsidRDefault="000E5639" w:rsidP="000E5639">
      <w:pPr>
        <w:pStyle w:val="Heading3"/>
      </w:pPr>
      <w:bookmarkStart w:id="183" w:name="_Toc145408499"/>
      <w:r>
        <w:t>Add data to your database</w:t>
      </w:r>
      <w:bookmarkEnd w:id="183"/>
    </w:p>
    <w:p w14:paraId="57DC2604" w14:textId="77777777" w:rsidR="000E5639" w:rsidRDefault="000E5639" w:rsidP="000E5639">
      <w:r>
        <w:t>Add data to your new database using Data Explorer.</w:t>
      </w:r>
    </w:p>
    <w:p w14:paraId="33AB5A2B" w14:textId="77777777" w:rsidR="000E5639" w:rsidRDefault="000E5639">
      <w:pPr>
        <w:pStyle w:val="ListParagraph"/>
        <w:numPr>
          <w:ilvl w:val="0"/>
          <w:numId w:val="309"/>
        </w:numPr>
      </w:pPr>
      <w:r>
        <w:t>In </w:t>
      </w:r>
      <w:r w:rsidRPr="000E5639">
        <w:rPr>
          <w:rStyle w:val="Strong"/>
          <w:rFonts w:ascii="Segoe UI" w:hAnsi="Segoe UI" w:cs="Segoe UI"/>
          <w:color w:val="161616"/>
        </w:rPr>
        <w:t>Data Explorer</w:t>
      </w:r>
      <w:r>
        <w:t>, expand the </w:t>
      </w:r>
      <w:r w:rsidRPr="000E5639">
        <w:rPr>
          <w:rStyle w:val="Strong"/>
          <w:rFonts w:ascii="Segoe UI" w:hAnsi="Segoe UI" w:cs="Segoe UI"/>
          <w:color w:val="161616"/>
        </w:rPr>
        <w:t>ToDoList</w:t>
      </w:r>
      <w:r>
        <w:t> database, and expand the </w:t>
      </w:r>
      <w:r w:rsidRPr="000E5639">
        <w:rPr>
          <w:rStyle w:val="Strong"/>
          <w:rFonts w:ascii="Segoe UI" w:hAnsi="Segoe UI" w:cs="Segoe UI"/>
          <w:color w:val="161616"/>
        </w:rPr>
        <w:t>Items</w:t>
      </w:r>
      <w:r>
        <w:t> container.</w:t>
      </w:r>
    </w:p>
    <w:p w14:paraId="4FAF00FB" w14:textId="77777777" w:rsidR="000E5639" w:rsidRDefault="000E5639">
      <w:pPr>
        <w:pStyle w:val="ListParagraph"/>
        <w:numPr>
          <w:ilvl w:val="0"/>
          <w:numId w:val="309"/>
        </w:numPr>
      </w:pPr>
      <w:r>
        <w:t>Next, select </w:t>
      </w:r>
      <w:r w:rsidRPr="000E5639">
        <w:rPr>
          <w:rStyle w:val="Strong"/>
          <w:rFonts w:ascii="Segoe UI" w:hAnsi="Segoe UI" w:cs="Segoe UI"/>
          <w:color w:val="161616"/>
        </w:rPr>
        <w:t>Items</w:t>
      </w:r>
      <w:r>
        <w:t>, and then select </w:t>
      </w:r>
      <w:r w:rsidRPr="000E5639">
        <w:rPr>
          <w:rStyle w:val="Strong"/>
          <w:rFonts w:ascii="Segoe UI" w:hAnsi="Segoe UI" w:cs="Segoe UI"/>
          <w:color w:val="161616"/>
        </w:rPr>
        <w:t>New Item</w:t>
      </w:r>
      <w:r>
        <w:t>.</w:t>
      </w:r>
    </w:p>
    <w:p w14:paraId="07C58377" w14:textId="77777777" w:rsidR="000E5639" w:rsidRPr="000E5639" w:rsidRDefault="000E5639">
      <w:pPr>
        <w:pStyle w:val="ListParagraph"/>
        <w:numPr>
          <w:ilvl w:val="0"/>
          <w:numId w:val="309"/>
        </w:numPr>
        <w:rPr>
          <w:lang w:eastAsia="en-IN"/>
        </w:rPr>
      </w:pPr>
      <w:r w:rsidRPr="000E5639">
        <w:rPr>
          <w:lang w:eastAsia="en-IN"/>
        </w:rPr>
        <w:t>Add the following structure to the document on the right side of the </w:t>
      </w:r>
      <w:r w:rsidRPr="000E5639">
        <w:rPr>
          <w:b/>
          <w:bCs/>
          <w:lang w:eastAsia="en-IN"/>
        </w:rPr>
        <w:t>Documents</w:t>
      </w:r>
      <w:r w:rsidRPr="000E5639">
        <w:rPr>
          <w:lang w:eastAsia="en-IN"/>
        </w:rPr>
        <w:t> pane:</w:t>
      </w:r>
    </w:p>
    <w:p w14:paraId="3F511D62" w14:textId="77777777" w:rsidR="000E5639" w:rsidRPr="000E5639" w:rsidRDefault="000E5639" w:rsidP="000E56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urier New"/>
          <w:color w:val="161616"/>
          <w:kern w:val="0"/>
          <w:sz w:val="20"/>
          <w:szCs w:val="20"/>
          <w:bdr w:val="none" w:sz="0" w:space="0" w:color="auto" w:frame="1"/>
          <w:lang w:eastAsia="en-IN"/>
          <w14:ligatures w14:val="none"/>
        </w:rPr>
      </w:pPr>
      <w:r w:rsidRPr="000E5639">
        <w:rPr>
          <w:rFonts w:ascii="Consolas" w:eastAsia="Times New Roman" w:hAnsi="Consolas" w:cs="Courier New"/>
          <w:color w:val="161616"/>
          <w:kern w:val="0"/>
          <w:sz w:val="20"/>
          <w:szCs w:val="20"/>
          <w:bdr w:val="none" w:sz="0" w:space="0" w:color="auto" w:frame="1"/>
          <w:lang w:eastAsia="en-IN"/>
          <w14:ligatures w14:val="none"/>
        </w:rPr>
        <w:t>{</w:t>
      </w:r>
    </w:p>
    <w:p w14:paraId="25E11870" w14:textId="77777777" w:rsidR="000E5639" w:rsidRPr="000E5639" w:rsidRDefault="000E5639" w:rsidP="000E56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urier New"/>
          <w:color w:val="161616"/>
          <w:kern w:val="0"/>
          <w:sz w:val="20"/>
          <w:szCs w:val="20"/>
          <w:bdr w:val="none" w:sz="0" w:space="0" w:color="auto" w:frame="1"/>
          <w:lang w:eastAsia="en-IN"/>
          <w14:ligatures w14:val="none"/>
        </w:rPr>
      </w:pPr>
      <w:r w:rsidRPr="000E5639">
        <w:rPr>
          <w:rFonts w:ascii="Consolas" w:eastAsia="Times New Roman" w:hAnsi="Consolas" w:cs="Courier New"/>
          <w:color w:val="161616"/>
          <w:kern w:val="0"/>
          <w:sz w:val="20"/>
          <w:szCs w:val="20"/>
          <w:bdr w:val="none" w:sz="0" w:space="0" w:color="auto" w:frame="1"/>
          <w:lang w:eastAsia="en-IN"/>
          <w14:ligatures w14:val="none"/>
        </w:rPr>
        <w:t xml:space="preserve">    </w:t>
      </w:r>
      <w:r w:rsidRPr="000E5639">
        <w:rPr>
          <w:rFonts w:ascii="Consolas" w:eastAsia="Times New Roman" w:hAnsi="Consolas" w:cs="Courier New"/>
          <w:color w:val="0451A5"/>
          <w:kern w:val="0"/>
          <w:sz w:val="20"/>
          <w:szCs w:val="20"/>
          <w:bdr w:val="none" w:sz="0" w:space="0" w:color="auto" w:frame="1"/>
          <w:lang w:eastAsia="en-IN"/>
          <w14:ligatures w14:val="none"/>
        </w:rPr>
        <w:t>"id"</w:t>
      </w:r>
      <w:r w:rsidRPr="000E5639">
        <w:rPr>
          <w:rFonts w:ascii="Consolas" w:eastAsia="Times New Roman" w:hAnsi="Consolas" w:cs="Courier New"/>
          <w:color w:val="161616"/>
          <w:kern w:val="0"/>
          <w:sz w:val="20"/>
          <w:szCs w:val="20"/>
          <w:bdr w:val="none" w:sz="0" w:space="0" w:color="auto" w:frame="1"/>
          <w:lang w:eastAsia="en-IN"/>
          <w14:ligatures w14:val="none"/>
        </w:rPr>
        <w:t xml:space="preserve">: </w:t>
      </w:r>
      <w:r w:rsidRPr="000E5639">
        <w:rPr>
          <w:rFonts w:ascii="Consolas" w:eastAsia="Times New Roman" w:hAnsi="Consolas" w:cs="Courier New"/>
          <w:color w:val="A31515"/>
          <w:kern w:val="0"/>
          <w:sz w:val="20"/>
          <w:szCs w:val="20"/>
          <w:bdr w:val="none" w:sz="0" w:space="0" w:color="auto" w:frame="1"/>
          <w:lang w:eastAsia="en-IN"/>
          <w14:ligatures w14:val="none"/>
        </w:rPr>
        <w:t>"1"</w:t>
      </w:r>
      <w:r w:rsidRPr="000E5639">
        <w:rPr>
          <w:rFonts w:ascii="Consolas" w:eastAsia="Times New Roman" w:hAnsi="Consolas" w:cs="Courier New"/>
          <w:color w:val="161616"/>
          <w:kern w:val="0"/>
          <w:sz w:val="20"/>
          <w:szCs w:val="20"/>
          <w:bdr w:val="none" w:sz="0" w:space="0" w:color="auto" w:frame="1"/>
          <w:lang w:eastAsia="en-IN"/>
          <w14:ligatures w14:val="none"/>
        </w:rPr>
        <w:t>,</w:t>
      </w:r>
    </w:p>
    <w:p w14:paraId="47734060" w14:textId="77777777" w:rsidR="000E5639" w:rsidRPr="000E5639" w:rsidRDefault="000E5639" w:rsidP="000E56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urier New"/>
          <w:color w:val="161616"/>
          <w:kern w:val="0"/>
          <w:sz w:val="20"/>
          <w:szCs w:val="20"/>
          <w:bdr w:val="none" w:sz="0" w:space="0" w:color="auto" w:frame="1"/>
          <w:lang w:eastAsia="en-IN"/>
          <w14:ligatures w14:val="none"/>
        </w:rPr>
      </w:pPr>
      <w:r w:rsidRPr="000E5639">
        <w:rPr>
          <w:rFonts w:ascii="Consolas" w:eastAsia="Times New Roman" w:hAnsi="Consolas" w:cs="Courier New"/>
          <w:color w:val="161616"/>
          <w:kern w:val="0"/>
          <w:sz w:val="20"/>
          <w:szCs w:val="20"/>
          <w:bdr w:val="none" w:sz="0" w:space="0" w:color="auto" w:frame="1"/>
          <w:lang w:eastAsia="en-IN"/>
          <w14:ligatures w14:val="none"/>
        </w:rPr>
        <w:t xml:space="preserve">    </w:t>
      </w:r>
      <w:r w:rsidRPr="000E5639">
        <w:rPr>
          <w:rFonts w:ascii="Consolas" w:eastAsia="Times New Roman" w:hAnsi="Consolas" w:cs="Courier New"/>
          <w:color w:val="0451A5"/>
          <w:kern w:val="0"/>
          <w:sz w:val="20"/>
          <w:szCs w:val="20"/>
          <w:bdr w:val="none" w:sz="0" w:space="0" w:color="auto" w:frame="1"/>
          <w:lang w:eastAsia="en-IN"/>
          <w14:ligatures w14:val="none"/>
        </w:rPr>
        <w:t>"category"</w:t>
      </w:r>
      <w:r w:rsidRPr="000E5639">
        <w:rPr>
          <w:rFonts w:ascii="Consolas" w:eastAsia="Times New Roman" w:hAnsi="Consolas" w:cs="Courier New"/>
          <w:color w:val="161616"/>
          <w:kern w:val="0"/>
          <w:sz w:val="20"/>
          <w:szCs w:val="20"/>
          <w:bdr w:val="none" w:sz="0" w:space="0" w:color="auto" w:frame="1"/>
          <w:lang w:eastAsia="en-IN"/>
          <w14:ligatures w14:val="none"/>
        </w:rPr>
        <w:t xml:space="preserve">: </w:t>
      </w:r>
      <w:r w:rsidRPr="000E5639">
        <w:rPr>
          <w:rFonts w:ascii="Consolas" w:eastAsia="Times New Roman" w:hAnsi="Consolas" w:cs="Courier New"/>
          <w:color w:val="A31515"/>
          <w:kern w:val="0"/>
          <w:sz w:val="20"/>
          <w:szCs w:val="20"/>
          <w:bdr w:val="none" w:sz="0" w:space="0" w:color="auto" w:frame="1"/>
          <w:lang w:eastAsia="en-IN"/>
          <w14:ligatures w14:val="none"/>
        </w:rPr>
        <w:t>"personal"</w:t>
      </w:r>
      <w:r w:rsidRPr="000E5639">
        <w:rPr>
          <w:rFonts w:ascii="Consolas" w:eastAsia="Times New Roman" w:hAnsi="Consolas" w:cs="Courier New"/>
          <w:color w:val="161616"/>
          <w:kern w:val="0"/>
          <w:sz w:val="20"/>
          <w:szCs w:val="20"/>
          <w:bdr w:val="none" w:sz="0" w:space="0" w:color="auto" w:frame="1"/>
          <w:lang w:eastAsia="en-IN"/>
          <w14:ligatures w14:val="none"/>
        </w:rPr>
        <w:t>,</w:t>
      </w:r>
    </w:p>
    <w:p w14:paraId="2B798BDA" w14:textId="77777777" w:rsidR="000E5639" w:rsidRPr="000E5639" w:rsidRDefault="000E5639" w:rsidP="000E56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urier New"/>
          <w:color w:val="161616"/>
          <w:kern w:val="0"/>
          <w:sz w:val="20"/>
          <w:szCs w:val="20"/>
          <w:bdr w:val="none" w:sz="0" w:space="0" w:color="auto" w:frame="1"/>
          <w:lang w:eastAsia="en-IN"/>
          <w14:ligatures w14:val="none"/>
        </w:rPr>
      </w:pPr>
      <w:r w:rsidRPr="000E5639">
        <w:rPr>
          <w:rFonts w:ascii="Consolas" w:eastAsia="Times New Roman" w:hAnsi="Consolas" w:cs="Courier New"/>
          <w:color w:val="161616"/>
          <w:kern w:val="0"/>
          <w:sz w:val="20"/>
          <w:szCs w:val="20"/>
          <w:bdr w:val="none" w:sz="0" w:space="0" w:color="auto" w:frame="1"/>
          <w:lang w:eastAsia="en-IN"/>
          <w14:ligatures w14:val="none"/>
        </w:rPr>
        <w:t xml:space="preserve">    </w:t>
      </w:r>
      <w:r w:rsidRPr="000E5639">
        <w:rPr>
          <w:rFonts w:ascii="Consolas" w:eastAsia="Times New Roman" w:hAnsi="Consolas" w:cs="Courier New"/>
          <w:color w:val="0451A5"/>
          <w:kern w:val="0"/>
          <w:sz w:val="20"/>
          <w:szCs w:val="20"/>
          <w:bdr w:val="none" w:sz="0" w:space="0" w:color="auto" w:frame="1"/>
          <w:lang w:eastAsia="en-IN"/>
          <w14:ligatures w14:val="none"/>
        </w:rPr>
        <w:t>"name"</w:t>
      </w:r>
      <w:r w:rsidRPr="000E5639">
        <w:rPr>
          <w:rFonts w:ascii="Consolas" w:eastAsia="Times New Roman" w:hAnsi="Consolas" w:cs="Courier New"/>
          <w:color w:val="161616"/>
          <w:kern w:val="0"/>
          <w:sz w:val="20"/>
          <w:szCs w:val="20"/>
          <w:bdr w:val="none" w:sz="0" w:space="0" w:color="auto" w:frame="1"/>
          <w:lang w:eastAsia="en-IN"/>
          <w14:ligatures w14:val="none"/>
        </w:rPr>
        <w:t xml:space="preserve">: </w:t>
      </w:r>
      <w:r w:rsidRPr="000E5639">
        <w:rPr>
          <w:rFonts w:ascii="Consolas" w:eastAsia="Times New Roman" w:hAnsi="Consolas" w:cs="Courier New"/>
          <w:color w:val="A31515"/>
          <w:kern w:val="0"/>
          <w:sz w:val="20"/>
          <w:szCs w:val="20"/>
          <w:bdr w:val="none" w:sz="0" w:space="0" w:color="auto" w:frame="1"/>
          <w:lang w:eastAsia="en-IN"/>
          <w14:ligatures w14:val="none"/>
        </w:rPr>
        <w:t>"groceries"</w:t>
      </w:r>
      <w:r w:rsidRPr="000E5639">
        <w:rPr>
          <w:rFonts w:ascii="Consolas" w:eastAsia="Times New Roman" w:hAnsi="Consolas" w:cs="Courier New"/>
          <w:color w:val="161616"/>
          <w:kern w:val="0"/>
          <w:sz w:val="20"/>
          <w:szCs w:val="20"/>
          <w:bdr w:val="none" w:sz="0" w:space="0" w:color="auto" w:frame="1"/>
          <w:lang w:eastAsia="en-IN"/>
          <w14:ligatures w14:val="none"/>
        </w:rPr>
        <w:t>,</w:t>
      </w:r>
    </w:p>
    <w:p w14:paraId="70F6F007" w14:textId="77777777" w:rsidR="000E5639" w:rsidRPr="000E5639" w:rsidRDefault="000E5639" w:rsidP="000E56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urier New"/>
          <w:color w:val="161616"/>
          <w:kern w:val="0"/>
          <w:sz w:val="20"/>
          <w:szCs w:val="20"/>
          <w:bdr w:val="none" w:sz="0" w:space="0" w:color="auto" w:frame="1"/>
          <w:lang w:eastAsia="en-IN"/>
          <w14:ligatures w14:val="none"/>
        </w:rPr>
      </w:pPr>
      <w:r w:rsidRPr="000E5639">
        <w:rPr>
          <w:rFonts w:ascii="Consolas" w:eastAsia="Times New Roman" w:hAnsi="Consolas" w:cs="Courier New"/>
          <w:color w:val="161616"/>
          <w:kern w:val="0"/>
          <w:sz w:val="20"/>
          <w:szCs w:val="20"/>
          <w:bdr w:val="none" w:sz="0" w:space="0" w:color="auto" w:frame="1"/>
          <w:lang w:eastAsia="en-IN"/>
          <w14:ligatures w14:val="none"/>
        </w:rPr>
        <w:t xml:space="preserve">    </w:t>
      </w:r>
      <w:r w:rsidRPr="000E5639">
        <w:rPr>
          <w:rFonts w:ascii="Consolas" w:eastAsia="Times New Roman" w:hAnsi="Consolas" w:cs="Courier New"/>
          <w:color w:val="0451A5"/>
          <w:kern w:val="0"/>
          <w:sz w:val="20"/>
          <w:szCs w:val="20"/>
          <w:bdr w:val="none" w:sz="0" w:space="0" w:color="auto" w:frame="1"/>
          <w:lang w:eastAsia="en-IN"/>
          <w14:ligatures w14:val="none"/>
        </w:rPr>
        <w:t>"description"</w:t>
      </w:r>
      <w:r w:rsidRPr="000E5639">
        <w:rPr>
          <w:rFonts w:ascii="Consolas" w:eastAsia="Times New Roman" w:hAnsi="Consolas" w:cs="Courier New"/>
          <w:color w:val="161616"/>
          <w:kern w:val="0"/>
          <w:sz w:val="20"/>
          <w:szCs w:val="20"/>
          <w:bdr w:val="none" w:sz="0" w:space="0" w:color="auto" w:frame="1"/>
          <w:lang w:eastAsia="en-IN"/>
          <w14:ligatures w14:val="none"/>
        </w:rPr>
        <w:t xml:space="preserve">: </w:t>
      </w:r>
      <w:r w:rsidRPr="000E5639">
        <w:rPr>
          <w:rFonts w:ascii="Consolas" w:eastAsia="Times New Roman" w:hAnsi="Consolas" w:cs="Courier New"/>
          <w:color w:val="A31515"/>
          <w:kern w:val="0"/>
          <w:sz w:val="20"/>
          <w:szCs w:val="20"/>
          <w:bdr w:val="none" w:sz="0" w:space="0" w:color="auto" w:frame="1"/>
          <w:lang w:eastAsia="en-IN"/>
          <w14:ligatures w14:val="none"/>
        </w:rPr>
        <w:t>"Pick up apples and strawberries."</w:t>
      </w:r>
      <w:r w:rsidRPr="000E5639">
        <w:rPr>
          <w:rFonts w:ascii="Consolas" w:eastAsia="Times New Roman" w:hAnsi="Consolas" w:cs="Courier New"/>
          <w:color w:val="161616"/>
          <w:kern w:val="0"/>
          <w:sz w:val="20"/>
          <w:szCs w:val="20"/>
          <w:bdr w:val="none" w:sz="0" w:space="0" w:color="auto" w:frame="1"/>
          <w:lang w:eastAsia="en-IN"/>
          <w14:ligatures w14:val="none"/>
        </w:rPr>
        <w:t>,</w:t>
      </w:r>
    </w:p>
    <w:p w14:paraId="4C632179" w14:textId="77777777" w:rsidR="000E5639" w:rsidRPr="000E5639" w:rsidRDefault="000E5639" w:rsidP="000E56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urier New"/>
          <w:color w:val="161616"/>
          <w:kern w:val="0"/>
          <w:sz w:val="20"/>
          <w:szCs w:val="20"/>
          <w:bdr w:val="none" w:sz="0" w:space="0" w:color="auto" w:frame="1"/>
          <w:lang w:eastAsia="en-IN"/>
          <w14:ligatures w14:val="none"/>
        </w:rPr>
      </w:pPr>
      <w:r w:rsidRPr="000E5639">
        <w:rPr>
          <w:rFonts w:ascii="Consolas" w:eastAsia="Times New Roman" w:hAnsi="Consolas" w:cs="Courier New"/>
          <w:color w:val="161616"/>
          <w:kern w:val="0"/>
          <w:sz w:val="20"/>
          <w:szCs w:val="20"/>
          <w:bdr w:val="none" w:sz="0" w:space="0" w:color="auto" w:frame="1"/>
          <w:lang w:eastAsia="en-IN"/>
          <w14:ligatures w14:val="none"/>
        </w:rPr>
        <w:t xml:space="preserve">    </w:t>
      </w:r>
      <w:r w:rsidRPr="000E5639">
        <w:rPr>
          <w:rFonts w:ascii="Consolas" w:eastAsia="Times New Roman" w:hAnsi="Consolas" w:cs="Courier New"/>
          <w:color w:val="0451A5"/>
          <w:kern w:val="0"/>
          <w:sz w:val="20"/>
          <w:szCs w:val="20"/>
          <w:bdr w:val="none" w:sz="0" w:space="0" w:color="auto" w:frame="1"/>
          <w:lang w:eastAsia="en-IN"/>
          <w14:ligatures w14:val="none"/>
        </w:rPr>
        <w:t>"isComplete"</w:t>
      </w:r>
      <w:r w:rsidRPr="000E5639">
        <w:rPr>
          <w:rFonts w:ascii="Consolas" w:eastAsia="Times New Roman" w:hAnsi="Consolas" w:cs="Courier New"/>
          <w:color w:val="161616"/>
          <w:kern w:val="0"/>
          <w:sz w:val="20"/>
          <w:szCs w:val="20"/>
          <w:bdr w:val="none" w:sz="0" w:space="0" w:color="auto" w:frame="1"/>
          <w:lang w:eastAsia="en-IN"/>
          <w14:ligatures w14:val="none"/>
        </w:rPr>
        <w:t xml:space="preserve">: </w:t>
      </w:r>
      <w:r w:rsidRPr="000E5639">
        <w:rPr>
          <w:rFonts w:ascii="Consolas" w:eastAsia="Times New Roman" w:hAnsi="Consolas" w:cs="Courier New"/>
          <w:color w:val="07704A"/>
          <w:kern w:val="0"/>
          <w:sz w:val="20"/>
          <w:szCs w:val="20"/>
          <w:bdr w:val="none" w:sz="0" w:space="0" w:color="auto" w:frame="1"/>
          <w:lang w:eastAsia="en-IN"/>
          <w14:ligatures w14:val="none"/>
        </w:rPr>
        <w:t>false</w:t>
      </w:r>
    </w:p>
    <w:p w14:paraId="1207EC36" w14:textId="77777777" w:rsidR="000E5639" w:rsidRPr="000E5639" w:rsidRDefault="000E5639" w:rsidP="000E56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urier New"/>
          <w:color w:val="161616"/>
          <w:kern w:val="0"/>
          <w:sz w:val="20"/>
          <w:szCs w:val="20"/>
          <w:bdr w:val="none" w:sz="0" w:space="0" w:color="auto" w:frame="1"/>
          <w:lang w:eastAsia="en-IN"/>
          <w14:ligatures w14:val="none"/>
        </w:rPr>
      </w:pPr>
      <w:r w:rsidRPr="000E5639">
        <w:rPr>
          <w:rFonts w:ascii="Consolas" w:eastAsia="Times New Roman" w:hAnsi="Consolas" w:cs="Courier New"/>
          <w:color w:val="161616"/>
          <w:kern w:val="0"/>
          <w:sz w:val="20"/>
          <w:szCs w:val="20"/>
          <w:bdr w:val="none" w:sz="0" w:space="0" w:color="auto" w:frame="1"/>
          <w:lang w:eastAsia="en-IN"/>
          <w14:ligatures w14:val="none"/>
        </w:rPr>
        <w:t>}</w:t>
      </w:r>
    </w:p>
    <w:p w14:paraId="54FD9182" w14:textId="77777777" w:rsidR="000E5639" w:rsidRPr="000E5639" w:rsidRDefault="000E5639">
      <w:pPr>
        <w:pStyle w:val="ListParagraph"/>
        <w:numPr>
          <w:ilvl w:val="0"/>
          <w:numId w:val="309"/>
        </w:numPr>
        <w:rPr>
          <w:lang w:eastAsia="en-IN"/>
        </w:rPr>
      </w:pPr>
      <w:r w:rsidRPr="000E5639">
        <w:rPr>
          <w:lang w:eastAsia="en-IN"/>
        </w:rPr>
        <w:t>Select </w:t>
      </w:r>
      <w:r w:rsidRPr="000E5639">
        <w:rPr>
          <w:b/>
          <w:bCs/>
          <w:lang w:eastAsia="en-IN"/>
        </w:rPr>
        <w:t>Save</w:t>
      </w:r>
      <w:r w:rsidRPr="000E5639">
        <w:rPr>
          <w:lang w:eastAsia="en-IN"/>
        </w:rPr>
        <w:t>.</w:t>
      </w:r>
    </w:p>
    <w:p w14:paraId="1EC4036B" w14:textId="77777777" w:rsidR="001544CE" w:rsidRDefault="001544CE">
      <w:pPr>
        <w:pStyle w:val="ListParagraph"/>
        <w:numPr>
          <w:ilvl w:val="0"/>
          <w:numId w:val="309"/>
        </w:numPr>
      </w:pPr>
      <w:r>
        <w:t>Select </w:t>
      </w:r>
      <w:r w:rsidRPr="001544CE">
        <w:rPr>
          <w:rStyle w:val="Strong"/>
          <w:rFonts w:ascii="Segoe UI" w:hAnsi="Segoe UI" w:cs="Segoe UI"/>
          <w:color w:val="161616"/>
        </w:rPr>
        <w:t>New Item</w:t>
      </w:r>
      <w:r>
        <w:t> again, and create and save another document with a unique </w:t>
      </w:r>
      <w:r w:rsidRPr="001544CE">
        <w:rPr>
          <w:rStyle w:val="HTMLCode"/>
          <w:rFonts w:ascii="Consolas" w:eastAsiaTheme="minorHAnsi" w:hAnsi="Consolas"/>
          <w:color w:val="161616"/>
        </w:rPr>
        <w:t>id</w:t>
      </w:r>
      <w:r>
        <w:t>, and any other properties and values you want. Your documents can have any structure, because Azure Cosmos DB doesn't impose any schema on your data.</w:t>
      </w:r>
    </w:p>
    <w:p w14:paraId="60C3D585" w14:textId="77777777" w:rsidR="001544CE" w:rsidRDefault="001544CE" w:rsidP="001544CE">
      <w:pPr>
        <w:pStyle w:val="Heading3"/>
      </w:pPr>
      <w:bookmarkStart w:id="184" w:name="_Toc145408500"/>
      <w:r>
        <w:t>Query your data</w:t>
      </w:r>
      <w:bookmarkEnd w:id="184"/>
    </w:p>
    <w:p w14:paraId="53E32B41" w14:textId="77777777" w:rsidR="001544CE" w:rsidRDefault="001544CE" w:rsidP="001544CE">
      <w:r>
        <w:t>You can use queries in Data Explorer to retrieve and filter your data.</w:t>
      </w:r>
    </w:p>
    <w:p w14:paraId="4CFF3195" w14:textId="77777777" w:rsidR="001544CE" w:rsidRDefault="001544CE">
      <w:pPr>
        <w:pStyle w:val="ListParagraph"/>
        <w:numPr>
          <w:ilvl w:val="0"/>
          <w:numId w:val="310"/>
        </w:numPr>
      </w:pPr>
      <w:r>
        <w:t>At the top of the </w:t>
      </w:r>
      <w:r w:rsidRPr="001544CE">
        <w:rPr>
          <w:rStyle w:val="Strong"/>
          <w:rFonts w:ascii="Segoe UI" w:hAnsi="Segoe UI" w:cs="Segoe UI"/>
          <w:color w:val="161616"/>
        </w:rPr>
        <w:t>Items</w:t>
      </w:r>
      <w:r>
        <w:t> tab in Data Explorer, review the default query </w:t>
      </w:r>
      <w:r w:rsidRPr="001544CE">
        <w:rPr>
          <w:rStyle w:val="HTMLCode"/>
          <w:rFonts w:ascii="Consolas" w:eastAsiaTheme="minorHAnsi" w:hAnsi="Consolas"/>
          <w:color w:val="161616"/>
        </w:rPr>
        <w:t>SELECT * FROM c</w:t>
      </w:r>
      <w:r>
        <w:t>. This query retrieves and displays all documents from the container ordered by ID.</w:t>
      </w:r>
    </w:p>
    <w:p w14:paraId="751DFA37" w14:textId="77777777" w:rsidR="001643C0" w:rsidRDefault="001544CE" w:rsidP="009D49A1">
      <w:pPr>
        <w:jc w:val="center"/>
      </w:pPr>
      <w:r>
        <w:rPr>
          <w:noProof/>
        </w:rPr>
        <w:drawing>
          <wp:inline distT="0" distB="0" distL="0" distR="0" wp14:anchorId="479EFFA5" wp14:editId="09A33457">
            <wp:extent cx="4812030" cy="2058947"/>
            <wp:effectExtent l="19050" t="19050" r="26670" b="17780"/>
            <wp:docPr id="1247729970" name="Picture 1" descr="Screenshot shows the default query in Data Explorer, SELECT * FROM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shows the default query in Data Explorer, SELECT * FROM c."/>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4816249" cy="2060752"/>
                    </a:xfrm>
                    <a:prstGeom prst="rect">
                      <a:avLst/>
                    </a:prstGeom>
                    <a:noFill/>
                    <a:ln>
                      <a:solidFill>
                        <a:schemeClr val="accent1"/>
                      </a:solidFill>
                    </a:ln>
                  </pic:spPr>
                </pic:pic>
              </a:graphicData>
            </a:graphic>
          </wp:inline>
        </w:drawing>
      </w:r>
    </w:p>
    <w:p w14:paraId="1A150F10" w14:textId="77777777" w:rsidR="001643C0" w:rsidRPr="001544CE" w:rsidRDefault="001544CE">
      <w:pPr>
        <w:pStyle w:val="ListParagraph"/>
        <w:numPr>
          <w:ilvl w:val="0"/>
          <w:numId w:val="310"/>
        </w:numPr>
        <w:rPr>
          <w:shd w:val="clear" w:color="auto" w:fill="FFFFFF"/>
        </w:rPr>
      </w:pPr>
      <w:r w:rsidRPr="001544CE">
        <w:rPr>
          <w:shd w:val="clear" w:color="auto" w:fill="FFFFFF"/>
        </w:rPr>
        <w:lastRenderedPageBreak/>
        <w:t>To change the query, select </w:t>
      </w:r>
      <w:r w:rsidRPr="001544CE">
        <w:rPr>
          <w:rStyle w:val="Strong"/>
          <w:rFonts w:ascii="Segoe UI" w:hAnsi="Segoe UI" w:cs="Segoe UI"/>
          <w:color w:val="161616"/>
          <w:shd w:val="clear" w:color="auto" w:fill="FFFFFF"/>
        </w:rPr>
        <w:t>Edit Filter</w:t>
      </w:r>
      <w:r w:rsidRPr="001544CE">
        <w:rPr>
          <w:shd w:val="clear" w:color="auto" w:fill="FFFFFF"/>
        </w:rPr>
        <w:t>, replace the default query with </w:t>
      </w:r>
      <w:r w:rsidRPr="001544CE">
        <w:rPr>
          <w:rStyle w:val="HTMLCode"/>
          <w:rFonts w:ascii="Consolas" w:eastAsiaTheme="minorHAnsi" w:hAnsi="Consolas"/>
          <w:color w:val="161616"/>
        </w:rPr>
        <w:t>ORDER BY c._ts DESC</w:t>
      </w:r>
      <w:r w:rsidRPr="001544CE">
        <w:rPr>
          <w:shd w:val="clear" w:color="auto" w:fill="FFFFFF"/>
        </w:rPr>
        <w:t>, and then select </w:t>
      </w:r>
      <w:r w:rsidRPr="001544CE">
        <w:rPr>
          <w:rStyle w:val="Strong"/>
          <w:rFonts w:ascii="Segoe UI" w:hAnsi="Segoe UI" w:cs="Segoe UI"/>
          <w:color w:val="161616"/>
          <w:shd w:val="clear" w:color="auto" w:fill="FFFFFF"/>
        </w:rPr>
        <w:t>Apply Filter</w:t>
      </w:r>
      <w:r w:rsidRPr="001544CE">
        <w:rPr>
          <w:shd w:val="clear" w:color="auto" w:fill="FFFFFF"/>
        </w:rPr>
        <w:t>.</w:t>
      </w:r>
    </w:p>
    <w:p w14:paraId="34EF8EB0" w14:textId="77777777" w:rsidR="001544CE" w:rsidRDefault="001544CE" w:rsidP="001544CE">
      <w:pPr>
        <w:ind w:left="720"/>
        <w:rPr>
          <w:shd w:val="clear" w:color="auto" w:fill="FFFFFF"/>
        </w:rPr>
      </w:pPr>
      <w:r>
        <w:rPr>
          <w:shd w:val="clear" w:color="auto" w:fill="FFFFFF"/>
        </w:rPr>
        <w:t>The modified query displays the documents in descending order based on their description, so now your second document is listed first.</w:t>
      </w:r>
    </w:p>
    <w:p w14:paraId="6541C06A" w14:textId="77777777" w:rsidR="001544CE" w:rsidRDefault="001544CE" w:rsidP="001544CE">
      <w:r>
        <w:t>If you're familiar with SQL syntax, you can enter any supported </w:t>
      </w:r>
      <w:hyperlink r:id="rId535" w:history="1">
        <w:r>
          <w:rPr>
            <w:rStyle w:val="Hyperlink"/>
            <w:rFonts w:ascii="Segoe UI" w:hAnsi="Segoe UI" w:cs="Segoe UI"/>
          </w:rPr>
          <w:t>SQL queries</w:t>
        </w:r>
      </w:hyperlink>
      <w:r>
        <w:t> in the query predicate box. You can also use Data Explorer to create stored procedures, user defined functions, and triggers for server-side business logic.</w:t>
      </w:r>
    </w:p>
    <w:p w14:paraId="267F917A" w14:textId="77777777" w:rsidR="001544CE" w:rsidRDefault="001544CE" w:rsidP="001544CE">
      <w:r>
        <w:t>Data Explorer provides easy access in the Azure portal to all of the built-in programmatic data access features available in the APIs. You can also use the Azure portal to scale throughput, get keys and connection strings, and review metrics and SLAs for your Azure Cosmos DB account.</w:t>
      </w:r>
    </w:p>
    <w:p w14:paraId="06FCCF8A" w14:textId="77777777" w:rsidR="001544CE" w:rsidRDefault="001544CE" w:rsidP="001544CE">
      <w:pPr>
        <w:pStyle w:val="Heading3"/>
      </w:pPr>
      <w:bookmarkStart w:id="185" w:name="_Toc145408501"/>
      <w:r>
        <w:t>Clean up resources</w:t>
      </w:r>
      <w:bookmarkEnd w:id="185"/>
    </w:p>
    <w:p w14:paraId="2BB288EC" w14:textId="77777777" w:rsidR="001544CE" w:rsidRDefault="001544CE" w:rsidP="001544CE">
      <w:r>
        <w:t>When you're done with your app and Azure Cosmos DB account, you can delete the Azure resources you created so you don't incur more charges. To delete the resources:</w:t>
      </w:r>
    </w:p>
    <w:p w14:paraId="7B3B8A84" w14:textId="77777777" w:rsidR="001544CE" w:rsidRDefault="001544CE">
      <w:pPr>
        <w:pStyle w:val="ListParagraph"/>
        <w:numPr>
          <w:ilvl w:val="0"/>
          <w:numId w:val="311"/>
        </w:numPr>
      </w:pPr>
      <w:r>
        <w:t>In the Azure portal Search bar, search for and select </w:t>
      </w:r>
      <w:r w:rsidRPr="001544CE">
        <w:rPr>
          <w:rStyle w:val="Strong"/>
          <w:rFonts w:ascii="Segoe UI" w:hAnsi="Segoe UI" w:cs="Segoe UI"/>
          <w:color w:val="161616"/>
        </w:rPr>
        <w:t>Resource groups</w:t>
      </w:r>
      <w:r>
        <w:t>.</w:t>
      </w:r>
    </w:p>
    <w:p w14:paraId="363DE06A" w14:textId="77777777" w:rsidR="001544CE" w:rsidRDefault="001544CE">
      <w:pPr>
        <w:pStyle w:val="ListParagraph"/>
        <w:numPr>
          <w:ilvl w:val="0"/>
          <w:numId w:val="311"/>
        </w:numPr>
      </w:pPr>
      <w:r>
        <w:t>From the list, select the resource group you created for this quickstart.</w:t>
      </w:r>
    </w:p>
    <w:p w14:paraId="7ED72316" w14:textId="77777777" w:rsidR="001544CE" w:rsidRPr="001544CE" w:rsidRDefault="001544CE">
      <w:pPr>
        <w:pStyle w:val="ListParagraph"/>
        <w:numPr>
          <w:ilvl w:val="0"/>
          <w:numId w:val="311"/>
        </w:numPr>
        <w:rPr>
          <w:shd w:val="clear" w:color="auto" w:fill="FFFFFF"/>
        </w:rPr>
      </w:pPr>
      <w:r w:rsidRPr="001544CE">
        <w:rPr>
          <w:shd w:val="clear" w:color="auto" w:fill="FFFFFF"/>
        </w:rPr>
        <w:t>On the resource group </w:t>
      </w:r>
      <w:r w:rsidRPr="001544CE">
        <w:rPr>
          <w:rStyle w:val="Strong"/>
          <w:rFonts w:ascii="Segoe UI" w:hAnsi="Segoe UI" w:cs="Segoe UI"/>
          <w:color w:val="161616"/>
          <w:shd w:val="clear" w:color="auto" w:fill="FFFFFF"/>
        </w:rPr>
        <w:t>Overview</w:t>
      </w:r>
      <w:r w:rsidRPr="001544CE">
        <w:rPr>
          <w:shd w:val="clear" w:color="auto" w:fill="FFFFFF"/>
        </w:rPr>
        <w:t> page, select </w:t>
      </w:r>
      <w:r w:rsidRPr="001544CE">
        <w:rPr>
          <w:rStyle w:val="Strong"/>
          <w:rFonts w:ascii="Segoe UI" w:hAnsi="Segoe UI" w:cs="Segoe UI"/>
          <w:color w:val="161616"/>
          <w:shd w:val="clear" w:color="auto" w:fill="FFFFFF"/>
        </w:rPr>
        <w:t>Delete resource group</w:t>
      </w:r>
      <w:r w:rsidRPr="001544CE">
        <w:rPr>
          <w:shd w:val="clear" w:color="auto" w:fill="FFFFFF"/>
        </w:rPr>
        <w:t>.</w:t>
      </w:r>
    </w:p>
    <w:p w14:paraId="1E6A085E" w14:textId="77777777" w:rsidR="001544CE" w:rsidRPr="001544CE" w:rsidRDefault="001544CE">
      <w:pPr>
        <w:numPr>
          <w:ilvl w:val="0"/>
          <w:numId w:val="312"/>
        </w:numPr>
        <w:shd w:val="clear" w:color="auto" w:fill="FFFFFF"/>
        <w:spacing w:before="100" w:beforeAutospacing="1" w:after="100" w:afterAutospacing="1" w:line="240" w:lineRule="auto"/>
        <w:ind w:left="1290"/>
        <w:jc w:val="left"/>
        <w:rPr>
          <w:rFonts w:ascii="Segoe UI" w:eastAsia="Times New Roman" w:hAnsi="Segoe UI" w:cs="Segoe UI"/>
          <w:color w:val="161616"/>
          <w:kern w:val="0"/>
          <w:sz w:val="24"/>
          <w:szCs w:val="24"/>
          <w:lang w:eastAsia="en-IN"/>
          <w14:ligatures w14:val="none"/>
        </w:rPr>
      </w:pPr>
      <w:r w:rsidRPr="001544CE">
        <w:rPr>
          <w:rFonts w:ascii="Segoe UI" w:eastAsia="Times New Roman" w:hAnsi="Segoe UI" w:cs="Segoe UI"/>
          <w:color w:val="161616"/>
          <w:kern w:val="0"/>
          <w:sz w:val="24"/>
          <w:szCs w:val="24"/>
          <w:lang w:eastAsia="en-IN"/>
          <w14:ligatures w14:val="none"/>
        </w:rPr>
        <w:t>In the next window, enter the name of the resource group to delete, and then select </w:t>
      </w:r>
      <w:r w:rsidRPr="001544CE">
        <w:rPr>
          <w:rFonts w:ascii="Segoe UI" w:eastAsia="Times New Roman" w:hAnsi="Segoe UI" w:cs="Segoe UI"/>
          <w:b/>
          <w:bCs/>
          <w:color w:val="161616"/>
          <w:kern w:val="0"/>
          <w:sz w:val="24"/>
          <w:szCs w:val="24"/>
          <w:lang w:eastAsia="en-IN"/>
          <w14:ligatures w14:val="none"/>
        </w:rPr>
        <w:t>Delete</w:t>
      </w:r>
      <w:r w:rsidRPr="001544CE">
        <w:rPr>
          <w:rFonts w:ascii="Segoe UI" w:eastAsia="Times New Roman" w:hAnsi="Segoe UI" w:cs="Segoe UI"/>
          <w:color w:val="161616"/>
          <w:kern w:val="0"/>
          <w:sz w:val="24"/>
          <w:szCs w:val="24"/>
          <w:lang w:eastAsia="en-IN"/>
          <w14:ligatures w14:val="none"/>
        </w:rPr>
        <w:t>.</w:t>
      </w:r>
    </w:p>
    <w:p w14:paraId="64CFBDE9" w14:textId="77777777" w:rsidR="001544CE" w:rsidRPr="001544CE" w:rsidRDefault="001544CE" w:rsidP="001544CE">
      <w:pPr>
        <w:rPr>
          <w:lang w:eastAsia="en-IN"/>
        </w:rPr>
      </w:pPr>
      <w:r w:rsidRPr="001544CE">
        <w:rPr>
          <w:lang w:eastAsia="en-IN"/>
        </w:rPr>
        <w:t>If you wish to delete just the database and use the Azure Cosmos DB account in future, you can delete the database with the following steps:</w:t>
      </w:r>
    </w:p>
    <w:p w14:paraId="10B58397" w14:textId="77777777" w:rsidR="001544CE" w:rsidRPr="001544CE" w:rsidRDefault="001544CE">
      <w:pPr>
        <w:pStyle w:val="ListParagraph"/>
        <w:numPr>
          <w:ilvl w:val="0"/>
          <w:numId w:val="313"/>
        </w:numPr>
        <w:rPr>
          <w:lang w:eastAsia="en-IN"/>
        </w:rPr>
      </w:pPr>
      <w:r w:rsidRPr="001544CE">
        <w:rPr>
          <w:lang w:eastAsia="en-IN"/>
        </w:rPr>
        <w:t>Go to your Azure Cosmos DB account.</w:t>
      </w:r>
    </w:p>
    <w:p w14:paraId="1E85F992" w14:textId="77777777" w:rsidR="001544CE" w:rsidRPr="001544CE" w:rsidRDefault="001544CE">
      <w:pPr>
        <w:pStyle w:val="ListParagraph"/>
        <w:numPr>
          <w:ilvl w:val="0"/>
          <w:numId w:val="313"/>
        </w:numPr>
        <w:rPr>
          <w:lang w:eastAsia="en-IN"/>
        </w:rPr>
      </w:pPr>
      <w:r w:rsidRPr="001544CE">
        <w:rPr>
          <w:lang w:eastAsia="en-IN"/>
        </w:rPr>
        <w:t>Open </w:t>
      </w:r>
      <w:r w:rsidRPr="001544CE">
        <w:rPr>
          <w:b/>
          <w:bCs/>
          <w:lang w:eastAsia="en-IN"/>
        </w:rPr>
        <w:t>Data Explorer</w:t>
      </w:r>
      <w:r w:rsidRPr="001544CE">
        <w:rPr>
          <w:lang w:eastAsia="en-IN"/>
        </w:rPr>
        <w:t>, select the </w:t>
      </w:r>
      <w:r w:rsidRPr="001544CE">
        <w:rPr>
          <w:b/>
          <w:bCs/>
          <w:lang w:eastAsia="en-IN"/>
        </w:rPr>
        <w:t>More</w:t>
      </w:r>
      <w:r w:rsidRPr="001544CE">
        <w:rPr>
          <w:lang w:eastAsia="en-IN"/>
        </w:rPr>
        <w:t> (</w:t>
      </w:r>
      <w:r w:rsidRPr="001544CE">
        <w:rPr>
          <w:b/>
          <w:bCs/>
          <w:lang w:eastAsia="en-IN"/>
        </w:rPr>
        <w:t>...</w:t>
      </w:r>
      <w:r w:rsidRPr="001544CE">
        <w:rPr>
          <w:lang w:eastAsia="en-IN"/>
        </w:rPr>
        <w:t>) for the database that you want to delete and select </w:t>
      </w:r>
      <w:r w:rsidRPr="001544CE">
        <w:rPr>
          <w:b/>
          <w:bCs/>
          <w:lang w:eastAsia="en-IN"/>
        </w:rPr>
        <w:t>Delete Database</w:t>
      </w:r>
      <w:r w:rsidRPr="001544CE">
        <w:rPr>
          <w:lang w:eastAsia="en-IN"/>
        </w:rPr>
        <w:t>.</w:t>
      </w:r>
    </w:p>
    <w:p w14:paraId="14C414FB" w14:textId="77777777" w:rsidR="001544CE" w:rsidRPr="001544CE" w:rsidRDefault="001544CE">
      <w:pPr>
        <w:pStyle w:val="ListParagraph"/>
        <w:numPr>
          <w:ilvl w:val="0"/>
          <w:numId w:val="313"/>
        </w:numPr>
        <w:rPr>
          <w:lang w:eastAsia="en-IN"/>
        </w:rPr>
      </w:pPr>
      <w:r w:rsidRPr="001544CE">
        <w:rPr>
          <w:lang w:eastAsia="en-IN"/>
        </w:rPr>
        <w:t>Enter the database ID or database name to confirm the delete operation.</w:t>
      </w:r>
    </w:p>
    <w:p w14:paraId="4165AAD7" w14:textId="77777777" w:rsidR="001544CE" w:rsidRDefault="001544CE" w:rsidP="001544CE">
      <w:pPr>
        <w:rPr>
          <w:shd w:val="clear" w:color="auto" w:fill="FFFFFF"/>
        </w:rPr>
      </w:pPr>
    </w:p>
    <w:p w14:paraId="7457C2C8" w14:textId="77777777" w:rsidR="001544CE" w:rsidRDefault="001544CE" w:rsidP="001544CE"/>
    <w:p w14:paraId="65D87A33" w14:textId="77777777" w:rsidR="00A41D8E" w:rsidRDefault="00A41D8E" w:rsidP="00A41D8E">
      <w:pPr>
        <w:pStyle w:val="Heading2"/>
      </w:pPr>
      <w:bookmarkStart w:id="186" w:name="_Toc145408502"/>
      <w:r>
        <w:t>Azure Cosmos DB for NoSQL client library for .NET</w:t>
      </w:r>
      <w:bookmarkEnd w:id="186"/>
    </w:p>
    <w:p w14:paraId="3CD4E6FF" w14:textId="77777777" w:rsidR="00A41D8E" w:rsidRDefault="00000000">
      <w:hyperlink r:id="rId536" w:history="1">
        <w:r w:rsidR="00A41D8E" w:rsidRPr="00C83BDB">
          <w:rPr>
            <w:rStyle w:val="Hyperlink"/>
          </w:rPr>
          <w:t>https://learn.microsoft.com/en-us/azure/cosmos-db/nosql/quickstart-dotnet?tabs=azure-portal%2Cwindows%2Cpasswordless%2Csign-in-azure-cli</w:t>
        </w:r>
      </w:hyperlink>
    </w:p>
    <w:p w14:paraId="4EAE90C3" w14:textId="77777777" w:rsidR="00A41D8E" w:rsidRDefault="00A41D8E"/>
    <w:p w14:paraId="19F477A9" w14:textId="77777777" w:rsidR="00A41D8E" w:rsidRPr="00A41D8E" w:rsidRDefault="00A41D8E" w:rsidP="00A41D8E">
      <w:pPr>
        <w:pStyle w:val="Heading2"/>
      </w:pPr>
      <w:bookmarkStart w:id="187" w:name="_Toc145408503"/>
      <w:r>
        <w:t>Azure Cosmos DB for Table for .NET</w:t>
      </w:r>
      <w:bookmarkEnd w:id="187"/>
    </w:p>
    <w:p w14:paraId="529F5AAC" w14:textId="77777777" w:rsidR="00A41D8E" w:rsidRDefault="00000000">
      <w:hyperlink r:id="rId537" w:history="1">
        <w:r w:rsidR="00A41D8E" w:rsidRPr="00C83BDB">
          <w:rPr>
            <w:rStyle w:val="Hyperlink"/>
          </w:rPr>
          <w:t>https://learn.microsoft.com/en-us/azure/cosmos-db/table/quickstart-dotnet?tabs=azure-cli%2Cwindows</w:t>
        </w:r>
      </w:hyperlink>
    </w:p>
    <w:p w14:paraId="46664EE0" w14:textId="77777777" w:rsidR="00A41D8E" w:rsidRDefault="00A41D8E"/>
    <w:p w14:paraId="5DECD1C6" w14:textId="77777777" w:rsidR="00E71461" w:rsidRPr="00E71461" w:rsidRDefault="00E71461" w:rsidP="00E71461">
      <w:pPr>
        <w:pStyle w:val="Heading2"/>
      </w:pPr>
      <w:bookmarkStart w:id="188" w:name="_Toc145408504"/>
      <w:r>
        <w:lastRenderedPageBreak/>
        <w:t>Develop an ASP.NET web application with Azure Cosmos DB for NoSQL</w:t>
      </w:r>
      <w:bookmarkEnd w:id="188"/>
    </w:p>
    <w:p w14:paraId="61387012" w14:textId="77777777" w:rsidR="00A41D8E" w:rsidRDefault="00000000">
      <w:hyperlink r:id="rId538" w:history="1">
        <w:r w:rsidR="00E71461" w:rsidRPr="00C83BDB">
          <w:rPr>
            <w:rStyle w:val="Hyperlink"/>
          </w:rPr>
          <w:t>https://learn.microsoft.com/en-us/azure/cosmos-db/nosql/tutorial-dotnet-web-app</w:t>
        </w:r>
      </w:hyperlink>
    </w:p>
    <w:p w14:paraId="4D3045E5" w14:textId="77777777" w:rsidR="00E71461" w:rsidRDefault="00E71461"/>
    <w:p w14:paraId="4FF6367C" w14:textId="77777777" w:rsidR="00E71461" w:rsidRDefault="00E71461" w:rsidP="00E71461">
      <w:pPr>
        <w:pStyle w:val="Heading2"/>
      </w:pPr>
      <w:bookmarkStart w:id="189" w:name="_Toc145408505"/>
      <w:r>
        <w:t>Develop a .NET console application with Azure Cosmos DB for NoSQL</w:t>
      </w:r>
      <w:bookmarkEnd w:id="189"/>
    </w:p>
    <w:p w14:paraId="33951A26" w14:textId="77777777" w:rsidR="00A41D8E" w:rsidRDefault="00000000">
      <w:hyperlink r:id="rId539" w:history="1">
        <w:r w:rsidR="00E71461" w:rsidRPr="00C83BDB">
          <w:rPr>
            <w:rStyle w:val="Hyperlink"/>
          </w:rPr>
          <w:t>https://learn.microsoft.com/en-us/azure/cosmos-db/nosql/tutorial-dotnet-console-app</w:t>
        </w:r>
      </w:hyperlink>
    </w:p>
    <w:p w14:paraId="7A18FB3E" w14:textId="77777777" w:rsidR="00E71461" w:rsidRDefault="00E71461"/>
    <w:p w14:paraId="2B6B78C1" w14:textId="77777777" w:rsidR="00A451F3" w:rsidRDefault="00A451F3" w:rsidP="00A451F3">
      <w:pPr>
        <w:pStyle w:val="Heading2"/>
      </w:pPr>
      <w:bookmarkStart w:id="190" w:name="_Toc145408506"/>
      <w:r>
        <w:t>Getting started with Azure Cosmos DB – end to end example</w:t>
      </w:r>
      <w:bookmarkEnd w:id="190"/>
    </w:p>
    <w:p w14:paraId="55044813" w14:textId="77777777" w:rsidR="00A451F3" w:rsidRDefault="00000000">
      <w:hyperlink r:id="rId540" w:history="1">
        <w:r w:rsidR="00A451F3" w:rsidRPr="00C83BDB">
          <w:rPr>
            <w:rStyle w:val="Hyperlink"/>
          </w:rPr>
          <w:t>https://devblogs.microsoft.com/cosmosdb/getting-started-end-to-end-example-1/</w:t>
        </w:r>
      </w:hyperlink>
    </w:p>
    <w:p w14:paraId="204DD114" w14:textId="77777777" w:rsidR="00A451F3" w:rsidRDefault="00A451F3"/>
    <w:p w14:paraId="645AAD60" w14:textId="77777777" w:rsidR="002F5A17" w:rsidRDefault="002F5A17" w:rsidP="002F5A17">
      <w:pPr>
        <w:pStyle w:val="Heading1"/>
      </w:pPr>
      <w:bookmarkStart w:id="191" w:name="_Toc145408507"/>
      <w:r>
        <w:lastRenderedPageBreak/>
        <w:t>Azure Functions</w:t>
      </w:r>
      <w:bookmarkEnd w:id="191"/>
    </w:p>
    <w:p w14:paraId="05BA3629" w14:textId="77777777" w:rsidR="002F5A17" w:rsidRDefault="00000000" w:rsidP="002F5A17">
      <w:pPr>
        <w:rPr>
          <w:rStyle w:val="Hyperlink"/>
        </w:rPr>
      </w:pPr>
      <w:hyperlink r:id="rId541" w:history="1">
        <w:r w:rsidR="002F5A17" w:rsidRPr="00C83BDB">
          <w:rPr>
            <w:rStyle w:val="Hyperlink"/>
          </w:rPr>
          <w:t>https://learn.microsoft.com/en-us/azure/azure-functions/functions-overview</w:t>
        </w:r>
      </w:hyperlink>
    </w:p>
    <w:p w14:paraId="53BC8727" w14:textId="77777777" w:rsidR="000D62FA" w:rsidRDefault="00000000" w:rsidP="002F5A17">
      <w:pPr>
        <w:rPr>
          <w:rStyle w:val="Hyperlink"/>
        </w:rPr>
      </w:pPr>
      <w:hyperlink r:id="rId542" w:tgtFrame="_blank" w:history="1">
        <w:r w:rsidR="000D62FA" w:rsidRPr="000D62FA">
          <w:rPr>
            <w:rStyle w:val="Hyperlink"/>
          </w:rPr>
          <w:t>https://docs.microsoft.com/en-us/learn/modules/create-serverless-logic-with-azure-functions/3-create-an-azure-functions-app-in-the-azure-portal?pivots=javascript</w:t>
        </w:r>
      </w:hyperlink>
    </w:p>
    <w:p w14:paraId="0299CF38" w14:textId="77777777" w:rsidR="007B3B08" w:rsidRDefault="00000000" w:rsidP="002F5A17">
      <w:pPr>
        <w:rPr>
          <w:rStyle w:val="Hyperlink"/>
        </w:rPr>
      </w:pPr>
      <w:hyperlink r:id="rId543" w:history="1">
        <w:r w:rsidR="007B3B08" w:rsidRPr="00932D4B">
          <w:rPr>
            <w:rStyle w:val="Hyperlink"/>
          </w:rPr>
          <w:t>https://learn.microsoft.com/en-us/azure/azure-functions/functions-get-started?pivots=programming-language-csharp</w:t>
        </w:r>
      </w:hyperlink>
      <w:r w:rsidR="007B3B08">
        <w:rPr>
          <w:rStyle w:val="Hyperlink"/>
        </w:rPr>
        <w:t xml:space="preserve"> </w:t>
      </w:r>
    </w:p>
    <w:p w14:paraId="61AF47F8" w14:textId="77777777" w:rsidR="007B3B08" w:rsidRDefault="007B3B08" w:rsidP="007B3B08">
      <w:r>
        <w:t>Azure Functions is a serverless solution that allows you to write less code, maintain less infrastructure, and save on costs. Instead of worrying about deploying and maintaining servers, the cloud infrastructure provides all the up-to-date resources needed to keep your applications running.</w:t>
      </w:r>
    </w:p>
    <w:p w14:paraId="1C68F0E1" w14:textId="77777777" w:rsidR="007B3B08" w:rsidRDefault="007B3B08" w:rsidP="007B3B08">
      <w:r>
        <w:t>You focus on the code that matters most to you, in the most productive language for you, and Azure Functions handles the rest.</w:t>
      </w:r>
    </w:p>
    <w:p w14:paraId="00EDB4EB" w14:textId="77777777" w:rsidR="007B3B08" w:rsidRPr="007B3B08" w:rsidRDefault="007B3B08" w:rsidP="007B3B08">
      <w:pPr>
        <w:pStyle w:val="Heading2"/>
      </w:pPr>
      <w:bookmarkStart w:id="192" w:name="_Toc145408508"/>
      <w:r w:rsidRPr="007B3B08">
        <w:t>Scenarios</w:t>
      </w:r>
      <w:bookmarkEnd w:id="192"/>
    </w:p>
    <w:p w14:paraId="3A42524B" w14:textId="77777777" w:rsidR="007B3B08" w:rsidRDefault="007B3B08" w:rsidP="007B3B08">
      <w:r>
        <w:t>Functions provides a comprehensive set of event-driven </w:t>
      </w:r>
      <w:hyperlink r:id="rId544" w:history="1">
        <w:r>
          <w:rPr>
            <w:rStyle w:val="Hyperlink"/>
            <w:rFonts w:ascii="Segoe UI" w:hAnsi="Segoe UI" w:cs="Segoe UI"/>
          </w:rPr>
          <w:t>triggers and bindings</w:t>
        </w:r>
      </w:hyperlink>
      <w:r>
        <w:t> that connect your functions to other services without having to write extra code.</w:t>
      </w:r>
    </w:p>
    <w:p w14:paraId="1D5BE68F" w14:textId="77777777" w:rsidR="007B3B08" w:rsidRDefault="007B3B08" w:rsidP="007B3B08">
      <w:r>
        <w:t>The following are a common, </w:t>
      </w:r>
      <w:r>
        <w:rPr>
          <w:rStyle w:val="Emphasis"/>
          <w:rFonts w:ascii="Segoe UI" w:hAnsi="Segoe UI" w:cs="Segoe UI"/>
          <w:color w:val="161616"/>
        </w:rPr>
        <w:t>but by no means exhaustive</w:t>
      </w:r>
      <w:r>
        <w:t>, set of integrated scenarios that feature Functions.</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04"/>
        <w:gridCol w:w="6022"/>
      </w:tblGrid>
      <w:tr w:rsidR="007B3B08" w:rsidRPr="007B3B08" w14:paraId="16CBF91B" w14:textId="77777777" w:rsidTr="007B3B08">
        <w:trPr>
          <w:tblHeader/>
        </w:trPr>
        <w:tc>
          <w:tcPr>
            <w:tcW w:w="0" w:type="auto"/>
            <w:hideMark/>
          </w:tcPr>
          <w:p w14:paraId="69A8BCAF" w14:textId="77777777" w:rsidR="007B3B08" w:rsidRPr="007B3B08" w:rsidRDefault="007B3B08" w:rsidP="007B3B08">
            <w:pPr>
              <w:spacing w:after="0" w:line="240" w:lineRule="auto"/>
              <w:rPr>
                <w:rFonts w:ascii="Times New Roman" w:hAnsi="Times New Roman" w:cs="Times New Roman"/>
                <w:b/>
                <w:bCs/>
              </w:rPr>
            </w:pPr>
            <w:r w:rsidRPr="007B3B08">
              <w:rPr>
                <w:b/>
                <w:bCs/>
              </w:rPr>
              <w:t>If you want to...</w:t>
            </w:r>
          </w:p>
        </w:tc>
        <w:tc>
          <w:tcPr>
            <w:tcW w:w="6022" w:type="dxa"/>
            <w:hideMark/>
          </w:tcPr>
          <w:p w14:paraId="095B8362" w14:textId="77777777" w:rsidR="007B3B08" w:rsidRPr="007B3B08" w:rsidRDefault="007B3B08" w:rsidP="007B3B08">
            <w:pPr>
              <w:spacing w:after="0" w:line="240" w:lineRule="auto"/>
              <w:rPr>
                <w:b/>
                <w:bCs/>
              </w:rPr>
            </w:pPr>
            <w:r w:rsidRPr="007B3B08">
              <w:rPr>
                <w:b/>
                <w:bCs/>
              </w:rPr>
              <w:t>then...</w:t>
            </w:r>
          </w:p>
        </w:tc>
      </w:tr>
      <w:tr w:rsidR="007B3B08" w14:paraId="0724AB5C" w14:textId="77777777" w:rsidTr="007B3B08">
        <w:tc>
          <w:tcPr>
            <w:tcW w:w="0" w:type="auto"/>
            <w:hideMark/>
          </w:tcPr>
          <w:p w14:paraId="2A20449F" w14:textId="77777777" w:rsidR="007B3B08" w:rsidRDefault="00000000" w:rsidP="007B3B08">
            <w:pPr>
              <w:spacing w:after="0" w:line="240" w:lineRule="auto"/>
            </w:pPr>
            <w:hyperlink r:id="rId545" w:anchor="process-file-uploads" w:history="1">
              <w:r w:rsidR="007B3B08">
                <w:rPr>
                  <w:rStyle w:val="Hyperlink"/>
                </w:rPr>
                <w:t>Process file uploads</w:t>
              </w:r>
            </w:hyperlink>
          </w:p>
        </w:tc>
        <w:tc>
          <w:tcPr>
            <w:tcW w:w="6022" w:type="dxa"/>
            <w:hideMark/>
          </w:tcPr>
          <w:p w14:paraId="32F54A00" w14:textId="77777777" w:rsidR="007B3B08" w:rsidRDefault="007B3B08" w:rsidP="007B3B08">
            <w:pPr>
              <w:spacing w:after="0" w:line="240" w:lineRule="auto"/>
            </w:pPr>
            <w:r>
              <w:t>Run code when a file is uploaded or changed in blob storage.</w:t>
            </w:r>
          </w:p>
        </w:tc>
      </w:tr>
      <w:tr w:rsidR="007B3B08" w14:paraId="3D44F231" w14:textId="77777777" w:rsidTr="007B3B08">
        <w:tc>
          <w:tcPr>
            <w:tcW w:w="0" w:type="auto"/>
            <w:hideMark/>
          </w:tcPr>
          <w:p w14:paraId="24CE953B" w14:textId="77777777" w:rsidR="007B3B08" w:rsidRDefault="00000000" w:rsidP="007B3B08">
            <w:pPr>
              <w:spacing w:after="0" w:line="240" w:lineRule="auto"/>
            </w:pPr>
            <w:hyperlink r:id="rId546" w:anchor="real-time-stream-and-event-processing" w:history="1">
              <w:r w:rsidR="007B3B08">
                <w:rPr>
                  <w:rStyle w:val="Hyperlink"/>
                </w:rPr>
                <w:t>Process data in real time</w:t>
              </w:r>
            </w:hyperlink>
          </w:p>
        </w:tc>
        <w:tc>
          <w:tcPr>
            <w:tcW w:w="6022" w:type="dxa"/>
            <w:hideMark/>
          </w:tcPr>
          <w:p w14:paraId="243FC3BD" w14:textId="77777777" w:rsidR="007B3B08" w:rsidRDefault="007B3B08" w:rsidP="007B3B08">
            <w:pPr>
              <w:spacing w:after="0" w:line="240" w:lineRule="auto"/>
            </w:pPr>
            <w:r>
              <w:t>Capture and transform data from event and IoT source streams on the way to storage.</w:t>
            </w:r>
          </w:p>
        </w:tc>
      </w:tr>
      <w:tr w:rsidR="007B3B08" w14:paraId="5BE5EE42" w14:textId="77777777" w:rsidTr="007B3B08">
        <w:tc>
          <w:tcPr>
            <w:tcW w:w="0" w:type="auto"/>
            <w:hideMark/>
          </w:tcPr>
          <w:p w14:paraId="190C150C" w14:textId="77777777" w:rsidR="007B3B08" w:rsidRDefault="00000000" w:rsidP="007B3B08">
            <w:pPr>
              <w:spacing w:after="0" w:line="240" w:lineRule="auto"/>
            </w:pPr>
            <w:hyperlink r:id="rId547" w:anchor="machine-learning-and-ai" w:history="1">
              <w:r w:rsidR="007B3B08">
                <w:rPr>
                  <w:rStyle w:val="Hyperlink"/>
                </w:rPr>
                <w:t>Infer on data models</w:t>
              </w:r>
            </w:hyperlink>
          </w:p>
        </w:tc>
        <w:tc>
          <w:tcPr>
            <w:tcW w:w="6022" w:type="dxa"/>
            <w:hideMark/>
          </w:tcPr>
          <w:p w14:paraId="7F903FA1" w14:textId="77777777" w:rsidR="007B3B08" w:rsidRDefault="007B3B08" w:rsidP="007B3B08">
            <w:pPr>
              <w:spacing w:after="0" w:line="240" w:lineRule="auto"/>
            </w:pPr>
            <w:r>
              <w:t>Pull text from a queue and present it to various AI services for analysis and classification.</w:t>
            </w:r>
          </w:p>
        </w:tc>
      </w:tr>
      <w:tr w:rsidR="007B3B08" w14:paraId="6A7565F4" w14:textId="77777777" w:rsidTr="007B3B08">
        <w:tc>
          <w:tcPr>
            <w:tcW w:w="0" w:type="auto"/>
            <w:hideMark/>
          </w:tcPr>
          <w:p w14:paraId="1EF25409" w14:textId="77777777" w:rsidR="007B3B08" w:rsidRDefault="00000000" w:rsidP="007B3B08">
            <w:pPr>
              <w:spacing w:after="0" w:line="240" w:lineRule="auto"/>
            </w:pPr>
            <w:hyperlink r:id="rId548" w:anchor="run-scheduled-tasks" w:history="1">
              <w:r w:rsidR="007B3B08">
                <w:rPr>
                  <w:rStyle w:val="Hyperlink"/>
                </w:rPr>
                <w:t>Run scheduled task</w:t>
              </w:r>
            </w:hyperlink>
          </w:p>
        </w:tc>
        <w:tc>
          <w:tcPr>
            <w:tcW w:w="6022" w:type="dxa"/>
            <w:hideMark/>
          </w:tcPr>
          <w:p w14:paraId="518EB2FD" w14:textId="77777777" w:rsidR="007B3B08" w:rsidRDefault="007B3B08" w:rsidP="007B3B08">
            <w:pPr>
              <w:spacing w:after="0" w:line="240" w:lineRule="auto"/>
            </w:pPr>
            <w:r>
              <w:t>Execute data clean-up code on pre-defined timed intervals.</w:t>
            </w:r>
          </w:p>
        </w:tc>
      </w:tr>
      <w:tr w:rsidR="007B3B08" w14:paraId="4675CB43" w14:textId="77777777" w:rsidTr="007B3B08">
        <w:tc>
          <w:tcPr>
            <w:tcW w:w="0" w:type="auto"/>
            <w:hideMark/>
          </w:tcPr>
          <w:p w14:paraId="34D53DDF" w14:textId="77777777" w:rsidR="007B3B08" w:rsidRDefault="00000000" w:rsidP="007B3B08">
            <w:pPr>
              <w:spacing w:after="0" w:line="240" w:lineRule="auto"/>
            </w:pPr>
            <w:hyperlink r:id="rId549" w:anchor="build-a-scalable-web-api" w:history="1">
              <w:r w:rsidR="007B3B08">
                <w:rPr>
                  <w:rStyle w:val="Hyperlink"/>
                </w:rPr>
                <w:t>Build a scalable web API</w:t>
              </w:r>
            </w:hyperlink>
          </w:p>
        </w:tc>
        <w:tc>
          <w:tcPr>
            <w:tcW w:w="6022" w:type="dxa"/>
            <w:hideMark/>
          </w:tcPr>
          <w:p w14:paraId="73B373FE" w14:textId="77777777" w:rsidR="007B3B08" w:rsidRDefault="007B3B08" w:rsidP="007B3B08">
            <w:pPr>
              <w:spacing w:after="0" w:line="240" w:lineRule="auto"/>
            </w:pPr>
            <w:r>
              <w:t>Implement a set of REST endpoints for your web applications using HTTP triggers.</w:t>
            </w:r>
          </w:p>
        </w:tc>
      </w:tr>
      <w:tr w:rsidR="007B3B08" w14:paraId="7EC8AFEE" w14:textId="77777777" w:rsidTr="007B3B08">
        <w:tc>
          <w:tcPr>
            <w:tcW w:w="0" w:type="auto"/>
            <w:hideMark/>
          </w:tcPr>
          <w:p w14:paraId="3003AA13" w14:textId="77777777" w:rsidR="007B3B08" w:rsidRDefault="00000000" w:rsidP="007B3B08">
            <w:pPr>
              <w:spacing w:after="0" w:line="240" w:lineRule="auto"/>
            </w:pPr>
            <w:hyperlink r:id="rId550" w:anchor="build-a-serverless-workflow" w:history="1">
              <w:r w:rsidR="007B3B08">
                <w:rPr>
                  <w:rStyle w:val="Hyperlink"/>
                </w:rPr>
                <w:t>Build a serverless workflow</w:t>
              </w:r>
            </w:hyperlink>
          </w:p>
        </w:tc>
        <w:tc>
          <w:tcPr>
            <w:tcW w:w="6022" w:type="dxa"/>
            <w:hideMark/>
          </w:tcPr>
          <w:p w14:paraId="17A0617D" w14:textId="77777777" w:rsidR="007B3B08" w:rsidRDefault="007B3B08" w:rsidP="007B3B08">
            <w:pPr>
              <w:spacing w:after="0" w:line="240" w:lineRule="auto"/>
            </w:pPr>
            <w:r>
              <w:t>Create an event-driven workflow from a series of functions using Durable Functions.</w:t>
            </w:r>
          </w:p>
        </w:tc>
      </w:tr>
      <w:tr w:rsidR="007B3B08" w14:paraId="1893DA10" w14:textId="77777777" w:rsidTr="007B3B08">
        <w:tc>
          <w:tcPr>
            <w:tcW w:w="0" w:type="auto"/>
            <w:hideMark/>
          </w:tcPr>
          <w:p w14:paraId="74122E26" w14:textId="77777777" w:rsidR="007B3B08" w:rsidRDefault="00000000" w:rsidP="007B3B08">
            <w:pPr>
              <w:spacing w:after="0" w:line="240" w:lineRule="auto"/>
            </w:pPr>
            <w:hyperlink r:id="rId551" w:anchor="respond-to-database-changes" w:history="1">
              <w:r w:rsidR="007B3B08">
                <w:rPr>
                  <w:rStyle w:val="Hyperlink"/>
                </w:rPr>
                <w:t>Respond to database changes</w:t>
              </w:r>
            </w:hyperlink>
          </w:p>
        </w:tc>
        <w:tc>
          <w:tcPr>
            <w:tcW w:w="6022" w:type="dxa"/>
            <w:hideMark/>
          </w:tcPr>
          <w:p w14:paraId="78816F32" w14:textId="77777777" w:rsidR="007B3B08" w:rsidRDefault="007B3B08" w:rsidP="007B3B08">
            <w:pPr>
              <w:spacing w:after="0" w:line="240" w:lineRule="auto"/>
            </w:pPr>
            <w:r>
              <w:t>Run custom logic when a document is created or updated in Azure Cosmos DB.</w:t>
            </w:r>
          </w:p>
        </w:tc>
      </w:tr>
      <w:tr w:rsidR="007B3B08" w14:paraId="31F68400" w14:textId="77777777" w:rsidTr="007B3B08">
        <w:tc>
          <w:tcPr>
            <w:tcW w:w="0" w:type="auto"/>
            <w:hideMark/>
          </w:tcPr>
          <w:p w14:paraId="7B2145E4" w14:textId="77777777" w:rsidR="007B3B08" w:rsidRDefault="00000000" w:rsidP="007B3B08">
            <w:pPr>
              <w:spacing w:after="0" w:line="240" w:lineRule="auto"/>
            </w:pPr>
            <w:hyperlink r:id="rId552" w:anchor="create-reliable-message-systems" w:history="1">
              <w:r w:rsidR="007B3B08">
                <w:rPr>
                  <w:rStyle w:val="Hyperlink"/>
                </w:rPr>
                <w:t>Create reliable message systems</w:t>
              </w:r>
            </w:hyperlink>
          </w:p>
        </w:tc>
        <w:tc>
          <w:tcPr>
            <w:tcW w:w="6022" w:type="dxa"/>
            <w:hideMark/>
          </w:tcPr>
          <w:p w14:paraId="468330DE" w14:textId="77777777" w:rsidR="007B3B08" w:rsidRDefault="007B3B08" w:rsidP="007B3B08">
            <w:pPr>
              <w:spacing w:after="0" w:line="240" w:lineRule="auto"/>
            </w:pPr>
            <w:r>
              <w:t>Process message queues using Queue Storage, Service Bus, or Event Hubs.</w:t>
            </w:r>
          </w:p>
        </w:tc>
      </w:tr>
    </w:tbl>
    <w:p w14:paraId="5932B530" w14:textId="77777777" w:rsidR="007B3B08" w:rsidRDefault="007B3B08" w:rsidP="007B3B08">
      <w:r>
        <w:t>These scenarios allow you to build event-driven systems using modern architectural patterns.</w:t>
      </w:r>
    </w:p>
    <w:p w14:paraId="095DCD54" w14:textId="77777777" w:rsidR="007B3B08" w:rsidRPr="007B3B08" w:rsidRDefault="007B3B08" w:rsidP="007B3B08">
      <w:pPr>
        <w:pStyle w:val="Heading2"/>
      </w:pPr>
      <w:bookmarkStart w:id="193" w:name="_Toc145408509"/>
      <w:r w:rsidRPr="007B3B08">
        <w:t>Development lifecycle</w:t>
      </w:r>
      <w:bookmarkEnd w:id="193"/>
    </w:p>
    <w:p w14:paraId="6E9ACFA7" w14:textId="77777777" w:rsidR="007B3B08" w:rsidRDefault="007B3B08" w:rsidP="007B3B08">
      <w:r>
        <w:t>With Functions, you write your function code in your preferred language using your favorite development tools and then deploy your code to the Azure cloud. Functions provides native support for developing in </w:t>
      </w:r>
      <w:hyperlink r:id="rId553" w:history="1">
        <w:r>
          <w:rPr>
            <w:rStyle w:val="Hyperlink"/>
            <w:rFonts w:ascii="Segoe UI" w:hAnsi="Segoe UI" w:cs="Segoe UI"/>
          </w:rPr>
          <w:t>C#, Java, JavaScript, PowerShell, Python</w:t>
        </w:r>
      </w:hyperlink>
      <w:r>
        <w:t>, plus the ability to use </w:t>
      </w:r>
      <w:hyperlink r:id="rId554" w:history="1">
        <w:r>
          <w:rPr>
            <w:rStyle w:val="Hyperlink"/>
            <w:rFonts w:ascii="Segoe UI" w:hAnsi="Segoe UI" w:cs="Segoe UI"/>
          </w:rPr>
          <w:t>more languages</w:t>
        </w:r>
      </w:hyperlink>
      <w:r>
        <w:t>, such as Rust and Go.</w:t>
      </w:r>
    </w:p>
    <w:p w14:paraId="441D2617" w14:textId="77777777" w:rsidR="007B3B08" w:rsidRDefault="007B3B08" w:rsidP="007B3B08">
      <w:r>
        <w:lastRenderedPageBreak/>
        <w:t>Functions integrates directly with Visual Studio, Visual Studio Code, Maven, and other popular development tools to enable seemless debugging and </w:t>
      </w:r>
      <w:hyperlink r:id="rId555" w:history="1">
        <w:r>
          <w:rPr>
            <w:rStyle w:val="Hyperlink"/>
            <w:rFonts w:ascii="Segoe UI" w:hAnsi="Segoe UI" w:cs="Segoe UI"/>
          </w:rPr>
          <w:t>deployments</w:t>
        </w:r>
      </w:hyperlink>
      <w:r>
        <w:t>.</w:t>
      </w:r>
    </w:p>
    <w:p w14:paraId="2D4B13E7" w14:textId="77777777" w:rsidR="007B3B08" w:rsidRDefault="007B3B08" w:rsidP="007B3B08">
      <w:r>
        <w:t>Functions also integrates with Azure Monitor and Azure Application Insights to provide comprehensive runtime telemetry and analysis of your </w:t>
      </w:r>
      <w:hyperlink r:id="rId556" w:history="1">
        <w:r>
          <w:rPr>
            <w:rStyle w:val="Hyperlink"/>
            <w:rFonts w:ascii="Segoe UI" w:hAnsi="Segoe UI" w:cs="Segoe UI"/>
          </w:rPr>
          <w:t>functions in the cloud</w:t>
        </w:r>
      </w:hyperlink>
      <w:r>
        <w:t>.</w:t>
      </w:r>
    </w:p>
    <w:p w14:paraId="34474CB3" w14:textId="77777777" w:rsidR="007F61F1" w:rsidRDefault="007F61F1" w:rsidP="007F61F1">
      <w:pPr>
        <w:pStyle w:val="Heading2"/>
      </w:pPr>
      <w:bookmarkStart w:id="194" w:name="_Toc145408510"/>
      <w:r>
        <w:t>Differences between in-process and isolated worker process .NET Azure Functions</w:t>
      </w:r>
      <w:bookmarkEnd w:id="194"/>
    </w:p>
    <w:p w14:paraId="2E564951" w14:textId="77777777" w:rsidR="007F61F1" w:rsidRDefault="00000000" w:rsidP="007B3B08">
      <w:hyperlink r:id="rId557" w:history="1">
        <w:r w:rsidR="007F61F1" w:rsidRPr="00F47B54">
          <w:rPr>
            <w:rStyle w:val="Hyperlink"/>
          </w:rPr>
          <w:t>https://learn.microsoft.com/en-us/azure/azure-functions/dotnet-isolated-in-process-differences</w:t>
        </w:r>
      </w:hyperlink>
    </w:p>
    <w:p w14:paraId="3F477D8B" w14:textId="77777777" w:rsidR="007F61F1" w:rsidRDefault="007F61F1" w:rsidP="007F61F1">
      <w:pPr>
        <w:pStyle w:val="NormalWeb"/>
        <w:shd w:val="clear" w:color="auto" w:fill="FFFFFF"/>
        <w:rPr>
          <w:rFonts w:ascii="Segoe UI" w:hAnsi="Segoe UI" w:cs="Segoe UI"/>
          <w:color w:val="161616"/>
        </w:rPr>
      </w:pPr>
      <w:r>
        <w:rPr>
          <w:rFonts w:ascii="Segoe UI" w:hAnsi="Segoe UI" w:cs="Segoe UI"/>
          <w:color w:val="161616"/>
        </w:rPr>
        <w:t>There are two process models for .NET functions:</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4"/>
        <w:gridCol w:w="7362"/>
      </w:tblGrid>
      <w:tr w:rsidR="007F61F1" w:rsidRPr="007F61F1" w14:paraId="2E9C2A28" w14:textId="77777777" w:rsidTr="007F61F1">
        <w:trPr>
          <w:tblHeader/>
        </w:trPr>
        <w:tc>
          <w:tcPr>
            <w:tcW w:w="0" w:type="auto"/>
            <w:hideMark/>
          </w:tcPr>
          <w:p w14:paraId="34A82486" w14:textId="77777777" w:rsidR="007F61F1" w:rsidRPr="007F61F1" w:rsidRDefault="007F61F1" w:rsidP="007F61F1">
            <w:pPr>
              <w:spacing w:after="0" w:line="240" w:lineRule="auto"/>
              <w:rPr>
                <w:rFonts w:ascii="Times New Roman" w:hAnsi="Times New Roman" w:cs="Times New Roman"/>
                <w:b/>
                <w:bCs/>
              </w:rPr>
            </w:pPr>
            <w:r w:rsidRPr="007F61F1">
              <w:rPr>
                <w:b/>
                <w:bCs/>
              </w:rPr>
              <w:t>Execution mode</w:t>
            </w:r>
          </w:p>
        </w:tc>
        <w:tc>
          <w:tcPr>
            <w:tcW w:w="7362" w:type="dxa"/>
            <w:hideMark/>
          </w:tcPr>
          <w:p w14:paraId="318DF927" w14:textId="77777777" w:rsidR="007F61F1" w:rsidRPr="007F61F1" w:rsidRDefault="007F61F1" w:rsidP="007F61F1">
            <w:pPr>
              <w:spacing w:after="0" w:line="240" w:lineRule="auto"/>
              <w:rPr>
                <w:b/>
                <w:bCs/>
              </w:rPr>
            </w:pPr>
            <w:r w:rsidRPr="007F61F1">
              <w:rPr>
                <w:b/>
                <w:bCs/>
              </w:rPr>
              <w:t>Description</w:t>
            </w:r>
          </w:p>
        </w:tc>
      </w:tr>
      <w:tr w:rsidR="007F61F1" w14:paraId="06DEB729" w14:textId="77777777" w:rsidTr="007F61F1">
        <w:tc>
          <w:tcPr>
            <w:tcW w:w="0" w:type="auto"/>
            <w:hideMark/>
          </w:tcPr>
          <w:p w14:paraId="380A03F8" w14:textId="77777777" w:rsidR="007F61F1" w:rsidRDefault="007F61F1" w:rsidP="007F61F1">
            <w:pPr>
              <w:spacing w:after="0" w:line="240" w:lineRule="auto"/>
            </w:pPr>
            <w:r>
              <w:rPr>
                <w:rStyle w:val="Strong"/>
              </w:rPr>
              <w:t>In-process</w:t>
            </w:r>
          </w:p>
        </w:tc>
        <w:tc>
          <w:tcPr>
            <w:tcW w:w="7362" w:type="dxa"/>
            <w:hideMark/>
          </w:tcPr>
          <w:p w14:paraId="734706D9" w14:textId="77777777" w:rsidR="007F61F1" w:rsidRDefault="007F61F1" w:rsidP="007F61F1">
            <w:pPr>
              <w:spacing w:after="0" w:line="240" w:lineRule="auto"/>
            </w:pPr>
            <w:r>
              <w:t>Your function code runs in the same process as the Functions host process. Supports only </w:t>
            </w:r>
            <w:hyperlink r:id="rId558" w:anchor="supported-versions" w:history="1">
              <w:r>
                <w:rPr>
                  <w:rStyle w:val="Hyperlink"/>
                </w:rPr>
                <w:t>Long Term Support (LTS) versions of .NET</w:t>
              </w:r>
            </w:hyperlink>
            <w:r>
              <w:t>. To learn more, see </w:t>
            </w:r>
            <w:hyperlink r:id="rId559" w:history="1">
              <w:r>
                <w:rPr>
                  <w:rStyle w:val="Hyperlink"/>
                </w:rPr>
                <w:t>Develop .NET class library functions</w:t>
              </w:r>
            </w:hyperlink>
            <w:r>
              <w:t>.</w:t>
            </w:r>
          </w:p>
        </w:tc>
      </w:tr>
      <w:tr w:rsidR="007F61F1" w14:paraId="02C2D1B7" w14:textId="77777777" w:rsidTr="007F61F1">
        <w:tc>
          <w:tcPr>
            <w:tcW w:w="0" w:type="auto"/>
            <w:hideMark/>
          </w:tcPr>
          <w:p w14:paraId="29254AFB" w14:textId="77777777" w:rsidR="007F61F1" w:rsidRDefault="007F61F1" w:rsidP="007F61F1">
            <w:pPr>
              <w:spacing w:after="0" w:line="240" w:lineRule="auto"/>
            </w:pPr>
            <w:r>
              <w:rPr>
                <w:rStyle w:val="Strong"/>
              </w:rPr>
              <w:t>Isolated worker process</w:t>
            </w:r>
          </w:p>
        </w:tc>
        <w:tc>
          <w:tcPr>
            <w:tcW w:w="7362" w:type="dxa"/>
            <w:hideMark/>
          </w:tcPr>
          <w:p w14:paraId="16BA43AC" w14:textId="77777777" w:rsidR="007F61F1" w:rsidRDefault="007F61F1" w:rsidP="007F61F1">
            <w:pPr>
              <w:spacing w:after="0" w:line="240" w:lineRule="auto"/>
            </w:pPr>
            <w:r>
              <w:t>Your function code runs in a separate .NET worker process. Use with </w:t>
            </w:r>
            <w:hyperlink r:id="rId560" w:anchor="supported-versions" w:history="1">
              <w:r>
                <w:rPr>
                  <w:rStyle w:val="Hyperlink"/>
                </w:rPr>
                <w:t>supported versions of .NET and .NET Framework</w:t>
              </w:r>
            </w:hyperlink>
            <w:r>
              <w:t>. To learn more, see </w:t>
            </w:r>
            <w:hyperlink r:id="rId561" w:history="1">
              <w:r>
                <w:rPr>
                  <w:rStyle w:val="Hyperlink"/>
                </w:rPr>
                <w:t>Develop .NET isolated worker process functions</w:t>
              </w:r>
            </w:hyperlink>
            <w:r>
              <w:t>.</w:t>
            </w:r>
          </w:p>
        </w:tc>
      </w:tr>
    </w:tbl>
    <w:p w14:paraId="06F3FDC0" w14:textId="77777777" w:rsidR="007F61F1" w:rsidRDefault="007F61F1" w:rsidP="007F61F1">
      <w:pPr>
        <w:pStyle w:val="Heading3"/>
      </w:pPr>
      <w:bookmarkStart w:id="195" w:name="_Toc145408511"/>
      <w:r>
        <w:t>Execution mode comparison table</w:t>
      </w:r>
      <w:bookmarkEnd w:id="195"/>
    </w:p>
    <w:p w14:paraId="595A5EEE" w14:textId="77777777" w:rsidR="007F61F1" w:rsidRDefault="007F61F1" w:rsidP="007F61F1">
      <w:r>
        <w:t>Use the following table to compare feature and functional differences between the two models:</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095"/>
        <w:gridCol w:w="2862"/>
        <w:gridCol w:w="3969"/>
      </w:tblGrid>
      <w:tr w:rsidR="007F61F1" w:rsidRPr="007F61F1" w14:paraId="1BFF0E55" w14:textId="77777777" w:rsidTr="007F61F1">
        <w:trPr>
          <w:tblHeader/>
        </w:trPr>
        <w:tc>
          <w:tcPr>
            <w:tcW w:w="2095" w:type="dxa"/>
            <w:hideMark/>
          </w:tcPr>
          <w:p w14:paraId="7AF8B96C" w14:textId="77777777" w:rsidR="007F61F1" w:rsidRPr="007F61F1" w:rsidRDefault="007F61F1" w:rsidP="007F61F1">
            <w:pPr>
              <w:spacing w:after="0" w:line="240" w:lineRule="auto"/>
              <w:rPr>
                <w:rFonts w:ascii="Times New Roman" w:hAnsi="Times New Roman" w:cs="Times New Roman"/>
                <w:b/>
                <w:bCs/>
              </w:rPr>
            </w:pPr>
            <w:r w:rsidRPr="007F61F1">
              <w:rPr>
                <w:b/>
                <w:bCs/>
              </w:rPr>
              <w:t>Feature/behavior</w:t>
            </w:r>
          </w:p>
        </w:tc>
        <w:tc>
          <w:tcPr>
            <w:tcW w:w="2862" w:type="dxa"/>
            <w:hideMark/>
          </w:tcPr>
          <w:p w14:paraId="32EE6783" w14:textId="77777777" w:rsidR="007F61F1" w:rsidRPr="007F61F1" w:rsidRDefault="007F61F1" w:rsidP="007F61F1">
            <w:pPr>
              <w:spacing w:after="0" w:line="240" w:lineRule="auto"/>
              <w:rPr>
                <w:b/>
                <w:bCs/>
              </w:rPr>
            </w:pPr>
            <w:r w:rsidRPr="007F61F1">
              <w:rPr>
                <w:b/>
                <w:bCs/>
              </w:rPr>
              <w:t>In-process</w:t>
            </w:r>
            <w:r w:rsidRPr="007F61F1">
              <w:rPr>
                <w:b/>
                <w:bCs/>
                <w:sz w:val="16"/>
                <w:szCs w:val="16"/>
                <w:vertAlign w:val="superscript"/>
              </w:rPr>
              <w:t>3</w:t>
            </w:r>
          </w:p>
        </w:tc>
        <w:tc>
          <w:tcPr>
            <w:tcW w:w="3969" w:type="dxa"/>
            <w:hideMark/>
          </w:tcPr>
          <w:p w14:paraId="7F05C90E" w14:textId="77777777" w:rsidR="007F61F1" w:rsidRPr="007F61F1" w:rsidRDefault="007F61F1" w:rsidP="007F61F1">
            <w:pPr>
              <w:spacing w:after="0" w:line="240" w:lineRule="auto"/>
              <w:rPr>
                <w:b/>
                <w:bCs/>
              </w:rPr>
            </w:pPr>
            <w:r w:rsidRPr="007F61F1">
              <w:rPr>
                <w:b/>
                <w:bCs/>
              </w:rPr>
              <w:t>Isolated worker process</w:t>
            </w:r>
          </w:p>
        </w:tc>
      </w:tr>
      <w:tr w:rsidR="007F61F1" w14:paraId="01D13E00" w14:textId="77777777" w:rsidTr="007F61F1">
        <w:tc>
          <w:tcPr>
            <w:tcW w:w="2095" w:type="dxa"/>
            <w:hideMark/>
          </w:tcPr>
          <w:p w14:paraId="22D58A41" w14:textId="77777777" w:rsidR="007F61F1" w:rsidRDefault="00000000" w:rsidP="007F61F1">
            <w:pPr>
              <w:spacing w:after="0" w:line="240" w:lineRule="auto"/>
            </w:pPr>
            <w:hyperlink r:id="rId562" w:anchor="supported-versions" w:history="1">
              <w:r w:rsidR="007F61F1">
                <w:rPr>
                  <w:rStyle w:val="Hyperlink"/>
                </w:rPr>
                <w:t>Supported .NET versions</w:t>
              </w:r>
            </w:hyperlink>
          </w:p>
        </w:tc>
        <w:tc>
          <w:tcPr>
            <w:tcW w:w="2862" w:type="dxa"/>
            <w:hideMark/>
          </w:tcPr>
          <w:p w14:paraId="75259C01" w14:textId="77777777" w:rsidR="007F61F1" w:rsidRDefault="007F61F1" w:rsidP="007F61F1">
            <w:pPr>
              <w:spacing w:after="0" w:line="240" w:lineRule="auto"/>
            </w:pPr>
            <w:r>
              <w:t>Long Term Support (LTS) versions</w:t>
            </w:r>
          </w:p>
        </w:tc>
        <w:tc>
          <w:tcPr>
            <w:tcW w:w="3969" w:type="dxa"/>
            <w:hideMark/>
          </w:tcPr>
          <w:p w14:paraId="3EDEBBA3" w14:textId="77777777" w:rsidR="007F61F1" w:rsidRDefault="00000000" w:rsidP="007F61F1">
            <w:pPr>
              <w:spacing w:after="0" w:line="240" w:lineRule="auto"/>
            </w:pPr>
            <w:hyperlink r:id="rId563" w:anchor="supported-versions" w:history="1">
              <w:r w:rsidR="007F61F1">
                <w:rPr>
                  <w:rStyle w:val="Hyperlink"/>
                </w:rPr>
                <w:t>All supported versions</w:t>
              </w:r>
            </w:hyperlink>
            <w:r w:rsidR="007F61F1">
              <w:t> + .NET Framework</w:t>
            </w:r>
          </w:p>
        </w:tc>
      </w:tr>
      <w:tr w:rsidR="007F61F1" w14:paraId="23ACB79D" w14:textId="77777777" w:rsidTr="007F61F1">
        <w:tc>
          <w:tcPr>
            <w:tcW w:w="2095" w:type="dxa"/>
            <w:hideMark/>
          </w:tcPr>
          <w:p w14:paraId="53443B0C" w14:textId="77777777" w:rsidR="007F61F1" w:rsidRDefault="007F61F1" w:rsidP="007F61F1">
            <w:pPr>
              <w:spacing w:after="0" w:line="240" w:lineRule="auto"/>
            </w:pPr>
            <w:r>
              <w:t>Core packages</w:t>
            </w:r>
          </w:p>
        </w:tc>
        <w:tc>
          <w:tcPr>
            <w:tcW w:w="2862" w:type="dxa"/>
            <w:hideMark/>
          </w:tcPr>
          <w:p w14:paraId="7B9A2C46" w14:textId="77777777" w:rsidR="007F61F1" w:rsidRDefault="00000000" w:rsidP="007F61F1">
            <w:pPr>
              <w:spacing w:after="0" w:line="240" w:lineRule="auto"/>
            </w:pPr>
            <w:hyperlink r:id="rId564" w:history="1">
              <w:r w:rsidR="007F61F1">
                <w:rPr>
                  <w:rStyle w:val="Hyperlink"/>
                </w:rPr>
                <w:t>Microsoft.NET.Sdk.Functions</w:t>
              </w:r>
            </w:hyperlink>
          </w:p>
        </w:tc>
        <w:tc>
          <w:tcPr>
            <w:tcW w:w="3969" w:type="dxa"/>
            <w:hideMark/>
          </w:tcPr>
          <w:p w14:paraId="64A1865E" w14:textId="77777777" w:rsidR="007F61F1" w:rsidRDefault="00000000" w:rsidP="007F61F1">
            <w:pPr>
              <w:spacing w:after="0" w:line="240" w:lineRule="auto"/>
            </w:pPr>
            <w:hyperlink r:id="rId565" w:history="1">
              <w:r w:rsidR="007F61F1">
                <w:rPr>
                  <w:rStyle w:val="Hyperlink"/>
                </w:rPr>
                <w:t>Microsoft.Azure.Functions.Worker</w:t>
              </w:r>
            </w:hyperlink>
            <w:r w:rsidR="007F61F1">
              <w:br/>
            </w:r>
            <w:hyperlink r:id="rId566" w:history="1">
              <w:r w:rsidR="007F61F1">
                <w:rPr>
                  <w:rStyle w:val="Hyperlink"/>
                </w:rPr>
                <w:t>Microsoft.Azure.Functions.Worker.Sdk</w:t>
              </w:r>
            </w:hyperlink>
          </w:p>
        </w:tc>
      </w:tr>
      <w:tr w:rsidR="007F61F1" w14:paraId="04D1CD99" w14:textId="77777777" w:rsidTr="007F61F1">
        <w:tc>
          <w:tcPr>
            <w:tcW w:w="2095" w:type="dxa"/>
            <w:hideMark/>
          </w:tcPr>
          <w:p w14:paraId="340CD85B" w14:textId="77777777" w:rsidR="007F61F1" w:rsidRDefault="007F61F1" w:rsidP="007F61F1">
            <w:pPr>
              <w:spacing w:after="0" w:line="240" w:lineRule="auto"/>
            </w:pPr>
            <w:r>
              <w:t>Binding extension packages</w:t>
            </w:r>
          </w:p>
        </w:tc>
        <w:tc>
          <w:tcPr>
            <w:tcW w:w="2862" w:type="dxa"/>
            <w:hideMark/>
          </w:tcPr>
          <w:p w14:paraId="6BD4D81F" w14:textId="77777777" w:rsidR="007F61F1" w:rsidRDefault="00000000" w:rsidP="007F61F1">
            <w:pPr>
              <w:spacing w:after="0" w:line="240" w:lineRule="auto"/>
            </w:pPr>
            <w:hyperlink r:id="rId567" w:history="1">
              <w:r w:rsidR="007F61F1">
                <w:rPr>
                  <w:rStyle w:val="Hyperlink"/>
                </w:rPr>
                <w:t>Microsoft.Azure.WebJobs.Extensions.*</w:t>
              </w:r>
            </w:hyperlink>
          </w:p>
        </w:tc>
        <w:tc>
          <w:tcPr>
            <w:tcW w:w="3969" w:type="dxa"/>
            <w:hideMark/>
          </w:tcPr>
          <w:p w14:paraId="5F741EE3" w14:textId="77777777" w:rsidR="007F61F1" w:rsidRDefault="00000000" w:rsidP="007F61F1">
            <w:pPr>
              <w:spacing w:after="0" w:line="240" w:lineRule="auto"/>
            </w:pPr>
            <w:hyperlink r:id="rId568" w:history="1">
              <w:r w:rsidR="007F61F1">
                <w:rPr>
                  <w:rStyle w:val="Hyperlink"/>
                </w:rPr>
                <w:t>Microsoft.Azure.Functions.Worker.Extensions.*</w:t>
              </w:r>
            </w:hyperlink>
          </w:p>
        </w:tc>
      </w:tr>
      <w:tr w:rsidR="007F61F1" w14:paraId="2C3C2601" w14:textId="77777777" w:rsidTr="007F61F1">
        <w:tc>
          <w:tcPr>
            <w:tcW w:w="2095" w:type="dxa"/>
            <w:hideMark/>
          </w:tcPr>
          <w:p w14:paraId="7FC925F8" w14:textId="77777777" w:rsidR="007F61F1" w:rsidRDefault="007F61F1" w:rsidP="007F61F1">
            <w:pPr>
              <w:spacing w:after="0" w:line="240" w:lineRule="auto"/>
            </w:pPr>
            <w:r>
              <w:t>Durable Functions</w:t>
            </w:r>
          </w:p>
        </w:tc>
        <w:tc>
          <w:tcPr>
            <w:tcW w:w="2862" w:type="dxa"/>
            <w:hideMark/>
          </w:tcPr>
          <w:p w14:paraId="62C28E8E" w14:textId="77777777" w:rsidR="007F61F1" w:rsidRDefault="00000000" w:rsidP="007F61F1">
            <w:pPr>
              <w:spacing w:after="0" w:line="240" w:lineRule="auto"/>
            </w:pPr>
            <w:hyperlink r:id="rId569" w:history="1">
              <w:r w:rsidR="007F61F1">
                <w:rPr>
                  <w:rStyle w:val="Hyperlink"/>
                </w:rPr>
                <w:t>Supported</w:t>
              </w:r>
            </w:hyperlink>
          </w:p>
        </w:tc>
        <w:tc>
          <w:tcPr>
            <w:tcW w:w="3969" w:type="dxa"/>
            <w:hideMark/>
          </w:tcPr>
          <w:p w14:paraId="5CE3DA57" w14:textId="77777777" w:rsidR="007F61F1" w:rsidRDefault="00000000" w:rsidP="007F61F1">
            <w:pPr>
              <w:spacing w:after="0" w:line="240" w:lineRule="auto"/>
            </w:pPr>
            <w:hyperlink r:id="rId570" w:history="1">
              <w:r w:rsidR="007F61F1">
                <w:rPr>
                  <w:rStyle w:val="Hyperlink"/>
                </w:rPr>
                <w:t>Supported</w:t>
              </w:r>
            </w:hyperlink>
          </w:p>
        </w:tc>
      </w:tr>
      <w:tr w:rsidR="007F61F1" w14:paraId="3A1C9B51" w14:textId="77777777" w:rsidTr="007F61F1">
        <w:tc>
          <w:tcPr>
            <w:tcW w:w="2095" w:type="dxa"/>
            <w:hideMark/>
          </w:tcPr>
          <w:p w14:paraId="1A8ACB82" w14:textId="77777777" w:rsidR="007F61F1" w:rsidRDefault="007F61F1" w:rsidP="007F61F1">
            <w:pPr>
              <w:spacing w:after="0" w:line="240" w:lineRule="auto"/>
            </w:pPr>
            <w:r>
              <w:t>Model types exposed by bindings</w:t>
            </w:r>
          </w:p>
        </w:tc>
        <w:tc>
          <w:tcPr>
            <w:tcW w:w="2862" w:type="dxa"/>
            <w:hideMark/>
          </w:tcPr>
          <w:p w14:paraId="59ADF738" w14:textId="77777777" w:rsidR="007F61F1" w:rsidRDefault="007F61F1" w:rsidP="007F61F1">
            <w:pPr>
              <w:spacing w:after="0" w:line="240" w:lineRule="auto"/>
            </w:pPr>
            <w:r>
              <w:t>Simple types</w:t>
            </w:r>
            <w:r>
              <w:br/>
            </w:r>
            <w:hyperlink r:id="rId571" w:history="1">
              <w:r>
                <w:rPr>
                  <w:rStyle w:val="Hyperlink"/>
                </w:rPr>
                <w:t>JSON serializable</w:t>
              </w:r>
            </w:hyperlink>
            <w:r>
              <w:t> types</w:t>
            </w:r>
            <w:r>
              <w:br/>
              <w:t>Arrays/enumerations</w:t>
            </w:r>
            <w:r>
              <w:br/>
              <w:t>Service SDK types</w:t>
            </w:r>
            <w:r>
              <w:rPr>
                <w:sz w:val="16"/>
                <w:szCs w:val="16"/>
                <w:vertAlign w:val="superscript"/>
              </w:rPr>
              <w:t>4</w:t>
            </w:r>
          </w:p>
        </w:tc>
        <w:tc>
          <w:tcPr>
            <w:tcW w:w="3969" w:type="dxa"/>
            <w:hideMark/>
          </w:tcPr>
          <w:p w14:paraId="01F1F3A4" w14:textId="77777777" w:rsidR="007F61F1" w:rsidRDefault="007F61F1" w:rsidP="007F61F1">
            <w:pPr>
              <w:spacing w:after="0" w:line="240" w:lineRule="auto"/>
            </w:pPr>
            <w:r>
              <w:t>Simple types</w:t>
            </w:r>
            <w:r>
              <w:br/>
              <w:t>JSON serializable types</w:t>
            </w:r>
            <w:r>
              <w:br/>
              <w:t>Arrays/enumerations</w:t>
            </w:r>
            <w:r>
              <w:br/>
            </w:r>
            <w:hyperlink r:id="rId572" w:anchor="sdk-types" w:history="1">
              <w:r>
                <w:rPr>
                  <w:rStyle w:val="Hyperlink"/>
                </w:rPr>
                <w:t>Service SDK types</w:t>
              </w:r>
            </w:hyperlink>
            <w:r>
              <w:rPr>
                <w:sz w:val="16"/>
                <w:szCs w:val="16"/>
                <w:vertAlign w:val="superscript"/>
              </w:rPr>
              <w:t>4</w:t>
            </w:r>
          </w:p>
        </w:tc>
      </w:tr>
      <w:tr w:rsidR="007F61F1" w14:paraId="7B34AEBE" w14:textId="77777777" w:rsidTr="007F61F1">
        <w:tc>
          <w:tcPr>
            <w:tcW w:w="2095" w:type="dxa"/>
            <w:hideMark/>
          </w:tcPr>
          <w:p w14:paraId="767F49DE" w14:textId="77777777" w:rsidR="007F61F1" w:rsidRDefault="007F61F1" w:rsidP="007F61F1">
            <w:pPr>
              <w:spacing w:after="0" w:line="240" w:lineRule="auto"/>
            </w:pPr>
            <w:r>
              <w:t>HTTP trigger model types</w:t>
            </w:r>
          </w:p>
        </w:tc>
        <w:tc>
          <w:tcPr>
            <w:tcW w:w="2862" w:type="dxa"/>
            <w:hideMark/>
          </w:tcPr>
          <w:p w14:paraId="0C41B985" w14:textId="77777777" w:rsidR="007F61F1" w:rsidRDefault="00000000" w:rsidP="007F61F1">
            <w:pPr>
              <w:spacing w:after="0" w:line="240" w:lineRule="auto"/>
            </w:pPr>
            <w:hyperlink r:id="rId573" w:history="1">
              <w:r w:rsidR="007F61F1">
                <w:rPr>
                  <w:rStyle w:val="Hyperlink"/>
                </w:rPr>
                <w:t>HttpRequest</w:t>
              </w:r>
            </w:hyperlink>
            <w:r w:rsidR="007F61F1">
              <w:t> / </w:t>
            </w:r>
            <w:hyperlink r:id="rId574" w:history="1">
              <w:r w:rsidR="007F61F1">
                <w:rPr>
                  <w:rStyle w:val="Hyperlink"/>
                </w:rPr>
                <w:t>IActionResult</w:t>
              </w:r>
            </w:hyperlink>
          </w:p>
        </w:tc>
        <w:tc>
          <w:tcPr>
            <w:tcW w:w="3969" w:type="dxa"/>
            <w:hideMark/>
          </w:tcPr>
          <w:p w14:paraId="5076DE22" w14:textId="77777777" w:rsidR="007F61F1" w:rsidRDefault="00000000" w:rsidP="007F61F1">
            <w:pPr>
              <w:spacing w:after="0" w:line="240" w:lineRule="auto"/>
            </w:pPr>
            <w:hyperlink r:id="rId575" w:history="1">
              <w:r w:rsidR="007F61F1">
                <w:rPr>
                  <w:rStyle w:val="Hyperlink"/>
                </w:rPr>
                <w:t>HttpRequestData</w:t>
              </w:r>
            </w:hyperlink>
            <w:r w:rsidR="007F61F1">
              <w:t> / </w:t>
            </w:r>
            <w:hyperlink r:id="rId576" w:history="1">
              <w:r w:rsidR="007F61F1">
                <w:rPr>
                  <w:rStyle w:val="Hyperlink"/>
                </w:rPr>
                <w:t>HttpResponseData</w:t>
              </w:r>
            </w:hyperlink>
            <w:r w:rsidR="007F61F1">
              <w:br/>
            </w:r>
            <w:hyperlink r:id="rId577" w:history="1">
              <w:r w:rsidR="007F61F1">
                <w:rPr>
                  <w:rStyle w:val="Hyperlink"/>
                </w:rPr>
                <w:t>HttpRequest</w:t>
              </w:r>
            </w:hyperlink>
            <w:r w:rsidR="007F61F1">
              <w:t> / </w:t>
            </w:r>
            <w:hyperlink r:id="rId578" w:history="1">
              <w:r w:rsidR="007F61F1">
                <w:rPr>
                  <w:rStyle w:val="Hyperlink"/>
                </w:rPr>
                <w:t>IActionResult</w:t>
              </w:r>
            </w:hyperlink>
            <w:r w:rsidR="007F61F1">
              <w:t> (as a </w:t>
            </w:r>
            <w:hyperlink r:id="rId579" w:anchor="aspnet-core-integration-preview" w:history="1">
              <w:r w:rsidR="007F61F1">
                <w:rPr>
                  <w:rStyle w:val="Hyperlink"/>
                </w:rPr>
                <w:t>public preview extension</w:t>
              </w:r>
            </w:hyperlink>
            <w:r w:rsidR="007F61F1">
              <w:t>)</w:t>
            </w:r>
          </w:p>
        </w:tc>
      </w:tr>
      <w:tr w:rsidR="007F61F1" w14:paraId="4F83E9A9" w14:textId="77777777" w:rsidTr="007F61F1">
        <w:tc>
          <w:tcPr>
            <w:tcW w:w="2095" w:type="dxa"/>
            <w:hideMark/>
          </w:tcPr>
          <w:p w14:paraId="2F209A8C" w14:textId="77777777" w:rsidR="007F61F1" w:rsidRDefault="007F61F1" w:rsidP="007F61F1">
            <w:pPr>
              <w:spacing w:after="0" w:line="240" w:lineRule="auto"/>
            </w:pPr>
            <w:r>
              <w:t>Output binding interactions</w:t>
            </w:r>
          </w:p>
        </w:tc>
        <w:tc>
          <w:tcPr>
            <w:tcW w:w="2862" w:type="dxa"/>
            <w:hideMark/>
          </w:tcPr>
          <w:p w14:paraId="10D5B984" w14:textId="77777777" w:rsidR="007F61F1" w:rsidRDefault="007F61F1" w:rsidP="007F61F1">
            <w:pPr>
              <w:spacing w:after="0" w:line="240" w:lineRule="auto"/>
            </w:pPr>
            <w:r>
              <w:t>Return values (single output only)</w:t>
            </w:r>
            <w:r>
              <w:br/>
            </w:r>
            <w:r>
              <w:rPr>
                <w:rStyle w:val="HTMLCode"/>
                <w:rFonts w:ascii="Consolas" w:eastAsiaTheme="minorHAnsi" w:hAnsi="Consolas"/>
                <w:sz w:val="18"/>
                <w:szCs w:val="18"/>
              </w:rPr>
              <w:t>out</w:t>
            </w:r>
            <w:r>
              <w:t> parameters</w:t>
            </w:r>
            <w:r>
              <w:br/>
            </w:r>
            <w:r>
              <w:rPr>
                <w:rStyle w:val="HTMLCode"/>
                <w:rFonts w:ascii="Consolas" w:eastAsiaTheme="minorHAnsi" w:hAnsi="Consolas"/>
                <w:sz w:val="18"/>
                <w:szCs w:val="18"/>
              </w:rPr>
              <w:t>IAsyncCollector</w:t>
            </w:r>
          </w:p>
        </w:tc>
        <w:tc>
          <w:tcPr>
            <w:tcW w:w="3969" w:type="dxa"/>
            <w:hideMark/>
          </w:tcPr>
          <w:p w14:paraId="723AA975" w14:textId="77777777" w:rsidR="007F61F1" w:rsidRDefault="007F61F1" w:rsidP="007F61F1">
            <w:pPr>
              <w:spacing w:after="0" w:line="240" w:lineRule="auto"/>
            </w:pPr>
            <w:r>
              <w:t>Return values (expanded model with single or </w:t>
            </w:r>
            <w:hyperlink r:id="rId580" w:anchor="multiple-output-bindings" w:history="1">
              <w:r>
                <w:rPr>
                  <w:rStyle w:val="Hyperlink"/>
                </w:rPr>
                <w:t>multiple outputs</w:t>
              </w:r>
            </w:hyperlink>
            <w:r>
              <w:t>)</w:t>
            </w:r>
          </w:p>
        </w:tc>
      </w:tr>
      <w:tr w:rsidR="007F61F1" w14:paraId="462C14BF" w14:textId="77777777" w:rsidTr="007F61F1">
        <w:tc>
          <w:tcPr>
            <w:tcW w:w="2095" w:type="dxa"/>
            <w:hideMark/>
          </w:tcPr>
          <w:p w14:paraId="12A7D17D" w14:textId="77777777" w:rsidR="007F61F1" w:rsidRDefault="007F61F1" w:rsidP="007F61F1">
            <w:pPr>
              <w:spacing w:after="0" w:line="240" w:lineRule="auto"/>
            </w:pPr>
            <w:r>
              <w:t>Imperative bindings</w:t>
            </w:r>
            <w:r>
              <w:rPr>
                <w:sz w:val="16"/>
                <w:szCs w:val="16"/>
                <w:vertAlign w:val="superscript"/>
              </w:rPr>
              <w:t>1</w:t>
            </w:r>
          </w:p>
        </w:tc>
        <w:tc>
          <w:tcPr>
            <w:tcW w:w="2862" w:type="dxa"/>
            <w:hideMark/>
          </w:tcPr>
          <w:p w14:paraId="4B1C5AC3" w14:textId="77777777" w:rsidR="007F61F1" w:rsidRDefault="00000000" w:rsidP="007F61F1">
            <w:pPr>
              <w:spacing w:after="0" w:line="240" w:lineRule="auto"/>
            </w:pPr>
            <w:hyperlink r:id="rId581" w:anchor="binding-at-runtime" w:history="1">
              <w:r w:rsidR="007F61F1">
                <w:rPr>
                  <w:rStyle w:val="Hyperlink"/>
                </w:rPr>
                <w:t>Supported</w:t>
              </w:r>
            </w:hyperlink>
          </w:p>
        </w:tc>
        <w:tc>
          <w:tcPr>
            <w:tcW w:w="3969" w:type="dxa"/>
            <w:hideMark/>
          </w:tcPr>
          <w:p w14:paraId="19D2C714" w14:textId="77777777" w:rsidR="007F61F1" w:rsidRDefault="007F61F1" w:rsidP="007F61F1">
            <w:pPr>
              <w:spacing w:after="0" w:line="240" w:lineRule="auto"/>
            </w:pPr>
            <w:r>
              <w:t>Not supported</w:t>
            </w:r>
          </w:p>
        </w:tc>
      </w:tr>
      <w:tr w:rsidR="007F61F1" w14:paraId="76F82F18" w14:textId="77777777" w:rsidTr="007F61F1">
        <w:tc>
          <w:tcPr>
            <w:tcW w:w="2095" w:type="dxa"/>
            <w:hideMark/>
          </w:tcPr>
          <w:p w14:paraId="2424ABFF" w14:textId="77777777" w:rsidR="007F61F1" w:rsidRDefault="007F61F1" w:rsidP="007F61F1">
            <w:pPr>
              <w:spacing w:after="0" w:line="240" w:lineRule="auto"/>
            </w:pPr>
            <w:r>
              <w:t>Dependency injection</w:t>
            </w:r>
          </w:p>
        </w:tc>
        <w:tc>
          <w:tcPr>
            <w:tcW w:w="2862" w:type="dxa"/>
            <w:hideMark/>
          </w:tcPr>
          <w:p w14:paraId="2DE7097D" w14:textId="77777777" w:rsidR="007F61F1" w:rsidRDefault="00000000" w:rsidP="007F61F1">
            <w:pPr>
              <w:spacing w:after="0" w:line="240" w:lineRule="auto"/>
            </w:pPr>
            <w:hyperlink r:id="rId582" w:history="1">
              <w:r w:rsidR="007F61F1">
                <w:rPr>
                  <w:rStyle w:val="Hyperlink"/>
                </w:rPr>
                <w:t>Supported</w:t>
              </w:r>
            </w:hyperlink>
          </w:p>
        </w:tc>
        <w:tc>
          <w:tcPr>
            <w:tcW w:w="3969" w:type="dxa"/>
            <w:hideMark/>
          </w:tcPr>
          <w:p w14:paraId="1363CE90" w14:textId="77777777" w:rsidR="007F61F1" w:rsidRDefault="00000000" w:rsidP="007F61F1">
            <w:pPr>
              <w:spacing w:after="0" w:line="240" w:lineRule="auto"/>
            </w:pPr>
            <w:hyperlink r:id="rId583" w:anchor="dependency-injection" w:history="1">
              <w:r w:rsidR="007F61F1">
                <w:rPr>
                  <w:rStyle w:val="Hyperlink"/>
                </w:rPr>
                <w:t>Supported</w:t>
              </w:r>
            </w:hyperlink>
          </w:p>
        </w:tc>
      </w:tr>
      <w:tr w:rsidR="007F61F1" w14:paraId="0C89A6BE" w14:textId="77777777" w:rsidTr="007F61F1">
        <w:tc>
          <w:tcPr>
            <w:tcW w:w="2095" w:type="dxa"/>
            <w:hideMark/>
          </w:tcPr>
          <w:p w14:paraId="2A33A22F" w14:textId="77777777" w:rsidR="007F61F1" w:rsidRDefault="007F61F1" w:rsidP="007F61F1">
            <w:pPr>
              <w:spacing w:after="0" w:line="240" w:lineRule="auto"/>
            </w:pPr>
            <w:r>
              <w:t>Middleware</w:t>
            </w:r>
          </w:p>
        </w:tc>
        <w:tc>
          <w:tcPr>
            <w:tcW w:w="2862" w:type="dxa"/>
            <w:hideMark/>
          </w:tcPr>
          <w:p w14:paraId="19E19F4C" w14:textId="77777777" w:rsidR="007F61F1" w:rsidRDefault="007F61F1" w:rsidP="007F61F1">
            <w:pPr>
              <w:spacing w:after="0" w:line="240" w:lineRule="auto"/>
            </w:pPr>
            <w:r>
              <w:t>Not supported</w:t>
            </w:r>
          </w:p>
        </w:tc>
        <w:tc>
          <w:tcPr>
            <w:tcW w:w="3969" w:type="dxa"/>
            <w:hideMark/>
          </w:tcPr>
          <w:p w14:paraId="7FA8DF40" w14:textId="77777777" w:rsidR="007F61F1" w:rsidRDefault="00000000" w:rsidP="007F61F1">
            <w:pPr>
              <w:spacing w:after="0" w:line="240" w:lineRule="auto"/>
            </w:pPr>
            <w:hyperlink r:id="rId584" w:anchor="middleware" w:history="1">
              <w:r w:rsidR="007F61F1">
                <w:rPr>
                  <w:rStyle w:val="Hyperlink"/>
                </w:rPr>
                <w:t>Supported</w:t>
              </w:r>
            </w:hyperlink>
          </w:p>
        </w:tc>
      </w:tr>
      <w:tr w:rsidR="007F61F1" w14:paraId="64A65C1E" w14:textId="77777777" w:rsidTr="007F61F1">
        <w:tc>
          <w:tcPr>
            <w:tcW w:w="2095" w:type="dxa"/>
            <w:hideMark/>
          </w:tcPr>
          <w:p w14:paraId="17CE90AE" w14:textId="77777777" w:rsidR="007F61F1" w:rsidRDefault="007F61F1" w:rsidP="007F61F1">
            <w:pPr>
              <w:spacing w:after="0" w:line="240" w:lineRule="auto"/>
            </w:pPr>
            <w:r>
              <w:t>Logging</w:t>
            </w:r>
          </w:p>
        </w:tc>
        <w:tc>
          <w:tcPr>
            <w:tcW w:w="2862" w:type="dxa"/>
            <w:hideMark/>
          </w:tcPr>
          <w:p w14:paraId="6A912BE4" w14:textId="77777777" w:rsidR="007F61F1" w:rsidRDefault="00000000" w:rsidP="007F61F1">
            <w:pPr>
              <w:spacing w:after="0" w:line="240" w:lineRule="auto"/>
            </w:pPr>
            <w:hyperlink r:id="rId585" w:history="1">
              <w:r w:rsidR="007F61F1">
                <w:rPr>
                  <w:rStyle w:val="Hyperlink"/>
                </w:rPr>
                <w:t>ILogger</w:t>
              </w:r>
            </w:hyperlink>
            <w:r w:rsidR="007F61F1">
              <w:t> passed to the function</w:t>
            </w:r>
            <w:r w:rsidR="007F61F1">
              <w:br/>
            </w:r>
            <w:hyperlink r:id="rId586" w:history="1">
              <w:r w:rsidR="007F61F1">
                <w:rPr>
                  <w:rStyle w:val="Hyperlink"/>
                </w:rPr>
                <w:t>ILogger&lt;T&gt;</w:t>
              </w:r>
            </w:hyperlink>
            <w:r w:rsidR="007F61F1">
              <w:t> via </w:t>
            </w:r>
            <w:hyperlink r:id="rId587" w:history="1">
              <w:r w:rsidR="007F61F1">
                <w:rPr>
                  <w:rStyle w:val="Hyperlink"/>
                </w:rPr>
                <w:t>dependency injection</w:t>
              </w:r>
            </w:hyperlink>
          </w:p>
        </w:tc>
        <w:tc>
          <w:tcPr>
            <w:tcW w:w="3969" w:type="dxa"/>
            <w:hideMark/>
          </w:tcPr>
          <w:p w14:paraId="5E4DAB02" w14:textId="77777777" w:rsidR="007F61F1" w:rsidRDefault="00000000" w:rsidP="007F61F1">
            <w:pPr>
              <w:spacing w:after="0" w:line="240" w:lineRule="auto"/>
            </w:pPr>
            <w:hyperlink r:id="rId588" w:history="1">
              <w:r w:rsidR="007F61F1">
                <w:rPr>
                  <w:rStyle w:val="Hyperlink"/>
                </w:rPr>
                <w:t>ILogger&lt;T&gt;</w:t>
              </w:r>
            </w:hyperlink>
            <w:r w:rsidR="007F61F1">
              <w:t>/</w:t>
            </w:r>
            <w:hyperlink r:id="rId589" w:history="1">
              <w:r w:rsidR="007F61F1">
                <w:rPr>
                  <w:rStyle w:val="Hyperlink"/>
                </w:rPr>
                <w:t>ILogger</w:t>
              </w:r>
            </w:hyperlink>
            <w:r w:rsidR="007F61F1">
              <w:t> obtained from </w:t>
            </w:r>
            <w:hyperlink r:id="rId590" w:history="1">
              <w:r w:rsidR="007F61F1">
                <w:rPr>
                  <w:rStyle w:val="Hyperlink"/>
                </w:rPr>
                <w:t>FunctionContext</w:t>
              </w:r>
            </w:hyperlink>
            <w:r w:rsidR="007F61F1">
              <w:t> or via </w:t>
            </w:r>
            <w:hyperlink r:id="rId591" w:anchor="dependency-injection" w:history="1">
              <w:r w:rsidR="007F61F1">
                <w:rPr>
                  <w:rStyle w:val="Hyperlink"/>
                </w:rPr>
                <w:t>dependency injection</w:t>
              </w:r>
            </w:hyperlink>
          </w:p>
        </w:tc>
      </w:tr>
      <w:tr w:rsidR="007F61F1" w14:paraId="0FCDAB26" w14:textId="77777777" w:rsidTr="007F61F1">
        <w:tc>
          <w:tcPr>
            <w:tcW w:w="2095" w:type="dxa"/>
            <w:hideMark/>
          </w:tcPr>
          <w:p w14:paraId="5D28D66B" w14:textId="77777777" w:rsidR="007F61F1" w:rsidRDefault="007F61F1" w:rsidP="007F61F1">
            <w:pPr>
              <w:spacing w:after="0" w:line="240" w:lineRule="auto"/>
            </w:pPr>
            <w:r>
              <w:lastRenderedPageBreak/>
              <w:t>Application Insights dependencies</w:t>
            </w:r>
          </w:p>
        </w:tc>
        <w:tc>
          <w:tcPr>
            <w:tcW w:w="2862" w:type="dxa"/>
            <w:hideMark/>
          </w:tcPr>
          <w:p w14:paraId="02B6B9D1" w14:textId="77777777" w:rsidR="007F61F1" w:rsidRDefault="00000000" w:rsidP="007F61F1">
            <w:pPr>
              <w:spacing w:after="0" w:line="240" w:lineRule="auto"/>
            </w:pPr>
            <w:hyperlink r:id="rId592" w:anchor="dependencies" w:history="1">
              <w:r w:rsidR="007F61F1">
                <w:rPr>
                  <w:rStyle w:val="Hyperlink"/>
                </w:rPr>
                <w:t>Supported</w:t>
              </w:r>
            </w:hyperlink>
          </w:p>
        </w:tc>
        <w:tc>
          <w:tcPr>
            <w:tcW w:w="3969" w:type="dxa"/>
            <w:hideMark/>
          </w:tcPr>
          <w:p w14:paraId="37032C77" w14:textId="77777777" w:rsidR="007F61F1" w:rsidRDefault="00000000" w:rsidP="007F61F1">
            <w:pPr>
              <w:spacing w:after="0" w:line="240" w:lineRule="auto"/>
            </w:pPr>
            <w:hyperlink r:id="rId593" w:history="1">
              <w:r w:rsidR="007F61F1">
                <w:rPr>
                  <w:rStyle w:val="Hyperlink"/>
                </w:rPr>
                <w:t>Supported (public preview)</w:t>
              </w:r>
            </w:hyperlink>
          </w:p>
        </w:tc>
      </w:tr>
      <w:tr w:rsidR="007F61F1" w14:paraId="5D763C03" w14:textId="77777777" w:rsidTr="007F61F1">
        <w:tc>
          <w:tcPr>
            <w:tcW w:w="2095" w:type="dxa"/>
            <w:hideMark/>
          </w:tcPr>
          <w:p w14:paraId="602B9A15" w14:textId="77777777" w:rsidR="007F61F1" w:rsidRDefault="007F61F1" w:rsidP="007F61F1">
            <w:pPr>
              <w:spacing w:after="0" w:line="240" w:lineRule="auto"/>
            </w:pPr>
            <w:r>
              <w:t>Cancellation tokens</w:t>
            </w:r>
          </w:p>
        </w:tc>
        <w:tc>
          <w:tcPr>
            <w:tcW w:w="2862" w:type="dxa"/>
            <w:hideMark/>
          </w:tcPr>
          <w:p w14:paraId="03C30A33" w14:textId="77777777" w:rsidR="007F61F1" w:rsidRDefault="00000000" w:rsidP="007F61F1">
            <w:pPr>
              <w:spacing w:after="0" w:line="240" w:lineRule="auto"/>
            </w:pPr>
            <w:hyperlink r:id="rId594" w:anchor="cancellation-tokens" w:history="1">
              <w:r w:rsidR="007F61F1">
                <w:rPr>
                  <w:rStyle w:val="Hyperlink"/>
                </w:rPr>
                <w:t>Supported</w:t>
              </w:r>
            </w:hyperlink>
          </w:p>
        </w:tc>
        <w:tc>
          <w:tcPr>
            <w:tcW w:w="3969" w:type="dxa"/>
            <w:hideMark/>
          </w:tcPr>
          <w:p w14:paraId="6C6AEF96" w14:textId="77777777" w:rsidR="007F61F1" w:rsidRDefault="00000000" w:rsidP="007F61F1">
            <w:pPr>
              <w:spacing w:after="0" w:line="240" w:lineRule="auto"/>
            </w:pPr>
            <w:hyperlink r:id="rId595" w:anchor="cancellation-tokens" w:history="1">
              <w:r w:rsidR="007F61F1">
                <w:rPr>
                  <w:rStyle w:val="Hyperlink"/>
                </w:rPr>
                <w:t>Supported</w:t>
              </w:r>
            </w:hyperlink>
          </w:p>
        </w:tc>
      </w:tr>
      <w:tr w:rsidR="007F61F1" w14:paraId="2D722024" w14:textId="77777777" w:rsidTr="007F61F1">
        <w:tc>
          <w:tcPr>
            <w:tcW w:w="2095" w:type="dxa"/>
            <w:hideMark/>
          </w:tcPr>
          <w:p w14:paraId="1BE915EF" w14:textId="77777777" w:rsidR="007F61F1" w:rsidRDefault="007F61F1" w:rsidP="007F61F1">
            <w:pPr>
              <w:spacing w:after="0" w:line="240" w:lineRule="auto"/>
            </w:pPr>
            <w:r>
              <w:t>Cold start times</w:t>
            </w:r>
            <w:r>
              <w:rPr>
                <w:sz w:val="16"/>
                <w:szCs w:val="16"/>
                <w:vertAlign w:val="superscript"/>
              </w:rPr>
              <w:t>2</w:t>
            </w:r>
          </w:p>
        </w:tc>
        <w:tc>
          <w:tcPr>
            <w:tcW w:w="2862" w:type="dxa"/>
            <w:hideMark/>
          </w:tcPr>
          <w:p w14:paraId="57FB394E" w14:textId="77777777" w:rsidR="007F61F1" w:rsidRDefault="007F61F1" w:rsidP="007F61F1">
            <w:pPr>
              <w:spacing w:after="0" w:line="240" w:lineRule="auto"/>
            </w:pPr>
            <w:r>
              <w:t>(Baseline)</w:t>
            </w:r>
          </w:p>
        </w:tc>
        <w:tc>
          <w:tcPr>
            <w:tcW w:w="3969" w:type="dxa"/>
            <w:hideMark/>
          </w:tcPr>
          <w:p w14:paraId="5BD24A1D" w14:textId="77777777" w:rsidR="007F61F1" w:rsidRDefault="007F61F1" w:rsidP="007F61F1">
            <w:pPr>
              <w:spacing w:after="0" w:line="240" w:lineRule="auto"/>
            </w:pPr>
            <w:r>
              <w:t>Additionally includes process launch</w:t>
            </w:r>
          </w:p>
        </w:tc>
      </w:tr>
      <w:tr w:rsidR="007F61F1" w14:paraId="6D4DA614" w14:textId="77777777" w:rsidTr="007F61F1">
        <w:tc>
          <w:tcPr>
            <w:tcW w:w="2095" w:type="dxa"/>
            <w:hideMark/>
          </w:tcPr>
          <w:p w14:paraId="0E47C43F" w14:textId="77777777" w:rsidR="007F61F1" w:rsidRDefault="007F61F1" w:rsidP="007F61F1">
            <w:pPr>
              <w:spacing w:after="0" w:line="240" w:lineRule="auto"/>
            </w:pPr>
            <w:r>
              <w:t>ReadyToRun</w:t>
            </w:r>
          </w:p>
        </w:tc>
        <w:tc>
          <w:tcPr>
            <w:tcW w:w="2862" w:type="dxa"/>
            <w:hideMark/>
          </w:tcPr>
          <w:p w14:paraId="72405D15" w14:textId="77777777" w:rsidR="007F61F1" w:rsidRDefault="00000000" w:rsidP="007F61F1">
            <w:pPr>
              <w:spacing w:after="0" w:line="240" w:lineRule="auto"/>
            </w:pPr>
            <w:hyperlink r:id="rId596" w:anchor="readytorun" w:history="1">
              <w:r w:rsidR="007F61F1">
                <w:rPr>
                  <w:rStyle w:val="Hyperlink"/>
                </w:rPr>
                <w:t>Supported</w:t>
              </w:r>
            </w:hyperlink>
          </w:p>
        </w:tc>
        <w:tc>
          <w:tcPr>
            <w:tcW w:w="3969" w:type="dxa"/>
            <w:hideMark/>
          </w:tcPr>
          <w:p w14:paraId="2A3FD150" w14:textId="77777777" w:rsidR="007F61F1" w:rsidRDefault="00000000" w:rsidP="007F61F1">
            <w:pPr>
              <w:spacing w:after="0" w:line="240" w:lineRule="auto"/>
            </w:pPr>
            <w:hyperlink r:id="rId597" w:anchor="readytorun" w:history="1">
              <w:r w:rsidR="007F61F1">
                <w:rPr>
                  <w:rStyle w:val="Hyperlink"/>
                </w:rPr>
                <w:t>Supported</w:t>
              </w:r>
            </w:hyperlink>
          </w:p>
        </w:tc>
      </w:tr>
    </w:tbl>
    <w:p w14:paraId="56E93A0F" w14:textId="77777777" w:rsidR="007F61F1" w:rsidRDefault="007F61F1" w:rsidP="007F61F1">
      <w:r>
        <w:rPr>
          <w:sz w:val="18"/>
          <w:szCs w:val="18"/>
          <w:vertAlign w:val="superscript"/>
        </w:rPr>
        <w:t>1</w:t>
      </w:r>
      <w:r>
        <w:t> When you need to interact with a service using parameters determined at runtime, using the corresponding service SDKs directly is recommended over using imperative bindings. The SDKs are less verbose, cover more scenarios, and have advantages for error handling and debugging purposes. This recommendation applies to both models.</w:t>
      </w:r>
    </w:p>
    <w:p w14:paraId="4C6547C3" w14:textId="77777777" w:rsidR="007F61F1" w:rsidRDefault="007F61F1" w:rsidP="007F61F1">
      <w:r>
        <w:rPr>
          <w:sz w:val="18"/>
          <w:szCs w:val="18"/>
          <w:vertAlign w:val="superscript"/>
        </w:rPr>
        <w:t>2</w:t>
      </w:r>
      <w:r>
        <w:t> Cold start times may be additionally impacted on Windows when using some preview versions of .NET due to just-in-time loading of preview frameworks. This impact applies to both the in-process and out-of-process models but may be noticeable when comparing across different versions. This delay for preview versions isn't present on Linux plans.</w:t>
      </w:r>
    </w:p>
    <w:p w14:paraId="647ED669" w14:textId="77777777" w:rsidR="007F61F1" w:rsidRDefault="007F61F1" w:rsidP="007F61F1">
      <w:r>
        <w:rPr>
          <w:sz w:val="18"/>
          <w:szCs w:val="18"/>
          <w:vertAlign w:val="superscript"/>
        </w:rPr>
        <w:t>3</w:t>
      </w:r>
      <w:r>
        <w:t> C# Script functions also run in-process and use the same libraries as in-process class library functions. For more information, see the </w:t>
      </w:r>
      <w:hyperlink r:id="rId598" w:history="1">
        <w:r>
          <w:rPr>
            <w:rStyle w:val="Hyperlink"/>
            <w:rFonts w:ascii="Segoe UI" w:hAnsi="Segoe UI" w:cs="Segoe UI"/>
          </w:rPr>
          <w:t>Azure Functions C# script (.csx) developer reference</w:t>
        </w:r>
      </w:hyperlink>
      <w:r>
        <w:t>.</w:t>
      </w:r>
    </w:p>
    <w:p w14:paraId="70F45A6D" w14:textId="77777777" w:rsidR="007F61F1" w:rsidRDefault="007F61F1" w:rsidP="007F61F1">
      <w:r>
        <w:rPr>
          <w:sz w:val="18"/>
          <w:szCs w:val="18"/>
          <w:vertAlign w:val="superscript"/>
        </w:rPr>
        <w:t>4</w:t>
      </w:r>
      <w:r>
        <w:t> Service SDK types include types from the </w:t>
      </w:r>
      <w:hyperlink r:id="rId599" w:history="1">
        <w:r>
          <w:rPr>
            <w:rStyle w:val="Hyperlink"/>
            <w:rFonts w:ascii="Segoe UI" w:hAnsi="Segoe UI" w:cs="Segoe UI"/>
          </w:rPr>
          <w:t>Azure SDK for .NET</w:t>
        </w:r>
      </w:hyperlink>
      <w:r>
        <w:t> such as </w:t>
      </w:r>
      <w:hyperlink r:id="rId600" w:history="1">
        <w:r>
          <w:rPr>
            <w:rStyle w:val="Hyperlink"/>
            <w:rFonts w:ascii="Segoe UI" w:hAnsi="Segoe UI" w:cs="Segoe UI"/>
          </w:rPr>
          <w:t>BlobClient</w:t>
        </w:r>
      </w:hyperlink>
      <w:r>
        <w:t>. For the isolated process model, support from some extensions is currently in preview.</w:t>
      </w:r>
    </w:p>
    <w:p w14:paraId="693DF118" w14:textId="77777777" w:rsidR="002F5A17" w:rsidRDefault="002F5A17" w:rsidP="002F5A17">
      <w:pPr>
        <w:pStyle w:val="Heading2"/>
      </w:pPr>
      <w:bookmarkStart w:id="196" w:name="_Create_Azure_Function"/>
      <w:bookmarkStart w:id="197" w:name="_Toc145408512"/>
      <w:bookmarkEnd w:id="196"/>
      <w:r>
        <w:t>Create Azure Function using Visual Studio</w:t>
      </w:r>
      <w:bookmarkEnd w:id="197"/>
    </w:p>
    <w:p w14:paraId="08571C55" w14:textId="77777777" w:rsidR="002F5A17" w:rsidRDefault="00000000" w:rsidP="002F5A17">
      <w:pPr>
        <w:rPr>
          <w:rStyle w:val="Hyperlink"/>
        </w:rPr>
      </w:pPr>
      <w:hyperlink r:id="rId601" w:history="1">
        <w:r w:rsidR="002F5A17" w:rsidRPr="00C83BDB">
          <w:rPr>
            <w:rStyle w:val="Hyperlink"/>
          </w:rPr>
          <w:t>https://learn.microsoft.com/en-us/azure/azure-functions/functions-create-your-first-function-visual-studio?tabs=in-process</w:t>
        </w:r>
      </w:hyperlink>
    </w:p>
    <w:p w14:paraId="10E6B0F7" w14:textId="77777777" w:rsidR="001F4B3E" w:rsidRDefault="001F4B3E" w:rsidP="001F4B3E">
      <w:pPr>
        <w:pStyle w:val="Heading3"/>
      </w:pPr>
      <w:bookmarkStart w:id="198" w:name="_Toc145408513"/>
      <w:r>
        <w:t>Create a function app project</w:t>
      </w:r>
      <w:bookmarkEnd w:id="198"/>
    </w:p>
    <w:p w14:paraId="7D1F9D2A" w14:textId="77777777" w:rsidR="00770C6B" w:rsidRDefault="00770C6B" w:rsidP="00770C6B">
      <w:pPr>
        <w:spacing w:after="0" w:line="240" w:lineRule="auto"/>
      </w:pPr>
      <w:r w:rsidRPr="00770C6B">
        <w:rPr>
          <w:b/>
          <w:bCs/>
        </w:rPr>
        <w:t>Solution</w:t>
      </w:r>
      <w:r>
        <w:t xml:space="preserve">: </w:t>
      </w:r>
      <w:hyperlink r:id="rId602" w:history="1">
        <w:r w:rsidRPr="00F47B54">
          <w:rPr>
            <w:rStyle w:val="Hyperlink"/>
          </w:rPr>
          <w:t>https://github.com/AjaySingala/dotNetFullStackDemos/tree/main/Azure/FunctionApp</w:t>
        </w:r>
      </w:hyperlink>
    </w:p>
    <w:p w14:paraId="40DD3F41" w14:textId="77777777" w:rsidR="00770C6B" w:rsidRDefault="00770C6B" w:rsidP="00770C6B">
      <w:pPr>
        <w:spacing w:after="0" w:line="240" w:lineRule="auto"/>
      </w:pPr>
      <w:r w:rsidRPr="00770C6B">
        <w:rPr>
          <w:b/>
          <w:bCs/>
        </w:rPr>
        <w:t>Project</w:t>
      </w:r>
      <w:r>
        <w:t xml:space="preserve">: FunctionApp.csproj </w:t>
      </w:r>
    </w:p>
    <w:p w14:paraId="02D08924" w14:textId="77777777" w:rsidR="00770C6B" w:rsidRDefault="00770C6B" w:rsidP="00770C6B">
      <w:pPr>
        <w:spacing w:after="0" w:line="240" w:lineRule="auto"/>
      </w:pPr>
      <w:r w:rsidRPr="00770C6B">
        <w:rPr>
          <w:b/>
          <w:bCs/>
        </w:rPr>
        <w:t>File</w:t>
      </w:r>
      <w:r>
        <w:t xml:space="preserve">: </w:t>
      </w:r>
      <w:r w:rsidRPr="00770C6B">
        <w:t>HttpExample.cs</w:t>
      </w:r>
    </w:p>
    <w:p w14:paraId="1529EC78" w14:textId="77777777" w:rsidR="00F81D2C" w:rsidRPr="00770C6B" w:rsidRDefault="00F81D2C" w:rsidP="00770C6B">
      <w:pPr>
        <w:spacing w:after="0" w:line="240" w:lineRule="auto"/>
      </w:pPr>
      <w:r w:rsidRPr="00F81D2C">
        <w:rPr>
          <w:b/>
          <w:bCs/>
        </w:rPr>
        <w:t>Region</w:t>
      </w:r>
      <w:r>
        <w:t xml:space="preserve">: </w:t>
      </w:r>
      <w:r>
        <w:rPr>
          <w:rFonts w:ascii="Cascadia Mono" w:hAnsi="Cascadia Mono" w:cs="Cascadia Mono"/>
          <w:color w:val="000000"/>
          <w:kern w:val="0"/>
          <w:sz w:val="19"/>
          <w:szCs w:val="19"/>
        </w:rPr>
        <w:t>HttpExample Simple (without Queue Trigger).</w:t>
      </w:r>
    </w:p>
    <w:p w14:paraId="04616887" w14:textId="77777777" w:rsidR="00F81D2C" w:rsidRDefault="00F81D2C" w:rsidP="001F4B3E"/>
    <w:p w14:paraId="27F3BE9D" w14:textId="77777777" w:rsidR="001F4B3E" w:rsidRDefault="001F4B3E" w:rsidP="001F4B3E">
      <w:r>
        <w:t>The Azure Functions project template in Visual Studio creates a C# class library project that you can publish to a function app in Azure. You can use a function app to group functions as a logical unit for easier management, deployment, scaling, and sharing of resources.</w:t>
      </w:r>
    </w:p>
    <w:p w14:paraId="4CE45005" w14:textId="77777777" w:rsidR="001F4B3E" w:rsidRDefault="001F4B3E">
      <w:pPr>
        <w:pStyle w:val="ListParagraph"/>
        <w:numPr>
          <w:ilvl w:val="0"/>
          <w:numId w:val="204"/>
        </w:numPr>
      </w:pPr>
      <w:r>
        <w:t>From the Visual Studio menu, select </w:t>
      </w:r>
      <w:r w:rsidRPr="001F4B3E">
        <w:rPr>
          <w:rStyle w:val="Strong"/>
          <w:rFonts w:ascii="Segoe UI" w:hAnsi="Segoe UI" w:cs="Segoe UI"/>
          <w:color w:val="161616"/>
        </w:rPr>
        <w:t>File</w:t>
      </w:r>
      <w:r>
        <w:t> &gt; </w:t>
      </w:r>
      <w:r w:rsidRPr="001F4B3E">
        <w:rPr>
          <w:rStyle w:val="Strong"/>
          <w:rFonts w:ascii="Segoe UI" w:hAnsi="Segoe UI" w:cs="Segoe UI"/>
          <w:color w:val="161616"/>
        </w:rPr>
        <w:t>New</w:t>
      </w:r>
      <w:r>
        <w:t> &gt; </w:t>
      </w:r>
      <w:r w:rsidRPr="001F4B3E">
        <w:rPr>
          <w:rStyle w:val="Strong"/>
          <w:rFonts w:ascii="Segoe UI" w:hAnsi="Segoe UI" w:cs="Segoe UI"/>
          <w:color w:val="161616"/>
        </w:rPr>
        <w:t>Project</w:t>
      </w:r>
      <w:r>
        <w:t>.</w:t>
      </w:r>
    </w:p>
    <w:p w14:paraId="6DDEB87D" w14:textId="77777777" w:rsidR="001F4B3E" w:rsidRDefault="001F4B3E">
      <w:pPr>
        <w:pStyle w:val="ListParagraph"/>
        <w:numPr>
          <w:ilvl w:val="0"/>
          <w:numId w:val="204"/>
        </w:numPr>
      </w:pPr>
      <w:r>
        <w:t>In </w:t>
      </w:r>
      <w:r w:rsidRPr="001F4B3E">
        <w:rPr>
          <w:rStyle w:val="Strong"/>
          <w:rFonts w:ascii="Segoe UI" w:hAnsi="Segoe UI" w:cs="Segoe UI"/>
          <w:color w:val="161616"/>
        </w:rPr>
        <w:t>Create a new project</w:t>
      </w:r>
      <w:r>
        <w:t>, enter </w:t>
      </w:r>
      <w:r w:rsidRPr="001F4B3E">
        <w:rPr>
          <w:rStyle w:val="Emphasis"/>
          <w:rFonts w:ascii="Segoe UI" w:hAnsi="Segoe UI" w:cs="Segoe UI"/>
          <w:color w:val="161616"/>
        </w:rPr>
        <w:t>functions</w:t>
      </w:r>
      <w:r>
        <w:t> in the search box, choose the </w:t>
      </w:r>
      <w:r w:rsidRPr="001F4B3E">
        <w:rPr>
          <w:rStyle w:val="Strong"/>
          <w:rFonts w:ascii="Segoe UI" w:hAnsi="Segoe UI" w:cs="Segoe UI"/>
          <w:color w:val="161616"/>
        </w:rPr>
        <w:t>Azure Functions</w:t>
      </w:r>
      <w:r>
        <w:t> template, and then select </w:t>
      </w:r>
      <w:r w:rsidRPr="001F4B3E">
        <w:rPr>
          <w:rStyle w:val="Strong"/>
          <w:rFonts w:ascii="Segoe UI" w:hAnsi="Segoe UI" w:cs="Segoe UI"/>
          <w:color w:val="161616"/>
        </w:rPr>
        <w:t>Next</w:t>
      </w:r>
      <w:r>
        <w:t>.</w:t>
      </w:r>
    </w:p>
    <w:p w14:paraId="14588A19" w14:textId="77777777" w:rsidR="001F4B3E" w:rsidRDefault="001F4B3E">
      <w:pPr>
        <w:pStyle w:val="ListParagraph"/>
        <w:numPr>
          <w:ilvl w:val="0"/>
          <w:numId w:val="204"/>
        </w:numPr>
      </w:pPr>
      <w:r>
        <w:t>In </w:t>
      </w:r>
      <w:r w:rsidRPr="001F4B3E">
        <w:rPr>
          <w:rStyle w:val="Strong"/>
          <w:rFonts w:ascii="Segoe UI" w:hAnsi="Segoe UI" w:cs="Segoe UI"/>
          <w:color w:val="161616"/>
        </w:rPr>
        <w:t>Configure your new project</w:t>
      </w:r>
      <w:r>
        <w:t>, enter a </w:t>
      </w:r>
      <w:r w:rsidRPr="001F4B3E">
        <w:rPr>
          <w:rStyle w:val="Strong"/>
          <w:rFonts w:ascii="Segoe UI" w:hAnsi="Segoe UI" w:cs="Segoe UI"/>
          <w:color w:val="161616"/>
        </w:rPr>
        <w:t>Project name</w:t>
      </w:r>
      <w:r>
        <w:t> for your project, and then select </w:t>
      </w:r>
      <w:r w:rsidRPr="001F4B3E">
        <w:rPr>
          <w:rStyle w:val="Strong"/>
          <w:rFonts w:ascii="Segoe UI" w:hAnsi="Segoe UI" w:cs="Segoe UI"/>
          <w:color w:val="161616"/>
        </w:rPr>
        <w:t>Next</w:t>
      </w:r>
      <w:r>
        <w:t>. The function app name must be valid as a C# namespace, so don't use underscores, hyphens, or any other nonalphanumeric characters.</w:t>
      </w:r>
    </w:p>
    <w:p w14:paraId="23B6B022" w14:textId="77777777" w:rsidR="001F4B3E" w:rsidRDefault="001F4B3E">
      <w:pPr>
        <w:pStyle w:val="ListParagraph"/>
        <w:numPr>
          <w:ilvl w:val="0"/>
          <w:numId w:val="204"/>
        </w:numPr>
      </w:pPr>
      <w:r>
        <w:t>For the remaining </w:t>
      </w:r>
      <w:r w:rsidRPr="001F4B3E">
        <w:rPr>
          <w:rStyle w:val="Strong"/>
          <w:rFonts w:ascii="Segoe UI" w:hAnsi="Segoe UI" w:cs="Segoe UI"/>
          <w:color w:val="161616"/>
        </w:rPr>
        <w:t>Additional information</w:t>
      </w:r>
      <w:r>
        <w:t> settings,</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68"/>
        <w:gridCol w:w="1979"/>
        <w:gridCol w:w="4825"/>
      </w:tblGrid>
      <w:tr w:rsidR="001F4B3E" w14:paraId="06BEB83D" w14:textId="77777777" w:rsidTr="001F4B3E">
        <w:trPr>
          <w:tblHeader/>
        </w:trPr>
        <w:tc>
          <w:tcPr>
            <w:tcW w:w="2268" w:type="dxa"/>
            <w:hideMark/>
          </w:tcPr>
          <w:p w14:paraId="328FD408" w14:textId="77777777" w:rsidR="001F4B3E" w:rsidRDefault="001F4B3E">
            <w:pPr>
              <w:rPr>
                <w:rFonts w:ascii="Times New Roman" w:hAnsi="Times New Roman" w:cs="Times New Roman"/>
                <w:b/>
                <w:bCs/>
              </w:rPr>
            </w:pPr>
            <w:r>
              <w:rPr>
                <w:b/>
                <w:bCs/>
              </w:rPr>
              <w:lastRenderedPageBreak/>
              <w:t>Setting</w:t>
            </w:r>
          </w:p>
        </w:tc>
        <w:tc>
          <w:tcPr>
            <w:tcW w:w="1979" w:type="dxa"/>
            <w:hideMark/>
          </w:tcPr>
          <w:p w14:paraId="52C5FBEA" w14:textId="77777777" w:rsidR="001F4B3E" w:rsidRDefault="001F4B3E">
            <w:pPr>
              <w:rPr>
                <w:b/>
                <w:bCs/>
              </w:rPr>
            </w:pPr>
            <w:r>
              <w:rPr>
                <w:b/>
                <w:bCs/>
              </w:rPr>
              <w:t>Value</w:t>
            </w:r>
          </w:p>
        </w:tc>
        <w:tc>
          <w:tcPr>
            <w:tcW w:w="4825" w:type="dxa"/>
            <w:hideMark/>
          </w:tcPr>
          <w:p w14:paraId="105E2504" w14:textId="77777777" w:rsidR="001F4B3E" w:rsidRDefault="001F4B3E">
            <w:pPr>
              <w:rPr>
                <w:b/>
                <w:bCs/>
              </w:rPr>
            </w:pPr>
            <w:r>
              <w:rPr>
                <w:b/>
                <w:bCs/>
              </w:rPr>
              <w:t>Description</w:t>
            </w:r>
          </w:p>
        </w:tc>
      </w:tr>
      <w:tr w:rsidR="001F4B3E" w14:paraId="6D782FF5" w14:textId="77777777" w:rsidTr="001F4B3E">
        <w:tc>
          <w:tcPr>
            <w:tcW w:w="2268" w:type="dxa"/>
            <w:hideMark/>
          </w:tcPr>
          <w:p w14:paraId="5DAEAEF6" w14:textId="77777777" w:rsidR="001F4B3E" w:rsidRDefault="001F4B3E">
            <w:r>
              <w:rPr>
                <w:rStyle w:val="Strong"/>
              </w:rPr>
              <w:t>Functions worker</w:t>
            </w:r>
          </w:p>
        </w:tc>
        <w:tc>
          <w:tcPr>
            <w:tcW w:w="1979" w:type="dxa"/>
            <w:hideMark/>
          </w:tcPr>
          <w:p w14:paraId="117AF30E" w14:textId="77777777" w:rsidR="001F4B3E" w:rsidRDefault="001F4B3E">
            <w:r>
              <w:rPr>
                <w:rStyle w:val="Strong"/>
              </w:rPr>
              <w:t>.NET 6.0 Isolated (Long Term Support)</w:t>
            </w:r>
          </w:p>
        </w:tc>
        <w:tc>
          <w:tcPr>
            <w:tcW w:w="4825" w:type="dxa"/>
            <w:hideMark/>
          </w:tcPr>
          <w:p w14:paraId="34CB11D7" w14:textId="77777777" w:rsidR="001F4B3E" w:rsidRDefault="001F4B3E">
            <w:r>
              <w:t>Your functions run on .NET 6 in an isolated worker process.</w:t>
            </w:r>
          </w:p>
        </w:tc>
      </w:tr>
      <w:tr w:rsidR="001F4B3E" w14:paraId="16F7A241" w14:textId="77777777" w:rsidTr="001F4B3E">
        <w:tc>
          <w:tcPr>
            <w:tcW w:w="2268" w:type="dxa"/>
            <w:hideMark/>
          </w:tcPr>
          <w:p w14:paraId="36D4B574" w14:textId="77777777" w:rsidR="001F4B3E" w:rsidRDefault="001F4B3E">
            <w:r>
              <w:rPr>
                <w:rStyle w:val="Strong"/>
              </w:rPr>
              <w:t>Function</w:t>
            </w:r>
          </w:p>
        </w:tc>
        <w:tc>
          <w:tcPr>
            <w:tcW w:w="1979" w:type="dxa"/>
            <w:hideMark/>
          </w:tcPr>
          <w:p w14:paraId="1941E8E7" w14:textId="77777777" w:rsidR="001F4B3E" w:rsidRDefault="001F4B3E">
            <w:r>
              <w:rPr>
                <w:rStyle w:val="Strong"/>
              </w:rPr>
              <w:t>HTTP trigger</w:t>
            </w:r>
          </w:p>
        </w:tc>
        <w:tc>
          <w:tcPr>
            <w:tcW w:w="4825" w:type="dxa"/>
            <w:hideMark/>
          </w:tcPr>
          <w:p w14:paraId="10909D85" w14:textId="77777777" w:rsidR="001F4B3E" w:rsidRDefault="001F4B3E">
            <w:r>
              <w:t>This value creates a function triggered by an HTTP request.</w:t>
            </w:r>
          </w:p>
        </w:tc>
      </w:tr>
      <w:tr w:rsidR="001F4B3E" w14:paraId="597E835D" w14:textId="77777777" w:rsidTr="001F4B3E">
        <w:tc>
          <w:tcPr>
            <w:tcW w:w="2268" w:type="dxa"/>
            <w:hideMark/>
          </w:tcPr>
          <w:p w14:paraId="35184E29" w14:textId="77777777" w:rsidR="001F4B3E" w:rsidRDefault="001F4B3E">
            <w:r>
              <w:rPr>
                <w:rStyle w:val="Strong"/>
              </w:rPr>
              <w:t>Use Azurite for runtime storage account (AzureWebJobsStorage)</w:t>
            </w:r>
          </w:p>
        </w:tc>
        <w:tc>
          <w:tcPr>
            <w:tcW w:w="1979" w:type="dxa"/>
            <w:hideMark/>
          </w:tcPr>
          <w:p w14:paraId="007B5DBB" w14:textId="77777777" w:rsidR="001F4B3E" w:rsidRDefault="001F4B3E">
            <w:r>
              <w:t>Enable</w:t>
            </w:r>
          </w:p>
        </w:tc>
        <w:tc>
          <w:tcPr>
            <w:tcW w:w="4825" w:type="dxa"/>
            <w:hideMark/>
          </w:tcPr>
          <w:p w14:paraId="17C77274" w14:textId="77777777" w:rsidR="001F4B3E" w:rsidRDefault="001F4B3E">
            <w:r>
              <w:t>Because a function app in Azure requires a storage account, one is assigned or created when you publish your project to Azure. An HTTP trigger doesn't use an Azure Storage account connection string; all other trigger types require a valid Azure Storage account connection string. When you select this option, the </w:t>
            </w:r>
            <w:hyperlink r:id="rId603" w:history="1">
              <w:r>
                <w:rPr>
                  <w:rStyle w:val="Hyperlink"/>
                </w:rPr>
                <w:t>Azurite emulator</w:t>
              </w:r>
            </w:hyperlink>
            <w:r>
              <w:t> is used.</w:t>
            </w:r>
          </w:p>
        </w:tc>
      </w:tr>
      <w:tr w:rsidR="001F4B3E" w14:paraId="773C0351" w14:textId="77777777" w:rsidTr="001F4B3E">
        <w:tc>
          <w:tcPr>
            <w:tcW w:w="2268" w:type="dxa"/>
            <w:hideMark/>
          </w:tcPr>
          <w:p w14:paraId="6582671A" w14:textId="77777777" w:rsidR="001F4B3E" w:rsidRDefault="001F4B3E">
            <w:r>
              <w:rPr>
                <w:rStyle w:val="Strong"/>
              </w:rPr>
              <w:t>Authorization level</w:t>
            </w:r>
          </w:p>
        </w:tc>
        <w:tc>
          <w:tcPr>
            <w:tcW w:w="1979" w:type="dxa"/>
            <w:hideMark/>
          </w:tcPr>
          <w:p w14:paraId="56BA5092" w14:textId="77777777" w:rsidR="001F4B3E" w:rsidRDefault="001F4B3E">
            <w:r>
              <w:rPr>
                <w:rStyle w:val="Strong"/>
              </w:rPr>
              <w:t>Anonymous</w:t>
            </w:r>
          </w:p>
        </w:tc>
        <w:tc>
          <w:tcPr>
            <w:tcW w:w="4825" w:type="dxa"/>
            <w:hideMark/>
          </w:tcPr>
          <w:p w14:paraId="44B1E21B" w14:textId="77777777" w:rsidR="001F4B3E" w:rsidRDefault="001F4B3E">
            <w:r>
              <w:t>The created function can be triggered by any client without providing a key. This authorization setting makes it easy to test your new function. For more information about keys and authorization, see </w:t>
            </w:r>
            <w:hyperlink r:id="rId604" w:anchor="authorization-keys" w:history="1">
              <w:r>
                <w:rPr>
                  <w:rStyle w:val="Hyperlink"/>
                </w:rPr>
                <w:t>Authorization keys</w:t>
              </w:r>
            </w:hyperlink>
            <w:r>
              <w:t> and </w:t>
            </w:r>
            <w:hyperlink r:id="rId605" w:history="1">
              <w:r>
                <w:rPr>
                  <w:rStyle w:val="Hyperlink"/>
                </w:rPr>
                <w:t>HTTP and webhook bindings</w:t>
              </w:r>
            </w:hyperlink>
            <w:r>
              <w:t>.</w:t>
            </w:r>
          </w:p>
        </w:tc>
      </w:tr>
    </w:tbl>
    <w:p w14:paraId="54582EA3" w14:textId="77777777" w:rsidR="00F33B24" w:rsidRDefault="00F33B24" w:rsidP="00F33B24">
      <w:r>
        <w:t>Make sure you set the </w:t>
      </w:r>
      <w:r w:rsidRPr="00F33B24">
        <w:rPr>
          <w:rStyle w:val="Strong"/>
          <w:rFonts w:ascii="Segoe UI" w:hAnsi="Segoe UI" w:cs="Segoe UI"/>
          <w:color w:val="161616"/>
        </w:rPr>
        <w:t>Authorization level</w:t>
      </w:r>
      <w:r>
        <w:t> to </w:t>
      </w:r>
      <w:r w:rsidRPr="00F33B24">
        <w:rPr>
          <w:rStyle w:val="Strong"/>
          <w:rFonts w:ascii="Segoe UI" w:hAnsi="Segoe UI" w:cs="Segoe UI"/>
          <w:color w:val="161616"/>
        </w:rPr>
        <w:t>Anonymous</w:t>
      </w:r>
      <w:r>
        <w:t>. If you choose the default level of </w:t>
      </w:r>
      <w:r w:rsidRPr="00F33B24">
        <w:rPr>
          <w:rStyle w:val="Strong"/>
          <w:rFonts w:ascii="Segoe UI" w:hAnsi="Segoe UI" w:cs="Segoe UI"/>
          <w:color w:val="161616"/>
        </w:rPr>
        <w:t>Function</w:t>
      </w:r>
      <w:r>
        <w:t>, you're required to present the </w:t>
      </w:r>
      <w:hyperlink r:id="rId606" w:anchor="authorization-keys" w:history="1">
        <w:r w:rsidRPr="00F33B24">
          <w:rPr>
            <w:rStyle w:val="Hyperlink"/>
            <w:rFonts w:ascii="Segoe UI" w:hAnsi="Segoe UI" w:cs="Segoe UI"/>
          </w:rPr>
          <w:t>function key</w:t>
        </w:r>
      </w:hyperlink>
      <w:r>
        <w:t> in requests to access your function endpoint in Azure.</w:t>
      </w:r>
    </w:p>
    <w:p w14:paraId="560218ED" w14:textId="77777777" w:rsidR="00F33B24" w:rsidRDefault="00F33B24">
      <w:pPr>
        <w:pStyle w:val="ListParagraph"/>
        <w:numPr>
          <w:ilvl w:val="0"/>
          <w:numId w:val="204"/>
        </w:numPr>
      </w:pPr>
      <w:r>
        <w:t>Select </w:t>
      </w:r>
      <w:r w:rsidRPr="00F33B24">
        <w:rPr>
          <w:rStyle w:val="Strong"/>
          <w:rFonts w:ascii="Segoe UI" w:hAnsi="Segoe UI" w:cs="Segoe UI"/>
          <w:color w:val="161616"/>
        </w:rPr>
        <w:t>Create</w:t>
      </w:r>
      <w:r>
        <w:t> to create the function project and HTTP trigger function.</w:t>
      </w:r>
    </w:p>
    <w:p w14:paraId="298323A6" w14:textId="77777777" w:rsidR="00F33B24" w:rsidRDefault="00F33B24" w:rsidP="00F33B24">
      <w:r>
        <w:t>Visual Studio creates a project and class that contains boilerplate code for the HTTP trigger function type. The boilerplate code sends an HTTP response that includes a value from the request body or query string. The </w:t>
      </w:r>
      <w:r>
        <w:rPr>
          <w:rStyle w:val="HTMLCode"/>
          <w:rFonts w:ascii="Consolas" w:eastAsiaTheme="minorHAnsi" w:hAnsi="Consolas"/>
          <w:color w:val="161616"/>
        </w:rPr>
        <w:t>HttpTrigger</w:t>
      </w:r>
      <w:r>
        <w:t> attribute specifies that the function is triggered by an HTTP request.</w:t>
      </w:r>
    </w:p>
    <w:p w14:paraId="26FB7232" w14:textId="77777777" w:rsidR="00F33B24" w:rsidRDefault="00F33B24" w:rsidP="00F33B24">
      <w:pPr>
        <w:pStyle w:val="Heading3"/>
      </w:pPr>
      <w:bookmarkStart w:id="199" w:name="_Toc145408514"/>
      <w:r>
        <w:t>Rename the function</w:t>
      </w:r>
      <w:bookmarkEnd w:id="199"/>
    </w:p>
    <w:p w14:paraId="1758A84E" w14:textId="77777777" w:rsidR="00F33B24" w:rsidRDefault="00F33B24" w:rsidP="00F33B24">
      <w:r>
        <w:t>The </w:t>
      </w:r>
      <w:r>
        <w:rPr>
          <w:rStyle w:val="HTMLCode"/>
          <w:rFonts w:ascii="Consolas" w:eastAsiaTheme="minorHAnsi" w:hAnsi="Consolas"/>
          <w:color w:val="161616"/>
        </w:rPr>
        <w:t>FunctionName</w:t>
      </w:r>
      <w:r>
        <w:t> method attribute sets the name of the function, which by default is generated as </w:t>
      </w:r>
      <w:r>
        <w:rPr>
          <w:rStyle w:val="HTMLCode"/>
          <w:rFonts w:ascii="Consolas" w:eastAsiaTheme="minorHAnsi" w:hAnsi="Consolas"/>
          <w:color w:val="161616"/>
        </w:rPr>
        <w:t>Function1</w:t>
      </w:r>
      <w:r>
        <w:t>. Since the tooling doesn't let you override the default function name when you create your project, take a minute to create a better name for the function class, file, and metadata.</w:t>
      </w:r>
    </w:p>
    <w:p w14:paraId="3F3D7E65" w14:textId="77777777" w:rsidR="00F33B24" w:rsidRDefault="00F33B24">
      <w:pPr>
        <w:pStyle w:val="ListParagraph"/>
        <w:numPr>
          <w:ilvl w:val="0"/>
          <w:numId w:val="205"/>
        </w:numPr>
      </w:pPr>
      <w:r>
        <w:t>In </w:t>
      </w:r>
      <w:r w:rsidRPr="00F33B24">
        <w:rPr>
          <w:rStyle w:val="Strong"/>
          <w:rFonts w:ascii="Segoe UI" w:hAnsi="Segoe UI" w:cs="Segoe UI"/>
          <w:color w:val="161616"/>
        </w:rPr>
        <w:t>File Explorer</w:t>
      </w:r>
      <w:r>
        <w:t>, right-click the Function1.cs file and rename it to </w:t>
      </w:r>
      <w:r w:rsidRPr="00F33B24">
        <w:rPr>
          <w:rStyle w:val="HTMLCode"/>
          <w:rFonts w:ascii="Consolas" w:eastAsiaTheme="minorHAnsi" w:hAnsi="Consolas"/>
          <w:color w:val="161616"/>
        </w:rPr>
        <w:t>HttpExample.cs</w:t>
      </w:r>
      <w:r>
        <w:t>.</w:t>
      </w:r>
    </w:p>
    <w:p w14:paraId="3526BC2A" w14:textId="77777777" w:rsidR="00F33B24" w:rsidRDefault="00F33B24">
      <w:pPr>
        <w:pStyle w:val="ListParagraph"/>
        <w:numPr>
          <w:ilvl w:val="0"/>
          <w:numId w:val="205"/>
        </w:numPr>
      </w:pPr>
      <w:r>
        <w:t>In the code, rename the Function1 class to </w:t>
      </w:r>
      <w:r w:rsidRPr="00F33B24">
        <w:rPr>
          <w:rStyle w:val="HTMLCode"/>
          <w:rFonts w:ascii="Consolas" w:eastAsiaTheme="minorHAnsi" w:hAnsi="Consolas"/>
          <w:color w:val="161616"/>
        </w:rPr>
        <w:t>HttpExample</w:t>
      </w:r>
      <w:r>
        <w:t>.</w:t>
      </w:r>
    </w:p>
    <w:p w14:paraId="2A0D5813" w14:textId="77777777" w:rsidR="00F33B24" w:rsidRDefault="00F33B24">
      <w:pPr>
        <w:pStyle w:val="ListParagraph"/>
        <w:numPr>
          <w:ilvl w:val="0"/>
          <w:numId w:val="205"/>
        </w:numPr>
      </w:pPr>
      <w:r>
        <w:t>In the </w:t>
      </w:r>
      <w:r w:rsidRPr="00F33B24">
        <w:rPr>
          <w:rStyle w:val="HTMLCode"/>
          <w:rFonts w:ascii="Consolas" w:eastAsiaTheme="minorHAnsi" w:hAnsi="Consolas"/>
          <w:color w:val="161616"/>
        </w:rPr>
        <w:t>HttpTrigger</w:t>
      </w:r>
      <w:r>
        <w:t> method named </w:t>
      </w:r>
      <w:r w:rsidRPr="00F33B24">
        <w:rPr>
          <w:rStyle w:val="HTMLCode"/>
          <w:rFonts w:ascii="Consolas" w:eastAsiaTheme="minorHAnsi" w:hAnsi="Consolas"/>
          <w:color w:val="161616"/>
        </w:rPr>
        <w:t>Run</w:t>
      </w:r>
      <w:r>
        <w:t>, rename the </w:t>
      </w:r>
      <w:r w:rsidRPr="00F33B24">
        <w:rPr>
          <w:rStyle w:val="HTMLCode"/>
          <w:rFonts w:ascii="Consolas" w:eastAsiaTheme="minorHAnsi" w:hAnsi="Consolas"/>
          <w:color w:val="161616"/>
        </w:rPr>
        <w:t>FunctionName</w:t>
      </w:r>
      <w:r>
        <w:t> method attribute to </w:t>
      </w:r>
      <w:r w:rsidRPr="00F33B24">
        <w:rPr>
          <w:rStyle w:val="HTMLCode"/>
          <w:rFonts w:ascii="Consolas" w:eastAsiaTheme="minorHAnsi" w:hAnsi="Consolas"/>
          <w:color w:val="161616"/>
        </w:rPr>
        <w:t>HttpExample</w:t>
      </w:r>
      <w:r>
        <w:t>.</w:t>
      </w:r>
    </w:p>
    <w:p w14:paraId="5CF888F3" w14:textId="77777777" w:rsidR="00F81D2C" w:rsidRDefault="00F81D2C" w:rsidP="00F81D2C">
      <w:r>
        <w:t>The code should look like this:</w:t>
      </w:r>
    </w:p>
    <w:p w14:paraId="45AAA705"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HttpExample</w:t>
      </w:r>
    </w:p>
    <w:p w14:paraId="3ED6555D"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F95B5DD"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readonly</w:t>
      </w:r>
      <w:r>
        <w:rPr>
          <w:rFonts w:ascii="Cascadia Mono" w:hAnsi="Cascadia Mono" w:cs="Cascadia Mono"/>
          <w:color w:val="000000"/>
          <w:kern w:val="0"/>
          <w:sz w:val="19"/>
          <w:szCs w:val="19"/>
        </w:rPr>
        <w:t xml:space="preserve"> ILogger _logger;</w:t>
      </w:r>
    </w:p>
    <w:p w14:paraId="6D6EBA65"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p>
    <w:p w14:paraId="4BF1B019"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HttpExample</w:t>
      </w:r>
      <w:r>
        <w:rPr>
          <w:rFonts w:ascii="Cascadia Mono" w:hAnsi="Cascadia Mono" w:cs="Cascadia Mono"/>
          <w:color w:val="000000"/>
          <w:kern w:val="0"/>
          <w:sz w:val="19"/>
          <w:szCs w:val="19"/>
        </w:rPr>
        <w:t>(ILoggerFactory loggerFactory)</w:t>
      </w:r>
    </w:p>
    <w:p w14:paraId="11FD8F38"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76C0C8B"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_logger = loggerFactory.CreateLogger&lt;HttpExample&gt;();</w:t>
      </w:r>
    </w:p>
    <w:p w14:paraId="172A08FD"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2A7993E"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p>
    <w:p w14:paraId="32AEB65E"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#region</w:t>
      </w:r>
      <w:r>
        <w:rPr>
          <w:rFonts w:ascii="Cascadia Mono" w:hAnsi="Cascadia Mono" w:cs="Cascadia Mono"/>
          <w:color w:val="000000"/>
          <w:kern w:val="0"/>
          <w:sz w:val="19"/>
          <w:szCs w:val="19"/>
        </w:rPr>
        <w:t xml:space="preserve"> HttpExample Simple (without Queue Trigger).</w:t>
      </w:r>
    </w:p>
    <w:p w14:paraId="7396FBA1"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[Function(</w:t>
      </w:r>
      <w:r>
        <w:rPr>
          <w:rFonts w:ascii="Cascadia Mono" w:hAnsi="Cascadia Mono" w:cs="Cascadia Mono"/>
          <w:color w:val="A31515"/>
          <w:kern w:val="0"/>
          <w:sz w:val="19"/>
          <w:szCs w:val="19"/>
        </w:rPr>
        <w:t>"HttpExample"</w:t>
      </w:r>
      <w:r>
        <w:rPr>
          <w:rFonts w:ascii="Cascadia Mono" w:hAnsi="Cascadia Mono" w:cs="Cascadia Mono"/>
          <w:color w:val="000000"/>
          <w:kern w:val="0"/>
          <w:sz w:val="19"/>
          <w:szCs w:val="19"/>
        </w:rPr>
        <w:t>)]</w:t>
      </w:r>
    </w:p>
    <w:p w14:paraId="02403445"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HttpResponseData Run(</w:t>
      </w:r>
    </w:p>
    <w:p w14:paraId="7421FA61"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[HttpTrigger(AuthorizationLevel.Anonymous, </w:t>
      </w:r>
      <w:r>
        <w:rPr>
          <w:rFonts w:ascii="Cascadia Mono" w:hAnsi="Cascadia Mono" w:cs="Cascadia Mono"/>
          <w:color w:val="A31515"/>
          <w:kern w:val="0"/>
          <w:sz w:val="19"/>
          <w:szCs w:val="19"/>
        </w:rPr>
        <w:t>"get"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"post"</w:t>
      </w:r>
      <w:r>
        <w:rPr>
          <w:rFonts w:ascii="Cascadia Mono" w:hAnsi="Cascadia Mono" w:cs="Cascadia Mono"/>
          <w:color w:val="000000"/>
          <w:kern w:val="0"/>
          <w:sz w:val="19"/>
          <w:szCs w:val="19"/>
        </w:rPr>
        <w:t>)] HttpRequestData req,</w:t>
      </w:r>
    </w:p>
    <w:p w14:paraId="568F47BC"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FunctionContext executionContext)</w:t>
      </w:r>
    </w:p>
    <w:p w14:paraId="51BFE8D0"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A535485"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_logger.LogInformation(</w:t>
      </w:r>
      <w:r>
        <w:rPr>
          <w:rFonts w:ascii="Cascadia Mono" w:hAnsi="Cascadia Mono" w:cs="Cascadia Mono"/>
          <w:color w:val="A31515"/>
          <w:kern w:val="0"/>
          <w:sz w:val="19"/>
          <w:szCs w:val="19"/>
        </w:rPr>
        <w:t>"C# HTTP trigger function processed a request."</w:t>
      </w:r>
      <w:r>
        <w:rPr>
          <w:rFonts w:ascii="Cascadia Mono" w:hAnsi="Cascadia Mono" w:cs="Cascadia Mono"/>
          <w:color w:val="000000"/>
          <w:kern w:val="0"/>
          <w:sz w:val="19"/>
          <w:szCs w:val="19"/>
        </w:rPr>
        <w:t>);</w:t>
      </w:r>
    </w:p>
    <w:p w14:paraId="79DE4DCD"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p>
    <w:p w14:paraId="605BA95B"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var</w:t>
      </w:r>
      <w:r>
        <w:rPr>
          <w:rFonts w:ascii="Cascadia Mono" w:hAnsi="Cascadia Mono" w:cs="Cascadia Mono"/>
          <w:color w:val="000000"/>
          <w:kern w:val="0"/>
          <w:sz w:val="19"/>
          <w:szCs w:val="19"/>
        </w:rPr>
        <w:t xml:space="preserve"> query = System.Web.HttpUtility.ParseQueryString(req.Url.Query);</w:t>
      </w:r>
    </w:p>
    <w:p w14:paraId="377CF9E0"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name = query[</w:t>
      </w:r>
      <w:r>
        <w:rPr>
          <w:rFonts w:ascii="Cascadia Mono" w:hAnsi="Cascadia Mono" w:cs="Cascadia Mono"/>
          <w:color w:val="A31515"/>
          <w:kern w:val="0"/>
          <w:sz w:val="19"/>
          <w:szCs w:val="19"/>
        </w:rPr>
        <w:t>"Name"</w:t>
      </w:r>
      <w:r>
        <w:rPr>
          <w:rFonts w:ascii="Cascadia Mono" w:hAnsi="Cascadia Mono" w:cs="Cascadia Mono"/>
          <w:color w:val="000000"/>
          <w:kern w:val="0"/>
          <w:sz w:val="19"/>
          <w:szCs w:val="19"/>
        </w:rPr>
        <w:t>];</w:t>
      </w:r>
    </w:p>
    <w:p w14:paraId="508ADCD7"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p>
    <w:p w14:paraId="7A471578"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var</w:t>
      </w:r>
      <w:r>
        <w:rPr>
          <w:rFonts w:ascii="Cascadia Mono" w:hAnsi="Cascadia Mono" w:cs="Cascadia Mono"/>
          <w:color w:val="000000"/>
          <w:kern w:val="0"/>
          <w:sz w:val="19"/>
          <w:szCs w:val="19"/>
        </w:rPr>
        <w:t xml:space="preserve"> response = req.CreateResponse(HttpStatusCode.OK);</w:t>
      </w:r>
    </w:p>
    <w:p w14:paraId="140F95FB"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response.Headers.Add(</w:t>
      </w:r>
      <w:r>
        <w:rPr>
          <w:rFonts w:ascii="Cascadia Mono" w:hAnsi="Cascadia Mono" w:cs="Cascadia Mono"/>
          <w:color w:val="A31515"/>
          <w:kern w:val="0"/>
          <w:sz w:val="19"/>
          <w:szCs w:val="19"/>
        </w:rPr>
        <w:t>"Content-Type"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"text/plain; charset=utf-8"</w:t>
      </w:r>
      <w:r>
        <w:rPr>
          <w:rFonts w:ascii="Cascadia Mono" w:hAnsi="Cascadia Mono" w:cs="Cascadia Mono"/>
          <w:color w:val="000000"/>
          <w:kern w:val="0"/>
          <w:sz w:val="19"/>
          <w:szCs w:val="19"/>
        </w:rPr>
        <w:t>);</w:t>
      </w:r>
    </w:p>
    <w:p w14:paraId="34F97B8D"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p>
    <w:p w14:paraId="6205A0FE"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message = </w:t>
      </w:r>
      <w:r>
        <w:rPr>
          <w:rFonts w:ascii="Cascadia Mono" w:hAnsi="Cascadia Mono" w:cs="Cascadia Mono"/>
          <w:color w:val="A31515"/>
          <w:kern w:val="0"/>
          <w:sz w:val="19"/>
          <w:szCs w:val="19"/>
        </w:rPr>
        <w:t>$"Welcome to Azure Functions!"</w:t>
      </w:r>
      <w:r>
        <w:rPr>
          <w:rFonts w:ascii="Cascadia Mono" w:hAnsi="Cascadia Mono" w:cs="Cascadia Mono"/>
          <w:color w:val="000000"/>
          <w:kern w:val="0"/>
          <w:sz w:val="19"/>
          <w:szCs w:val="19"/>
        </w:rPr>
        <w:t xml:space="preserve"> +</w:t>
      </w:r>
    </w:p>
    <w:p w14:paraId="0CFE2923"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 xml:space="preserve">$" Hello, </w:t>
      </w:r>
      <w:r>
        <w:rPr>
          <w:rFonts w:ascii="Cascadia Mono" w:hAnsi="Cascadia Mono" w:cs="Cascadia Mono"/>
          <w:color w:val="000000"/>
          <w:kern w:val="0"/>
          <w:sz w:val="19"/>
          <w:szCs w:val="19"/>
        </w:rPr>
        <w:t>{name}</w:t>
      </w:r>
      <w:r>
        <w:rPr>
          <w:rFonts w:ascii="Cascadia Mono" w:hAnsi="Cascadia Mono" w:cs="Cascadia Mono"/>
          <w:color w:val="A31515"/>
          <w:kern w:val="0"/>
          <w:sz w:val="19"/>
          <w:szCs w:val="19"/>
        </w:rPr>
        <w:t>. This HTTP triggered function executed successfully."</w:t>
      </w:r>
      <w:r>
        <w:rPr>
          <w:rFonts w:ascii="Cascadia Mono" w:hAnsi="Cascadia Mono" w:cs="Cascadia Mono"/>
          <w:color w:val="000000"/>
          <w:kern w:val="0"/>
          <w:sz w:val="19"/>
          <w:szCs w:val="19"/>
        </w:rPr>
        <w:t>;</w:t>
      </w:r>
    </w:p>
    <w:p w14:paraId="0D7CD6AB"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response.WriteString(message);</w:t>
      </w:r>
    </w:p>
    <w:p w14:paraId="09442562"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p>
    <w:p w14:paraId="165ACA1D"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response;</w:t>
      </w:r>
    </w:p>
    <w:p w14:paraId="34088624"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60ED11E"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#endregion</w:t>
      </w:r>
    </w:p>
    <w:p w14:paraId="41795506" w14:textId="77777777" w:rsidR="00F81D2C" w:rsidRDefault="00F81D2C" w:rsidP="00F81D2C">
      <w:pPr>
        <w:pBdr>
          <w:top w:val="single" w:sz="4" w:space="1" w:color="auto"/>
          <w:left w:val="single" w:sz="4" w:space="4" w:color="auto"/>
          <w:bottom w:val="single" w:sz="4" w:space="1" w:color="auto"/>
          <w:right w:val="single" w:sz="4" w:space="4" w:color="auto"/>
        </w:pBdr>
      </w:pPr>
      <w:r>
        <w:rPr>
          <w:rFonts w:ascii="Cascadia Mono" w:hAnsi="Cascadia Mono" w:cs="Cascadia Mono"/>
          <w:color w:val="000000"/>
          <w:kern w:val="0"/>
          <w:sz w:val="19"/>
          <w:szCs w:val="19"/>
        </w:rPr>
        <w:t>}</w:t>
      </w:r>
    </w:p>
    <w:p w14:paraId="66BF9AF3" w14:textId="77777777" w:rsidR="00F33B24" w:rsidRDefault="00F33B24" w:rsidP="00F33B24">
      <w:r>
        <w:t>Now that you've renamed the function, you can test it on your local computer.</w:t>
      </w:r>
    </w:p>
    <w:p w14:paraId="5FA838F6" w14:textId="77777777" w:rsidR="00F33B24" w:rsidRDefault="00F33B24" w:rsidP="00F33B24">
      <w:pPr>
        <w:pStyle w:val="Heading3"/>
      </w:pPr>
      <w:bookmarkStart w:id="200" w:name="_Toc145408515"/>
      <w:r>
        <w:t>Run the function locally</w:t>
      </w:r>
      <w:bookmarkEnd w:id="200"/>
    </w:p>
    <w:p w14:paraId="539E29A8" w14:textId="77777777" w:rsidR="00F33B24" w:rsidRDefault="00F33B24" w:rsidP="00F33B24">
      <w:r>
        <w:t>Visual Studio integrates with Azure Functions Core Tools so that you can test your functions locally using the full Azure Functions runtime.</w:t>
      </w:r>
    </w:p>
    <w:p w14:paraId="75B0E845" w14:textId="77777777" w:rsidR="00F33B24" w:rsidRDefault="00F33B24">
      <w:pPr>
        <w:pStyle w:val="ListParagraph"/>
        <w:numPr>
          <w:ilvl w:val="0"/>
          <w:numId w:val="206"/>
        </w:numPr>
      </w:pPr>
      <w:r>
        <w:t>To run your function, press </w:t>
      </w:r>
      <w:r w:rsidRPr="00F33B24">
        <w:rPr>
          <w:rStyle w:val="HTMLKeyboard"/>
          <w:rFonts w:ascii="Consolas" w:eastAsiaTheme="minorHAnsi" w:hAnsi="Consolas"/>
          <w:color w:val="161616"/>
        </w:rPr>
        <w:t>F5</w:t>
      </w:r>
      <w:r>
        <w:t> in Visual Studio. You might need to enable a firewall exception so that the tools can handle HTTP requests. Authorization levels are never enforced when you run a function locally.</w:t>
      </w:r>
    </w:p>
    <w:p w14:paraId="1ECBA1E5" w14:textId="77777777" w:rsidR="00F33B24" w:rsidRDefault="00F33B24">
      <w:pPr>
        <w:pStyle w:val="ListParagraph"/>
        <w:numPr>
          <w:ilvl w:val="0"/>
          <w:numId w:val="206"/>
        </w:numPr>
      </w:pPr>
      <w:r>
        <w:t>Copy the URL of your function from the Azure Functions runtime output.</w:t>
      </w:r>
    </w:p>
    <w:p w14:paraId="050E875E" w14:textId="77777777" w:rsidR="007B3B08" w:rsidRPr="00F33B24" w:rsidRDefault="00F33B24">
      <w:pPr>
        <w:pStyle w:val="ListParagraph"/>
        <w:numPr>
          <w:ilvl w:val="0"/>
          <w:numId w:val="206"/>
        </w:numPr>
      </w:pPr>
      <w:r w:rsidRPr="00F33B24">
        <w:rPr>
          <w:shd w:val="clear" w:color="auto" w:fill="FFFFFF"/>
        </w:rPr>
        <w:t>Paste the URL for the HTTP request into your browser's address bar. Append the query string </w:t>
      </w:r>
      <w:r w:rsidRPr="00F33B24">
        <w:rPr>
          <w:rStyle w:val="HTMLCode"/>
          <w:rFonts w:ascii="Consolas" w:eastAsiaTheme="minorHAnsi" w:hAnsi="Consolas"/>
          <w:color w:val="161616"/>
        </w:rPr>
        <w:t>?name=&lt;YOUR_NAME&gt;</w:t>
      </w:r>
      <w:r w:rsidRPr="00F33B24">
        <w:rPr>
          <w:shd w:val="clear" w:color="auto" w:fill="FFFFFF"/>
        </w:rPr>
        <w:t> to this URL and run the request</w:t>
      </w:r>
    </w:p>
    <w:p w14:paraId="196BC4F8" w14:textId="77777777" w:rsidR="00F33B24" w:rsidRDefault="00F33B24">
      <w:pPr>
        <w:pStyle w:val="ListParagraph"/>
        <w:numPr>
          <w:ilvl w:val="0"/>
          <w:numId w:val="206"/>
        </w:numPr>
      </w:pPr>
      <w:r>
        <w:t>To stop debugging, press </w:t>
      </w:r>
      <w:r w:rsidRPr="00F33B24">
        <w:rPr>
          <w:rStyle w:val="HTMLKeyboard"/>
          <w:rFonts w:ascii="Consolas" w:eastAsiaTheme="minorHAnsi" w:hAnsi="Consolas"/>
          <w:color w:val="161616"/>
        </w:rPr>
        <w:t>Shift</w:t>
      </w:r>
      <w:r>
        <w:t>+</w:t>
      </w:r>
      <w:r w:rsidRPr="00F33B24">
        <w:rPr>
          <w:rStyle w:val="HTMLKeyboard"/>
          <w:rFonts w:ascii="Consolas" w:eastAsiaTheme="minorHAnsi" w:hAnsi="Consolas"/>
          <w:color w:val="161616"/>
        </w:rPr>
        <w:t>F5</w:t>
      </w:r>
      <w:r>
        <w:t> in Visual Studio.</w:t>
      </w:r>
    </w:p>
    <w:p w14:paraId="56700AD3" w14:textId="77777777" w:rsidR="00F33B24" w:rsidRDefault="00F33B24" w:rsidP="00F33B24">
      <w:r>
        <w:t>After you've verified that the function runs correctly on your local computer, it's time to publish the project to Azure.</w:t>
      </w:r>
    </w:p>
    <w:p w14:paraId="235C2B5A" w14:textId="77777777" w:rsidR="00506157" w:rsidRDefault="00506157" w:rsidP="00506157">
      <w:pPr>
        <w:pStyle w:val="Heading3"/>
      </w:pPr>
      <w:bookmarkStart w:id="201" w:name="_Toc145408516"/>
      <w:r>
        <w:t>Publish the project to Azure</w:t>
      </w:r>
      <w:bookmarkEnd w:id="201"/>
    </w:p>
    <w:p w14:paraId="21F7E859" w14:textId="77777777" w:rsidR="00506157" w:rsidRDefault="00506157" w:rsidP="00506157">
      <w:r>
        <w:t>Visual Studio can publish your local project to Azure. Before you can publish your project, you must have a function app in your Azure subscription. If you don't already have a function app in Azure, Visual Studio publishing creates one for you the first time you publish your project. In this article, you create a function app and related Azure resources.</w:t>
      </w:r>
    </w:p>
    <w:p w14:paraId="3E997134" w14:textId="77777777" w:rsidR="00506157" w:rsidRDefault="00506157">
      <w:pPr>
        <w:pStyle w:val="ListParagraph"/>
        <w:numPr>
          <w:ilvl w:val="0"/>
          <w:numId w:val="207"/>
        </w:numPr>
      </w:pPr>
      <w:r>
        <w:lastRenderedPageBreak/>
        <w:t>In </w:t>
      </w:r>
      <w:r w:rsidRPr="00506157">
        <w:rPr>
          <w:rStyle w:val="Strong"/>
          <w:rFonts w:ascii="Segoe UI" w:hAnsi="Segoe UI" w:cs="Segoe UI"/>
          <w:color w:val="161616"/>
        </w:rPr>
        <w:t>Solution Explorer</w:t>
      </w:r>
      <w:r>
        <w:t>, right-click the project and select </w:t>
      </w:r>
      <w:r w:rsidRPr="00506157">
        <w:rPr>
          <w:rStyle w:val="Strong"/>
          <w:rFonts w:ascii="Segoe UI" w:hAnsi="Segoe UI" w:cs="Segoe UI"/>
          <w:color w:val="161616"/>
        </w:rPr>
        <w:t>Publish</w:t>
      </w:r>
      <w:r>
        <w:t>. In </w:t>
      </w:r>
      <w:r w:rsidRPr="00506157">
        <w:rPr>
          <w:rStyle w:val="Strong"/>
          <w:rFonts w:ascii="Segoe UI" w:hAnsi="Segoe UI" w:cs="Segoe UI"/>
          <w:color w:val="161616"/>
        </w:rPr>
        <w:t>Target</w:t>
      </w:r>
      <w:r>
        <w:t>, select </w:t>
      </w:r>
      <w:r w:rsidRPr="00506157">
        <w:rPr>
          <w:rStyle w:val="Strong"/>
          <w:rFonts w:ascii="Segoe UI" w:hAnsi="Segoe UI" w:cs="Segoe UI"/>
          <w:color w:val="161616"/>
        </w:rPr>
        <w:t>Azure</w:t>
      </w:r>
      <w:r>
        <w:t> then </w:t>
      </w:r>
      <w:r w:rsidRPr="00506157">
        <w:rPr>
          <w:rStyle w:val="Strong"/>
          <w:rFonts w:ascii="Segoe UI" w:hAnsi="Segoe UI" w:cs="Segoe UI"/>
          <w:color w:val="161616"/>
        </w:rPr>
        <w:t>Next</w:t>
      </w:r>
      <w:r>
        <w:t>.</w:t>
      </w:r>
    </w:p>
    <w:p w14:paraId="1F98ADB0" w14:textId="77777777" w:rsidR="00F33B24" w:rsidRPr="00506157" w:rsidRDefault="00506157">
      <w:pPr>
        <w:pStyle w:val="ListParagraph"/>
        <w:numPr>
          <w:ilvl w:val="0"/>
          <w:numId w:val="207"/>
        </w:numPr>
      </w:pPr>
      <w:r w:rsidRPr="00506157">
        <w:rPr>
          <w:shd w:val="clear" w:color="auto" w:fill="FFFFFF"/>
        </w:rPr>
        <w:t>Select </w:t>
      </w:r>
      <w:r w:rsidRPr="00506157">
        <w:rPr>
          <w:rStyle w:val="Strong"/>
          <w:rFonts w:ascii="Segoe UI" w:hAnsi="Segoe UI" w:cs="Segoe UI"/>
          <w:color w:val="161616"/>
          <w:shd w:val="clear" w:color="auto" w:fill="FFFFFF"/>
        </w:rPr>
        <w:t>Azure Function App (Windows)</w:t>
      </w:r>
      <w:r w:rsidRPr="00506157">
        <w:rPr>
          <w:shd w:val="clear" w:color="auto" w:fill="FFFFFF"/>
        </w:rPr>
        <w:t> for the </w:t>
      </w:r>
      <w:r w:rsidRPr="00506157">
        <w:rPr>
          <w:rStyle w:val="Strong"/>
          <w:rFonts w:ascii="Segoe UI" w:hAnsi="Segoe UI" w:cs="Segoe UI"/>
          <w:color w:val="161616"/>
          <w:shd w:val="clear" w:color="auto" w:fill="FFFFFF"/>
        </w:rPr>
        <w:t>Specific target</w:t>
      </w:r>
      <w:r w:rsidRPr="00506157">
        <w:rPr>
          <w:shd w:val="clear" w:color="auto" w:fill="FFFFFF"/>
        </w:rPr>
        <w:t>, which creates a function app that runs on Windows, and then select </w:t>
      </w:r>
      <w:r w:rsidRPr="00506157">
        <w:rPr>
          <w:rStyle w:val="Strong"/>
          <w:rFonts w:ascii="Segoe UI" w:hAnsi="Segoe UI" w:cs="Segoe UI"/>
          <w:color w:val="161616"/>
          <w:shd w:val="clear" w:color="auto" w:fill="FFFFFF"/>
        </w:rPr>
        <w:t>Next</w:t>
      </w:r>
      <w:r w:rsidRPr="00506157">
        <w:rPr>
          <w:shd w:val="clear" w:color="auto" w:fill="FFFFFF"/>
        </w:rPr>
        <w:t>.</w:t>
      </w:r>
    </w:p>
    <w:p w14:paraId="3F4BEB97" w14:textId="77777777" w:rsidR="00506157" w:rsidRDefault="00506157">
      <w:pPr>
        <w:pStyle w:val="ListParagraph"/>
        <w:numPr>
          <w:ilvl w:val="0"/>
          <w:numId w:val="207"/>
        </w:numPr>
      </w:pPr>
      <w:r w:rsidRPr="00506157">
        <w:rPr>
          <w:shd w:val="clear" w:color="auto" w:fill="FFFFFF"/>
        </w:rPr>
        <w:t>In the </w:t>
      </w:r>
      <w:r w:rsidRPr="00506157">
        <w:rPr>
          <w:rStyle w:val="Strong"/>
          <w:rFonts w:ascii="Segoe UI" w:hAnsi="Segoe UI" w:cs="Segoe UI"/>
          <w:color w:val="161616"/>
          <w:shd w:val="clear" w:color="auto" w:fill="FFFFFF"/>
        </w:rPr>
        <w:t>Function Instance</w:t>
      </w:r>
      <w:r w:rsidRPr="00506157">
        <w:rPr>
          <w:shd w:val="clear" w:color="auto" w:fill="FFFFFF"/>
        </w:rPr>
        <w:t>, choose </w:t>
      </w:r>
      <w:r w:rsidRPr="00506157">
        <w:rPr>
          <w:rStyle w:val="Strong"/>
          <w:rFonts w:ascii="Segoe UI" w:hAnsi="Segoe UI" w:cs="Segoe UI"/>
          <w:color w:val="161616"/>
          <w:shd w:val="clear" w:color="auto" w:fill="FFFFFF"/>
        </w:rPr>
        <w:t>Create a new Azure Function...</w:t>
      </w:r>
    </w:p>
    <w:p w14:paraId="5E99D19A" w14:textId="77777777" w:rsidR="00506157" w:rsidRDefault="00506157">
      <w:pPr>
        <w:pStyle w:val="ListParagraph"/>
        <w:numPr>
          <w:ilvl w:val="0"/>
          <w:numId w:val="207"/>
        </w:numPr>
      </w:pPr>
      <w:r>
        <w:t>Create a new instance using the values specified in the following table:</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8"/>
        <w:gridCol w:w="1816"/>
        <w:gridCol w:w="5993"/>
      </w:tblGrid>
      <w:tr w:rsidR="00506157" w:rsidRPr="00506157" w14:paraId="35EACB2B" w14:textId="77777777" w:rsidTr="00506157">
        <w:trPr>
          <w:tblHeader/>
        </w:trPr>
        <w:tc>
          <w:tcPr>
            <w:tcW w:w="0" w:type="auto"/>
            <w:hideMark/>
          </w:tcPr>
          <w:p w14:paraId="4E0AE14D" w14:textId="77777777" w:rsidR="00506157" w:rsidRPr="00506157" w:rsidRDefault="00506157">
            <w:pPr>
              <w:rPr>
                <w:rFonts w:cstheme="minorHAnsi"/>
                <w:b/>
                <w:bCs/>
              </w:rPr>
            </w:pPr>
            <w:r w:rsidRPr="00506157">
              <w:rPr>
                <w:rFonts w:cstheme="minorHAnsi"/>
                <w:b/>
                <w:bCs/>
              </w:rPr>
              <w:t>Setting</w:t>
            </w:r>
          </w:p>
        </w:tc>
        <w:tc>
          <w:tcPr>
            <w:tcW w:w="0" w:type="auto"/>
            <w:hideMark/>
          </w:tcPr>
          <w:p w14:paraId="12723771" w14:textId="77777777" w:rsidR="00506157" w:rsidRPr="00506157" w:rsidRDefault="00506157">
            <w:pPr>
              <w:rPr>
                <w:rFonts w:cstheme="minorHAnsi"/>
                <w:b/>
                <w:bCs/>
              </w:rPr>
            </w:pPr>
            <w:r w:rsidRPr="00506157">
              <w:rPr>
                <w:rFonts w:cstheme="minorHAnsi"/>
                <w:b/>
                <w:bCs/>
              </w:rPr>
              <w:t>Value</w:t>
            </w:r>
          </w:p>
        </w:tc>
        <w:tc>
          <w:tcPr>
            <w:tcW w:w="5993" w:type="dxa"/>
            <w:hideMark/>
          </w:tcPr>
          <w:p w14:paraId="42C5B62E" w14:textId="77777777" w:rsidR="00506157" w:rsidRPr="00506157" w:rsidRDefault="00506157">
            <w:pPr>
              <w:rPr>
                <w:rFonts w:cstheme="minorHAnsi"/>
                <w:b/>
                <w:bCs/>
              </w:rPr>
            </w:pPr>
            <w:r w:rsidRPr="00506157">
              <w:rPr>
                <w:rFonts w:cstheme="minorHAnsi"/>
                <w:b/>
                <w:bCs/>
              </w:rPr>
              <w:t>Description</w:t>
            </w:r>
          </w:p>
        </w:tc>
      </w:tr>
      <w:tr w:rsidR="00506157" w:rsidRPr="00506157" w14:paraId="322BEB35" w14:textId="77777777" w:rsidTr="00506157">
        <w:tc>
          <w:tcPr>
            <w:tcW w:w="0" w:type="auto"/>
            <w:hideMark/>
          </w:tcPr>
          <w:p w14:paraId="0B80FCE7" w14:textId="77777777" w:rsidR="00506157" w:rsidRPr="00506157" w:rsidRDefault="00506157">
            <w:pPr>
              <w:rPr>
                <w:rFonts w:cstheme="minorHAnsi"/>
              </w:rPr>
            </w:pPr>
            <w:r w:rsidRPr="00506157">
              <w:rPr>
                <w:rStyle w:val="Strong"/>
                <w:rFonts w:cstheme="minorHAnsi"/>
              </w:rPr>
              <w:t>Name</w:t>
            </w:r>
          </w:p>
        </w:tc>
        <w:tc>
          <w:tcPr>
            <w:tcW w:w="0" w:type="auto"/>
            <w:hideMark/>
          </w:tcPr>
          <w:p w14:paraId="6E72D9F2" w14:textId="77777777" w:rsidR="00506157" w:rsidRPr="00506157" w:rsidRDefault="00506157">
            <w:pPr>
              <w:rPr>
                <w:rFonts w:cstheme="minorHAnsi"/>
              </w:rPr>
            </w:pPr>
            <w:r w:rsidRPr="00506157">
              <w:rPr>
                <w:rFonts w:cstheme="minorHAnsi"/>
              </w:rPr>
              <w:t>Globally unique name</w:t>
            </w:r>
          </w:p>
        </w:tc>
        <w:tc>
          <w:tcPr>
            <w:tcW w:w="5993" w:type="dxa"/>
            <w:hideMark/>
          </w:tcPr>
          <w:p w14:paraId="47200350" w14:textId="77777777" w:rsidR="00506157" w:rsidRPr="00506157" w:rsidRDefault="00506157">
            <w:pPr>
              <w:rPr>
                <w:rFonts w:cstheme="minorHAnsi"/>
              </w:rPr>
            </w:pPr>
            <w:r w:rsidRPr="00506157">
              <w:rPr>
                <w:rFonts w:cstheme="minorHAnsi"/>
              </w:rPr>
              <w:t>Name that uniquely identifies your new function app. Accept this name or enter a new name. Valid characters are: </w:t>
            </w:r>
            <w:r w:rsidRPr="00506157">
              <w:rPr>
                <w:rStyle w:val="HTMLCode"/>
                <w:rFonts w:asciiTheme="minorHAnsi" w:eastAsiaTheme="minorHAnsi" w:hAnsiTheme="minorHAnsi" w:cstheme="minorHAnsi"/>
                <w:sz w:val="22"/>
                <w:szCs w:val="22"/>
              </w:rPr>
              <w:t>a-z</w:t>
            </w:r>
            <w:r w:rsidRPr="00506157">
              <w:rPr>
                <w:rFonts w:cstheme="minorHAnsi"/>
              </w:rPr>
              <w:t>, </w:t>
            </w:r>
            <w:r w:rsidRPr="00506157">
              <w:rPr>
                <w:rStyle w:val="HTMLCode"/>
                <w:rFonts w:asciiTheme="minorHAnsi" w:eastAsiaTheme="minorHAnsi" w:hAnsiTheme="minorHAnsi" w:cstheme="minorHAnsi"/>
                <w:sz w:val="22"/>
                <w:szCs w:val="22"/>
              </w:rPr>
              <w:t>0-9</w:t>
            </w:r>
            <w:r w:rsidRPr="00506157">
              <w:rPr>
                <w:rFonts w:cstheme="minorHAnsi"/>
              </w:rPr>
              <w:t>, and </w:t>
            </w:r>
            <w:r w:rsidRPr="00506157">
              <w:rPr>
                <w:rStyle w:val="HTMLCode"/>
                <w:rFonts w:asciiTheme="minorHAnsi" w:eastAsiaTheme="minorHAnsi" w:hAnsiTheme="minorHAnsi" w:cstheme="minorHAnsi"/>
                <w:sz w:val="22"/>
                <w:szCs w:val="22"/>
              </w:rPr>
              <w:t>-</w:t>
            </w:r>
            <w:r w:rsidRPr="00506157">
              <w:rPr>
                <w:rFonts w:cstheme="minorHAnsi"/>
              </w:rPr>
              <w:t>.</w:t>
            </w:r>
          </w:p>
        </w:tc>
      </w:tr>
      <w:tr w:rsidR="00506157" w:rsidRPr="00506157" w14:paraId="2CAB3001" w14:textId="77777777" w:rsidTr="00506157">
        <w:tc>
          <w:tcPr>
            <w:tcW w:w="0" w:type="auto"/>
            <w:hideMark/>
          </w:tcPr>
          <w:p w14:paraId="59EB0D3F" w14:textId="77777777" w:rsidR="00506157" w:rsidRPr="00506157" w:rsidRDefault="00506157">
            <w:pPr>
              <w:rPr>
                <w:rFonts w:cstheme="minorHAnsi"/>
              </w:rPr>
            </w:pPr>
            <w:r w:rsidRPr="00506157">
              <w:rPr>
                <w:rStyle w:val="Strong"/>
                <w:rFonts w:cstheme="minorHAnsi"/>
              </w:rPr>
              <w:t>Subscription</w:t>
            </w:r>
          </w:p>
        </w:tc>
        <w:tc>
          <w:tcPr>
            <w:tcW w:w="0" w:type="auto"/>
            <w:hideMark/>
          </w:tcPr>
          <w:p w14:paraId="2967FE2F" w14:textId="77777777" w:rsidR="00506157" w:rsidRPr="00506157" w:rsidRDefault="00506157">
            <w:pPr>
              <w:rPr>
                <w:rFonts w:cstheme="minorHAnsi"/>
              </w:rPr>
            </w:pPr>
            <w:r w:rsidRPr="00506157">
              <w:rPr>
                <w:rFonts w:cstheme="minorHAnsi"/>
              </w:rPr>
              <w:t>Your subscription</w:t>
            </w:r>
          </w:p>
        </w:tc>
        <w:tc>
          <w:tcPr>
            <w:tcW w:w="5993" w:type="dxa"/>
            <w:hideMark/>
          </w:tcPr>
          <w:p w14:paraId="158F11D1" w14:textId="77777777" w:rsidR="00506157" w:rsidRPr="00506157" w:rsidRDefault="00506157">
            <w:pPr>
              <w:rPr>
                <w:rFonts w:cstheme="minorHAnsi"/>
              </w:rPr>
            </w:pPr>
            <w:r w:rsidRPr="00506157">
              <w:rPr>
                <w:rFonts w:cstheme="minorHAnsi"/>
              </w:rPr>
              <w:t>The Azure subscription to use. Accept this subscription or select a new one from the drop-down list.</w:t>
            </w:r>
          </w:p>
        </w:tc>
      </w:tr>
      <w:tr w:rsidR="00506157" w:rsidRPr="00506157" w14:paraId="4DA4F9FB" w14:textId="77777777" w:rsidTr="00506157">
        <w:tc>
          <w:tcPr>
            <w:tcW w:w="0" w:type="auto"/>
            <w:hideMark/>
          </w:tcPr>
          <w:p w14:paraId="3E5D6F3B" w14:textId="77777777" w:rsidR="00506157" w:rsidRPr="00506157" w:rsidRDefault="00000000">
            <w:pPr>
              <w:rPr>
                <w:rFonts w:cstheme="minorHAnsi"/>
              </w:rPr>
            </w:pPr>
            <w:hyperlink r:id="rId607" w:history="1">
              <w:r w:rsidR="00506157" w:rsidRPr="00506157">
                <w:rPr>
                  <w:rStyle w:val="Hyperlink"/>
                  <w:rFonts w:cstheme="minorHAnsi"/>
                  <w:b/>
                  <w:bCs/>
                </w:rPr>
                <w:t>Resource group</w:t>
              </w:r>
            </w:hyperlink>
          </w:p>
        </w:tc>
        <w:tc>
          <w:tcPr>
            <w:tcW w:w="0" w:type="auto"/>
            <w:hideMark/>
          </w:tcPr>
          <w:p w14:paraId="2180EE3F" w14:textId="77777777" w:rsidR="00506157" w:rsidRPr="00506157" w:rsidRDefault="00506157">
            <w:pPr>
              <w:rPr>
                <w:rFonts w:cstheme="minorHAnsi"/>
              </w:rPr>
            </w:pPr>
            <w:r w:rsidRPr="00506157">
              <w:rPr>
                <w:rFonts w:cstheme="minorHAnsi"/>
              </w:rPr>
              <w:t>Name of your resource group</w:t>
            </w:r>
          </w:p>
        </w:tc>
        <w:tc>
          <w:tcPr>
            <w:tcW w:w="5993" w:type="dxa"/>
            <w:hideMark/>
          </w:tcPr>
          <w:p w14:paraId="6A40A91F" w14:textId="77777777" w:rsidR="00506157" w:rsidRPr="00506157" w:rsidRDefault="00506157">
            <w:pPr>
              <w:rPr>
                <w:rFonts w:cstheme="minorHAnsi"/>
              </w:rPr>
            </w:pPr>
            <w:r w:rsidRPr="00506157">
              <w:rPr>
                <w:rFonts w:cstheme="minorHAnsi"/>
              </w:rPr>
              <w:t>The resource group in which you want to create your function app. Select an existing resource group from the drop-down list or select </w:t>
            </w:r>
            <w:r w:rsidRPr="00506157">
              <w:rPr>
                <w:rStyle w:val="Strong"/>
                <w:rFonts w:cstheme="minorHAnsi"/>
              </w:rPr>
              <w:t>New</w:t>
            </w:r>
            <w:r w:rsidRPr="00506157">
              <w:rPr>
                <w:rFonts w:cstheme="minorHAnsi"/>
              </w:rPr>
              <w:t> to create a new resource group.</w:t>
            </w:r>
          </w:p>
        </w:tc>
      </w:tr>
      <w:tr w:rsidR="00506157" w:rsidRPr="00506157" w14:paraId="6B6EA5AC" w14:textId="77777777" w:rsidTr="00506157">
        <w:tc>
          <w:tcPr>
            <w:tcW w:w="0" w:type="auto"/>
            <w:hideMark/>
          </w:tcPr>
          <w:p w14:paraId="4D16E55B" w14:textId="77777777" w:rsidR="00506157" w:rsidRPr="00506157" w:rsidRDefault="00000000">
            <w:pPr>
              <w:rPr>
                <w:rFonts w:cstheme="minorHAnsi"/>
              </w:rPr>
            </w:pPr>
            <w:hyperlink r:id="rId608" w:history="1">
              <w:r w:rsidR="00506157" w:rsidRPr="00506157">
                <w:rPr>
                  <w:rStyle w:val="Hyperlink"/>
                  <w:rFonts w:cstheme="minorHAnsi"/>
                  <w:b/>
                  <w:bCs/>
                </w:rPr>
                <w:t>Plan Type</w:t>
              </w:r>
            </w:hyperlink>
          </w:p>
        </w:tc>
        <w:tc>
          <w:tcPr>
            <w:tcW w:w="0" w:type="auto"/>
            <w:hideMark/>
          </w:tcPr>
          <w:p w14:paraId="02699F5E" w14:textId="77777777" w:rsidR="00506157" w:rsidRPr="00506157" w:rsidRDefault="00506157">
            <w:pPr>
              <w:rPr>
                <w:rFonts w:cstheme="minorHAnsi"/>
              </w:rPr>
            </w:pPr>
            <w:r w:rsidRPr="00506157">
              <w:rPr>
                <w:rFonts w:cstheme="minorHAnsi"/>
              </w:rPr>
              <w:t>Consumption</w:t>
            </w:r>
          </w:p>
        </w:tc>
        <w:tc>
          <w:tcPr>
            <w:tcW w:w="5993" w:type="dxa"/>
            <w:hideMark/>
          </w:tcPr>
          <w:p w14:paraId="29137B51" w14:textId="77777777" w:rsidR="00506157" w:rsidRPr="00506157" w:rsidRDefault="00506157">
            <w:pPr>
              <w:rPr>
                <w:rFonts w:cstheme="minorHAnsi"/>
              </w:rPr>
            </w:pPr>
            <w:r w:rsidRPr="00506157">
              <w:rPr>
                <w:rFonts w:cstheme="minorHAnsi"/>
              </w:rPr>
              <w:t>When you publish your project to a function app that runs in a </w:t>
            </w:r>
            <w:hyperlink r:id="rId609" w:history="1">
              <w:r w:rsidRPr="00506157">
                <w:rPr>
                  <w:rStyle w:val="Hyperlink"/>
                  <w:rFonts w:cstheme="minorHAnsi"/>
                </w:rPr>
                <w:t>Consumption plan</w:t>
              </w:r>
            </w:hyperlink>
            <w:r w:rsidRPr="00506157">
              <w:rPr>
                <w:rFonts w:cstheme="minorHAnsi"/>
              </w:rPr>
              <w:t>, you pay only for executions of your functions app. Other hosting plans incur higher costs.</w:t>
            </w:r>
          </w:p>
        </w:tc>
      </w:tr>
      <w:tr w:rsidR="00506157" w:rsidRPr="00506157" w14:paraId="02FEDDE3" w14:textId="77777777" w:rsidTr="00506157">
        <w:tc>
          <w:tcPr>
            <w:tcW w:w="0" w:type="auto"/>
            <w:hideMark/>
          </w:tcPr>
          <w:p w14:paraId="0ED6A0C3" w14:textId="77777777" w:rsidR="00506157" w:rsidRPr="00506157" w:rsidRDefault="00506157">
            <w:pPr>
              <w:rPr>
                <w:rFonts w:cstheme="minorHAnsi"/>
              </w:rPr>
            </w:pPr>
            <w:r w:rsidRPr="00506157">
              <w:rPr>
                <w:rStyle w:val="Strong"/>
                <w:rFonts w:cstheme="minorHAnsi"/>
              </w:rPr>
              <w:t>Location</w:t>
            </w:r>
          </w:p>
        </w:tc>
        <w:tc>
          <w:tcPr>
            <w:tcW w:w="0" w:type="auto"/>
            <w:hideMark/>
          </w:tcPr>
          <w:p w14:paraId="5AE21442" w14:textId="77777777" w:rsidR="00506157" w:rsidRPr="00506157" w:rsidRDefault="00506157">
            <w:pPr>
              <w:rPr>
                <w:rFonts w:cstheme="minorHAnsi"/>
              </w:rPr>
            </w:pPr>
            <w:r w:rsidRPr="00506157">
              <w:rPr>
                <w:rFonts w:cstheme="minorHAnsi"/>
              </w:rPr>
              <w:t>Location of the app service</w:t>
            </w:r>
          </w:p>
        </w:tc>
        <w:tc>
          <w:tcPr>
            <w:tcW w:w="5993" w:type="dxa"/>
            <w:hideMark/>
          </w:tcPr>
          <w:p w14:paraId="2E300364" w14:textId="77777777" w:rsidR="00506157" w:rsidRPr="00506157" w:rsidRDefault="00506157">
            <w:pPr>
              <w:rPr>
                <w:rFonts w:cstheme="minorHAnsi"/>
              </w:rPr>
            </w:pPr>
            <w:r w:rsidRPr="00506157">
              <w:rPr>
                <w:rFonts w:cstheme="minorHAnsi"/>
              </w:rPr>
              <w:t>Choose a </w:t>
            </w:r>
            <w:r w:rsidRPr="00506157">
              <w:rPr>
                <w:rStyle w:val="Strong"/>
                <w:rFonts w:cstheme="minorHAnsi"/>
              </w:rPr>
              <w:t>Location</w:t>
            </w:r>
            <w:r w:rsidRPr="00506157">
              <w:rPr>
                <w:rFonts w:cstheme="minorHAnsi"/>
              </w:rPr>
              <w:t> in a </w:t>
            </w:r>
            <w:hyperlink r:id="rId610" w:history="1">
              <w:r w:rsidRPr="00506157">
                <w:rPr>
                  <w:rStyle w:val="Hyperlink"/>
                  <w:rFonts w:cstheme="minorHAnsi"/>
                </w:rPr>
                <w:t>region</w:t>
              </w:r>
            </w:hyperlink>
            <w:r w:rsidRPr="00506157">
              <w:rPr>
                <w:rFonts w:cstheme="minorHAnsi"/>
              </w:rPr>
              <w:t> near you or other services your functions access.</w:t>
            </w:r>
          </w:p>
        </w:tc>
      </w:tr>
      <w:tr w:rsidR="00506157" w:rsidRPr="00506157" w14:paraId="2206B8D1" w14:textId="77777777" w:rsidTr="00506157">
        <w:tc>
          <w:tcPr>
            <w:tcW w:w="0" w:type="auto"/>
            <w:hideMark/>
          </w:tcPr>
          <w:p w14:paraId="0692F6AE" w14:textId="77777777" w:rsidR="00506157" w:rsidRPr="00506157" w:rsidRDefault="00000000">
            <w:pPr>
              <w:rPr>
                <w:rFonts w:cstheme="minorHAnsi"/>
              </w:rPr>
            </w:pPr>
            <w:hyperlink r:id="rId611" w:history="1">
              <w:r w:rsidR="00506157" w:rsidRPr="00506157">
                <w:rPr>
                  <w:rStyle w:val="Hyperlink"/>
                  <w:rFonts w:cstheme="minorHAnsi"/>
                  <w:b/>
                  <w:bCs/>
                </w:rPr>
                <w:t>Azure Storage</w:t>
              </w:r>
            </w:hyperlink>
          </w:p>
        </w:tc>
        <w:tc>
          <w:tcPr>
            <w:tcW w:w="0" w:type="auto"/>
            <w:hideMark/>
          </w:tcPr>
          <w:p w14:paraId="4F0E20F1" w14:textId="77777777" w:rsidR="00506157" w:rsidRPr="00506157" w:rsidRDefault="00506157">
            <w:pPr>
              <w:rPr>
                <w:rFonts w:cstheme="minorHAnsi"/>
              </w:rPr>
            </w:pPr>
            <w:r w:rsidRPr="00506157">
              <w:rPr>
                <w:rFonts w:cstheme="minorHAnsi"/>
              </w:rPr>
              <w:t>General-purpose storage account</w:t>
            </w:r>
          </w:p>
        </w:tc>
        <w:tc>
          <w:tcPr>
            <w:tcW w:w="5993" w:type="dxa"/>
            <w:hideMark/>
          </w:tcPr>
          <w:p w14:paraId="6C12A311" w14:textId="77777777" w:rsidR="00506157" w:rsidRPr="00506157" w:rsidRDefault="00506157">
            <w:pPr>
              <w:rPr>
                <w:rFonts w:cstheme="minorHAnsi"/>
              </w:rPr>
            </w:pPr>
            <w:r w:rsidRPr="00506157">
              <w:rPr>
                <w:rFonts w:cstheme="minorHAnsi"/>
              </w:rPr>
              <w:t>An Azure storage account is required by the Functions runtime. Select </w:t>
            </w:r>
            <w:r w:rsidRPr="00506157">
              <w:rPr>
                <w:rStyle w:val="Strong"/>
                <w:rFonts w:cstheme="minorHAnsi"/>
              </w:rPr>
              <w:t>New</w:t>
            </w:r>
            <w:r w:rsidRPr="00506157">
              <w:rPr>
                <w:rFonts w:cstheme="minorHAnsi"/>
              </w:rPr>
              <w:t> to configure a general-purpose storage account. You can also choose an existing account that meets the </w:t>
            </w:r>
            <w:hyperlink r:id="rId612" w:anchor="storage-account-requirements" w:history="1">
              <w:r w:rsidRPr="00506157">
                <w:rPr>
                  <w:rStyle w:val="Hyperlink"/>
                  <w:rFonts w:cstheme="minorHAnsi"/>
                </w:rPr>
                <w:t>storage account requirements</w:t>
              </w:r>
            </w:hyperlink>
            <w:r w:rsidRPr="00506157">
              <w:rPr>
                <w:rFonts w:cstheme="minorHAnsi"/>
              </w:rPr>
              <w:t>.</w:t>
            </w:r>
          </w:p>
        </w:tc>
      </w:tr>
    </w:tbl>
    <w:p w14:paraId="76ECE44B" w14:textId="77777777" w:rsidR="00506157" w:rsidRDefault="00506157" w:rsidP="00506157"/>
    <w:p w14:paraId="78FEFE30" w14:textId="77777777" w:rsidR="00BD061B" w:rsidRDefault="00BD061B">
      <w:pPr>
        <w:pStyle w:val="ListParagraph"/>
        <w:numPr>
          <w:ilvl w:val="0"/>
          <w:numId w:val="207"/>
        </w:numPr>
      </w:pPr>
      <w:r>
        <w:t>Select </w:t>
      </w:r>
      <w:r w:rsidRPr="00BD061B">
        <w:rPr>
          <w:rStyle w:val="Strong"/>
          <w:rFonts w:ascii="Segoe UI" w:hAnsi="Segoe UI" w:cs="Segoe UI"/>
          <w:color w:val="161616"/>
        </w:rPr>
        <w:t>Create</w:t>
      </w:r>
      <w:r>
        <w:t> to create a function app and its related resources in Azure. The status of resource creation is shown in the lower-left of the window.</w:t>
      </w:r>
    </w:p>
    <w:p w14:paraId="696A7BD5" w14:textId="77777777" w:rsidR="00BD061B" w:rsidRDefault="00BD061B">
      <w:pPr>
        <w:pStyle w:val="ListParagraph"/>
        <w:numPr>
          <w:ilvl w:val="0"/>
          <w:numId w:val="207"/>
        </w:numPr>
      </w:pPr>
      <w:r>
        <w:t>In the </w:t>
      </w:r>
      <w:r w:rsidRPr="00BD061B">
        <w:rPr>
          <w:rStyle w:val="Strong"/>
          <w:rFonts w:ascii="Segoe UI" w:hAnsi="Segoe UI" w:cs="Segoe UI"/>
          <w:color w:val="161616"/>
        </w:rPr>
        <w:t>Functions instance</w:t>
      </w:r>
      <w:r>
        <w:t>, make sure that the </w:t>
      </w:r>
      <w:r w:rsidRPr="00BD061B">
        <w:rPr>
          <w:rStyle w:val="Strong"/>
          <w:rFonts w:ascii="Segoe UI" w:hAnsi="Segoe UI" w:cs="Segoe UI"/>
          <w:color w:val="161616"/>
        </w:rPr>
        <w:t>Run from package file</w:t>
      </w:r>
      <w:r>
        <w:t> is checked. Your function app is deployed using </w:t>
      </w:r>
      <w:hyperlink r:id="rId613" w:anchor="zip-deploy" w:history="1">
        <w:r w:rsidRPr="00BD061B">
          <w:rPr>
            <w:rStyle w:val="Hyperlink"/>
            <w:rFonts w:ascii="Segoe UI" w:hAnsi="Segoe UI" w:cs="Segoe UI"/>
          </w:rPr>
          <w:t>Zip Deploy</w:t>
        </w:r>
      </w:hyperlink>
      <w:r>
        <w:t> with </w:t>
      </w:r>
      <w:hyperlink r:id="rId614" w:history="1">
        <w:r w:rsidRPr="00BD061B">
          <w:rPr>
            <w:rStyle w:val="Hyperlink"/>
            <w:rFonts w:ascii="Segoe UI" w:hAnsi="Segoe UI" w:cs="Segoe UI"/>
          </w:rPr>
          <w:t>Run-From-Package</w:t>
        </w:r>
      </w:hyperlink>
      <w:r>
        <w:t> mode enabled. Zip Deploy is the recommended deployment method for your functions project resulting in better performance.</w:t>
      </w:r>
    </w:p>
    <w:p w14:paraId="351D9915" w14:textId="77777777" w:rsidR="00BD061B" w:rsidRDefault="00BD061B">
      <w:pPr>
        <w:pStyle w:val="ListParagraph"/>
        <w:numPr>
          <w:ilvl w:val="0"/>
          <w:numId w:val="207"/>
        </w:numPr>
      </w:pPr>
      <w:r>
        <w:t>Select </w:t>
      </w:r>
      <w:r w:rsidRPr="00BD061B">
        <w:rPr>
          <w:rStyle w:val="Strong"/>
          <w:rFonts w:ascii="Segoe UI" w:hAnsi="Segoe UI" w:cs="Segoe UI"/>
          <w:color w:val="161616"/>
        </w:rPr>
        <w:t>Finish</w:t>
      </w:r>
      <w:r>
        <w:t>, and on the Publish page, select </w:t>
      </w:r>
      <w:r w:rsidRPr="00BD061B">
        <w:rPr>
          <w:rStyle w:val="Strong"/>
          <w:rFonts w:ascii="Segoe UI" w:hAnsi="Segoe UI" w:cs="Segoe UI"/>
          <w:color w:val="161616"/>
        </w:rPr>
        <w:t>Publish</w:t>
      </w:r>
      <w:r>
        <w:t> to deploy the package containing your project files to your new function app in Azure.</w:t>
      </w:r>
    </w:p>
    <w:p w14:paraId="4B869A63" w14:textId="77777777" w:rsidR="00BD061B" w:rsidRDefault="00BD061B" w:rsidP="00BD061B">
      <w:pPr>
        <w:ind w:left="720"/>
      </w:pPr>
      <w:r>
        <w:t>After the deployment completes, the root URL of the function app in Azure is shown in the </w:t>
      </w:r>
      <w:r>
        <w:rPr>
          <w:rStyle w:val="Strong"/>
          <w:rFonts w:ascii="Segoe UI" w:hAnsi="Segoe UI" w:cs="Segoe UI"/>
          <w:color w:val="161616"/>
        </w:rPr>
        <w:t>Publish</w:t>
      </w:r>
      <w:r>
        <w:t> tab.</w:t>
      </w:r>
    </w:p>
    <w:p w14:paraId="05DDA70D" w14:textId="77777777" w:rsidR="00BD061B" w:rsidRDefault="00BD061B">
      <w:pPr>
        <w:pStyle w:val="ListParagraph"/>
        <w:numPr>
          <w:ilvl w:val="0"/>
          <w:numId w:val="207"/>
        </w:numPr>
      </w:pPr>
      <w:r>
        <w:lastRenderedPageBreak/>
        <w:t>In the Publish tab, in the Hosting section, choose </w:t>
      </w:r>
      <w:r w:rsidRPr="00BD061B">
        <w:rPr>
          <w:rStyle w:val="Strong"/>
          <w:rFonts w:ascii="Segoe UI" w:hAnsi="Segoe UI" w:cs="Segoe UI"/>
          <w:color w:val="161616"/>
        </w:rPr>
        <w:t>Open in Azure portal</w:t>
      </w:r>
      <w:r>
        <w:t>. This opens the new function app Azure resource in the Azure portal.</w:t>
      </w:r>
    </w:p>
    <w:p w14:paraId="235E6475" w14:textId="77777777" w:rsidR="00BD061B" w:rsidRDefault="00BD061B" w:rsidP="00BD061B">
      <w:pPr>
        <w:pStyle w:val="Heading3"/>
      </w:pPr>
      <w:bookmarkStart w:id="202" w:name="_Toc145408517"/>
      <w:r>
        <w:t>Verify your function in Azure</w:t>
      </w:r>
      <w:bookmarkEnd w:id="202"/>
    </w:p>
    <w:p w14:paraId="7740A1F6" w14:textId="77777777" w:rsidR="00BD061B" w:rsidRDefault="00BD061B">
      <w:pPr>
        <w:pStyle w:val="ListParagraph"/>
        <w:numPr>
          <w:ilvl w:val="0"/>
          <w:numId w:val="208"/>
        </w:numPr>
      </w:pPr>
      <w:r>
        <w:t>In Cloud Explorer, your new function app should be selected. If not, expand your subscription &gt; </w:t>
      </w:r>
      <w:r w:rsidRPr="00BD061B">
        <w:rPr>
          <w:rStyle w:val="Strong"/>
          <w:rFonts w:ascii="Segoe UI" w:hAnsi="Segoe UI" w:cs="Segoe UI"/>
          <w:color w:val="161616"/>
        </w:rPr>
        <w:t>App Services</w:t>
      </w:r>
      <w:r>
        <w:t>, and select your new function app.</w:t>
      </w:r>
    </w:p>
    <w:p w14:paraId="059242D2" w14:textId="77777777" w:rsidR="00BD061B" w:rsidRDefault="00BD061B">
      <w:pPr>
        <w:pStyle w:val="ListParagraph"/>
        <w:numPr>
          <w:ilvl w:val="0"/>
          <w:numId w:val="208"/>
        </w:numPr>
      </w:pPr>
      <w:r>
        <w:t>Right-click the function app and choose </w:t>
      </w:r>
      <w:r w:rsidRPr="00BD061B">
        <w:rPr>
          <w:rStyle w:val="Strong"/>
          <w:rFonts w:ascii="Segoe UI" w:hAnsi="Segoe UI" w:cs="Segoe UI"/>
          <w:color w:val="161616"/>
        </w:rPr>
        <w:t>Open in Browser</w:t>
      </w:r>
      <w:r>
        <w:t>. This opens the root of your function app in your default web browser and displays the page that indicates your function app is running.</w:t>
      </w:r>
    </w:p>
    <w:p w14:paraId="571A2DDB" w14:textId="77777777" w:rsidR="00BD061B" w:rsidRDefault="00BD061B">
      <w:pPr>
        <w:pStyle w:val="ListParagraph"/>
        <w:numPr>
          <w:ilvl w:val="0"/>
          <w:numId w:val="208"/>
        </w:numPr>
      </w:pPr>
      <w:r>
        <w:t>In the address bar in the browser, append the string </w:t>
      </w:r>
      <w:r w:rsidRPr="00BD061B">
        <w:rPr>
          <w:rStyle w:val="HTMLCode"/>
          <w:rFonts w:ascii="Consolas" w:eastAsiaTheme="minorHAnsi" w:hAnsi="Consolas"/>
          <w:color w:val="161616"/>
        </w:rPr>
        <w:t>/api/HttpExample?name=Functions</w:t>
      </w:r>
      <w:r>
        <w:t> to the base URL and run the request.</w:t>
      </w:r>
    </w:p>
    <w:p w14:paraId="225E13E9" w14:textId="77777777" w:rsidR="00BD061B" w:rsidRDefault="00BD061B" w:rsidP="00BD061B">
      <w:pPr>
        <w:ind w:left="720"/>
      </w:pPr>
      <w:r>
        <w:t>The URL that calls your HTTP trigger function is in the following format:</w:t>
      </w:r>
    </w:p>
    <w:p w14:paraId="0E2E93F6" w14:textId="77777777" w:rsidR="00BD061B" w:rsidRDefault="00BD061B" w:rsidP="00770C6B">
      <w:pPr>
        <w:pBdr>
          <w:top w:val="single" w:sz="4" w:space="1" w:color="auto"/>
          <w:left w:val="single" w:sz="4" w:space="4" w:color="auto"/>
          <w:bottom w:val="single" w:sz="4" w:space="1" w:color="auto"/>
          <w:right w:val="single" w:sz="4" w:space="4" w:color="auto"/>
        </w:pBdr>
        <w:ind w:left="720"/>
      </w:pPr>
      <w:r>
        <w:rPr>
          <w:rStyle w:val="HTMLCode"/>
          <w:rFonts w:ascii="Consolas" w:eastAsiaTheme="minorHAnsi" w:hAnsi="Consolas"/>
          <w:color w:val="161616"/>
        </w:rPr>
        <w:t>http://&lt;APP_NAME&gt;.azurewebsites.net/api/HttpExample?name=Functions</w:t>
      </w:r>
    </w:p>
    <w:p w14:paraId="2BEEEE54" w14:textId="77777777" w:rsidR="00BD061B" w:rsidRDefault="00BD061B">
      <w:pPr>
        <w:pStyle w:val="ListParagraph"/>
        <w:numPr>
          <w:ilvl w:val="0"/>
          <w:numId w:val="208"/>
        </w:numPr>
      </w:pPr>
      <w:r>
        <w:t>Go to this URL and you see a response in the browser to the remote GET request returned by the function.</w:t>
      </w:r>
    </w:p>
    <w:p w14:paraId="0839DB92" w14:textId="77777777" w:rsidR="00BD061B" w:rsidRDefault="00BD061B" w:rsidP="00BD061B">
      <w:pPr>
        <w:pStyle w:val="Heading3"/>
      </w:pPr>
      <w:bookmarkStart w:id="203" w:name="_Toc145408518"/>
      <w:r>
        <w:t>Clean up resources</w:t>
      </w:r>
      <w:bookmarkEnd w:id="203"/>
    </w:p>
    <w:p w14:paraId="2EA9155B" w14:textId="77777777" w:rsidR="00BD061B" w:rsidRDefault="00BD061B" w:rsidP="00BD061B">
      <w:r>
        <w:rPr>
          <w:rStyle w:val="Emphasis"/>
          <w:rFonts w:ascii="Segoe UI" w:hAnsi="Segoe UI" w:cs="Segoe UI"/>
          <w:color w:val="161616"/>
        </w:rPr>
        <w:t>Resources</w:t>
      </w:r>
      <w:r>
        <w:t> in Azure refer to function apps, functions, storage accounts, and so forth. They're grouped into </w:t>
      </w:r>
      <w:r>
        <w:rPr>
          <w:rStyle w:val="Emphasis"/>
          <w:rFonts w:ascii="Segoe UI" w:hAnsi="Segoe UI" w:cs="Segoe UI"/>
          <w:color w:val="161616"/>
        </w:rPr>
        <w:t>resource groups</w:t>
      </w:r>
      <w:r>
        <w:t>, and you can delete everything in a group by deleting the group.</w:t>
      </w:r>
    </w:p>
    <w:p w14:paraId="27A50912" w14:textId="77777777" w:rsidR="00BD061B" w:rsidRDefault="00BD061B" w:rsidP="00BD061B">
      <w:r>
        <w:t>You created Azure resources to complete this quickstart. You may be billed for these resources, depending on your </w:t>
      </w:r>
      <w:hyperlink r:id="rId615" w:history="1">
        <w:r>
          <w:rPr>
            <w:rStyle w:val="Hyperlink"/>
            <w:rFonts w:ascii="Segoe UI" w:hAnsi="Segoe UI" w:cs="Segoe UI"/>
          </w:rPr>
          <w:t>account status</w:t>
        </w:r>
      </w:hyperlink>
      <w:r>
        <w:t> and </w:t>
      </w:r>
      <w:hyperlink r:id="rId616" w:history="1">
        <w:r>
          <w:rPr>
            <w:rStyle w:val="Hyperlink"/>
            <w:rFonts w:ascii="Segoe UI" w:hAnsi="Segoe UI" w:cs="Segoe UI"/>
          </w:rPr>
          <w:t>service pricing</w:t>
        </w:r>
      </w:hyperlink>
      <w:r>
        <w:t>. Other quickstarts in this collection build upon this quickstart. If you plan to work with subsequent quickstarts, tutorials, or with any of the services you've created in this quickstart, don't clean up the resources.</w:t>
      </w:r>
    </w:p>
    <w:p w14:paraId="0159B62F" w14:textId="77777777" w:rsidR="00BD061B" w:rsidRDefault="00BD061B" w:rsidP="00BD061B">
      <w:r>
        <w:t>Use the following steps to delete the function app and its related resources to avoid incurring any further costs.</w:t>
      </w:r>
    </w:p>
    <w:p w14:paraId="69AED6DA" w14:textId="77777777" w:rsidR="00BD061B" w:rsidRDefault="00BD061B">
      <w:pPr>
        <w:pStyle w:val="ListParagraph"/>
        <w:numPr>
          <w:ilvl w:val="0"/>
          <w:numId w:val="209"/>
        </w:numPr>
      </w:pPr>
      <w:r>
        <w:t>In the Visual Studio Publish dialogue, in the Hosting section, select </w:t>
      </w:r>
      <w:r w:rsidRPr="00BD061B">
        <w:rPr>
          <w:rStyle w:val="Strong"/>
          <w:rFonts w:ascii="Segoe UI" w:hAnsi="Segoe UI" w:cs="Segoe UI"/>
          <w:color w:val="161616"/>
        </w:rPr>
        <w:t>Open in Azure portal</w:t>
      </w:r>
      <w:r>
        <w:t>.</w:t>
      </w:r>
    </w:p>
    <w:p w14:paraId="737568B9" w14:textId="77777777" w:rsidR="00BD061B" w:rsidRDefault="00BD061B">
      <w:pPr>
        <w:pStyle w:val="ListParagraph"/>
        <w:numPr>
          <w:ilvl w:val="0"/>
          <w:numId w:val="209"/>
        </w:numPr>
      </w:pPr>
      <w:r>
        <w:t>In the function app page, select the </w:t>
      </w:r>
      <w:r w:rsidRPr="00BD061B">
        <w:rPr>
          <w:rStyle w:val="Strong"/>
          <w:rFonts w:ascii="Segoe UI" w:hAnsi="Segoe UI" w:cs="Segoe UI"/>
          <w:color w:val="161616"/>
        </w:rPr>
        <w:t>Overview</w:t>
      </w:r>
      <w:r>
        <w:t> tab and then select the link under </w:t>
      </w:r>
      <w:r w:rsidRPr="00BD061B">
        <w:rPr>
          <w:rStyle w:val="Strong"/>
          <w:rFonts w:ascii="Segoe UI" w:hAnsi="Segoe UI" w:cs="Segoe UI"/>
          <w:color w:val="161616"/>
        </w:rPr>
        <w:t>Resource group</w:t>
      </w:r>
      <w:r>
        <w:t>.</w:t>
      </w:r>
    </w:p>
    <w:p w14:paraId="7A3F6C5A" w14:textId="77777777" w:rsidR="00BD061B" w:rsidRDefault="00BD061B">
      <w:pPr>
        <w:pStyle w:val="ListParagraph"/>
        <w:numPr>
          <w:ilvl w:val="0"/>
          <w:numId w:val="209"/>
        </w:numPr>
      </w:pPr>
      <w:r>
        <w:t>In the </w:t>
      </w:r>
      <w:r w:rsidRPr="00BD061B">
        <w:rPr>
          <w:rStyle w:val="Strong"/>
          <w:rFonts w:ascii="Segoe UI" w:hAnsi="Segoe UI" w:cs="Segoe UI"/>
          <w:color w:val="161616"/>
        </w:rPr>
        <w:t>Resource group</w:t>
      </w:r>
      <w:r>
        <w:t> page, review the list of included resources, and verify that they're the ones you want to delete.</w:t>
      </w:r>
    </w:p>
    <w:p w14:paraId="6E2CAF4E" w14:textId="77777777" w:rsidR="00BD061B" w:rsidRDefault="00BD061B">
      <w:pPr>
        <w:pStyle w:val="ListParagraph"/>
        <w:numPr>
          <w:ilvl w:val="0"/>
          <w:numId w:val="209"/>
        </w:numPr>
      </w:pPr>
      <w:r>
        <w:t>Select </w:t>
      </w:r>
      <w:r w:rsidRPr="00BD061B">
        <w:rPr>
          <w:rStyle w:val="Strong"/>
          <w:rFonts w:ascii="Segoe UI" w:hAnsi="Segoe UI" w:cs="Segoe UI"/>
          <w:color w:val="161616"/>
        </w:rPr>
        <w:t xml:space="preserve">Delete resource </w:t>
      </w:r>
      <w:r w:rsidR="00D06AF6" w:rsidRPr="00BD061B">
        <w:rPr>
          <w:rStyle w:val="Strong"/>
          <w:rFonts w:ascii="Segoe UI" w:hAnsi="Segoe UI" w:cs="Segoe UI"/>
          <w:color w:val="161616"/>
        </w:rPr>
        <w:t>group</w:t>
      </w:r>
      <w:r w:rsidR="00D06AF6">
        <w:t xml:space="preserve"> and</w:t>
      </w:r>
      <w:r>
        <w:t xml:space="preserve"> follow the instructions.</w:t>
      </w:r>
    </w:p>
    <w:p w14:paraId="434E31DB" w14:textId="77777777" w:rsidR="00BD061B" w:rsidRDefault="00BD061B" w:rsidP="00BD061B">
      <w:pPr>
        <w:ind w:left="720"/>
      </w:pPr>
      <w:r>
        <w:t>Deletion may take a couple of minutes. When it's done, a notification appears for a few seconds. You can also select the bell icon at the top of the page to view the notification.</w:t>
      </w:r>
    </w:p>
    <w:p w14:paraId="29DB7567" w14:textId="77777777" w:rsidR="002F5A17" w:rsidRDefault="002F5A17" w:rsidP="002F5A17">
      <w:pPr>
        <w:pStyle w:val="Heading2"/>
      </w:pPr>
      <w:bookmarkStart w:id="204" w:name="_Toc145408519"/>
      <w:r>
        <w:t>Create Azure Function using Visual Studio Code</w:t>
      </w:r>
      <w:bookmarkEnd w:id="204"/>
    </w:p>
    <w:p w14:paraId="6333B7E6" w14:textId="77777777" w:rsidR="002F5A17" w:rsidRDefault="00000000" w:rsidP="002F5A17">
      <w:hyperlink r:id="rId617" w:history="1">
        <w:r w:rsidR="002F5A17" w:rsidRPr="00C83BDB">
          <w:rPr>
            <w:rStyle w:val="Hyperlink"/>
          </w:rPr>
          <w:t>https://learn.microsoft.com/en-us/azure/azure-functions/create-first-function-vs-code-csharp?tabs=in-process</w:t>
        </w:r>
      </w:hyperlink>
    </w:p>
    <w:p w14:paraId="5222D755" w14:textId="77777777" w:rsidR="002F5A17" w:rsidRDefault="002F5A17" w:rsidP="002F5A17">
      <w:pPr>
        <w:pStyle w:val="Heading2"/>
      </w:pPr>
      <w:bookmarkStart w:id="205" w:name="_Connect_functions_to"/>
      <w:bookmarkStart w:id="206" w:name="_Toc145408520"/>
      <w:bookmarkEnd w:id="205"/>
      <w:r>
        <w:lastRenderedPageBreak/>
        <w:t xml:space="preserve">Connect </w:t>
      </w:r>
      <w:r w:rsidR="003B23E7">
        <w:t>F</w:t>
      </w:r>
      <w:r w:rsidR="003B23E7">
        <w:softHyphen/>
      </w:r>
      <w:r w:rsidR="003B23E7">
        <w:softHyphen/>
      </w:r>
      <w:r>
        <w:t>unctions to Azure Storage using Visual Studio</w:t>
      </w:r>
      <w:bookmarkEnd w:id="206"/>
    </w:p>
    <w:p w14:paraId="1DABBD7C" w14:textId="77777777" w:rsidR="002F5A17" w:rsidRDefault="00000000" w:rsidP="002F5A17">
      <w:pPr>
        <w:rPr>
          <w:rStyle w:val="Hyperlink"/>
        </w:rPr>
      </w:pPr>
      <w:hyperlink r:id="rId618" w:history="1">
        <w:r w:rsidR="002F5A17" w:rsidRPr="00C83BDB">
          <w:rPr>
            <w:rStyle w:val="Hyperlink"/>
          </w:rPr>
          <w:t>https://learn.microsoft.com/en-us/azure/azure-functions/functions-add-output-binding-storage-queue-vs?tabs=in-process</w:t>
        </w:r>
      </w:hyperlink>
    </w:p>
    <w:p w14:paraId="6090FD36" w14:textId="77777777" w:rsidR="006C0A5A" w:rsidRDefault="006C0A5A" w:rsidP="006C0A5A">
      <w:r>
        <w:t>Azure Functions lets you connect Azure services and other resources to functions without having to write your own integration code. These </w:t>
      </w:r>
      <w:r>
        <w:rPr>
          <w:rStyle w:val="Emphasis"/>
          <w:rFonts w:ascii="Segoe UI" w:hAnsi="Segoe UI" w:cs="Segoe UI"/>
          <w:color w:val="161616"/>
        </w:rPr>
        <w:t>bindings</w:t>
      </w:r>
      <w:r>
        <w:t>, which represent both input and output, are declared within the function definition. Data from bindings is provided to the function as parameters. A </w:t>
      </w:r>
      <w:r>
        <w:rPr>
          <w:rStyle w:val="Emphasis"/>
          <w:rFonts w:ascii="Segoe UI" w:hAnsi="Segoe UI" w:cs="Segoe UI"/>
          <w:color w:val="161616"/>
        </w:rPr>
        <w:t>trigger</w:t>
      </w:r>
      <w:r>
        <w:t> is a special type of input binding. Although a function has only one trigger, it can have multiple input and output bindings. To learn more, see </w:t>
      </w:r>
      <w:hyperlink r:id="rId619" w:history="1">
        <w:r>
          <w:rPr>
            <w:rStyle w:val="Hyperlink"/>
            <w:rFonts w:ascii="Segoe UI" w:hAnsi="Segoe UI" w:cs="Segoe UI"/>
          </w:rPr>
          <w:t>Azure Functions triggers and bindings concepts</w:t>
        </w:r>
      </w:hyperlink>
      <w:r>
        <w:t>.</w:t>
      </w:r>
    </w:p>
    <w:p w14:paraId="354EDF2D" w14:textId="77777777" w:rsidR="006C0A5A" w:rsidRDefault="006C0A5A" w:rsidP="006C0A5A">
      <w:r>
        <w:t>This article shows you how to use Visual Studio to connect the function you created in the </w:t>
      </w:r>
      <w:hyperlink r:id="rId620" w:history="1">
        <w:r>
          <w:rPr>
            <w:rStyle w:val="Hyperlink"/>
            <w:rFonts w:ascii="Segoe UI" w:hAnsi="Segoe UI" w:cs="Segoe UI"/>
          </w:rPr>
          <w:t>previous quickstart article</w:t>
        </w:r>
      </w:hyperlink>
      <w:r>
        <w:t> to Azure Storage. The output binding that you add to this function writes data from the HTTP request to a message in an Azure Queue storage queue.</w:t>
      </w:r>
    </w:p>
    <w:p w14:paraId="2DD4A408" w14:textId="77777777" w:rsidR="006C0A5A" w:rsidRDefault="006C0A5A" w:rsidP="006C0A5A">
      <w:r>
        <w:t>Most bindings require a stored connection string that Functions uses to access the bound service. To make it easier, you use the Storage account that you created with your function app. The connection to this account is already stored in an app setting named </w:t>
      </w:r>
      <w:r>
        <w:rPr>
          <w:rStyle w:val="HTMLCode"/>
          <w:rFonts w:ascii="Consolas" w:eastAsiaTheme="minorHAnsi" w:hAnsi="Consolas"/>
          <w:color w:val="161616"/>
        </w:rPr>
        <w:t>AzureWebJobsStorage</w:t>
      </w:r>
      <w:r>
        <w:t>.</w:t>
      </w:r>
    </w:p>
    <w:p w14:paraId="51A582D9" w14:textId="77777777" w:rsidR="00770C6B" w:rsidRDefault="00770C6B" w:rsidP="00770C6B">
      <w:pPr>
        <w:spacing w:after="0" w:line="240" w:lineRule="auto"/>
      </w:pPr>
      <w:r w:rsidRPr="00770C6B">
        <w:rPr>
          <w:b/>
          <w:bCs/>
        </w:rPr>
        <w:t>Solution</w:t>
      </w:r>
      <w:r>
        <w:t xml:space="preserve">: </w:t>
      </w:r>
      <w:hyperlink r:id="rId621" w:history="1">
        <w:r w:rsidRPr="00F47B54">
          <w:rPr>
            <w:rStyle w:val="Hyperlink"/>
          </w:rPr>
          <w:t>https://github.com/AjaySingala/dotNetFullStackDemos/tree/main/Azure/FunctionApp</w:t>
        </w:r>
      </w:hyperlink>
    </w:p>
    <w:p w14:paraId="5599A4A9" w14:textId="77777777" w:rsidR="00770C6B" w:rsidRDefault="00770C6B" w:rsidP="00770C6B">
      <w:pPr>
        <w:spacing w:after="0" w:line="240" w:lineRule="auto"/>
      </w:pPr>
      <w:r w:rsidRPr="00770C6B">
        <w:rPr>
          <w:b/>
          <w:bCs/>
        </w:rPr>
        <w:t>Project</w:t>
      </w:r>
      <w:r>
        <w:t xml:space="preserve">: FunctionApp.csproj </w:t>
      </w:r>
    </w:p>
    <w:p w14:paraId="024EBB78" w14:textId="77777777" w:rsidR="00770C6B" w:rsidRPr="00770C6B" w:rsidRDefault="00770C6B" w:rsidP="00770C6B">
      <w:pPr>
        <w:spacing w:after="0" w:line="240" w:lineRule="auto"/>
      </w:pPr>
      <w:r w:rsidRPr="00770C6B">
        <w:rPr>
          <w:b/>
          <w:bCs/>
        </w:rPr>
        <w:t>File</w:t>
      </w:r>
      <w:r>
        <w:t xml:space="preserve">: </w:t>
      </w:r>
      <w:r w:rsidRPr="00770C6B">
        <w:t>HttpExample.cs</w:t>
      </w:r>
    </w:p>
    <w:p w14:paraId="217A966E" w14:textId="77777777" w:rsidR="00770C6B" w:rsidRDefault="007F61F1" w:rsidP="00770C6B">
      <w:r w:rsidRPr="007F61F1">
        <w:rPr>
          <w:b/>
          <w:bCs/>
        </w:rPr>
        <w:t>Region</w:t>
      </w:r>
      <w:r>
        <w:t xml:space="preserve">: </w:t>
      </w:r>
      <w:r>
        <w:rPr>
          <w:rFonts w:ascii="Cascadia Mono" w:hAnsi="Cascadia Mono" w:cs="Cascadia Mono"/>
          <w:color w:val="000000"/>
          <w:kern w:val="0"/>
          <w:sz w:val="19"/>
          <w:szCs w:val="19"/>
        </w:rPr>
        <w:t>HttpExample Simple (with Queue Trigger).</w:t>
      </w:r>
    </w:p>
    <w:p w14:paraId="76E9B767" w14:textId="77777777" w:rsidR="003B45B3" w:rsidRDefault="003B45B3" w:rsidP="003B45B3">
      <w:pPr>
        <w:pStyle w:val="Heading3"/>
      </w:pPr>
      <w:bookmarkStart w:id="207" w:name="_Toc145408521"/>
      <w:r>
        <w:t>Prerequisites</w:t>
      </w:r>
      <w:bookmarkEnd w:id="207"/>
    </w:p>
    <w:p w14:paraId="7F2DD929" w14:textId="77777777" w:rsidR="003B45B3" w:rsidRDefault="003B45B3" w:rsidP="003B45B3">
      <w:r>
        <w:t>Before you start this article, you must:</w:t>
      </w:r>
    </w:p>
    <w:p w14:paraId="1CF0E5B8" w14:textId="77777777" w:rsidR="003B45B3" w:rsidRDefault="003B45B3">
      <w:pPr>
        <w:pStyle w:val="ListParagraph"/>
        <w:numPr>
          <w:ilvl w:val="0"/>
          <w:numId w:val="210"/>
        </w:numPr>
      </w:pPr>
      <w:r>
        <w:t>Complete </w:t>
      </w:r>
      <w:hyperlink r:id="rId622" w:history="1">
        <w:r w:rsidRPr="003B45B3">
          <w:rPr>
            <w:rStyle w:val="Hyperlink"/>
            <w:rFonts w:ascii="Segoe UI" w:hAnsi="Segoe UI" w:cs="Segoe UI"/>
          </w:rPr>
          <w:t>part 1 of the Visual Studio quickstart</w:t>
        </w:r>
      </w:hyperlink>
      <w:r>
        <w:t>.</w:t>
      </w:r>
    </w:p>
    <w:p w14:paraId="60A98601" w14:textId="77777777" w:rsidR="003B45B3" w:rsidRDefault="003B45B3">
      <w:pPr>
        <w:pStyle w:val="ListParagraph"/>
        <w:numPr>
          <w:ilvl w:val="0"/>
          <w:numId w:val="210"/>
        </w:numPr>
      </w:pPr>
      <w:r>
        <w:t>Install </w:t>
      </w:r>
      <w:hyperlink r:id="rId623" w:history="1">
        <w:r w:rsidRPr="003B45B3">
          <w:rPr>
            <w:rStyle w:val="Hyperlink"/>
            <w:rFonts w:ascii="Segoe UI" w:hAnsi="Segoe UI" w:cs="Segoe UI"/>
          </w:rPr>
          <w:t>Azure Storage Explorer</w:t>
        </w:r>
      </w:hyperlink>
      <w:r>
        <w:t>. Storage Explorer is a tool that you'll use to examine queue messages generated by your output binding. Storage Explorer is supported on macOS, Windows, and Linux-based operating systems.</w:t>
      </w:r>
    </w:p>
    <w:p w14:paraId="6286BD1C" w14:textId="77777777" w:rsidR="003B45B3" w:rsidRDefault="003B45B3">
      <w:pPr>
        <w:pStyle w:val="ListParagraph"/>
        <w:numPr>
          <w:ilvl w:val="0"/>
          <w:numId w:val="210"/>
        </w:numPr>
      </w:pPr>
      <w:r>
        <w:t>Sign</w:t>
      </w:r>
      <w:r w:rsidR="00AE68B7">
        <w:t>-</w:t>
      </w:r>
      <w:r>
        <w:t>in to your Azure subscription from Visual Studio.</w:t>
      </w:r>
    </w:p>
    <w:p w14:paraId="6611D8D3" w14:textId="77777777" w:rsidR="00FD4F79" w:rsidRDefault="00FD4F79" w:rsidP="00FD4F79">
      <w:pPr>
        <w:pStyle w:val="Heading3"/>
      </w:pPr>
      <w:bookmarkStart w:id="208" w:name="_Toc145408522"/>
      <w:r>
        <w:t xml:space="preserve">Download the </w:t>
      </w:r>
      <w:r w:rsidR="006C44F3">
        <w:t>F</w:t>
      </w:r>
      <w:r>
        <w:t xml:space="preserve">unction </w:t>
      </w:r>
      <w:r w:rsidR="006C44F3">
        <w:t>A</w:t>
      </w:r>
      <w:r>
        <w:t xml:space="preserve">pp </w:t>
      </w:r>
      <w:r w:rsidR="006C44F3">
        <w:t>S</w:t>
      </w:r>
      <w:r>
        <w:t>ettings</w:t>
      </w:r>
      <w:bookmarkEnd w:id="208"/>
    </w:p>
    <w:p w14:paraId="55B807F1" w14:textId="77777777" w:rsidR="00FD4F79" w:rsidRDefault="00FD4F79" w:rsidP="00FD4F79">
      <w:r>
        <w:t>In the </w:t>
      </w:r>
      <w:hyperlink w:anchor="_Create_Azure_Function" w:history="1">
        <w:r>
          <w:rPr>
            <w:rStyle w:val="Hyperlink"/>
            <w:rFonts w:ascii="Segoe UI" w:hAnsi="Segoe UI" w:cs="Segoe UI"/>
          </w:rPr>
          <w:t>previous quickstart article</w:t>
        </w:r>
      </w:hyperlink>
      <w:r>
        <w:t>, you created a function app in Azure along with the required Storage account. The connection string for this account is stored securely in app settings in Azure. In this article, you write messages to a Storage queue in the same account. To connect to your Storage account when running the function locally, you must download app settings to the </w:t>
      </w:r>
      <w:r>
        <w:rPr>
          <w:rStyle w:val="Emphasis"/>
          <w:rFonts w:ascii="Segoe UI" w:hAnsi="Segoe UI" w:cs="Segoe UI"/>
          <w:color w:val="161616"/>
        </w:rPr>
        <w:t>local.settings.json</w:t>
      </w:r>
      <w:r>
        <w:t> file.</w:t>
      </w:r>
    </w:p>
    <w:p w14:paraId="10159AF8" w14:textId="77777777" w:rsidR="00FD4F79" w:rsidRDefault="00FD4F79">
      <w:pPr>
        <w:pStyle w:val="ListParagraph"/>
        <w:numPr>
          <w:ilvl w:val="0"/>
          <w:numId w:val="211"/>
        </w:numPr>
      </w:pPr>
      <w:r>
        <w:t>In </w:t>
      </w:r>
      <w:r w:rsidRPr="00FD4F79">
        <w:rPr>
          <w:rStyle w:val="Strong"/>
          <w:rFonts w:ascii="Segoe UI" w:hAnsi="Segoe UI" w:cs="Segoe UI"/>
          <w:color w:val="161616"/>
        </w:rPr>
        <w:t>Solution Explorer</w:t>
      </w:r>
      <w:r>
        <w:t>, right-click the project and select </w:t>
      </w:r>
      <w:r w:rsidRPr="00FD4F79">
        <w:rPr>
          <w:rStyle w:val="Strong"/>
          <w:rFonts w:ascii="Segoe UI" w:hAnsi="Segoe UI" w:cs="Segoe UI"/>
          <w:color w:val="161616"/>
        </w:rPr>
        <w:t>Publish</w:t>
      </w:r>
      <w:r>
        <w:t>.</w:t>
      </w:r>
    </w:p>
    <w:p w14:paraId="27E6DD95" w14:textId="77777777" w:rsidR="00FD4F79" w:rsidRDefault="00FD4F79">
      <w:pPr>
        <w:pStyle w:val="ListParagraph"/>
        <w:numPr>
          <w:ilvl w:val="0"/>
          <w:numId w:val="211"/>
        </w:numPr>
      </w:pPr>
      <w:r>
        <w:t>In the </w:t>
      </w:r>
      <w:r w:rsidRPr="00FD4F79">
        <w:rPr>
          <w:rStyle w:val="Strong"/>
          <w:rFonts w:ascii="Segoe UI" w:hAnsi="Segoe UI" w:cs="Segoe UI"/>
          <w:color w:val="161616"/>
        </w:rPr>
        <w:t>Publish</w:t>
      </w:r>
      <w:r>
        <w:t> tab under </w:t>
      </w:r>
      <w:r w:rsidRPr="00FD4F79">
        <w:rPr>
          <w:rStyle w:val="Strong"/>
          <w:rFonts w:ascii="Segoe UI" w:hAnsi="Segoe UI" w:cs="Segoe UI"/>
          <w:color w:val="161616"/>
        </w:rPr>
        <w:t>Hosting</w:t>
      </w:r>
      <w:r>
        <w:t>, expand the three dots (</w:t>
      </w:r>
      <w:r w:rsidRPr="00FD4F79">
        <w:rPr>
          <w:rStyle w:val="Strong"/>
          <w:rFonts w:ascii="Segoe UI" w:hAnsi="Segoe UI" w:cs="Segoe UI"/>
          <w:color w:val="161616"/>
        </w:rPr>
        <w:t>...</w:t>
      </w:r>
      <w:r>
        <w:t>) and select </w:t>
      </w:r>
      <w:r w:rsidRPr="00FD4F79">
        <w:rPr>
          <w:rStyle w:val="Strong"/>
          <w:rFonts w:ascii="Segoe UI" w:hAnsi="Segoe UI" w:cs="Segoe UI"/>
          <w:color w:val="161616"/>
        </w:rPr>
        <w:t>Manage Azure App Service settings</w:t>
      </w:r>
      <w:r>
        <w:t>.</w:t>
      </w:r>
    </w:p>
    <w:p w14:paraId="5ECF6D87" w14:textId="77777777" w:rsidR="00FD4F79" w:rsidRDefault="00FD4F79">
      <w:pPr>
        <w:pStyle w:val="ListParagraph"/>
        <w:numPr>
          <w:ilvl w:val="0"/>
          <w:numId w:val="211"/>
        </w:numPr>
      </w:pPr>
      <w:r>
        <w:t>Under </w:t>
      </w:r>
      <w:r w:rsidRPr="00FD4F79">
        <w:rPr>
          <w:rStyle w:val="Strong"/>
          <w:rFonts w:ascii="Segoe UI" w:hAnsi="Segoe UI" w:cs="Segoe UI"/>
          <w:color w:val="161616"/>
        </w:rPr>
        <w:t>AzureWebJobsStorage</w:t>
      </w:r>
      <w:r>
        <w:t>, copy the </w:t>
      </w:r>
      <w:r w:rsidRPr="00FD4F79">
        <w:rPr>
          <w:rStyle w:val="Strong"/>
          <w:rFonts w:ascii="Segoe UI" w:hAnsi="Segoe UI" w:cs="Segoe UI"/>
          <w:color w:val="161616"/>
        </w:rPr>
        <w:t>Remote</w:t>
      </w:r>
      <w:r>
        <w:t> string value to </w:t>
      </w:r>
      <w:r w:rsidRPr="00FD4F79">
        <w:rPr>
          <w:rStyle w:val="Strong"/>
          <w:rFonts w:ascii="Segoe UI" w:hAnsi="Segoe UI" w:cs="Segoe UI"/>
          <w:color w:val="161616"/>
        </w:rPr>
        <w:t>Local</w:t>
      </w:r>
      <w:r>
        <w:t>, and then select </w:t>
      </w:r>
      <w:r w:rsidRPr="00FD4F79">
        <w:rPr>
          <w:rStyle w:val="Strong"/>
          <w:rFonts w:ascii="Segoe UI" w:hAnsi="Segoe UI" w:cs="Segoe UI"/>
          <w:color w:val="161616"/>
        </w:rPr>
        <w:t>OK</w:t>
      </w:r>
      <w:r>
        <w:t>.</w:t>
      </w:r>
    </w:p>
    <w:p w14:paraId="56A9AA0F" w14:textId="77777777" w:rsidR="00FD4F79" w:rsidRDefault="00FD4F79" w:rsidP="00FD4F79">
      <w:pPr>
        <w:jc w:val="center"/>
      </w:pPr>
      <w:r>
        <w:rPr>
          <w:noProof/>
        </w:rPr>
        <w:lastRenderedPageBreak/>
        <w:drawing>
          <wp:inline distT="0" distB="0" distL="0" distR="0" wp14:anchorId="39C23A9A" wp14:editId="678FD587">
            <wp:extent cx="4549140" cy="1361647"/>
            <wp:effectExtent l="0" t="0" r="3810" b="0"/>
            <wp:docPr id="1991080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4559204" cy="1364659"/>
                    </a:xfrm>
                    <a:prstGeom prst="rect">
                      <a:avLst/>
                    </a:prstGeom>
                    <a:noFill/>
                    <a:ln>
                      <a:noFill/>
                    </a:ln>
                  </pic:spPr>
                </pic:pic>
              </a:graphicData>
            </a:graphic>
          </wp:inline>
        </w:drawing>
      </w:r>
    </w:p>
    <w:p w14:paraId="45EDEF5E" w14:textId="77777777" w:rsidR="00FD4F79" w:rsidRDefault="00FD4F79" w:rsidP="00FD4F79">
      <w:r>
        <w:t>The storage binding, which uses the </w:t>
      </w:r>
      <w:r>
        <w:rPr>
          <w:rStyle w:val="HTMLCode"/>
          <w:rFonts w:ascii="Consolas" w:eastAsiaTheme="minorHAnsi" w:hAnsi="Consolas"/>
          <w:color w:val="161616"/>
        </w:rPr>
        <w:t>AzureWebJobsStorage</w:t>
      </w:r>
      <w:r>
        <w:t> setting for the connection, can now connect to your Queue storage when running locally.</w:t>
      </w:r>
    </w:p>
    <w:p w14:paraId="5404D4E5" w14:textId="77777777" w:rsidR="00FD4F79" w:rsidRDefault="00FD4F79" w:rsidP="00FD4F79">
      <w:pPr>
        <w:pStyle w:val="Heading3"/>
      </w:pPr>
      <w:bookmarkStart w:id="209" w:name="_Toc145408523"/>
      <w:r>
        <w:t xml:space="preserve">Register </w:t>
      </w:r>
      <w:r w:rsidR="006C44F3">
        <w:t>B</w:t>
      </w:r>
      <w:r>
        <w:t xml:space="preserve">inding </w:t>
      </w:r>
      <w:r w:rsidR="006C44F3">
        <w:t>E</w:t>
      </w:r>
      <w:r>
        <w:t>xtensions</w:t>
      </w:r>
      <w:bookmarkEnd w:id="209"/>
    </w:p>
    <w:p w14:paraId="586836AC" w14:textId="77777777" w:rsidR="00FD4F79" w:rsidRDefault="00FD4F79" w:rsidP="00FD4F79">
      <w:r>
        <w:t>Because you're using a Queue storage output binding, you need the Storage bindings extension installed before you run the project. Except for HTTP and timer triggers, bindings are implemented as extension packages.</w:t>
      </w:r>
    </w:p>
    <w:p w14:paraId="31064A63" w14:textId="77777777" w:rsidR="00FD4F79" w:rsidRDefault="00FD4F79">
      <w:pPr>
        <w:pStyle w:val="ListParagraph"/>
        <w:numPr>
          <w:ilvl w:val="0"/>
          <w:numId w:val="212"/>
        </w:numPr>
      </w:pPr>
      <w:r>
        <w:t>From the </w:t>
      </w:r>
      <w:r w:rsidRPr="00FD4F79">
        <w:rPr>
          <w:rStyle w:val="Strong"/>
          <w:rFonts w:ascii="Segoe UI" w:hAnsi="Segoe UI" w:cs="Segoe UI"/>
          <w:color w:val="161616"/>
        </w:rPr>
        <w:t>Tools</w:t>
      </w:r>
      <w:r>
        <w:t> menu, select </w:t>
      </w:r>
      <w:r w:rsidRPr="00FD4F79">
        <w:rPr>
          <w:rStyle w:val="Strong"/>
          <w:rFonts w:ascii="Segoe UI" w:hAnsi="Segoe UI" w:cs="Segoe UI"/>
          <w:color w:val="161616"/>
        </w:rPr>
        <w:t>NuGet Package Manager</w:t>
      </w:r>
      <w:r>
        <w:t> &gt; </w:t>
      </w:r>
      <w:r w:rsidRPr="00FD4F79">
        <w:rPr>
          <w:rStyle w:val="Strong"/>
          <w:rFonts w:ascii="Segoe UI" w:hAnsi="Segoe UI" w:cs="Segoe UI"/>
          <w:color w:val="161616"/>
        </w:rPr>
        <w:t>Package Manager Console</w:t>
      </w:r>
      <w:r>
        <w:t>.</w:t>
      </w:r>
    </w:p>
    <w:p w14:paraId="59609300" w14:textId="77777777" w:rsidR="00FD4F79" w:rsidRDefault="00FD4F79">
      <w:pPr>
        <w:pStyle w:val="ListParagraph"/>
        <w:numPr>
          <w:ilvl w:val="0"/>
          <w:numId w:val="212"/>
        </w:numPr>
      </w:pPr>
      <w:r>
        <w:t>In the console, run the following </w:t>
      </w:r>
      <w:hyperlink r:id="rId625" w:history="1">
        <w:r w:rsidRPr="00FD4F79">
          <w:rPr>
            <w:rStyle w:val="Hyperlink"/>
            <w:rFonts w:ascii="Segoe UI" w:hAnsi="Segoe UI" w:cs="Segoe UI"/>
          </w:rPr>
          <w:t>Install-Package</w:t>
        </w:r>
      </w:hyperlink>
      <w:r>
        <w:t> command to install the Storage extensions:</w:t>
      </w:r>
    </w:p>
    <w:p w14:paraId="68F45B70" w14:textId="77777777" w:rsidR="00FD4F79" w:rsidRDefault="00FD4F79" w:rsidP="00FD4F79">
      <w:r w:rsidRPr="00FD4F79">
        <w:rPr>
          <w:b/>
          <w:bCs/>
        </w:rPr>
        <w:t>For Isolated Process</w:t>
      </w:r>
      <w:r>
        <w:t>:</w:t>
      </w:r>
    </w:p>
    <w:p w14:paraId="0164BBDF" w14:textId="77777777" w:rsidR="006C0A5A" w:rsidRDefault="00FD4F79" w:rsidP="00FD4F79">
      <w:pPr>
        <w:pBdr>
          <w:top w:val="single" w:sz="4" w:space="1" w:color="auto"/>
          <w:left w:val="single" w:sz="4" w:space="4" w:color="auto"/>
          <w:bottom w:val="single" w:sz="4" w:space="1" w:color="auto"/>
          <w:right w:val="single" w:sz="4" w:space="4" w:color="auto"/>
        </w:pBdr>
      </w:pPr>
      <w:r>
        <w:rPr>
          <w:rFonts w:ascii="Cascadia Mono" w:hAnsi="Cascadia Mono" w:cs="Cascadia Mono"/>
          <w:color w:val="000000"/>
          <w:kern w:val="0"/>
          <w:sz w:val="19"/>
          <w:szCs w:val="19"/>
        </w:rPr>
        <w:t>install-package Microsoft.Azure.Functions.Worker.Extensions.Storage.Queues</w:t>
      </w:r>
    </w:p>
    <w:p w14:paraId="108807DF" w14:textId="77777777" w:rsidR="00172208" w:rsidRDefault="00172208" w:rsidP="00172208">
      <w:r w:rsidRPr="00FD4F79">
        <w:rPr>
          <w:b/>
          <w:bCs/>
        </w:rPr>
        <w:t>For In-Process</w:t>
      </w:r>
      <w:r>
        <w:t>:</w:t>
      </w:r>
    </w:p>
    <w:p w14:paraId="4DA2AFC8" w14:textId="77777777" w:rsidR="00172208" w:rsidRPr="00FD4F79" w:rsidRDefault="00172208" w:rsidP="00172208">
      <w:pPr>
        <w:pBdr>
          <w:top w:val="single" w:sz="4" w:space="1" w:color="auto"/>
          <w:left w:val="single" w:sz="4" w:space="4" w:color="auto"/>
          <w:bottom w:val="single" w:sz="4" w:space="1" w:color="auto"/>
          <w:right w:val="single" w:sz="4" w:space="4" w:color="auto"/>
        </w:pBdr>
        <w:rPr>
          <w:sz w:val="20"/>
          <w:szCs w:val="20"/>
        </w:rPr>
      </w:pPr>
      <w:r w:rsidRPr="00FD4F79">
        <w:rPr>
          <w:rFonts w:ascii="Consolas" w:hAnsi="Consolas"/>
          <w:color w:val="161616"/>
          <w:sz w:val="20"/>
          <w:szCs w:val="20"/>
          <w:shd w:val="clear" w:color="auto" w:fill="F2F2F2"/>
        </w:rPr>
        <w:t>Install-Package Microsoft.Azure.WebJobs.Extensions.Storage</w:t>
      </w:r>
    </w:p>
    <w:p w14:paraId="753E72B8" w14:textId="77777777" w:rsidR="00FD4F79" w:rsidRDefault="00FD4F79" w:rsidP="00FD4F79">
      <w:r>
        <w:t>Now, you can add the storage output binding to your project.</w:t>
      </w:r>
    </w:p>
    <w:p w14:paraId="77C3E3F1" w14:textId="77777777" w:rsidR="00FD4F79" w:rsidRDefault="00FD4F79" w:rsidP="00FD4F79">
      <w:pPr>
        <w:pStyle w:val="Heading3"/>
      </w:pPr>
      <w:bookmarkStart w:id="210" w:name="_Toc145408524"/>
      <w:r>
        <w:t xml:space="preserve">Add </w:t>
      </w:r>
      <w:r w:rsidR="007E499A">
        <w:t>A</w:t>
      </w:r>
      <w:r>
        <w:t xml:space="preserve">n </w:t>
      </w:r>
      <w:r w:rsidR="007E499A">
        <w:t>O</w:t>
      </w:r>
      <w:r>
        <w:t xml:space="preserve">utput </w:t>
      </w:r>
      <w:r w:rsidR="007E499A">
        <w:t>B</w:t>
      </w:r>
      <w:r>
        <w:t>inding</w:t>
      </w:r>
      <w:bookmarkEnd w:id="210"/>
    </w:p>
    <w:p w14:paraId="310C925B" w14:textId="77777777" w:rsidR="00FD4F79" w:rsidRDefault="00FD4F79" w:rsidP="00FD4F79">
      <w:r>
        <w:t>In a C# project, the bindings are defined as binding attributes on the function method. Specific definitions depend on whether your app runs in-process (C# class library) or in an isolated worker process.</w:t>
      </w:r>
    </w:p>
    <w:p w14:paraId="4A578600" w14:textId="77777777" w:rsidR="00FD4F79" w:rsidRDefault="00FD4F79" w:rsidP="00FD4F79">
      <w:r w:rsidRPr="00FD4F79">
        <w:rPr>
          <w:b/>
          <w:bCs/>
        </w:rPr>
        <w:t>For Isolated Process</w:t>
      </w:r>
      <w:r>
        <w:t>:</w:t>
      </w:r>
    </w:p>
    <w:p w14:paraId="1ABC78C8" w14:textId="77777777" w:rsidR="00FD4F79" w:rsidRPr="00FD4F79" w:rsidRDefault="00FD4F79" w:rsidP="00FD4F79">
      <w:pPr>
        <w:rPr>
          <w:lang w:eastAsia="en-IN"/>
        </w:rPr>
      </w:pPr>
      <w:r w:rsidRPr="00FD4F79">
        <w:rPr>
          <w:lang w:eastAsia="en-IN"/>
        </w:rPr>
        <w:t>Open the </w:t>
      </w:r>
      <w:r w:rsidRPr="00FD4F79">
        <w:rPr>
          <w:i/>
          <w:iCs/>
          <w:lang w:eastAsia="en-IN"/>
        </w:rPr>
        <w:t>HttpExample.cs</w:t>
      </w:r>
      <w:r w:rsidRPr="00FD4F79">
        <w:rPr>
          <w:lang w:eastAsia="en-IN"/>
        </w:rPr>
        <w:t> project file and add the following </w:t>
      </w:r>
      <w:r w:rsidRPr="00FD4F79">
        <w:rPr>
          <w:rFonts w:ascii="Consolas" w:hAnsi="Consolas" w:cs="Courier New"/>
          <w:sz w:val="20"/>
          <w:szCs w:val="20"/>
          <w:lang w:eastAsia="en-IN"/>
        </w:rPr>
        <w:t>MultiResponse</w:t>
      </w:r>
      <w:r w:rsidRPr="00FD4F79">
        <w:rPr>
          <w:lang w:eastAsia="en-IN"/>
        </w:rPr>
        <w:t> class:</w:t>
      </w:r>
    </w:p>
    <w:p w14:paraId="4B724EC5" w14:textId="77777777" w:rsidR="00FD4F79" w:rsidRPr="00FD4F79" w:rsidRDefault="00FD4F79" w:rsidP="00FD4F7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FD4F79">
        <w:rPr>
          <w:rFonts w:ascii="Consolas" w:eastAsia="Times New Roman" w:hAnsi="Consolas" w:cs="Courier New"/>
          <w:color w:val="0101FD"/>
          <w:kern w:val="0"/>
          <w:sz w:val="20"/>
          <w:szCs w:val="20"/>
          <w:bdr w:val="none" w:sz="0" w:space="0" w:color="auto" w:frame="1"/>
          <w:lang w:eastAsia="en-IN"/>
          <w14:ligatures w14:val="none"/>
        </w:rPr>
        <w:t>public</w:t>
      </w:r>
      <w:r w:rsidRPr="00FD4F79">
        <w:rPr>
          <w:rFonts w:ascii="Consolas" w:eastAsia="Times New Roman" w:hAnsi="Consolas" w:cs="Courier New"/>
          <w:color w:val="161616"/>
          <w:kern w:val="0"/>
          <w:sz w:val="20"/>
          <w:szCs w:val="20"/>
          <w:bdr w:val="none" w:sz="0" w:space="0" w:color="auto" w:frame="1"/>
          <w:lang w:eastAsia="en-IN"/>
          <w14:ligatures w14:val="none"/>
        </w:rPr>
        <w:t xml:space="preserve"> </w:t>
      </w:r>
      <w:r w:rsidRPr="00FD4F79">
        <w:rPr>
          <w:rFonts w:ascii="Consolas" w:eastAsia="Times New Roman" w:hAnsi="Consolas" w:cs="Courier New"/>
          <w:color w:val="0101FD"/>
          <w:kern w:val="0"/>
          <w:sz w:val="20"/>
          <w:szCs w:val="20"/>
          <w:bdr w:val="none" w:sz="0" w:space="0" w:color="auto" w:frame="1"/>
          <w:lang w:eastAsia="en-IN"/>
          <w14:ligatures w14:val="none"/>
        </w:rPr>
        <w:t>class</w:t>
      </w:r>
      <w:r w:rsidRPr="00FD4F79">
        <w:rPr>
          <w:rFonts w:ascii="Consolas" w:eastAsia="Times New Roman" w:hAnsi="Consolas" w:cs="Courier New"/>
          <w:color w:val="161616"/>
          <w:kern w:val="0"/>
          <w:sz w:val="20"/>
          <w:szCs w:val="20"/>
          <w:bdr w:val="none" w:sz="0" w:space="0" w:color="auto" w:frame="1"/>
          <w:lang w:eastAsia="en-IN"/>
          <w14:ligatures w14:val="none"/>
        </w:rPr>
        <w:t xml:space="preserve"> </w:t>
      </w:r>
      <w:r w:rsidRPr="00FD4F79">
        <w:rPr>
          <w:rFonts w:ascii="Consolas" w:eastAsia="Times New Roman" w:hAnsi="Consolas" w:cs="Courier New"/>
          <w:color w:val="006881"/>
          <w:kern w:val="0"/>
          <w:sz w:val="20"/>
          <w:szCs w:val="20"/>
          <w:bdr w:val="none" w:sz="0" w:space="0" w:color="auto" w:frame="1"/>
          <w:lang w:eastAsia="en-IN"/>
          <w14:ligatures w14:val="none"/>
        </w:rPr>
        <w:t>MultiResponse</w:t>
      </w:r>
    </w:p>
    <w:p w14:paraId="7B44CBA8" w14:textId="77777777" w:rsidR="00FD4F79" w:rsidRPr="00FD4F79" w:rsidRDefault="00FD4F79" w:rsidP="00FD4F7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FD4F79">
        <w:rPr>
          <w:rFonts w:ascii="Consolas" w:eastAsia="Times New Roman" w:hAnsi="Consolas" w:cs="Courier New"/>
          <w:color w:val="161616"/>
          <w:kern w:val="0"/>
          <w:sz w:val="20"/>
          <w:szCs w:val="20"/>
          <w:bdr w:val="none" w:sz="0" w:space="0" w:color="auto" w:frame="1"/>
          <w:lang w:eastAsia="en-IN"/>
          <w14:ligatures w14:val="none"/>
        </w:rPr>
        <w:t>{</w:t>
      </w:r>
    </w:p>
    <w:p w14:paraId="1945E20C" w14:textId="77777777" w:rsidR="00FD4F79" w:rsidRPr="00FD4F79" w:rsidRDefault="00FD4F79" w:rsidP="00FD4F7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FD4F79">
        <w:rPr>
          <w:rFonts w:ascii="Consolas" w:eastAsia="Times New Roman" w:hAnsi="Consolas" w:cs="Courier New"/>
          <w:color w:val="161616"/>
          <w:kern w:val="0"/>
          <w:sz w:val="20"/>
          <w:szCs w:val="20"/>
          <w:bdr w:val="none" w:sz="0" w:space="0" w:color="auto" w:frame="1"/>
          <w:lang w:eastAsia="en-IN"/>
          <w14:ligatures w14:val="none"/>
        </w:rPr>
        <w:t xml:space="preserve">    [</w:t>
      </w:r>
      <w:r w:rsidRPr="00FD4F79">
        <w:rPr>
          <w:rFonts w:ascii="Consolas" w:eastAsia="Times New Roman" w:hAnsi="Consolas" w:cs="Courier New"/>
          <w:color w:val="006881"/>
          <w:kern w:val="0"/>
          <w:sz w:val="20"/>
          <w:szCs w:val="20"/>
          <w:bdr w:val="none" w:sz="0" w:space="0" w:color="auto" w:frame="1"/>
          <w:lang w:eastAsia="en-IN"/>
          <w14:ligatures w14:val="none"/>
        </w:rPr>
        <w:t>QueueOutput(</w:t>
      </w:r>
      <w:r w:rsidRPr="00FD4F79">
        <w:rPr>
          <w:rFonts w:ascii="Consolas" w:eastAsia="Times New Roman" w:hAnsi="Consolas" w:cs="Courier New"/>
          <w:color w:val="A31515"/>
          <w:kern w:val="0"/>
          <w:sz w:val="20"/>
          <w:szCs w:val="20"/>
          <w:bdr w:val="none" w:sz="0" w:space="0" w:color="auto" w:frame="1"/>
          <w:lang w:eastAsia="en-IN"/>
          <w14:ligatures w14:val="none"/>
        </w:rPr>
        <w:t>"outqueue"</w:t>
      </w:r>
      <w:r w:rsidRPr="00FD4F79">
        <w:rPr>
          <w:rFonts w:ascii="Consolas" w:eastAsia="Times New Roman" w:hAnsi="Consolas" w:cs="Courier New"/>
          <w:color w:val="006881"/>
          <w:kern w:val="0"/>
          <w:sz w:val="20"/>
          <w:szCs w:val="20"/>
          <w:bdr w:val="none" w:sz="0" w:space="0" w:color="auto" w:frame="1"/>
          <w:lang w:eastAsia="en-IN"/>
          <w14:ligatures w14:val="none"/>
        </w:rPr>
        <w:t xml:space="preserve">,Connection = </w:t>
      </w:r>
      <w:r w:rsidRPr="00FD4F79">
        <w:rPr>
          <w:rFonts w:ascii="Consolas" w:eastAsia="Times New Roman" w:hAnsi="Consolas" w:cs="Courier New"/>
          <w:color w:val="A31515"/>
          <w:kern w:val="0"/>
          <w:sz w:val="20"/>
          <w:szCs w:val="20"/>
          <w:bdr w:val="none" w:sz="0" w:space="0" w:color="auto" w:frame="1"/>
          <w:lang w:eastAsia="en-IN"/>
          <w14:ligatures w14:val="none"/>
        </w:rPr>
        <w:t>"AzureWebJobsStorage"</w:t>
      </w:r>
      <w:r w:rsidRPr="00FD4F79">
        <w:rPr>
          <w:rFonts w:ascii="Consolas" w:eastAsia="Times New Roman" w:hAnsi="Consolas" w:cs="Courier New"/>
          <w:color w:val="006881"/>
          <w:kern w:val="0"/>
          <w:sz w:val="20"/>
          <w:szCs w:val="20"/>
          <w:bdr w:val="none" w:sz="0" w:space="0" w:color="auto" w:frame="1"/>
          <w:lang w:eastAsia="en-IN"/>
          <w14:ligatures w14:val="none"/>
        </w:rPr>
        <w:t>)</w:t>
      </w:r>
      <w:r w:rsidRPr="00FD4F79">
        <w:rPr>
          <w:rFonts w:ascii="Consolas" w:eastAsia="Times New Roman" w:hAnsi="Consolas" w:cs="Courier New"/>
          <w:color w:val="161616"/>
          <w:kern w:val="0"/>
          <w:sz w:val="20"/>
          <w:szCs w:val="20"/>
          <w:bdr w:val="none" w:sz="0" w:space="0" w:color="auto" w:frame="1"/>
          <w:lang w:eastAsia="en-IN"/>
          <w14:ligatures w14:val="none"/>
        </w:rPr>
        <w:t>]</w:t>
      </w:r>
    </w:p>
    <w:p w14:paraId="28FD9D22" w14:textId="77777777" w:rsidR="00FD4F79" w:rsidRPr="00FD4F79" w:rsidRDefault="00FD4F79" w:rsidP="00FD4F7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FD4F79">
        <w:rPr>
          <w:rFonts w:ascii="Consolas" w:eastAsia="Times New Roman" w:hAnsi="Consolas" w:cs="Courier New"/>
          <w:color w:val="161616"/>
          <w:kern w:val="0"/>
          <w:sz w:val="20"/>
          <w:szCs w:val="20"/>
          <w:bdr w:val="none" w:sz="0" w:space="0" w:color="auto" w:frame="1"/>
          <w:lang w:eastAsia="en-IN"/>
          <w14:ligatures w14:val="none"/>
        </w:rPr>
        <w:t xml:space="preserve">    </w:t>
      </w:r>
      <w:r w:rsidRPr="00FD4F79">
        <w:rPr>
          <w:rFonts w:ascii="Consolas" w:eastAsia="Times New Roman" w:hAnsi="Consolas" w:cs="Courier New"/>
          <w:color w:val="0101FD"/>
          <w:kern w:val="0"/>
          <w:sz w:val="20"/>
          <w:szCs w:val="20"/>
          <w:bdr w:val="none" w:sz="0" w:space="0" w:color="auto" w:frame="1"/>
          <w:lang w:eastAsia="en-IN"/>
          <w14:ligatures w14:val="none"/>
        </w:rPr>
        <w:t>public</w:t>
      </w:r>
      <w:r w:rsidRPr="00FD4F79">
        <w:rPr>
          <w:rFonts w:ascii="Consolas" w:eastAsia="Times New Roman" w:hAnsi="Consolas" w:cs="Courier New"/>
          <w:color w:val="161616"/>
          <w:kern w:val="0"/>
          <w:sz w:val="20"/>
          <w:szCs w:val="20"/>
          <w:bdr w:val="none" w:sz="0" w:space="0" w:color="auto" w:frame="1"/>
          <w:lang w:eastAsia="en-IN"/>
          <w14:ligatures w14:val="none"/>
        </w:rPr>
        <w:t xml:space="preserve"> </w:t>
      </w:r>
      <w:r w:rsidRPr="00FD4F79">
        <w:rPr>
          <w:rFonts w:ascii="Consolas" w:eastAsia="Times New Roman" w:hAnsi="Consolas" w:cs="Courier New"/>
          <w:color w:val="0101FD"/>
          <w:kern w:val="0"/>
          <w:sz w:val="20"/>
          <w:szCs w:val="20"/>
          <w:bdr w:val="none" w:sz="0" w:space="0" w:color="auto" w:frame="1"/>
          <w:lang w:eastAsia="en-IN"/>
          <w14:ligatures w14:val="none"/>
        </w:rPr>
        <w:t>string</w:t>
      </w:r>
      <w:r w:rsidRPr="00FD4F79">
        <w:rPr>
          <w:rFonts w:ascii="Consolas" w:eastAsia="Times New Roman" w:hAnsi="Consolas" w:cs="Courier New"/>
          <w:color w:val="161616"/>
          <w:kern w:val="0"/>
          <w:sz w:val="20"/>
          <w:szCs w:val="20"/>
          <w:bdr w:val="none" w:sz="0" w:space="0" w:color="auto" w:frame="1"/>
          <w:lang w:eastAsia="en-IN"/>
          <w14:ligatures w14:val="none"/>
        </w:rPr>
        <w:t xml:space="preserve">[] Messages { </w:t>
      </w:r>
      <w:r w:rsidRPr="00FD4F79">
        <w:rPr>
          <w:rFonts w:ascii="Consolas" w:eastAsia="Times New Roman" w:hAnsi="Consolas" w:cs="Courier New"/>
          <w:color w:val="0101FD"/>
          <w:kern w:val="0"/>
          <w:sz w:val="20"/>
          <w:szCs w:val="20"/>
          <w:bdr w:val="none" w:sz="0" w:space="0" w:color="auto" w:frame="1"/>
          <w:lang w:eastAsia="en-IN"/>
          <w14:ligatures w14:val="none"/>
        </w:rPr>
        <w:t>get</w:t>
      </w:r>
      <w:r w:rsidRPr="00FD4F79">
        <w:rPr>
          <w:rFonts w:ascii="Consolas" w:eastAsia="Times New Roman" w:hAnsi="Consolas" w:cs="Courier New"/>
          <w:color w:val="161616"/>
          <w:kern w:val="0"/>
          <w:sz w:val="20"/>
          <w:szCs w:val="20"/>
          <w:bdr w:val="none" w:sz="0" w:space="0" w:color="auto" w:frame="1"/>
          <w:lang w:eastAsia="en-IN"/>
          <w14:ligatures w14:val="none"/>
        </w:rPr>
        <w:t xml:space="preserve">; </w:t>
      </w:r>
      <w:r w:rsidRPr="00FD4F79">
        <w:rPr>
          <w:rFonts w:ascii="Consolas" w:eastAsia="Times New Roman" w:hAnsi="Consolas" w:cs="Courier New"/>
          <w:color w:val="0101FD"/>
          <w:kern w:val="0"/>
          <w:sz w:val="20"/>
          <w:szCs w:val="20"/>
          <w:bdr w:val="none" w:sz="0" w:space="0" w:color="auto" w:frame="1"/>
          <w:lang w:eastAsia="en-IN"/>
          <w14:ligatures w14:val="none"/>
        </w:rPr>
        <w:t>set</w:t>
      </w:r>
      <w:r w:rsidRPr="00FD4F79">
        <w:rPr>
          <w:rFonts w:ascii="Consolas" w:eastAsia="Times New Roman" w:hAnsi="Consolas" w:cs="Courier New"/>
          <w:color w:val="161616"/>
          <w:kern w:val="0"/>
          <w:sz w:val="20"/>
          <w:szCs w:val="20"/>
          <w:bdr w:val="none" w:sz="0" w:space="0" w:color="auto" w:frame="1"/>
          <w:lang w:eastAsia="en-IN"/>
          <w14:ligatures w14:val="none"/>
        </w:rPr>
        <w:t>; }</w:t>
      </w:r>
    </w:p>
    <w:p w14:paraId="2481F2BA" w14:textId="77777777" w:rsidR="00FD4F79" w:rsidRPr="00FD4F79" w:rsidRDefault="00FD4F79" w:rsidP="00FD4F7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FD4F79">
        <w:rPr>
          <w:rFonts w:ascii="Consolas" w:eastAsia="Times New Roman" w:hAnsi="Consolas" w:cs="Courier New"/>
          <w:color w:val="161616"/>
          <w:kern w:val="0"/>
          <w:sz w:val="20"/>
          <w:szCs w:val="20"/>
          <w:bdr w:val="none" w:sz="0" w:space="0" w:color="auto" w:frame="1"/>
          <w:lang w:eastAsia="en-IN"/>
          <w14:ligatures w14:val="none"/>
        </w:rPr>
        <w:t xml:space="preserve">    </w:t>
      </w:r>
      <w:r w:rsidRPr="00FD4F79">
        <w:rPr>
          <w:rFonts w:ascii="Consolas" w:eastAsia="Times New Roman" w:hAnsi="Consolas" w:cs="Courier New"/>
          <w:color w:val="0101FD"/>
          <w:kern w:val="0"/>
          <w:sz w:val="20"/>
          <w:szCs w:val="20"/>
          <w:bdr w:val="none" w:sz="0" w:space="0" w:color="auto" w:frame="1"/>
          <w:lang w:eastAsia="en-IN"/>
          <w14:ligatures w14:val="none"/>
        </w:rPr>
        <w:t>public</w:t>
      </w:r>
      <w:r w:rsidRPr="00FD4F79">
        <w:rPr>
          <w:rFonts w:ascii="Consolas" w:eastAsia="Times New Roman" w:hAnsi="Consolas" w:cs="Courier New"/>
          <w:color w:val="161616"/>
          <w:kern w:val="0"/>
          <w:sz w:val="20"/>
          <w:szCs w:val="20"/>
          <w:bdr w:val="none" w:sz="0" w:space="0" w:color="auto" w:frame="1"/>
          <w:lang w:eastAsia="en-IN"/>
          <w14:ligatures w14:val="none"/>
        </w:rPr>
        <w:t xml:space="preserve"> HttpResponseData HttpResponse { </w:t>
      </w:r>
      <w:r w:rsidRPr="00FD4F79">
        <w:rPr>
          <w:rFonts w:ascii="Consolas" w:eastAsia="Times New Roman" w:hAnsi="Consolas" w:cs="Courier New"/>
          <w:color w:val="0101FD"/>
          <w:kern w:val="0"/>
          <w:sz w:val="20"/>
          <w:szCs w:val="20"/>
          <w:bdr w:val="none" w:sz="0" w:space="0" w:color="auto" w:frame="1"/>
          <w:lang w:eastAsia="en-IN"/>
          <w14:ligatures w14:val="none"/>
        </w:rPr>
        <w:t>get</w:t>
      </w:r>
      <w:r w:rsidRPr="00FD4F79">
        <w:rPr>
          <w:rFonts w:ascii="Consolas" w:eastAsia="Times New Roman" w:hAnsi="Consolas" w:cs="Courier New"/>
          <w:color w:val="161616"/>
          <w:kern w:val="0"/>
          <w:sz w:val="20"/>
          <w:szCs w:val="20"/>
          <w:bdr w:val="none" w:sz="0" w:space="0" w:color="auto" w:frame="1"/>
          <w:lang w:eastAsia="en-IN"/>
          <w14:ligatures w14:val="none"/>
        </w:rPr>
        <w:t xml:space="preserve">; </w:t>
      </w:r>
      <w:r w:rsidRPr="00FD4F79">
        <w:rPr>
          <w:rFonts w:ascii="Consolas" w:eastAsia="Times New Roman" w:hAnsi="Consolas" w:cs="Courier New"/>
          <w:color w:val="0101FD"/>
          <w:kern w:val="0"/>
          <w:sz w:val="20"/>
          <w:szCs w:val="20"/>
          <w:bdr w:val="none" w:sz="0" w:space="0" w:color="auto" w:frame="1"/>
          <w:lang w:eastAsia="en-IN"/>
          <w14:ligatures w14:val="none"/>
        </w:rPr>
        <w:t>set</w:t>
      </w:r>
      <w:r w:rsidRPr="00FD4F79">
        <w:rPr>
          <w:rFonts w:ascii="Consolas" w:eastAsia="Times New Roman" w:hAnsi="Consolas" w:cs="Courier New"/>
          <w:color w:val="161616"/>
          <w:kern w:val="0"/>
          <w:sz w:val="20"/>
          <w:szCs w:val="20"/>
          <w:bdr w:val="none" w:sz="0" w:space="0" w:color="auto" w:frame="1"/>
          <w:lang w:eastAsia="en-IN"/>
          <w14:ligatures w14:val="none"/>
        </w:rPr>
        <w:t>; }</w:t>
      </w:r>
    </w:p>
    <w:p w14:paraId="28498717" w14:textId="77777777" w:rsidR="00FD4F79" w:rsidRPr="00FD4F79" w:rsidRDefault="00FD4F79" w:rsidP="00FD4F7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FD4F79">
        <w:rPr>
          <w:rFonts w:ascii="Consolas" w:eastAsia="Times New Roman" w:hAnsi="Consolas" w:cs="Courier New"/>
          <w:color w:val="161616"/>
          <w:kern w:val="0"/>
          <w:sz w:val="20"/>
          <w:szCs w:val="20"/>
          <w:bdr w:val="none" w:sz="0" w:space="0" w:color="auto" w:frame="1"/>
          <w:lang w:eastAsia="en-IN"/>
          <w14:ligatures w14:val="none"/>
        </w:rPr>
        <w:t>}</w:t>
      </w:r>
    </w:p>
    <w:p w14:paraId="27D035B4" w14:textId="77777777" w:rsidR="00FD4F79" w:rsidRPr="00FD4F79" w:rsidRDefault="00FD4F79" w:rsidP="00FD4F79">
      <w:pPr>
        <w:rPr>
          <w:lang w:eastAsia="en-IN"/>
        </w:rPr>
      </w:pPr>
      <w:r w:rsidRPr="00FD4F79">
        <w:rPr>
          <w:lang w:eastAsia="en-IN"/>
        </w:rPr>
        <w:t>The </w:t>
      </w:r>
      <w:r w:rsidRPr="00FD4F79">
        <w:rPr>
          <w:rFonts w:ascii="Consolas" w:hAnsi="Consolas" w:cs="Courier New"/>
          <w:sz w:val="20"/>
          <w:szCs w:val="20"/>
          <w:lang w:eastAsia="en-IN"/>
        </w:rPr>
        <w:t>MultiResponse</w:t>
      </w:r>
      <w:r w:rsidRPr="00FD4F79">
        <w:rPr>
          <w:lang w:eastAsia="en-IN"/>
        </w:rPr>
        <w:t> class allows you to write to a storage queue named </w:t>
      </w:r>
      <w:r w:rsidRPr="00FD4F79">
        <w:rPr>
          <w:rFonts w:ascii="Consolas" w:hAnsi="Consolas" w:cs="Courier New"/>
          <w:sz w:val="20"/>
          <w:szCs w:val="20"/>
          <w:lang w:eastAsia="en-IN"/>
        </w:rPr>
        <w:t>outqueue</w:t>
      </w:r>
      <w:r w:rsidRPr="00FD4F79">
        <w:rPr>
          <w:lang w:eastAsia="en-IN"/>
        </w:rPr>
        <w:t> and an HTTP success message. Multiple messages could be sent to the queue because the </w:t>
      </w:r>
      <w:r w:rsidRPr="00FD4F79">
        <w:rPr>
          <w:rFonts w:ascii="Consolas" w:hAnsi="Consolas" w:cs="Courier New"/>
          <w:sz w:val="20"/>
          <w:szCs w:val="20"/>
          <w:lang w:eastAsia="en-IN"/>
        </w:rPr>
        <w:t>QueueOutput</w:t>
      </w:r>
      <w:r w:rsidRPr="00FD4F79">
        <w:rPr>
          <w:lang w:eastAsia="en-IN"/>
        </w:rPr>
        <w:t> attribute is applied to a string array.</w:t>
      </w:r>
    </w:p>
    <w:p w14:paraId="79A904A4" w14:textId="77777777" w:rsidR="00FD4F79" w:rsidRDefault="00FD4F79" w:rsidP="00FD4F79">
      <w:pPr>
        <w:rPr>
          <w:lang w:eastAsia="en-IN"/>
        </w:rPr>
      </w:pPr>
      <w:r w:rsidRPr="00FD4F79">
        <w:rPr>
          <w:lang w:eastAsia="en-IN"/>
        </w:rPr>
        <w:t>The </w:t>
      </w:r>
      <w:r w:rsidRPr="00FD4F79">
        <w:rPr>
          <w:rFonts w:ascii="Consolas" w:hAnsi="Consolas" w:cs="Courier New"/>
          <w:sz w:val="20"/>
          <w:szCs w:val="20"/>
          <w:lang w:eastAsia="en-IN"/>
        </w:rPr>
        <w:t>Connection</w:t>
      </w:r>
      <w:r w:rsidRPr="00FD4F79">
        <w:rPr>
          <w:lang w:eastAsia="en-IN"/>
        </w:rPr>
        <w:t> property sets the connection string for the storage account. In this case, you could omit </w:t>
      </w:r>
      <w:r w:rsidRPr="00FD4F79">
        <w:rPr>
          <w:rFonts w:ascii="Consolas" w:hAnsi="Consolas" w:cs="Courier New"/>
          <w:sz w:val="20"/>
          <w:szCs w:val="20"/>
          <w:lang w:eastAsia="en-IN"/>
        </w:rPr>
        <w:t>Connection</w:t>
      </w:r>
      <w:r w:rsidRPr="00FD4F79">
        <w:rPr>
          <w:lang w:eastAsia="en-IN"/>
        </w:rPr>
        <w:t> because you're already using the default storage account.</w:t>
      </w:r>
    </w:p>
    <w:p w14:paraId="64240801" w14:textId="77777777" w:rsidR="00172208" w:rsidRDefault="00172208" w:rsidP="00172208">
      <w:r w:rsidRPr="00FD4F79">
        <w:rPr>
          <w:b/>
          <w:bCs/>
        </w:rPr>
        <w:lastRenderedPageBreak/>
        <w:t>For In-Process</w:t>
      </w:r>
      <w:r>
        <w:t>:</w:t>
      </w:r>
    </w:p>
    <w:p w14:paraId="5553F517" w14:textId="77777777" w:rsidR="00172208" w:rsidRPr="00FD4F79" w:rsidRDefault="00172208" w:rsidP="00172208">
      <w:pPr>
        <w:rPr>
          <w:lang w:eastAsia="en-IN"/>
        </w:rPr>
      </w:pPr>
      <w:r w:rsidRPr="00FD4F79">
        <w:rPr>
          <w:lang w:eastAsia="en-IN"/>
        </w:rPr>
        <w:t>Open the </w:t>
      </w:r>
      <w:r w:rsidRPr="00FD4F79">
        <w:rPr>
          <w:i/>
          <w:iCs/>
          <w:lang w:eastAsia="en-IN"/>
        </w:rPr>
        <w:t>HttpExample.cs</w:t>
      </w:r>
      <w:r w:rsidRPr="00FD4F79">
        <w:rPr>
          <w:lang w:eastAsia="en-IN"/>
        </w:rPr>
        <w:t> project file and add the following parameter to the </w:t>
      </w:r>
      <w:r w:rsidRPr="00FD4F79">
        <w:rPr>
          <w:rFonts w:ascii="Consolas" w:hAnsi="Consolas" w:cs="Courier New"/>
          <w:sz w:val="20"/>
          <w:szCs w:val="20"/>
          <w:lang w:eastAsia="en-IN"/>
        </w:rPr>
        <w:t>Run</w:t>
      </w:r>
      <w:r w:rsidRPr="00FD4F79">
        <w:rPr>
          <w:lang w:eastAsia="en-IN"/>
        </w:rPr>
        <w:t> method definition:</w:t>
      </w:r>
    </w:p>
    <w:p w14:paraId="10EE4E52" w14:textId="77777777" w:rsidR="00172208" w:rsidRPr="00FD4F79"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FD4F79">
        <w:rPr>
          <w:rFonts w:ascii="Consolas" w:eastAsia="Times New Roman" w:hAnsi="Consolas" w:cs="Courier New"/>
          <w:color w:val="161616"/>
          <w:kern w:val="0"/>
          <w:sz w:val="20"/>
          <w:szCs w:val="20"/>
          <w:bdr w:val="none" w:sz="0" w:space="0" w:color="auto" w:frame="1"/>
          <w:lang w:eastAsia="en-IN"/>
          <w14:ligatures w14:val="none"/>
        </w:rPr>
        <w:t>[</w:t>
      </w:r>
      <w:r w:rsidRPr="00FD4F79">
        <w:rPr>
          <w:rFonts w:ascii="Consolas" w:eastAsia="Times New Roman" w:hAnsi="Consolas" w:cs="Courier New"/>
          <w:color w:val="006881"/>
          <w:kern w:val="0"/>
          <w:sz w:val="20"/>
          <w:szCs w:val="20"/>
          <w:bdr w:val="none" w:sz="0" w:space="0" w:color="auto" w:frame="1"/>
          <w:lang w:eastAsia="en-IN"/>
          <w14:ligatures w14:val="none"/>
        </w:rPr>
        <w:t>Queue(</w:t>
      </w:r>
      <w:r w:rsidRPr="00FD4F79">
        <w:rPr>
          <w:rFonts w:ascii="Consolas" w:eastAsia="Times New Roman" w:hAnsi="Consolas" w:cs="Courier New"/>
          <w:color w:val="A31515"/>
          <w:kern w:val="0"/>
          <w:sz w:val="20"/>
          <w:szCs w:val="20"/>
          <w:bdr w:val="none" w:sz="0" w:space="0" w:color="auto" w:frame="1"/>
          <w:lang w:eastAsia="en-IN"/>
          <w14:ligatures w14:val="none"/>
        </w:rPr>
        <w:t>"outqueue"</w:t>
      </w:r>
      <w:r w:rsidRPr="00FD4F79">
        <w:rPr>
          <w:rFonts w:ascii="Consolas" w:eastAsia="Times New Roman" w:hAnsi="Consolas" w:cs="Courier New"/>
          <w:color w:val="006881"/>
          <w:kern w:val="0"/>
          <w:sz w:val="20"/>
          <w:szCs w:val="20"/>
          <w:bdr w:val="none" w:sz="0" w:space="0" w:color="auto" w:frame="1"/>
          <w:lang w:eastAsia="en-IN"/>
          <w14:ligatures w14:val="none"/>
        </w:rPr>
        <w:t>),StorageAccount(</w:t>
      </w:r>
      <w:r w:rsidRPr="00FD4F79">
        <w:rPr>
          <w:rFonts w:ascii="Consolas" w:eastAsia="Times New Roman" w:hAnsi="Consolas" w:cs="Courier New"/>
          <w:color w:val="A31515"/>
          <w:kern w:val="0"/>
          <w:sz w:val="20"/>
          <w:szCs w:val="20"/>
          <w:bdr w:val="none" w:sz="0" w:space="0" w:color="auto" w:frame="1"/>
          <w:lang w:eastAsia="en-IN"/>
          <w14:ligatures w14:val="none"/>
        </w:rPr>
        <w:t>"AzureWebJobsStorage"</w:t>
      </w:r>
      <w:r w:rsidRPr="00FD4F79">
        <w:rPr>
          <w:rFonts w:ascii="Consolas" w:eastAsia="Times New Roman" w:hAnsi="Consolas" w:cs="Courier New"/>
          <w:color w:val="006881"/>
          <w:kern w:val="0"/>
          <w:sz w:val="20"/>
          <w:szCs w:val="20"/>
          <w:bdr w:val="none" w:sz="0" w:space="0" w:color="auto" w:frame="1"/>
          <w:lang w:eastAsia="en-IN"/>
          <w14:ligatures w14:val="none"/>
        </w:rPr>
        <w:t>)</w:t>
      </w:r>
      <w:r w:rsidRPr="00FD4F79">
        <w:rPr>
          <w:rFonts w:ascii="Consolas" w:eastAsia="Times New Roman" w:hAnsi="Consolas" w:cs="Courier New"/>
          <w:color w:val="161616"/>
          <w:kern w:val="0"/>
          <w:sz w:val="20"/>
          <w:szCs w:val="20"/>
          <w:bdr w:val="none" w:sz="0" w:space="0" w:color="auto" w:frame="1"/>
          <w:lang w:eastAsia="en-IN"/>
          <w14:ligatures w14:val="none"/>
        </w:rPr>
        <w:t>] ICollector&lt;</w:t>
      </w:r>
      <w:r w:rsidRPr="00FD4F79">
        <w:rPr>
          <w:rFonts w:ascii="Consolas" w:eastAsia="Times New Roman" w:hAnsi="Consolas" w:cs="Courier New"/>
          <w:color w:val="0101FD"/>
          <w:kern w:val="0"/>
          <w:sz w:val="20"/>
          <w:szCs w:val="20"/>
          <w:bdr w:val="none" w:sz="0" w:space="0" w:color="auto" w:frame="1"/>
          <w:lang w:eastAsia="en-IN"/>
          <w14:ligatures w14:val="none"/>
        </w:rPr>
        <w:t>string</w:t>
      </w:r>
      <w:r w:rsidRPr="00FD4F79">
        <w:rPr>
          <w:rFonts w:ascii="Consolas" w:eastAsia="Times New Roman" w:hAnsi="Consolas" w:cs="Courier New"/>
          <w:color w:val="161616"/>
          <w:kern w:val="0"/>
          <w:sz w:val="20"/>
          <w:szCs w:val="20"/>
          <w:bdr w:val="none" w:sz="0" w:space="0" w:color="auto" w:frame="1"/>
          <w:lang w:eastAsia="en-IN"/>
          <w14:ligatures w14:val="none"/>
        </w:rPr>
        <w:t>&gt; msg,</w:t>
      </w:r>
    </w:p>
    <w:p w14:paraId="213F66E6" w14:textId="77777777" w:rsidR="00172208" w:rsidRPr="00FD4F79" w:rsidRDefault="00172208" w:rsidP="00172208">
      <w:pPr>
        <w:rPr>
          <w:lang w:eastAsia="en-IN"/>
        </w:rPr>
      </w:pPr>
      <w:r w:rsidRPr="00FD4F79">
        <w:rPr>
          <w:lang w:eastAsia="en-IN"/>
        </w:rPr>
        <w:t>The </w:t>
      </w:r>
      <w:r w:rsidRPr="00FD4F79">
        <w:rPr>
          <w:rFonts w:ascii="Consolas" w:hAnsi="Consolas" w:cs="Courier New"/>
          <w:sz w:val="20"/>
          <w:szCs w:val="20"/>
          <w:lang w:eastAsia="en-IN"/>
        </w:rPr>
        <w:t>msg</w:t>
      </w:r>
      <w:r w:rsidRPr="00FD4F79">
        <w:rPr>
          <w:lang w:eastAsia="en-IN"/>
        </w:rPr>
        <w:t> parameter is an </w:t>
      </w:r>
      <w:r w:rsidRPr="00FD4F79">
        <w:rPr>
          <w:rFonts w:ascii="Consolas" w:hAnsi="Consolas" w:cs="Courier New"/>
          <w:sz w:val="20"/>
          <w:szCs w:val="20"/>
          <w:lang w:eastAsia="en-IN"/>
        </w:rPr>
        <w:t>ICollector&lt;T&gt;</w:t>
      </w:r>
      <w:r w:rsidRPr="00FD4F79">
        <w:rPr>
          <w:lang w:eastAsia="en-IN"/>
        </w:rPr>
        <w:t> type, representing a collection of messages written to an output binding when the function completes. In this case, the output is a storage queue named </w:t>
      </w:r>
      <w:r w:rsidRPr="00FD4F79">
        <w:rPr>
          <w:rFonts w:ascii="Consolas" w:hAnsi="Consolas" w:cs="Courier New"/>
          <w:sz w:val="20"/>
          <w:szCs w:val="20"/>
          <w:lang w:eastAsia="en-IN"/>
        </w:rPr>
        <w:t>outqueue</w:t>
      </w:r>
      <w:r w:rsidRPr="00FD4F79">
        <w:rPr>
          <w:lang w:eastAsia="en-IN"/>
        </w:rPr>
        <w:t>. The </w:t>
      </w:r>
      <w:r w:rsidRPr="00FD4F79">
        <w:rPr>
          <w:rFonts w:ascii="Consolas" w:hAnsi="Consolas" w:cs="Courier New"/>
          <w:sz w:val="20"/>
          <w:szCs w:val="20"/>
          <w:lang w:eastAsia="en-IN"/>
        </w:rPr>
        <w:t>StorageAccountAttribute</w:t>
      </w:r>
      <w:r w:rsidRPr="00FD4F79">
        <w:rPr>
          <w:lang w:eastAsia="en-IN"/>
        </w:rPr>
        <w:t> sets the connection string for the storage account. This attribute indicates the setting that contains the storage account connection string and can be applied at the class, method, or parameter level. In this case, you could omit </w:t>
      </w:r>
      <w:r w:rsidRPr="00FD4F79">
        <w:rPr>
          <w:rFonts w:ascii="Consolas" w:hAnsi="Consolas" w:cs="Courier New"/>
          <w:sz w:val="20"/>
          <w:szCs w:val="20"/>
          <w:lang w:eastAsia="en-IN"/>
        </w:rPr>
        <w:t>StorageAccountAttribute</w:t>
      </w:r>
      <w:r w:rsidRPr="00FD4F79">
        <w:rPr>
          <w:lang w:eastAsia="en-IN"/>
        </w:rPr>
        <w:t> because you're already using the default storage account.</w:t>
      </w:r>
    </w:p>
    <w:p w14:paraId="185B477F" w14:textId="77777777" w:rsidR="00172208" w:rsidRPr="00FD4F79" w:rsidRDefault="00172208" w:rsidP="00172208">
      <w:pPr>
        <w:rPr>
          <w:lang w:eastAsia="en-IN"/>
        </w:rPr>
      </w:pPr>
      <w:r w:rsidRPr="00FD4F79">
        <w:rPr>
          <w:lang w:eastAsia="en-IN"/>
        </w:rPr>
        <w:t>The Run method definition must now look like the following code:</w:t>
      </w:r>
    </w:p>
    <w:p w14:paraId="00D2809F" w14:textId="77777777" w:rsidR="00172208" w:rsidRPr="00FD4F79"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FD4F79">
        <w:rPr>
          <w:rFonts w:ascii="Consolas" w:eastAsia="Times New Roman" w:hAnsi="Consolas" w:cs="Courier New"/>
          <w:color w:val="161616"/>
          <w:kern w:val="0"/>
          <w:sz w:val="20"/>
          <w:szCs w:val="20"/>
          <w:bdr w:val="none" w:sz="0" w:space="0" w:color="auto" w:frame="1"/>
          <w:lang w:eastAsia="en-IN"/>
          <w14:ligatures w14:val="none"/>
        </w:rPr>
        <w:t>[</w:t>
      </w:r>
      <w:r w:rsidRPr="00FD4F79">
        <w:rPr>
          <w:rFonts w:ascii="Consolas" w:eastAsia="Times New Roman" w:hAnsi="Consolas" w:cs="Courier New"/>
          <w:color w:val="006881"/>
          <w:kern w:val="0"/>
          <w:sz w:val="20"/>
          <w:szCs w:val="20"/>
          <w:bdr w:val="none" w:sz="0" w:space="0" w:color="auto" w:frame="1"/>
          <w:lang w:eastAsia="en-IN"/>
          <w14:ligatures w14:val="none"/>
        </w:rPr>
        <w:t>FunctionName(</w:t>
      </w:r>
      <w:r w:rsidRPr="00FD4F79">
        <w:rPr>
          <w:rFonts w:ascii="Consolas" w:eastAsia="Times New Roman" w:hAnsi="Consolas" w:cs="Courier New"/>
          <w:color w:val="A31515"/>
          <w:kern w:val="0"/>
          <w:sz w:val="20"/>
          <w:szCs w:val="20"/>
          <w:bdr w:val="none" w:sz="0" w:space="0" w:color="auto" w:frame="1"/>
          <w:lang w:eastAsia="en-IN"/>
          <w14:ligatures w14:val="none"/>
        </w:rPr>
        <w:t>"HttpExample"</w:t>
      </w:r>
      <w:r w:rsidRPr="00FD4F79">
        <w:rPr>
          <w:rFonts w:ascii="Consolas" w:eastAsia="Times New Roman" w:hAnsi="Consolas" w:cs="Courier New"/>
          <w:color w:val="006881"/>
          <w:kern w:val="0"/>
          <w:sz w:val="20"/>
          <w:szCs w:val="20"/>
          <w:bdr w:val="none" w:sz="0" w:space="0" w:color="auto" w:frame="1"/>
          <w:lang w:eastAsia="en-IN"/>
          <w14:ligatures w14:val="none"/>
        </w:rPr>
        <w:t>)</w:t>
      </w:r>
      <w:r w:rsidRPr="00FD4F79">
        <w:rPr>
          <w:rFonts w:ascii="Consolas" w:eastAsia="Times New Roman" w:hAnsi="Consolas" w:cs="Courier New"/>
          <w:color w:val="161616"/>
          <w:kern w:val="0"/>
          <w:sz w:val="20"/>
          <w:szCs w:val="20"/>
          <w:bdr w:val="none" w:sz="0" w:space="0" w:color="auto" w:frame="1"/>
          <w:lang w:eastAsia="en-IN"/>
          <w14:ligatures w14:val="none"/>
        </w:rPr>
        <w:t>]</w:t>
      </w:r>
    </w:p>
    <w:p w14:paraId="269D110E" w14:textId="77777777" w:rsidR="00172208" w:rsidRPr="00FD4F79"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FD4F79">
        <w:rPr>
          <w:rFonts w:ascii="Consolas" w:eastAsia="Times New Roman" w:hAnsi="Consolas" w:cs="Courier New"/>
          <w:color w:val="0101FD"/>
          <w:kern w:val="0"/>
          <w:sz w:val="20"/>
          <w:szCs w:val="20"/>
          <w:bdr w:val="none" w:sz="0" w:space="0" w:color="auto" w:frame="1"/>
          <w:lang w:eastAsia="en-IN"/>
          <w14:ligatures w14:val="none"/>
        </w:rPr>
        <w:t>public</w:t>
      </w:r>
      <w:r w:rsidRPr="00FD4F79">
        <w:rPr>
          <w:rFonts w:ascii="Consolas" w:eastAsia="Times New Roman" w:hAnsi="Consolas" w:cs="Courier New"/>
          <w:color w:val="161616"/>
          <w:kern w:val="0"/>
          <w:sz w:val="20"/>
          <w:szCs w:val="20"/>
          <w:bdr w:val="none" w:sz="0" w:space="0" w:color="auto" w:frame="1"/>
          <w:lang w:eastAsia="en-IN"/>
          <w14:ligatures w14:val="none"/>
        </w:rPr>
        <w:t xml:space="preserve"> </w:t>
      </w:r>
      <w:r w:rsidRPr="00FD4F79">
        <w:rPr>
          <w:rFonts w:ascii="Consolas" w:eastAsia="Times New Roman" w:hAnsi="Consolas" w:cs="Courier New"/>
          <w:color w:val="0101FD"/>
          <w:kern w:val="0"/>
          <w:sz w:val="20"/>
          <w:szCs w:val="20"/>
          <w:bdr w:val="none" w:sz="0" w:space="0" w:color="auto" w:frame="1"/>
          <w:lang w:eastAsia="en-IN"/>
          <w14:ligatures w14:val="none"/>
        </w:rPr>
        <w:t>static</w:t>
      </w:r>
      <w:r w:rsidRPr="00FD4F79">
        <w:rPr>
          <w:rFonts w:ascii="Consolas" w:eastAsia="Times New Roman" w:hAnsi="Consolas" w:cs="Courier New"/>
          <w:color w:val="161616"/>
          <w:kern w:val="0"/>
          <w:sz w:val="20"/>
          <w:szCs w:val="20"/>
          <w:bdr w:val="none" w:sz="0" w:space="0" w:color="auto" w:frame="1"/>
          <w:lang w:eastAsia="en-IN"/>
          <w14:ligatures w14:val="none"/>
        </w:rPr>
        <w:t xml:space="preserve"> </w:t>
      </w:r>
      <w:r w:rsidRPr="00FD4F79">
        <w:rPr>
          <w:rFonts w:ascii="Consolas" w:eastAsia="Times New Roman" w:hAnsi="Consolas" w:cs="Courier New"/>
          <w:color w:val="0101FD"/>
          <w:kern w:val="0"/>
          <w:sz w:val="20"/>
          <w:szCs w:val="20"/>
          <w:bdr w:val="none" w:sz="0" w:space="0" w:color="auto" w:frame="1"/>
          <w:lang w:eastAsia="en-IN"/>
          <w14:ligatures w14:val="none"/>
        </w:rPr>
        <w:t>async</w:t>
      </w:r>
      <w:r w:rsidRPr="00FD4F79">
        <w:rPr>
          <w:rFonts w:ascii="Consolas" w:eastAsia="Times New Roman" w:hAnsi="Consolas" w:cs="Courier New"/>
          <w:color w:val="161616"/>
          <w:kern w:val="0"/>
          <w:sz w:val="20"/>
          <w:szCs w:val="20"/>
          <w:bdr w:val="none" w:sz="0" w:space="0" w:color="auto" w:frame="1"/>
          <w:lang w:eastAsia="en-IN"/>
          <w14:ligatures w14:val="none"/>
        </w:rPr>
        <w:t xml:space="preserve"> Task&lt;IActionResult&gt; </w:t>
      </w:r>
      <w:r w:rsidRPr="00FD4F79">
        <w:rPr>
          <w:rFonts w:ascii="Consolas" w:eastAsia="Times New Roman" w:hAnsi="Consolas" w:cs="Courier New"/>
          <w:color w:val="006881"/>
          <w:kern w:val="0"/>
          <w:sz w:val="20"/>
          <w:szCs w:val="20"/>
          <w:bdr w:val="none" w:sz="0" w:space="0" w:color="auto" w:frame="1"/>
          <w:lang w:eastAsia="en-IN"/>
          <w14:ligatures w14:val="none"/>
        </w:rPr>
        <w:t>Run</w:t>
      </w:r>
      <w:r w:rsidRPr="00FD4F79">
        <w:rPr>
          <w:rFonts w:ascii="Consolas" w:eastAsia="Times New Roman" w:hAnsi="Consolas" w:cs="Courier New"/>
          <w:color w:val="161616"/>
          <w:kern w:val="0"/>
          <w:sz w:val="20"/>
          <w:szCs w:val="20"/>
          <w:bdr w:val="none" w:sz="0" w:space="0" w:color="auto" w:frame="1"/>
          <w:lang w:eastAsia="en-IN"/>
          <w14:ligatures w14:val="none"/>
        </w:rPr>
        <w:t>(</w:t>
      </w:r>
    </w:p>
    <w:p w14:paraId="72A40FE4" w14:textId="77777777" w:rsidR="00172208" w:rsidRPr="00FD4F79"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FD4F79">
        <w:rPr>
          <w:rFonts w:ascii="Consolas" w:eastAsia="Times New Roman" w:hAnsi="Consolas" w:cs="Courier New"/>
          <w:color w:val="161616"/>
          <w:kern w:val="0"/>
          <w:sz w:val="20"/>
          <w:szCs w:val="20"/>
          <w:bdr w:val="none" w:sz="0" w:space="0" w:color="auto" w:frame="1"/>
          <w:lang w:eastAsia="en-IN"/>
          <w14:ligatures w14:val="none"/>
        </w:rPr>
        <w:t xml:space="preserve">    [HttpTrigger(AuthorizationLevel.Anonymous, </w:t>
      </w:r>
      <w:r w:rsidRPr="00FD4F79">
        <w:rPr>
          <w:rFonts w:ascii="Consolas" w:eastAsia="Times New Roman" w:hAnsi="Consolas" w:cs="Courier New"/>
          <w:color w:val="A31515"/>
          <w:kern w:val="0"/>
          <w:sz w:val="20"/>
          <w:szCs w:val="20"/>
          <w:bdr w:val="none" w:sz="0" w:space="0" w:color="auto" w:frame="1"/>
          <w:lang w:eastAsia="en-IN"/>
          <w14:ligatures w14:val="none"/>
        </w:rPr>
        <w:t>"get"</w:t>
      </w:r>
      <w:r w:rsidRPr="00FD4F79">
        <w:rPr>
          <w:rFonts w:ascii="Consolas" w:eastAsia="Times New Roman" w:hAnsi="Consolas" w:cs="Courier New"/>
          <w:color w:val="161616"/>
          <w:kern w:val="0"/>
          <w:sz w:val="20"/>
          <w:szCs w:val="20"/>
          <w:bdr w:val="none" w:sz="0" w:space="0" w:color="auto" w:frame="1"/>
          <w:lang w:eastAsia="en-IN"/>
          <w14:ligatures w14:val="none"/>
        </w:rPr>
        <w:t xml:space="preserve">, </w:t>
      </w:r>
      <w:r w:rsidRPr="00FD4F79">
        <w:rPr>
          <w:rFonts w:ascii="Consolas" w:eastAsia="Times New Roman" w:hAnsi="Consolas" w:cs="Courier New"/>
          <w:color w:val="A31515"/>
          <w:kern w:val="0"/>
          <w:sz w:val="20"/>
          <w:szCs w:val="20"/>
          <w:bdr w:val="none" w:sz="0" w:space="0" w:color="auto" w:frame="1"/>
          <w:lang w:eastAsia="en-IN"/>
          <w14:ligatures w14:val="none"/>
        </w:rPr>
        <w:t>"post"</w:t>
      </w:r>
      <w:r w:rsidRPr="00FD4F79">
        <w:rPr>
          <w:rFonts w:ascii="Consolas" w:eastAsia="Times New Roman" w:hAnsi="Consolas" w:cs="Courier New"/>
          <w:color w:val="161616"/>
          <w:kern w:val="0"/>
          <w:sz w:val="20"/>
          <w:szCs w:val="20"/>
          <w:bdr w:val="none" w:sz="0" w:space="0" w:color="auto" w:frame="1"/>
          <w:lang w:eastAsia="en-IN"/>
          <w14:ligatures w14:val="none"/>
        </w:rPr>
        <w:t xml:space="preserve">, Route = </w:t>
      </w:r>
      <w:r w:rsidRPr="00FD4F79">
        <w:rPr>
          <w:rFonts w:ascii="Consolas" w:eastAsia="Times New Roman" w:hAnsi="Consolas" w:cs="Courier New"/>
          <w:color w:val="07704A"/>
          <w:kern w:val="0"/>
          <w:sz w:val="20"/>
          <w:szCs w:val="20"/>
          <w:bdr w:val="none" w:sz="0" w:space="0" w:color="auto" w:frame="1"/>
          <w:lang w:eastAsia="en-IN"/>
          <w14:ligatures w14:val="none"/>
        </w:rPr>
        <w:t>null</w:t>
      </w:r>
      <w:r w:rsidRPr="00FD4F79">
        <w:rPr>
          <w:rFonts w:ascii="Consolas" w:eastAsia="Times New Roman" w:hAnsi="Consolas" w:cs="Courier New"/>
          <w:color w:val="161616"/>
          <w:kern w:val="0"/>
          <w:sz w:val="20"/>
          <w:szCs w:val="20"/>
          <w:bdr w:val="none" w:sz="0" w:space="0" w:color="auto" w:frame="1"/>
          <w:lang w:eastAsia="en-IN"/>
          <w14:ligatures w14:val="none"/>
        </w:rPr>
        <w:t xml:space="preserve">)] HttpRequest req, </w:t>
      </w:r>
    </w:p>
    <w:p w14:paraId="1B027FF3" w14:textId="77777777" w:rsidR="00172208" w:rsidRPr="00FD4F79"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FD4F79">
        <w:rPr>
          <w:rFonts w:ascii="Consolas" w:eastAsia="Times New Roman" w:hAnsi="Consolas" w:cs="Courier New"/>
          <w:color w:val="161616"/>
          <w:kern w:val="0"/>
          <w:sz w:val="20"/>
          <w:szCs w:val="20"/>
          <w:bdr w:val="none" w:sz="0" w:space="0" w:color="auto" w:frame="1"/>
          <w:lang w:eastAsia="en-IN"/>
          <w14:ligatures w14:val="none"/>
        </w:rPr>
        <w:t xml:space="preserve">    [</w:t>
      </w:r>
      <w:r w:rsidRPr="00FD4F79">
        <w:rPr>
          <w:rFonts w:ascii="Consolas" w:eastAsia="Times New Roman" w:hAnsi="Consolas" w:cs="Courier New"/>
          <w:color w:val="006881"/>
          <w:kern w:val="0"/>
          <w:sz w:val="20"/>
          <w:szCs w:val="20"/>
          <w:bdr w:val="none" w:sz="0" w:space="0" w:color="auto" w:frame="1"/>
          <w:lang w:eastAsia="en-IN"/>
          <w14:ligatures w14:val="none"/>
        </w:rPr>
        <w:t>Queue</w:t>
      </w:r>
      <w:r w:rsidRPr="00FD4F79">
        <w:rPr>
          <w:rFonts w:ascii="Consolas" w:eastAsia="Times New Roman" w:hAnsi="Consolas" w:cs="Courier New"/>
          <w:color w:val="161616"/>
          <w:kern w:val="0"/>
          <w:sz w:val="20"/>
          <w:szCs w:val="20"/>
          <w:bdr w:val="none" w:sz="0" w:space="0" w:color="auto" w:frame="1"/>
          <w:lang w:eastAsia="en-IN"/>
          <w14:ligatures w14:val="none"/>
        </w:rPr>
        <w:t>(</w:t>
      </w:r>
      <w:r w:rsidRPr="00FD4F79">
        <w:rPr>
          <w:rFonts w:ascii="Consolas" w:eastAsia="Times New Roman" w:hAnsi="Consolas" w:cs="Courier New"/>
          <w:color w:val="A31515"/>
          <w:kern w:val="0"/>
          <w:sz w:val="20"/>
          <w:szCs w:val="20"/>
          <w:bdr w:val="none" w:sz="0" w:space="0" w:color="auto" w:frame="1"/>
          <w:lang w:eastAsia="en-IN"/>
          <w14:ligatures w14:val="none"/>
        </w:rPr>
        <w:t>"outqueue"</w:t>
      </w:r>
      <w:r w:rsidRPr="00FD4F79">
        <w:rPr>
          <w:rFonts w:ascii="Consolas" w:eastAsia="Times New Roman" w:hAnsi="Consolas" w:cs="Courier New"/>
          <w:color w:val="161616"/>
          <w:kern w:val="0"/>
          <w:sz w:val="20"/>
          <w:szCs w:val="20"/>
          <w:bdr w:val="none" w:sz="0" w:space="0" w:color="auto" w:frame="1"/>
          <w:lang w:eastAsia="en-IN"/>
          <w14:ligatures w14:val="none"/>
        </w:rPr>
        <w:t>),</w:t>
      </w:r>
      <w:r w:rsidRPr="00FD4F79">
        <w:rPr>
          <w:rFonts w:ascii="Consolas" w:eastAsia="Times New Roman" w:hAnsi="Consolas" w:cs="Courier New"/>
          <w:color w:val="006881"/>
          <w:kern w:val="0"/>
          <w:sz w:val="20"/>
          <w:szCs w:val="20"/>
          <w:bdr w:val="none" w:sz="0" w:space="0" w:color="auto" w:frame="1"/>
          <w:lang w:eastAsia="en-IN"/>
          <w14:ligatures w14:val="none"/>
        </w:rPr>
        <w:t>StorageAccount</w:t>
      </w:r>
      <w:r w:rsidRPr="00FD4F79">
        <w:rPr>
          <w:rFonts w:ascii="Consolas" w:eastAsia="Times New Roman" w:hAnsi="Consolas" w:cs="Courier New"/>
          <w:color w:val="161616"/>
          <w:kern w:val="0"/>
          <w:sz w:val="20"/>
          <w:szCs w:val="20"/>
          <w:bdr w:val="none" w:sz="0" w:space="0" w:color="auto" w:frame="1"/>
          <w:lang w:eastAsia="en-IN"/>
          <w14:ligatures w14:val="none"/>
        </w:rPr>
        <w:t>(</w:t>
      </w:r>
      <w:r w:rsidRPr="00FD4F79">
        <w:rPr>
          <w:rFonts w:ascii="Consolas" w:eastAsia="Times New Roman" w:hAnsi="Consolas" w:cs="Courier New"/>
          <w:color w:val="A31515"/>
          <w:kern w:val="0"/>
          <w:sz w:val="20"/>
          <w:szCs w:val="20"/>
          <w:bdr w:val="none" w:sz="0" w:space="0" w:color="auto" w:frame="1"/>
          <w:lang w:eastAsia="en-IN"/>
          <w14:ligatures w14:val="none"/>
        </w:rPr>
        <w:t>"AzureWebJobsStorage"</w:t>
      </w:r>
      <w:r w:rsidRPr="00FD4F79">
        <w:rPr>
          <w:rFonts w:ascii="Consolas" w:eastAsia="Times New Roman" w:hAnsi="Consolas" w:cs="Courier New"/>
          <w:color w:val="161616"/>
          <w:kern w:val="0"/>
          <w:sz w:val="20"/>
          <w:szCs w:val="20"/>
          <w:bdr w:val="none" w:sz="0" w:space="0" w:color="auto" w:frame="1"/>
          <w:lang w:eastAsia="en-IN"/>
          <w14:ligatures w14:val="none"/>
        </w:rPr>
        <w:t>)] ICollector&lt;</w:t>
      </w:r>
      <w:r w:rsidRPr="00FD4F79">
        <w:rPr>
          <w:rFonts w:ascii="Consolas" w:eastAsia="Times New Roman" w:hAnsi="Consolas" w:cs="Courier New"/>
          <w:color w:val="0101FD"/>
          <w:kern w:val="0"/>
          <w:sz w:val="20"/>
          <w:szCs w:val="20"/>
          <w:bdr w:val="none" w:sz="0" w:space="0" w:color="auto" w:frame="1"/>
          <w:lang w:eastAsia="en-IN"/>
          <w14:ligatures w14:val="none"/>
        </w:rPr>
        <w:t>string</w:t>
      </w:r>
      <w:r w:rsidRPr="00FD4F79">
        <w:rPr>
          <w:rFonts w:ascii="Consolas" w:eastAsia="Times New Roman" w:hAnsi="Consolas" w:cs="Courier New"/>
          <w:color w:val="161616"/>
          <w:kern w:val="0"/>
          <w:sz w:val="20"/>
          <w:szCs w:val="20"/>
          <w:bdr w:val="none" w:sz="0" w:space="0" w:color="auto" w:frame="1"/>
          <w:lang w:eastAsia="en-IN"/>
          <w14:ligatures w14:val="none"/>
        </w:rPr>
        <w:t xml:space="preserve">&gt; msg, </w:t>
      </w:r>
    </w:p>
    <w:p w14:paraId="49F34E8A" w14:textId="77777777" w:rsidR="00172208" w:rsidRPr="00FD4F79"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lang w:eastAsia="en-IN"/>
          <w14:ligatures w14:val="none"/>
        </w:rPr>
      </w:pPr>
      <w:r w:rsidRPr="00FD4F79">
        <w:rPr>
          <w:rFonts w:ascii="Consolas" w:eastAsia="Times New Roman" w:hAnsi="Consolas" w:cs="Courier New"/>
          <w:color w:val="161616"/>
          <w:kern w:val="0"/>
          <w:sz w:val="20"/>
          <w:szCs w:val="20"/>
          <w:bdr w:val="none" w:sz="0" w:space="0" w:color="auto" w:frame="1"/>
          <w:lang w:eastAsia="en-IN"/>
          <w14:ligatures w14:val="none"/>
        </w:rPr>
        <w:t xml:space="preserve">    ILogger log)</w:t>
      </w:r>
    </w:p>
    <w:p w14:paraId="1618E5FE" w14:textId="77777777" w:rsidR="00172208" w:rsidRDefault="00172208" w:rsidP="00172208"/>
    <w:p w14:paraId="543BFD4A" w14:textId="77777777" w:rsidR="00172208" w:rsidRDefault="00172208" w:rsidP="00172208">
      <w:pPr>
        <w:pStyle w:val="Heading3"/>
      </w:pPr>
      <w:bookmarkStart w:id="211" w:name="_Toc145408525"/>
      <w:r>
        <w:t xml:space="preserve">Add </w:t>
      </w:r>
      <w:r w:rsidR="006C44F3">
        <w:t>C</w:t>
      </w:r>
      <w:r>
        <w:t xml:space="preserve">ode that </w:t>
      </w:r>
      <w:r w:rsidR="006C44F3">
        <w:t>U</w:t>
      </w:r>
      <w:r>
        <w:t xml:space="preserve">ses the </w:t>
      </w:r>
      <w:r w:rsidR="006C44F3">
        <w:t>O</w:t>
      </w:r>
      <w:r>
        <w:t xml:space="preserve">utput </w:t>
      </w:r>
      <w:r w:rsidR="006C44F3">
        <w:t>B</w:t>
      </w:r>
      <w:r>
        <w:t>inding</w:t>
      </w:r>
      <w:bookmarkEnd w:id="211"/>
    </w:p>
    <w:p w14:paraId="1C70ECAE" w14:textId="77777777" w:rsidR="00172208" w:rsidRDefault="00172208" w:rsidP="00172208">
      <w:r>
        <w:t>After the binding is defined, you can use the </w:t>
      </w:r>
      <w:r>
        <w:rPr>
          <w:rStyle w:val="HTMLCode"/>
          <w:rFonts w:ascii="Consolas" w:eastAsiaTheme="minorHAnsi" w:hAnsi="Consolas"/>
          <w:color w:val="161616"/>
        </w:rPr>
        <w:t>name</w:t>
      </w:r>
      <w:r>
        <w:t> of the binding to access it as an attribute in the function signature. By using an output binding, you don't have to use the Azure Storage SDK code for authentication, getting a queue reference, or writing data. The Functions runtime and queue output binding do those tasks for you.</w:t>
      </w:r>
    </w:p>
    <w:p w14:paraId="33349F29" w14:textId="77777777" w:rsidR="00172208" w:rsidRDefault="00172208" w:rsidP="00172208">
      <w:r w:rsidRPr="00FD4F79">
        <w:rPr>
          <w:b/>
          <w:bCs/>
        </w:rPr>
        <w:t>For Isolated Process</w:t>
      </w:r>
      <w:r>
        <w:t>:</w:t>
      </w:r>
    </w:p>
    <w:p w14:paraId="04CABA78" w14:textId="77777777" w:rsidR="00172208" w:rsidRPr="00172208" w:rsidRDefault="00172208" w:rsidP="00172208">
      <w:pPr>
        <w:rPr>
          <w:lang w:eastAsia="en-IN"/>
        </w:rPr>
      </w:pPr>
      <w:r w:rsidRPr="00172208">
        <w:rPr>
          <w:lang w:eastAsia="en-IN"/>
        </w:rPr>
        <w:t>Replace the existing </w:t>
      </w:r>
      <w:r w:rsidRPr="00172208">
        <w:rPr>
          <w:rFonts w:ascii="Consolas" w:hAnsi="Consolas" w:cs="Courier New"/>
          <w:sz w:val="20"/>
          <w:szCs w:val="20"/>
          <w:lang w:eastAsia="en-IN"/>
        </w:rPr>
        <w:t>HttpExample</w:t>
      </w:r>
      <w:r w:rsidRPr="00172208">
        <w:rPr>
          <w:lang w:eastAsia="en-IN"/>
        </w:rPr>
        <w:t> class with the following code:</w:t>
      </w:r>
    </w:p>
    <w:p w14:paraId="70604783"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06881"/>
          <w:kern w:val="0"/>
          <w:sz w:val="20"/>
          <w:szCs w:val="20"/>
          <w:bdr w:val="none" w:sz="0" w:space="0" w:color="auto" w:frame="1"/>
          <w:lang w:eastAsia="en-IN"/>
          <w14:ligatures w14:val="none"/>
        </w:rPr>
        <w:t>Function(</w:t>
      </w:r>
      <w:r w:rsidRPr="00172208">
        <w:rPr>
          <w:rFonts w:ascii="Consolas" w:eastAsia="Times New Roman" w:hAnsi="Consolas" w:cs="Courier New"/>
          <w:color w:val="A31515"/>
          <w:kern w:val="0"/>
          <w:sz w:val="20"/>
          <w:szCs w:val="20"/>
          <w:bdr w:val="none" w:sz="0" w:space="0" w:color="auto" w:frame="1"/>
          <w:lang w:eastAsia="en-IN"/>
          <w14:ligatures w14:val="none"/>
        </w:rPr>
        <w:t>"HttpExample"</w:t>
      </w:r>
      <w:r w:rsidRPr="00172208">
        <w:rPr>
          <w:rFonts w:ascii="Consolas" w:eastAsia="Times New Roman" w:hAnsi="Consolas" w:cs="Courier New"/>
          <w:color w:val="006881"/>
          <w:kern w:val="0"/>
          <w:sz w:val="20"/>
          <w:szCs w:val="20"/>
          <w:bdr w:val="none" w:sz="0" w:space="0" w:color="auto" w:frame="1"/>
          <w:lang w:eastAsia="en-IN"/>
          <w14:ligatures w14:val="none"/>
        </w:rPr>
        <w:t>)</w:t>
      </w:r>
      <w:r w:rsidRPr="00172208">
        <w:rPr>
          <w:rFonts w:ascii="Consolas" w:eastAsia="Times New Roman" w:hAnsi="Consolas" w:cs="Courier New"/>
          <w:color w:val="161616"/>
          <w:kern w:val="0"/>
          <w:sz w:val="20"/>
          <w:szCs w:val="20"/>
          <w:bdr w:val="none" w:sz="0" w:space="0" w:color="auto" w:frame="1"/>
          <w:lang w:eastAsia="en-IN"/>
          <w14:ligatures w14:val="none"/>
        </w:rPr>
        <w:t>]</w:t>
      </w:r>
    </w:p>
    <w:p w14:paraId="38A45617"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public</w:t>
      </w: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static</w:t>
      </w:r>
      <w:r w:rsidRPr="00172208">
        <w:rPr>
          <w:rFonts w:ascii="Consolas" w:eastAsia="Times New Roman" w:hAnsi="Consolas" w:cs="Courier New"/>
          <w:color w:val="161616"/>
          <w:kern w:val="0"/>
          <w:sz w:val="20"/>
          <w:szCs w:val="20"/>
          <w:bdr w:val="none" w:sz="0" w:space="0" w:color="auto" w:frame="1"/>
          <w:lang w:eastAsia="en-IN"/>
          <w14:ligatures w14:val="none"/>
        </w:rPr>
        <w:t xml:space="preserve"> MultiResponse </w:t>
      </w:r>
      <w:r w:rsidRPr="00172208">
        <w:rPr>
          <w:rFonts w:ascii="Consolas" w:eastAsia="Times New Roman" w:hAnsi="Consolas" w:cs="Courier New"/>
          <w:color w:val="006881"/>
          <w:kern w:val="0"/>
          <w:sz w:val="20"/>
          <w:szCs w:val="20"/>
          <w:bdr w:val="none" w:sz="0" w:space="0" w:color="auto" w:frame="1"/>
          <w:lang w:eastAsia="en-IN"/>
          <w14:ligatures w14:val="none"/>
        </w:rPr>
        <w:t>Run</w:t>
      </w:r>
      <w:r w:rsidRPr="00172208">
        <w:rPr>
          <w:rFonts w:ascii="Consolas" w:eastAsia="Times New Roman" w:hAnsi="Consolas" w:cs="Courier New"/>
          <w:color w:val="161616"/>
          <w:kern w:val="0"/>
          <w:sz w:val="20"/>
          <w:szCs w:val="20"/>
          <w:bdr w:val="none" w:sz="0" w:space="0" w:color="auto" w:frame="1"/>
          <w:lang w:eastAsia="en-IN"/>
          <w14:ligatures w14:val="none"/>
        </w:rPr>
        <w:t xml:space="preserve">([HttpTrigger(AuthorizationLevel.Function, </w:t>
      </w:r>
      <w:r w:rsidRPr="00172208">
        <w:rPr>
          <w:rFonts w:ascii="Consolas" w:eastAsia="Times New Roman" w:hAnsi="Consolas" w:cs="Courier New"/>
          <w:color w:val="A31515"/>
          <w:kern w:val="0"/>
          <w:sz w:val="20"/>
          <w:szCs w:val="20"/>
          <w:bdr w:val="none" w:sz="0" w:space="0" w:color="auto" w:frame="1"/>
          <w:lang w:eastAsia="en-IN"/>
          <w14:ligatures w14:val="none"/>
        </w:rPr>
        <w:t>"get"</w:t>
      </w: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A31515"/>
          <w:kern w:val="0"/>
          <w:sz w:val="20"/>
          <w:szCs w:val="20"/>
          <w:bdr w:val="none" w:sz="0" w:space="0" w:color="auto" w:frame="1"/>
          <w:lang w:eastAsia="en-IN"/>
          <w14:ligatures w14:val="none"/>
        </w:rPr>
        <w:t>"post"</w:t>
      </w:r>
      <w:r w:rsidRPr="00172208">
        <w:rPr>
          <w:rFonts w:ascii="Consolas" w:eastAsia="Times New Roman" w:hAnsi="Consolas" w:cs="Courier New"/>
          <w:color w:val="161616"/>
          <w:kern w:val="0"/>
          <w:sz w:val="20"/>
          <w:szCs w:val="20"/>
          <w:bdr w:val="none" w:sz="0" w:space="0" w:color="auto" w:frame="1"/>
          <w:lang w:eastAsia="en-IN"/>
          <w14:ligatures w14:val="none"/>
        </w:rPr>
        <w:t>)] HttpRequestData req,</w:t>
      </w:r>
    </w:p>
    <w:p w14:paraId="1387809B"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FunctionContext executionContext)</w:t>
      </w:r>
    </w:p>
    <w:p w14:paraId="505D8264"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p>
    <w:p w14:paraId="2E600621"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var</w:t>
      </w:r>
      <w:r w:rsidRPr="00172208">
        <w:rPr>
          <w:rFonts w:ascii="Consolas" w:eastAsia="Times New Roman" w:hAnsi="Consolas" w:cs="Courier New"/>
          <w:color w:val="161616"/>
          <w:kern w:val="0"/>
          <w:sz w:val="20"/>
          <w:szCs w:val="20"/>
          <w:bdr w:val="none" w:sz="0" w:space="0" w:color="auto" w:frame="1"/>
          <w:lang w:eastAsia="en-IN"/>
          <w14:ligatures w14:val="none"/>
        </w:rPr>
        <w:t xml:space="preserve"> logger = executionContext.GetLogger(</w:t>
      </w:r>
      <w:r w:rsidRPr="00172208">
        <w:rPr>
          <w:rFonts w:ascii="Consolas" w:eastAsia="Times New Roman" w:hAnsi="Consolas" w:cs="Courier New"/>
          <w:color w:val="A31515"/>
          <w:kern w:val="0"/>
          <w:sz w:val="20"/>
          <w:szCs w:val="20"/>
          <w:bdr w:val="none" w:sz="0" w:space="0" w:color="auto" w:frame="1"/>
          <w:lang w:eastAsia="en-IN"/>
          <w14:ligatures w14:val="none"/>
        </w:rPr>
        <w:t>"HttpExample"</w:t>
      </w:r>
      <w:r w:rsidRPr="00172208">
        <w:rPr>
          <w:rFonts w:ascii="Consolas" w:eastAsia="Times New Roman" w:hAnsi="Consolas" w:cs="Courier New"/>
          <w:color w:val="161616"/>
          <w:kern w:val="0"/>
          <w:sz w:val="20"/>
          <w:szCs w:val="20"/>
          <w:bdr w:val="none" w:sz="0" w:space="0" w:color="auto" w:frame="1"/>
          <w:lang w:eastAsia="en-IN"/>
          <w14:ligatures w14:val="none"/>
        </w:rPr>
        <w:t>);</w:t>
      </w:r>
    </w:p>
    <w:p w14:paraId="34D7E4A0"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logger.LogInformation(</w:t>
      </w:r>
      <w:r w:rsidRPr="00172208">
        <w:rPr>
          <w:rFonts w:ascii="Consolas" w:eastAsia="Times New Roman" w:hAnsi="Consolas" w:cs="Courier New"/>
          <w:color w:val="A31515"/>
          <w:kern w:val="0"/>
          <w:sz w:val="20"/>
          <w:szCs w:val="20"/>
          <w:bdr w:val="none" w:sz="0" w:space="0" w:color="auto" w:frame="1"/>
          <w:lang w:eastAsia="en-IN"/>
          <w14:ligatures w14:val="none"/>
        </w:rPr>
        <w:t>"C# HTTP trigger function processed a request."</w:t>
      </w:r>
      <w:r w:rsidRPr="00172208">
        <w:rPr>
          <w:rFonts w:ascii="Consolas" w:eastAsia="Times New Roman" w:hAnsi="Consolas" w:cs="Courier New"/>
          <w:color w:val="161616"/>
          <w:kern w:val="0"/>
          <w:sz w:val="20"/>
          <w:szCs w:val="20"/>
          <w:bdr w:val="none" w:sz="0" w:space="0" w:color="auto" w:frame="1"/>
          <w:lang w:eastAsia="en-IN"/>
          <w14:ligatures w14:val="none"/>
        </w:rPr>
        <w:t>);</w:t>
      </w:r>
    </w:p>
    <w:p w14:paraId="596A9049"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p>
    <w:p w14:paraId="682E2944"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var</w:t>
      </w:r>
      <w:r w:rsidRPr="00172208">
        <w:rPr>
          <w:rFonts w:ascii="Consolas" w:eastAsia="Times New Roman" w:hAnsi="Consolas" w:cs="Courier New"/>
          <w:color w:val="161616"/>
          <w:kern w:val="0"/>
          <w:sz w:val="20"/>
          <w:szCs w:val="20"/>
          <w:bdr w:val="none" w:sz="0" w:space="0" w:color="auto" w:frame="1"/>
          <w:lang w:eastAsia="en-IN"/>
          <w14:ligatures w14:val="none"/>
        </w:rPr>
        <w:t xml:space="preserve"> message = </w:t>
      </w:r>
      <w:r w:rsidRPr="00172208">
        <w:rPr>
          <w:rFonts w:ascii="Consolas" w:eastAsia="Times New Roman" w:hAnsi="Consolas" w:cs="Courier New"/>
          <w:color w:val="A31515"/>
          <w:kern w:val="0"/>
          <w:sz w:val="20"/>
          <w:szCs w:val="20"/>
          <w:bdr w:val="none" w:sz="0" w:space="0" w:color="auto" w:frame="1"/>
          <w:lang w:eastAsia="en-IN"/>
          <w14:ligatures w14:val="none"/>
        </w:rPr>
        <w:t>"Welcome to Azure Functions!"</w:t>
      </w:r>
      <w:r w:rsidRPr="00172208">
        <w:rPr>
          <w:rFonts w:ascii="Consolas" w:eastAsia="Times New Roman" w:hAnsi="Consolas" w:cs="Courier New"/>
          <w:color w:val="161616"/>
          <w:kern w:val="0"/>
          <w:sz w:val="20"/>
          <w:szCs w:val="20"/>
          <w:bdr w:val="none" w:sz="0" w:space="0" w:color="auto" w:frame="1"/>
          <w:lang w:eastAsia="en-IN"/>
          <w14:ligatures w14:val="none"/>
        </w:rPr>
        <w:t>;</w:t>
      </w:r>
    </w:p>
    <w:p w14:paraId="4DF2135B"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p>
    <w:p w14:paraId="5ADD7B59"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var</w:t>
      </w:r>
      <w:r w:rsidRPr="00172208">
        <w:rPr>
          <w:rFonts w:ascii="Consolas" w:eastAsia="Times New Roman" w:hAnsi="Consolas" w:cs="Courier New"/>
          <w:color w:val="161616"/>
          <w:kern w:val="0"/>
          <w:sz w:val="20"/>
          <w:szCs w:val="20"/>
          <w:bdr w:val="none" w:sz="0" w:space="0" w:color="auto" w:frame="1"/>
          <w:lang w:eastAsia="en-IN"/>
          <w14:ligatures w14:val="none"/>
        </w:rPr>
        <w:t xml:space="preserve"> response = req.CreateResponse(HttpStatusCode.OK);</w:t>
      </w:r>
    </w:p>
    <w:p w14:paraId="7DD1F7BE"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response.Headers.Add(</w:t>
      </w:r>
      <w:r w:rsidRPr="00172208">
        <w:rPr>
          <w:rFonts w:ascii="Consolas" w:eastAsia="Times New Roman" w:hAnsi="Consolas" w:cs="Courier New"/>
          <w:color w:val="A31515"/>
          <w:kern w:val="0"/>
          <w:sz w:val="20"/>
          <w:szCs w:val="20"/>
          <w:bdr w:val="none" w:sz="0" w:space="0" w:color="auto" w:frame="1"/>
          <w:lang w:eastAsia="en-IN"/>
          <w14:ligatures w14:val="none"/>
        </w:rPr>
        <w:t>"Content-Type"</w:t>
      </w: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A31515"/>
          <w:kern w:val="0"/>
          <w:sz w:val="20"/>
          <w:szCs w:val="20"/>
          <w:bdr w:val="none" w:sz="0" w:space="0" w:color="auto" w:frame="1"/>
          <w:lang w:eastAsia="en-IN"/>
          <w14:ligatures w14:val="none"/>
        </w:rPr>
        <w:t>"text/plain; charset=utf-8"</w:t>
      </w:r>
      <w:r w:rsidRPr="00172208">
        <w:rPr>
          <w:rFonts w:ascii="Consolas" w:eastAsia="Times New Roman" w:hAnsi="Consolas" w:cs="Courier New"/>
          <w:color w:val="161616"/>
          <w:kern w:val="0"/>
          <w:sz w:val="20"/>
          <w:szCs w:val="20"/>
          <w:bdr w:val="none" w:sz="0" w:space="0" w:color="auto" w:frame="1"/>
          <w:lang w:eastAsia="en-IN"/>
          <w14:ligatures w14:val="none"/>
        </w:rPr>
        <w:t>);</w:t>
      </w:r>
    </w:p>
    <w:p w14:paraId="7B1A423C"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response.WriteString(message);</w:t>
      </w:r>
    </w:p>
    <w:p w14:paraId="396BEEB5"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p>
    <w:p w14:paraId="7CB179C8"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08000"/>
          <w:kern w:val="0"/>
          <w:sz w:val="20"/>
          <w:szCs w:val="20"/>
          <w:bdr w:val="none" w:sz="0" w:space="0" w:color="auto" w:frame="1"/>
          <w:lang w:eastAsia="en-IN"/>
          <w14:ligatures w14:val="none"/>
        </w:rPr>
        <w:t>// Return a response to both HTTP trigger and storage output binding.</w:t>
      </w:r>
    </w:p>
    <w:p w14:paraId="3F99DA4D"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return</w:t>
      </w: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new</w:t>
      </w:r>
      <w:r w:rsidRPr="00172208">
        <w:rPr>
          <w:rFonts w:ascii="Consolas" w:eastAsia="Times New Roman" w:hAnsi="Consolas" w:cs="Courier New"/>
          <w:color w:val="161616"/>
          <w:kern w:val="0"/>
          <w:sz w:val="20"/>
          <w:szCs w:val="20"/>
          <w:bdr w:val="none" w:sz="0" w:space="0" w:color="auto" w:frame="1"/>
          <w:lang w:eastAsia="en-IN"/>
          <w14:ligatures w14:val="none"/>
        </w:rPr>
        <w:t xml:space="preserve"> MultiResponse()</w:t>
      </w:r>
    </w:p>
    <w:p w14:paraId="0C58A480"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p>
    <w:p w14:paraId="3FAB84E3"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08000"/>
          <w:kern w:val="0"/>
          <w:sz w:val="20"/>
          <w:szCs w:val="20"/>
          <w:bdr w:val="none" w:sz="0" w:space="0" w:color="auto" w:frame="1"/>
          <w:lang w:eastAsia="en-IN"/>
          <w14:ligatures w14:val="none"/>
        </w:rPr>
        <w:t>// Write a single message.</w:t>
      </w:r>
    </w:p>
    <w:p w14:paraId="3215CFC2"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Messages = </w:t>
      </w:r>
      <w:r w:rsidRPr="00172208">
        <w:rPr>
          <w:rFonts w:ascii="Consolas" w:eastAsia="Times New Roman" w:hAnsi="Consolas" w:cs="Courier New"/>
          <w:color w:val="0101FD"/>
          <w:kern w:val="0"/>
          <w:sz w:val="20"/>
          <w:szCs w:val="20"/>
          <w:bdr w:val="none" w:sz="0" w:space="0" w:color="auto" w:frame="1"/>
          <w:lang w:eastAsia="en-IN"/>
          <w14:ligatures w14:val="none"/>
        </w:rPr>
        <w:t>new</w:t>
      </w: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string</w:t>
      </w:r>
      <w:r w:rsidRPr="00172208">
        <w:rPr>
          <w:rFonts w:ascii="Consolas" w:eastAsia="Times New Roman" w:hAnsi="Consolas" w:cs="Courier New"/>
          <w:color w:val="161616"/>
          <w:kern w:val="0"/>
          <w:sz w:val="20"/>
          <w:szCs w:val="20"/>
          <w:bdr w:val="none" w:sz="0" w:space="0" w:color="auto" w:frame="1"/>
          <w:lang w:eastAsia="en-IN"/>
          <w14:ligatures w14:val="none"/>
        </w:rPr>
        <w:t>[] { message },</w:t>
      </w:r>
    </w:p>
    <w:p w14:paraId="09D01069"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HttpResponse = response</w:t>
      </w:r>
    </w:p>
    <w:p w14:paraId="0E1231D6"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lastRenderedPageBreak/>
        <w:t xml:space="preserve">        };</w:t>
      </w:r>
    </w:p>
    <w:p w14:paraId="6B0EA03A"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p>
    <w:p w14:paraId="2B25C7D5" w14:textId="77777777" w:rsid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w:t>
      </w:r>
    </w:p>
    <w:p w14:paraId="63700C78" w14:textId="77777777" w:rsidR="00172208" w:rsidRPr="00172208" w:rsidRDefault="00172208" w:rsidP="00172208">
      <w:pPr>
        <w:rPr>
          <w:lang w:eastAsia="en-IN"/>
        </w:rPr>
      </w:pPr>
    </w:p>
    <w:p w14:paraId="5C9B4C7B" w14:textId="77777777" w:rsidR="00172208" w:rsidRDefault="00172208" w:rsidP="00172208">
      <w:r w:rsidRPr="00FD4F79">
        <w:rPr>
          <w:b/>
          <w:bCs/>
        </w:rPr>
        <w:t>For In-Process</w:t>
      </w:r>
      <w:r>
        <w:t>:</w:t>
      </w:r>
    </w:p>
    <w:p w14:paraId="4CD1F24F" w14:textId="77777777" w:rsidR="00172208" w:rsidRPr="00172208" w:rsidRDefault="00172208" w:rsidP="00172208">
      <w:pPr>
        <w:rPr>
          <w:lang w:eastAsia="en-IN"/>
        </w:rPr>
      </w:pPr>
      <w:r w:rsidRPr="00172208">
        <w:rPr>
          <w:lang w:eastAsia="en-IN"/>
        </w:rPr>
        <w:t>Add code that uses the </w:t>
      </w:r>
      <w:r w:rsidRPr="00172208">
        <w:rPr>
          <w:rFonts w:ascii="Consolas" w:hAnsi="Consolas" w:cs="Courier New"/>
          <w:sz w:val="20"/>
          <w:szCs w:val="20"/>
          <w:lang w:eastAsia="en-IN"/>
        </w:rPr>
        <w:t>msg</w:t>
      </w:r>
      <w:r w:rsidRPr="00172208">
        <w:rPr>
          <w:lang w:eastAsia="en-IN"/>
        </w:rPr>
        <w:t> output binding object to create a queue message. Add this code before the method returns.</w:t>
      </w:r>
    </w:p>
    <w:p w14:paraId="2D49A28F"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0101FD"/>
          <w:kern w:val="0"/>
          <w:sz w:val="20"/>
          <w:szCs w:val="20"/>
          <w:bdr w:val="none" w:sz="0" w:space="0" w:color="auto" w:frame="1"/>
          <w:lang w:eastAsia="en-IN"/>
          <w14:ligatures w14:val="none"/>
        </w:rPr>
        <w:t>if</w:t>
      </w: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string</w:t>
      </w:r>
      <w:r w:rsidRPr="00172208">
        <w:rPr>
          <w:rFonts w:ascii="Consolas" w:eastAsia="Times New Roman" w:hAnsi="Consolas" w:cs="Courier New"/>
          <w:color w:val="161616"/>
          <w:kern w:val="0"/>
          <w:sz w:val="20"/>
          <w:szCs w:val="20"/>
          <w:bdr w:val="none" w:sz="0" w:space="0" w:color="auto" w:frame="1"/>
          <w:lang w:eastAsia="en-IN"/>
          <w14:ligatures w14:val="none"/>
        </w:rPr>
        <w:t>.IsNullOrEmpty(name))</w:t>
      </w:r>
    </w:p>
    <w:p w14:paraId="7CEE03F7"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w:t>
      </w:r>
    </w:p>
    <w:p w14:paraId="521B0787"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08000"/>
          <w:kern w:val="0"/>
          <w:sz w:val="20"/>
          <w:szCs w:val="20"/>
          <w:bdr w:val="none" w:sz="0" w:space="0" w:color="auto" w:frame="1"/>
          <w:lang w:eastAsia="en-IN"/>
          <w14:ligatures w14:val="none"/>
        </w:rPr>
        <w:t>// Add a message to the output collection.</w:t>
      </w:r>
    </w:p>
    <w:p w14:paraId="71FC95FD"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msg.Add(name);</w:t>
      </w:r>
    </w:p>
    <w:p w14:paraId="021303D9"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w:t>
      </w:r>
    </w:p>
    <w:p w14:paraId="2E8755E7" w14:textId="77777777" w:rsidR="00172208" w:rsidRPr="00172208" w:rsidRDefault="00172208" w:rsidP="00172208">
      <w:pPr>
        <w:rPr>
          <w:lang w:eastAsia="en-IN"/>
        </w:rPr>
      </w:pPr>
      <w:r w:rsidRPr="00172208">
        <w:rPr>
          <w:lang w:eastAsia="en-IN"/>
        </w:rPr>
        <w:t>At this point, your function must look as follows:</w:t>
      </w:r>
    </w:p>
    <w:p w14:paraId="18F74FFF"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w:t>
      </w:r>
      <w:r w:rsidRPr="00172208">
        <w:rPr>
          <w:rFonts w:ascii="Consolas" w:eastAsia="Times New Roman" w:hAnsi="Consolas" w:cs="Courier New"/>
          <w:color w:val="006881"/>
          <w:kern w:val="0"/>
          <w:sz w:val="20"/>
          <w:szCs w:val="20"/>
          <w:bdr w:val="none" w:sz="0" w:space="0" w:color="auto" w:frame="1"/>
          <w:lang w:eastAsia="en-IN"/>
          <w14:ligatures w14:val="none"/>
        </w:rPr>
        <w:t>FunctionName(</w:t>
      </w:r>
      <w:r w:rsidRPr="00172208">
        <w:rPr>
          <w:rFonts w:ascii="Consolas" w:eastAsia="Times New Roman" w:hAnsi="Consolas" w:cs="Courier New"/>
          <w:color w:val="A31515"/>
          <w:kern w:val="0"/>
          <w:sz w:val="20"/>
          <w:szCs w:val="20"/>
          <w:bdr w:val="none" w:sz="0" w:space="0" w:color="auto" w:frame="1"/>
          <w:lang w:eastAsia="en-IN"/>
          <w14:ligatures w14:val="none"/>
        </w:rPr>
        <w:t>"HttpExample"</w:t>
      </w:r>
      <w:r w:rsidRPr="00172208">
        <w:rPr>
          <w:rFonts w:ascii="Consolas" w:eastAsia="Times New Roman" w:hAnsi="Consolas" w:cs="Courier New"/>
          <w:color w:val="006881"/>
          <w:kern w:val="0"/>
          <w:sz w:val="20"/>
          <w:szCs w:val="20"/>
          <w:bdr w:val="none" w:sz="0" w:space="0" w:color="auto" w:frame="1"/>
          <w:lang w:eastAsia="en-IN"/>
          <w14:ligatures w14:val="none"/>
        </w:rPr>
        <w:t>)</w:t>
      </w:r>
      <w:r w:rsidRPr="00172208">
        <w:rPr>
          <w:rFonts w:ascii="Consolas" w:eastAsia="Times New Roman" w:hAnsi="Consolas" w:cs="Courier New"/>
          <w:color w:val="161616"/>
          <w:kern w:val="0"/>
          <w:sz w:val="20"/>
          <w:szCs w:val="20"/>
          <w:bdr w:val="none" w:sz="0" w:space="0" w:color="auto" w:frame="1"/>
          <w:lang w:eastAsia="en-IN"/>
          <w14:ligatures w14:val="none"/>
        </w:rPr>
        <w:t>]</w:t>
      </w:r>
    </w:p>
    <w:p w14:paraId="62C4A248"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0101FD"/>
          <w:kern w:val="0"/>
          <w:sz w:val="20"/>
          <w:szCs w:val="20"/>
          <w:bdr w:val="none" w:sz="0" w:space="0" w:color="auto" w:frame="1"/>
          <w:lang w:eastAsia="en-IN"/>
          <w14:ligatures w14:val="none"/>
        </w:rPr>
        <w:t>public</w:t>
      </w: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static</w:t>
      </w: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async</w:t>
      </w:r>
      <w:r w:rsidRPr="00172208">
        <w:rPr>
          <w:rFonts w:ascii="Consolas" w:eastAsia="Times New Roman" w:hAnsi="Consolas" w:cs="Courier New"/>
          <w:color w:val="161616"/>
          <w:kern w:val="0"/>
          <w:sz w:val="20"/>
          <w:szCs w:val="20"/>
          <w:bdr w:val="none" w:sz="0" w:space="0" w:color="auto" w:frame="1"/>
          <w:lang w:eastAsia="en-IN"/>
          <w14:ligatures w14:val="none"/>
        </w:rPr>
        <w:t xml:space="preserve"> Task&lt;IActionResult&gt; </w:t>
      </w:r>
      <w:r w:rsidRPr="00172208">
        <w:rPr>
          <w:rFonts w:ascii="Consolas" w:eastAsia="Times New Roman" w:hAnsi="Consolas" w:cs="Courier New"/>
          <w:color w:val="006881"/>
          <w:kern w:val="0"/>
          <w:sz w:val="20"/>
          <w:szCs w:val="20"/>
          <w:bdr w:val="none" w:sz="0" w:space="0" w:color="auto" w:frame="1"/>
          <w:lang w:eastAsia="en-IN"/>
          <w14:ligatures w14:val="none"/>
        </w:rPr>
        <w:t>Run</w:t>
      </w:r>
      <w:r w:rsidRPr="00172208">
        <w:rPr>
          <w:rFonts w:ascii="Consolas" w:eastAsia="Times New Roman" w:hAnsi="Consolas" w:cs="Courier New"/>
          <w:color w:val="161616"/>
          <w:kern w:val="0"/>
          <w:sz w:val="20"/>
          <w:szCs w:val="20"/>
          <w:bdr w:val="none" w:sz="0" w:space="0" w:color="auto" w:frame="1"/>
          <w:lang w:eastAsia="en-IN"/>
          <w14:ligatures w14:val="none"/>
        </w:rPr>
        <w:t>(</w:t>
      </w:r>
    </w:p>
    <w:p w14:paraId="2C928A49"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[HttpTrigger(AuthorizationLevel.Anonymous, </w:t>
      </w:r>
      <w:r w:rsidRPr="00172208">
        <w:rPr>
          <w:rFonts w:ascii="Consolas" w:eastAsia="Times New Roman" w:hAnsi="Consolas" w:cs="Courier New"/>
          <w:color w:val="A31515"/>
          <w:kern w:val="0"/>
          <w:sz w:val="20"/>
          <w:szCs w:val="20"/>
          <w:bdr w:val="none" w:sz="0" w:space="0" w:color="auto" w:frame="1"/>
          <w:lang w:eastAsia="en-IN"/>
          <w14:ligatures w14:val="none"/>
        </w:rPr>
        <w:t>"get"</w:t>
      </w: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A31515"/>
          <w:kern w:val="0"/>
          <w:sz w:val="20"/>
          <w:szCs w:val="20"/>
          <w:bdr w:val="none" w:sz="0" w:space="0" w:color="auto" w:frame="1"/>
          <w:lang w:eastAsia="en-IN"/>
          <w14:ligatures w14:val="none"/>
        </w:rPr>
        <w:t>"post"</w:t>
      </w:r>
      <w:r w:rsidRPr="00172208">
        <w:rPr>
          <w:rFonts w:ascii="Consolas" w:eastAsia="Times New Roman" w:hAnsi="Consolas" w:cs="Courier New"/>
          <w:color w:val="161616"/>
          <w:kern w:val="0"/>
          <w:sz w:val="20"/>
          <w:szCs w:val="20"/>
          <w:bdr w:val="none" w:sz="0" w:space="0" w:color="auto" w:frame="1"/>
          <w:lang w:eastAsia="en-IN"/>
          <w14:ligatures w14:val="none"/>
        </w:rPr>
        <w:t xml:space="preserve">, Route = </w:t>
      </w:r>
      <w:r w:rsidRPr="00172208">
        <w:rPr>
          <w:rFonts w:ascii="Consolas" w:eastAsia="Times New Roman" w:hAnsi="Consolas" w:cs="Courier New"/>
          <w:color w:val="07704A"/>
          <w:kern w:val="0"/>
          <w:sz w:val="20"/>
          <w:szCs w:val="20"/>
          <w:bdr w:val="none" w:sz="0" w:space="0" w:color="auto" w:frame="1"/>
          <w:lang w:eastAsia="en-IN"/>
          <w14:ligatures w14:val="none"/>
        </w:rPr>
        <w:t>null</w:t>
      </w:r>
      <w:r w:rsidRPr="00172208">
        <w:rPr>
          <w:rFonts w:ascii="Consolas" w:eastAsia="Times New Roman" w:hAnsi="Consolas" w:cs="Courier New"/>
          <w:color w:val="161616"/>
          <w:kern w:val="0"/>
          <w:sz w:val="20"/>
          <w:szCs w:val="20"/>
          <w:bdr w:val="none" w:sz="0" w:space="0" w:color="auto" w:frame="1"/>
          <w:lang w:eastAsia="en-IN"/>
          <w14:ligatures w14:val="none"/>
        </w:rPr>
        <w:t xml:space="preserve">)] HttpRequest req, </w:t>
      </w:r>
    </w:p>
    <w:p w14:paraId="0CCFDC1A"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06881"/>
          <w:kern w:val="0"/>
          <w:sz w:val="20"/>
          <w:szCs w:val="20"/>
          <w:bdr w:val="none" w:sz="0" w:space="0" w:color="auto" w:frame="1"/>
          <w:lang w:eastAsia="en-IN"/>
          <w14:ligatures w14:val="none"/>
        </w:rPr>
        <w:t>Queue</w:t>
      </w:r>
      <w:r w:rsidRPr="00172208">
        <w:rPr>
          <w:rFonts w:ascii="Consolas" w:eastAsia="Times New Roman" w:hAnsi="Consolas" w:cs="Courier New"/>
          <w:color w:val="161616"/>
          <w:kern w:val="0"/>
          <w:sz w:val="20"/>
          <w:szCs w:val="20"/>
          <w:bdr w:val="none" w:sz="0" w:space="0" w:color="auto" w:frame="1"/>
          <w:lang w:eastAsia="en-IN"/>
          <w14:ligatures w14:val="none"/>
        </w:rPr>
        <w:t>(</w:t>
      </w:r>
      <w:r w:rsidRPr="00172208">
        <w:rPr>
          <w:rFonts w:ascii="Consolas" w:eastAsia="Times New Roman" w:hAnsi="Consolas" w:cs="Courier New"/>
          <w:color w:val="A31515"/>
          <w:kern w:val="0"/>
          <w:sz w:val="20"/>
          <w:szCs w:val="20"/>
          <w:bdr w:val="none" w:sz="0" w:space="0" w:color="auto" w:frame="1"/>
          <w:lang w:eastAsia="en-IN"/>
          <w14:ligatures w14:val="none"/>
        </w:rPr>
        <w:t>"outqueue"</w:t>
      </w:r>
      <w:r w:rsidRPr="00172208">
        <w:rPr>
          <w:rFonts w:ascii="Consolas" w:eastAsia="Times New Roman" w:hAnsi="Consolas" w:cs="Courier New"/>
          <w:color w:val="161616"/>
          <w:kern w:val="0"/>
          <w:sz w:val="20"/>
          <w:szCs w:val="20"/>
          <w:bdr w:val="none" w:sz="0" w:space="0" w:color="auto" w:frame="1"/>
          <w:lang w:eastAsia="en-IN"/>
          <w14:ligatures w14:val="none"/>
        </w:rPr>
        <w:t>),</w:t>
      </w:r>
      <w:r w:rsidRPr="00172208">
        <w:rPr>
          <w:rFonts w:ascii="Consolas" w:eastAsia="Times New Roman" w:hAnsi="Consolas" w:cs="Courier New"/>
          <w:color w:val="006881"/>
          <w:kern w:val="0"/>
          <w:sz w:val="20"/>
          <w:szCs w:val="20"/>
          <w:bdr w:val="none" w:sz="0" w:space="0" w:color="auto" w:frame="1"/>
          <w:lang w:eastAsia="en-IN"/>
          <w14:ligatures w14:val="none"/>
        </w:rPr>
        <w:t>StorageAccount</w:t>
      </w:r>
      <w:r w:rsidRPr="00172208">
        <w:rPr>
          <w:rFonts w:ascii="Consolas" w:eastAsia="Times New Roman" w:hAnsi="Consolas" w:cs="Courier New"/>
          <w:color w:val="161616"/>
          <w:kern w:val="0"/>
          <w:sz w:val="20"/>
          <w:szCs w:val="20"/>
          <w:bdr w:val="none" w:sz="0" w:space="0" w:color="auto" w:frame="1"/>
          <w:lang w:eastAsia="en-IN"/>
          <w14:ligatures w14:val="none"/>
        </w:rPr>
        <w:t>(</w:t>
      </w:r>
      <w:r w:rsidRPr="00172208">
        <w:rPr>
          <w:rFonts w:ascii="Consolas" w:eastAsia="Times New Roman" w:hAnsi="Consolas" w:cs="Courier New"/>
          <w:color w:val="A31515"/>
          <w:kern w:val="0"/>
          <w:sz w:val="20"/>
          <w:szCs w:val="20"/>
          <w:bdr w:val="none" w:sz="0" w:space="0" w:color="auto" w:frame="1"/>
          <w:lang w:eastAsia="en-IN"/>
          <w14:ligatures w14:val="none"/>
        </w:rPr>
        <w:t>"AzureWebJobsStorage"</w:t>
      </w:r>
      <w:r w:rsidRPr="00172208">
        <w:rPr>
          <w:rFonts w:ascii="Consolas" w:eastAsia="Times New Roman" w:hAnsi="Consolas" w:cs="Courier New"/>
          <w:color w:val="161616"/>
          <w:kern w:val="0"/>
          <w:sz w:val="20"/>
          <w:szCs w:val="20"/>
          <w:bdr w:val="none" w:sz="0" w:space="0" w:color="auto" w:frame="1"/>
          <w:lang w:eastAsia="en-IN"/>
          <w14:ligatures w14:val="none"/>
        </w:rPr>
        <w:t>)] ICollector&lt;</w:t>
      </w:r>
      <w:r w:rsidRPr="00172208">
        <w:rPr>
          <w:rFonts w:ascii="Consolas" w:eastAsia="Times New Roman" w:hAnsi="Consolas" w:cs="Courier New"/>
          <w:color w:val="0101FD"/>
          <w:kern w:val="0"/>
          <w:sz w:val="20"/>
          <w:szCs w:val="20"/>
          <w:bdr w:val="none" w:sz="0" w:space="0" w:color="auto" w:frame="1"/>
          <w:lang w:eastAsia="en-IN"/>
          <w14:ligatures w14:val="none"/>
        </w:rPr>
        <w:t>string</w:t>
      </w:r>
      <w:r w:rsidRPr="00172208">
        <w:rPr>
          <w:rFonts w:ascii="Consolas" w:eastAsia="Times New Roman" w:hAnsi="Consolas" w:cs="Courier New"/>
          <w:color w:val="161616"/>
          <w:kern w:val="0"/>
          <w:sz w:val="20"/>
          <w:szCs w:val="20"/>
          <w:bdr w:val="none" w:sz="0" w:space="0" w:color="auto" w:frame="1"/>
          <w:lang w:eastAsia="en-IN"/>
          <w14:ligatures w14:val="none"/>
        </w:rPr>
        <w:t xml:space="preserve">&gt; msg, </w:t>
      </w:r>
    </w:p>
    <w:p w14:paraId="1D3B9329"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ILogger log)</w:t>
      </w:r>
    </w:p>
    <w:p w14:paraId="11894AD6"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w:t>
      </w:r>
    </w:p>
    <w:p w14:paraId="5B08BD65"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log.LogInformation(</w:t>
      </w:r>
      <w:r w:rsidRPr="00172208">
        <w:rPr>
          <w:rFonts w:ascii="Consolas" w:eastAsia="Times New Roman" w:hAnsi="Consolas" w:cs="Courier New"/>
          <w:color w:val="A31515"/>
          <w:kern w:val="0"/>
          <w:sz w:val="20"/>
          <w:szCs w:val="20"/>
          <w:bdr w:val="none" w:sz="0" w:space="0" w:color="auto" w:frame="1"/>
          <w:lang w:eastAsia="en-IN"/>
          <w14:ligatures w14:val="none"/>
        </w:rPr>
        <w:t>"C# HTTP trigger function processed a request."</w:t>
      </w:r>
      <w:r w:rsidRPr="00172208">
        <w:rPr>
          <w:rFonts w:ascii="Consolas" w:eastAsia="Times New Roman" w:hAnsi="Consolas" w:cs="Courier New"/>
          <w:color w:val="161616"/>
          <w:kern w:val="0"/>
          <w:sz w:val="20"/>
          <w:szCs w:val="20"/>
          <w:bdr w:val="none" w:sz="0" w:space="0" w:color="auto" w:frame="1"/>
          <w:lang w:eastAsia="en-IN"/>
          <w14:ligatures w14:val="none"/>
        </w:rPr>
        <w:t>);</w:t>
      </w:r>
    </w:p>
    <w:p w14:paraId="7956BABB"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p>
    <w:p w14:paraId="0F469F7B"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string</w:t>
      </w:r>
      <w:r w:rsidRPr="00172208">
        <w:rPr>
          <w:rFonts w:ascii="Consolas" w:eastAsia="Times New Roman" w:hAnsi="Consolas" w:cs="Courier New"/>
          <w:color w:val="161616"/>
          <w:kern w:val="0"/>
          <w:sz w:val="20"/>
          <w:szCs w:val="20"/>
          <w:bdr w:val="none" w:sz="0" w:space="0" w:color="auto" w:frame="1"/>
          <w:lang w:eastAsia="en-IN"/>
          <w14:ligatures w14:val="none"/>
        </w:rPr>
        <w:t xml:space="preserve"> name = req.Query[</w:t>
      </w:r>
      <w:r w:rsidRPr="00172208">
        <w:rPr>
          <w:rFonts w:ascii="Consolas" w:eastAsia="Times New Roman" w:hAnsi="Consolas" w:cs="Courier New"/>
          <w:color w:val="A31515"/>
          <w:kern w:val="0"/>
          <w:sz w:val="20"/>
          <w:szCs w:val="20"/>
          <w:bdr w:val="none" w:sz="0" w:space="0" w:color="auto" w:frame="1"/>
          <w:lang w:eastAsia="en-IN"/>
          <w14:ligatures w14:val="none"/>
        </w:rPr>
        <w:t>"name"</w:t>
      </w:r>
      <w:r w:rsidRPr="00172208">
        <w:rPr>
          <w:rFonts w:ascii="Consolas" w:eastAsia="Times New Roman" w:hAnsi="Consolas" w:cs="Courier New"/>
          <w:color w:val="161616"/>
          <w:kern w:val="0"/>
          <w:sz w:val="20"/>
          <w:szCs w:val="20"/>
          <w:bdr w:val="none" w:sz="0" w:space="0" w:color="auto" w:frame="1"/>
          <w:lang w:eastAsia="en-IN"/>
          <w14:ligatures w14:val="none"/>
        </w:rPr>
        <w:t>];</w:t>
      </w:r>
    </w:p>
    <w:p w14:paraId="2360FBCA"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p>
    <w:p w14:paraId="5AA84082"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string</w:t>
      </w:r>
      <w:r w:rsidRPr="00172208">
        <w:rPr>
          <w:rFonts w:ascii="Consolas" w:eastAsia="Times New Roman" w:hAnsi="Consolas" w:cs="Courier New"/>
          <w:color w:val="161616"/>
          <w:kern w:val="0"/>
          <w:sz w:val="20"/>
          <w:szCs w:val="20"/>
          <w:bdr w:val="none" w:sz="0" w:space="0" w:color="auto" w:frame="1"/>
          <w:lang w:eastAsia="en-IN"/>
          <w14:ligatures w14:val="none"/>
        </w:rPr>
        <w:t xml:space="preserve"> requestBody = </w:t>
      </w:r>
      <w:r w:rsidRPr="00172208">
        <w:rPr>
          <w:rFonts w:ascii="Consolas" w:eastAsia="Times New Roman" w:hAnsi="Consolas" w:cs="Courier New"/>
          <w:color w:val="0101FD"/>
          <w:kern w:val="0"/>
          <w:sz w:val="20"/>
          <w:szCs w:val="20"/>
          <w:bdr w:val="none" w:sz="0" w:space="0" w:color="auto" w:frame="1"/>
          <w:lang w:eastAsia="en-IN"/>
          <w14:ligatures w14:val="none"/>
        </w:rPr>
        <w:t>await</w:t>
      </w: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new</w:t>
      </w:r>
      <w:r w:rsidRPr="00172208">
        <w:rPr>
          <w:rFonts w:ascii="Consolas" w:eastAsia="Times New Roman" w:hAnsi="Consolas" w:cs="Courier New"/>
          <w:color w:val="161616"/>
          <w:kern w:val="0"/>
          <w:sz w:val="20"/>
          <w:szCs w:val="20"/>
          <w:bdr w:val="none" w:sz="0" w:space="0" w:color="auto" w:frame="1"/>
          <w:lang w:eastAsia="en-IN"/>
          <w14:ligatures w14:val="none"/>
        </w:rPr>
        <w:t xml:space="preserve"> StreamReader(req.Body).ReadToEndAsync();</w:t>
      </w:r>
    </w:p>
    <w:p w14:paraId="03BFAA0D"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dynamic</w:t>
      </w:r>
      <w:r w:rsidRPr="00172208">
        <w:rPr>
          <w:rFonts w:ascii="Consolas" w:eastAsia="Times New Roman" w:hAnsi="Consolas" w:cs="Courier New"/>
          <w:color w:val="161616"/>
          <w:kern w:val="0"/>
          <w:sz w:val="20"/>
          <w:szCs w:val="20"/>
          <w:bdr w:val="none" w:sz="0" w:space="0" w:color="auto" w:frame="1"/>
          <w:lang w:eastAsia="en-IN"/>
          <w14:ligatures w14:val="none"/>
        </w:rPr>
        <w:t xml:space="preserve"> data = JsonConvert.DeserializeObject(requestBody);</w:t>
      </w:r>
    </w:p>
    <w:p w14:paraId="6AEB5AA2"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name = name ?? data?.name;</w:t>
      </w:r>
    </w:p>
    <w:p w14:paraId="6200F59B"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p>
    <w:p w14:paraId="59DB25C8"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if</w:t>
      </w: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string</w:t>
      </w:r>
      <w:r w:rsidRPr="00172208">
        <w:rPr>
          <w:rFonts w:ascii="Consolas" w:eastAsia="Times New Roman" w:hAnsi="Consolas" w:cs="Courier New"/>
          <w:color w:val="161616"/>
          <w:kern w:val="0"/>
          <w:sz w:val="20"/>
          <w:szCs w:val="20"/>
          <w:bdr w:val="none" w:sz="0" w:space="0" w:color="auto" w:frame="1"/>
          <w:lang w:eastAsia="en-IN"/>
          <w14:ligatures w14:val="none"/>
        </w:rPr>
        <w:t>.IsNullOrEmpty(name))</w:t>
      </w:r>
    </w:p>
    <w:p w14:paraId="474547C4"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p>
    <w:p w14:paraId="47DF0970"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08000"/>
          <w:kern w:val="0"/>
          <w:sz w:val="20"/>
          <w:szCs w:val="20"/>
          <w:bdr w:val="none" w:sz="0" w:space="0" w:color="auto" w:frame="1"/>
          <w:lang w:eastAsia="en-IN"/>
          <w14:ligatures w14:val="none"/>
        </w:rPr>
        <w:t>// Add a message to the output collection.</w:t>
      </w:r>
    </w:p>
    <w:p w14:paraId="5279E25B"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msg.Add(name);</w:t>
      </w:r>
    </w:p>
    <w:p w14:paraId="28EDA0A4"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p>
    <w:p w14:paraId="3F38766A"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return</w:t>
      </w:r>
      <w:r w:rsidRPr="00172208">
        <w:rPr>
          <w:rFonts w:ascii="Consolas" w:eastAsia="Times New Roman" w:hAnsi="Consolas" w:cs="Courier New"/>
          <w:color w:val="161616"/>
          <w:kern w:val="0"/>
          <w:sz w:val="20"/>
          <w:szCs w:val="20"/>
          <w:bdr w:val="none" w:sz="0" w:space="0" w:color="auto" w:frame="1"/>
          <w:lang w:eastAsia="en-IN"/>
          <w14:ligatures w14:val="none"/>
        </w:rPr>
        <w:t xml:space="preserve"> name != </w:t>
      </w:r>
      <w:r w:rsidRPr="00172208">
        <w:rPr>
          <w:rFonts w:ascii="Consolas" w:eastAsia="Times New Roman" w:hAnsi="Consolas" w:cs="Courier New"/>
          <w:color w:val="07704A"/>
          <w:kern w:val="0"/>
          <w:sz w:val="20"/>
          <w:szCs w:val="20"/>
          <w:bdr w:val="none" w:sz="0" w:space="0" w:color="auto" w:frame="1"/>
          <w:lang w:eastAsia="en-IN"/>
          <w14:ligatures w14:val="none"/>
        </w:rPr>
        <w:t>null</w:t>
      </w:r>
    </w:p>
    <w:p w14:paraId="74239B3E"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 (ActionResult)</w:t>
      </w:r>
      <w:r w:rsidRPr="00172208">
        <w:rPr>
          <w:rFonts w:ascii="Consolas" w:eastAsia="Times New Roman" w:hAnsi="Consolas" w:cs="Courier New"/>
          <w:color w:val="0101FD"/>
          <w:kern w:val="0"/>
          <w:sz w:val="20"/>
          <w:szCs w:val="20"/>
          <w:bdr w:val="none" w:sz="0" w:space="0" w:color="auto" w:frame="1"/>
          <w:lang w:eastAsia="en-IN"/>
          <w14:ligatures w14:val="none"/>
        </w:rPr>
        <w:t>new</w:t>
      </w:r>
      <w:r w:rsidRPr="00172208">
        <w:rPr>
          <w:rFonts w:ascii="Consolas" w:eastAsia="Times New Roman" w:hAnsi="Consolas" w:cs="Courier New"/>
          <w:color w:val="161616"/>
          <w:kern w:val="0"/>
          <w:sz w:val="20"/>
          <w:szCs w:val="20"/>
          <w:bdr w:val="none" w:sz="0" w:space="0" w:color="auto" w:frame="1"/>
          <w:lang w:eastAsia="en-IN"/>
          <w14:ligatures w14:val="none"/>
        </w:rPr>
        <w:t xml:space="preserve"> OkObjectResult(</w:t>
      </w:r>
      <w:r w:rsidRPr="00172208">
        <w:rPr>
          <w:rFonts w:ascii="Consolas" w:eastAsia="Times New Roman" w:hAnsi="Consolas" w:cs="Courier New"/>
          <w:color w:val="A31515"/>
          <w:kern w:val="0"/>
          <w:sz w:val="20"/>
          <w:szCs w:val="20"/>
          <w:bdr w:val="none" w:sz="0" w:space="0" w:color="auto" w:frame="1"/>
          <w:lang w:eastAsia="en-IN"/>
          <w14:ligatures w14:val="none"/>
        </w:rPr>
        <w:t xml:space="preserve">$"Hello, </w:t>
      </w:r>
      <w:r w:rsidRPr="00172208">
        <w:rPr>
          <w:rFonts w:ascii="Consolas" w:eastAsia="Times New Roman" w:hAnsi="Consolas" w:cs="Courier New"/>
          <w:color w:val="0451A5"/>
          <w:kern w:val="0"/>
          <w:sz w:val="20"/>
          <w:szCs w:val="20"/>
          <w:bdr w:val="none" w:sz="0" w:space="0" w:color="auto" w:frame="1"/>
          <w:lang w:eastAsia="en-IN"/>
          <w14:ligatures w14:val="none"/>
        </w:rPr>
        <w:t>{name}</w:t>
      </w:r>
      <w:r w:rsidRPr="00172208">
        <w:rPr>
          <w:rFonts w:ascii="Consolas" w:eastAsia="Times New Roman" w:hAnsi="Consolas" w:cs="Courier New"/>
          <w:color w:val="A31515"/>
          <w:kern w:val="0"/>
          <w:sz w:val="20"/>
          <w:szCs w:val="20"/>
          <w:bdr w:val="none" w:sz="0" w:space="0" w:color="auto" w:frame="1"/>
          <w:lang w:eastAsia="en-IN"/>
          <w14:ligatures w14:val="none"/>
        </w:rPr>
        <w:t>"</w:t>
      </w:r>
      <w:r w:rsidRPr="00172208">
        <w:rPr>
          <w:rFonts w:ascii="Consolas" w:eastAsia="Times New Roman" w:hAnsi="Consolas" w:cs="Courier New"/>
          <w:color w:val="161616"/>
          <w:kern w:val="0"/>
          <w:sz w:val="20"/>
          <w:szCs w:val="20"/>
          <w:bdr w:val="none" w:sz="0" w:space="0" w:color="auto" w:frame="1"/>
          <w:lang w:eastAsia="en-IN"/>
          <w14:ligatures w14:val="none"/>
        </w:rPr>
        <w:t>)</w:t>
      </w:r>
    </w:p>
    <w:p w14:paraId="15079874"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 </w:t>
      </w:r>
      <w:r w:rsidRPr="00172208">
        <w:rPr>
          <w:rFonts w:ascii="Consolas" w:eastAsia="Times New Roman" w:hAnsi="Consolas" w:cs="Courier New"/>
          <w:color w:val="0101FD"/>
          <w:kern w:val="0"/>
          <w:sz w:val="20"/>
          <w:szCs w:val="20"/>
          <w:bdr w:val="none" w:sz="0" w:space="0" w:color="auto" w:frame="1"/>
          <w:lang w:eastAsia="en-IN"/>
          <w14:ligatures w14:val="none"/>
        </w:rPr>
        <w:t>new</w:t>
      </w:r>
      <w:r w:rsidRPr="00172208">
        <w:rPr>
          <w:rFonts w:ascii="Consolas" w:eastAsia="Times New Roman" w:hAnsi="Consolas" w:cs="Courier New"/>
          <w:color w:val="161616"/>
          <w:kern w:val="0"/>
          <w:sz w:val="20"/>
          <w:szCs w:val="20"/>
          <w:bdr w:val="none" w:sz="0" w:space="0" w:color="auto" w:frame="1"/>
          <w:lang w:eastAsia="en-IN"/>
          <w14:ligatures w14:val="none"/>
        </w:rPr>
        <w:t xml:space="preserve"> BadRequestObjectResult(</w:t>
      </w:r>
      <w:r w:rsidRPr="00172208">
        <w:rPr>
          <w:rFonts w:ascii="Consolas" w:eastAsia="Times New Roman" w:hAnsi="Consolas" w:cs="Courier New"/>
          <w:color w:val="A31515"/>
          <w:kern w:val="0"/>
          <w:sz w:val="20"/>
          <w:szCs w:val="20"/>
          <w:bdr w:val="none" w:sz="0" w:space="0" w:color="auto" w:frame="1"/>
          <w:lang w:eastAsia="en-IN"/>
          <w14:ligatures w14:val="none"/>
        </w:rPr>
        <w:t>"Please pass a name on the query string or in the request body"</w:t>
      </w:r>
      <w:r w:rsidRPr="00172208">
        <w:rPr>
          <w:rFonts w:ascii="Consolas" w:eastAsia="Times New Roman" w:hAnsi="Consolas" w:cs="Courier New"/>
          <w:color w:val="161616"/>
          <w:kern w:val="0"/>
          <w:sz w:val="20"/>
          <w:szCs w:val="20"/>
          <w:bdr w:val="none" w:sz="0" w:space="0" w:color="auto" w:frame="1"/>
          <w:lang w:eastAsia="en-IN"/>
          <w14:ligatures w14:val="none"/>
        </w:rPr>
        <w:t>);</w:t>
      </w:r>
    </w:p>
    <w:p w14:paraId="5F706897"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w:t>
      </w:r>
    </w:p>
    <w:p w14:paraId="76694983" w14:textId="77777777" w:rsidR="00172208" w:rsidRDefault="00172208" w:rsidP="00172208"/>
    <w:p w14:paraId="40360C91" w14:textId="77777777" w:rsidR="00A44AC9" w:rsidRDefault="00A44AC9" w:rsidP="00A44AC9">
      <w:pPr>
        <w:pStyle w:val="Heading3"/>
      </w:pPr>
      <w:bookmarkStart w:id="212" w:name="_Toc145408526"/>
      <w:r>
        <w:t xml:space="preserve">Run the </w:t>
      </w:r>
      <w:r w:rsidR="006C44F3">
        <w:t>F</w:t>
      </w:r>
      <w:r>
        <w:t xml:space="preserve">unction </w:t>
      </w:r>
      <w:r w:rsidR="006C44F3">
        <w:t>L</w:t>
      </w:r>
      <w:r>
        <w:t>ocally</w:t>
      </w:r>
      <w:bookmarkEnd w:id="212"/>
    </w:p>
    <w:p w14:paraId="748CF8C1" w14:textId="77777777" w:rsidR="00A44AC9" w:rsidRDefault="00A44AC9">
      <w:pPr>
        <w:pStyle w:val="ListParagraph"/>
        <w:numPr>
          <w:ilvl w:val="0"/>
          <w:numId w:val="213"/>
        </w:numPr>
      </w:pPr>
      <w:r>
        <w:t>To run your function, press </w:t>
      </w:r>
      <w:r w:rsidRPr="00A44AC9">
        <w:rPr>
          <w:rStyle w:val="HTMLKeyboard"/>
          <w:rFonts w:ascii="Consolas" w:eastAsiaTheme="minorHAnsi" w:hAnsi="Consolas"/>
          <w:color w:val="161616"/>
        </w:rPr>
        <w:t>F5</w:t>
      </w:r>
      <w:r>
        <w:t> in Visual Studio. You might need to enable a firewall exception so that the tools can handle HTTP requests. Authorization levels are never enforced when you run a function locally.</w:t>
      </w:r>
    </w:p>
    <w:p w14:paraId="5F2FFB66" w14:textId="77777777" w:rsidR="00A44AC9" w:rsidRDefault="00A44AC9">
      <w:pPr>
        <w:pStyle w:val="ListParagraph"/>
        <w:numPr>
          <w:ilvl w:val="0"/>
          <w:numId w:val="213"/>
        </w:numPr>
      </w:pPr>
      <w:r>
        <w:t>Copy the URL of your function from the Azure Functions runtime output.</w:t>
      </w:r>
    </w:p>
    <w:p w14:paraId="4ECC587D" w14:textId="77777777" w:rsidR="00172208" w:rsidRPr="00A44AC9" w:rsidRDefault="00A44AC9">
      <w:pPr>
        <w:pStyle w:val="ListParagraph"/>
        <w:numPr>
          <w:ilvl w:val="0"/>
          <w:numId w:val="213"/>
        </w:numPr>
      </w:pPr>
      <w:r w:rsidRPr="00A44AC9">
        <w:rPr>
          <w:shd w:val="clear" w:color="auto" w:fill="FFFFFF"/>
        </w:rPr>
        <w:t>Paste the URL for the HTTP request into your browser's address bar. Append the query string </w:t>
      </w:r>
      <w:r w:rsidRPr="00A44AC9">
        <w:rPr>
          <w:rStyle w:val="HTMLCode"/>
          <w:rFonts w:ascii="Consolas" w:eastAsiaTheme="minorHAnsi" w:hAnsi="Consolas"/>
          <w:color w:val="161616"/>
        </w:rPr>
        <w:t>?name=&lt;YOUR_NAME&gt;</w:t>
      </w:r>
      <w:r w:rsidRPr="00A44AC9">
        <w:rPr>
          <w:shd w:val="clear" w:color="auto" w:fill="FFFFFF"/>
        </w:rPr>
        <w:t> to this URL and run the request.</w:t>
      </w:r>
      <w:r>
        <w:rPr>
          <w:shd w:val="clear" w:color="auto" w:fill="FFFFFF"/>
        </w:rPr>
        <w:t xml:space="preserve"> Should the result in the browser.</w:t>
      </w:r>
    </w:p>
    <w:p w14:paraId="106B847C" w14:textId="77777777" w:rsidR="00A44AC9" w:rsidRDefault="00A44AC9">
      <w:pPr>
        <w:pStyle w:val="ListParagraph"/>
        <w:numPr>
          <w:ilvl w:val="0"/>
          <w:numId w:val="213"/>
        </w:numPr>
      </w:pPr>
      <w:r>
        <w:t>To stop debugging, press </w:t>
      </w:r>
      <w:r w:rsidRPr="00A44AC9">
        <w:rPr>
          <w:rStyle w:val="HTMLKeyboard"/>
          <w:rFonts w:ascii="Consolas" w:eastAsiaTheme="minorHAnsi" w:hAnsi="Consolas"/>
          <w:color w:val="161616"/>
        </w:rPr>
        <w:t>Shift</w:t>
      </w:r>
      <w:r>
        <w:t>+</w:t>
      </w:r>
      <w:r w:rsidRPr="00A44AC9">
        <w:rPr>
          <w:rStyle w:val="HTMLKeyboard"/>
          <w:rFonts w:ascii="Consolas" w:eastAsiaTheme="minorHAnsi" w:hAnsi="Consolas"/>
          <w:color w:val="161616"/>
        </w:rPr>
        <w:t>F5</w:t>
      </w:r>
      <w:r>
        <w:t> in Visual Studio.</w:t>
      </w:r>
    </w:p>
    <w:p w14:paraId="07C6510F" w14:textId="77777777" w:rsidR="00A44AC9" w:rsidRDefault="00A44AC9" w:rsidP="00A44AC9">
      <w:pPr>
        <w:rPr>
          <w:shd w:val="clear" w:color="auto" w:fill="FFFFFF"/>
        </w:rPr>
      </w:pPr>
      <w:r>
        <w:rPr>
          <w:shd w:val="clear" w:color="auto" w:fill="FFFFFF"/>
        </w:rPr>
        <w:lastRenderedPageBreak/>
        <w:t>A new queue named </w:t>
      </w:r>
      <w:r>
        <w:rPr>
          <w:rStyle w:val="HTMLCode"/>
          <w:rFonts w:ascii="Consolas" w:eastAsiaTheme="minorHAnsi" w:hAnsi="Consolas"/>
          <w:color w:val="161616"/>
        </w:rPr>
        <w:t>outqueue</w:t>
      </w:r>
      <w:r>
        <w:rPr>
          <w:shd w:val="clear" w:color="auto" w:fill="FFFFFF"/>
        </w:rPr>
        <w:t> is created in your storage account by the Functions runtime when the output binding is first used. You'll use Storage Explorer to verify that the queue was created along with the new message.</w:t>
      </w:r>
    </w:p>
    <w:p w14:paraId="5E204EEA" w14:textId="77777777" w:rsidR="00A44AC9" w:rsidRPr="00A44AC9" w:rsidRDefault="00A44AC9" w:rsidP="00A44AC9">
      <w:pPr>
        <w:pStyle w:val="Heading3"/>
      </w:pPr>
      <w:bookmarkStart w:id="213" w:name="_Toc145408527"/>
      <w:r w:rsidRPr="00A44AC9">
        <w:t xml:space="preserve">Connect Storage Explorer to </w:t>
      </w:r>
      <w:r w:rsidR="006C44F3">
        <w:t>Y</w:t>
      </w:r>
      <w:r w:rsidRPr="00A44AC9">
        <w:t xml:space="preserve">our </w:t>
      </w:r>
      <w:r w:rsidR="006C44F3">
        <w:t>A</w:t>
      </w:r>
      <w:r w:rsidRPr="00A44AC9">
        <w:t>ccount</w:t>
      </w:r>
      <w:bookmarkEnd w:id="213"/>
    </w:p>
    <w:p w14:paraId="18805621" w14:textId="77777777" w:rsidR="00A44AC9" w:rsidRDefault="00A44AC9" w:rsidP="00A44AC9">
      <w:r>
        <w:t>Skip this section if you've already installed Azure Storage Explorer and connected it to your Azure account.</w:t>
      </w:r>
    </w:p>
    <w:p w14:paraId="0E74F1C7" w14:textId="77777777" w:rsidR="00A44AC9" w:rsidRDefault="00A44AC9">
      <w:pPr>
        <w:pStyle w:val="ListParagraph"/>
        <w:numPr>
          <w:ilvl w:val="0"/>
          <w:numId w:val="214"/>
        </w:numPr>
      </w:pPr>
      <w:r>
        <w:t>Run the </w:t>
      </w:r>
      <w:hyperlink r:id="rId626" w:history="1">
        <w:r w:rsidRPr="00A44AC9">
          <w:rPr>
            <w:rStyle w:val="Hyperlink"/>
            <w:rFonts w:ascii="Segoe UI" w:hAnsi="Segoe UI" w:cs="Segoe UI"/>
          </w:rPr>
          <w:t>Azure Storage Explorer</w:t>
        </w:r>
      </w:hyperlink>
      <w:r>
        <w:t> tool, select the connect icon on the left, and select </w:t>
      </w:r>
      <w:r w:rsidRPr="00A44AC9">
        <w:rPr>
          <w:rStyle w:val="Strong"/>
          <w:rFonts w:ascii="Segoe UI" w:hAnsi="Segoe UI" w:cs="Segoe UI"/>
          <w:color w:val="161616"/>
        </w:rPr>
        <w:t>Add an account</w:t>
      </w:r>
      <w:r>
        <w:t>.</w:t>
      </w:r>
    </w:p>
    <w:p w14:paraId="376C2534" w14:textId="77777777" w:rsidR="00A44AC9" w:rsidRDefault="00A44AC9">
      <w:pPr>
        <w:pStyle w:val="ListParagraph"/>
        <w:numPr>
          <w:ilvl w:val="0"/>
          <w:numId w:val="214"/>
        </w:numPr>
      </w:pPr>
      <w:r w:rsidRPr="00A44AC9">
        <w:rPr>
          <w:shd w:val="clear" w:color="auto" w:fill="FFFFFF"/>
        </w:rPr>
        <w:t>In the </w:t>
      </w:r>
      <w:r w:rsidRPr="00A44AC9">
        <w:rPr>
          <w:rStyle w:val="Strong"/>
          <w:rFonts w:ascii="Segoe UI" w:hAnsi="Segoe UI" w:cs="Segoe UI"/>
          <w:color w:val="161616"/>
          <w:shd w:val="clear" w:color="auto" w:fill="FFFFFF"/>
        </w:rPr>
        <w:t>Connect</w:t>
      </w:r>
      <w:r w:rsidRPr="00A44AC9">
        <w:rPr>
          <w:shd w:val="clear" w:color="auto" w:fill="FFFFFF"/>
        </w:rPr>
        <w:t> dialog, choose </w:t>
      </w:r>
      <w:r w:rsidRPr="00A44AC9">
        <w:rPr>
          <w:rStyle w:val="Strong"/>
          <w:rFonts w:ascii="Segoe UI" w:hAnsi="Segoe UI" w:cs="Segoe UI"/>
          <w:color w:val="161616"/>
          <w:shd w:val="clear" w:color="auto" w:fill="FFFFFF"/>
        </w:rPr>
        <w:t>Add an Azure account</w:t>
      </w:r>
      <w:r w:rsidRPr="00A44AC9">
        <w:rPr>
          <w:shd w:val="clear" w:color="auto" w:fill="FFFFFF"/>
        </w:rPr>
        <w:t>, choose your </w:t>
      </w:r>
      <w:r w:rsidRPr="00A44AC9">
        <w:rPr>
          <w:rStyle w:val="Strong"/>
          <w:rFonts w:ascii="Segoe UI" w:hAnsi="Segoe UI" w:cs="Segoe UI"/>
          <w:color w:val="161616"/>
          <w:shd w:val="clear" w:color="auto" w:fill="FFFFFF"/>
        </w:rPr>
        <w:t>Azure environment</w:t>
      </w:r>
      <w:r w:rsidRPr="00A44AC9">
        <w:rPr>
          <w:shd w:val="clear" w:color="auto" w:fill="FFFFFF"/>
        </w:rPr>
        <w:t>, and then select </w:t>
      </w:r>
      <w:r w:rsidRPr="00A44AC9">
        <w:rPr>
          <w:rStyle w:val="Strong"/>
          <w:rFonts w:ascii="Segoe UI" w:hAnsi="Segoe UI" w:cs="Segoe UI"/>
          <w:color w:val="161616"/>
          <w:shd w:val="clear" w:color="auto" w:fill="FFFFFF"/>
        </w:rPr>
        <w:t>Sign in...</w:t>
      </w:r>
      <w:r w:rsidRPr="00A44AC9">
        <w:rPr>
          <w:shd w:val="clear" w:color="auto" w:fill="FFFFFF"/>
        </w:rPr>
        <w:t>.</w:t>
      </w:r>
    </w:p>
    <w:p w14:paraId="4ADC016C" w14:textId="77777777" w:rsidR="00FD4F79" w:rsidRDefault="00A44AC9">
      <w:pPr>
        <w:pStyle w:val="ListParagraph"/>
        <w:numPr>
          <w:ilvl w:val="0"/>
          <w:numId w:val="214"/>
        </w:numPr>
      </w:pPr>
      <w:r w:rsidRPr="00A44AC9">
        <w:rPr>
          <w:shd w:val="clear" w:color="auto" w:fill="FFFFFF"/>
        </w:rPr>
        <w:t>After you successfully sign in to your account, you see all of the Azure subscriptions associated with your account. Choose your subscription and select </w:t>
      </w:r>
      <w:r w:rsidRPr="00A44AC9">
        <w:rPr>
          <w:rStyle w:val="Strong"/>
          <w:rFonts w:ascii="Segoe UI" w:hAnsi="Segoe UI" w:cs="Segoe UI"/>
          <w:color w:val="161616"/>
          <w:shd w:val="clear" w:color="auto" w:fill="FFFFFF"/>
        </w:rPr>
        <w:t>Open Explorer</w:t>
      </w:r>
      <w:r w:rsidRPr="00A44AC9">
        <w:rPr>
          <w:shd w:val="clear" w:color="auto" w:fill="FFFFFF"/>
        </w:rPr>
        <w:t>.</w:t>
      </w:r>
    </w:p>
    <w:p w14:paraId="752F7BA6" w14:textId="77777777" w:rsidR="00A44AC9" w:rsidRDefault="00A44AC9" w:rsidP="00A44AC9">
      <w:pPr>
        <w:pStyle w:val="Heading3"/>
      </w:pPr>
      <w:bookmarkStart w:id="214" w:name="_Toc145408528"/>
      <w:r>
        <w:t xml:space="preserve">Examine the </w:t>
      </w:r>
      <w:r w:rsidR="006C44F3">
        <w:t>O</w:t>
      </w:r>
      <w:r>
        <w:t xml:space="preserve">utput </w:t>
      </w:r>
      <w:r w:rsidR="006C44F3">
        <w:t>Q</w:t>
      </w:r>
      <w:r>
        <w:t>ueue</w:t>
      </w:r>
      <w:bookmarkEnd w:id="214"/>
    </w:p>
    <w:p w14:paraId="39A79354" w14:textId="77777777" w:rsidR="00A44AC9" w:rsidRDefault="00A44AC9">
      <w:pPr>
        <w:pStyle w:val="ListParagraph"/>
        <w:numPr>
          <w:ilvl w:val="0"/>
          <w:numId w:val="215"/>
        </w:numPr>
      </w:pPr>
      <w:r>
        <w:t>In Storage Explorer, expand the </w:t>
      </w:r>
      <w:r w:rsidRPr="00A44AC9">
        <w:rPr>
          <w:rStyle w:val="Strong"/>
          <w:rFonts w:ascii="Segoe UI" w:hAnsi="Segoe UI" w:cs="Segoe UI"/>
          <w:color w:val="161616"/>
        </w:rPr>
        <w:t>Queues</w:t>
      </w:r>
      <w:r>
        <w:t> node, and then select the queue named </w:t>
      </w:r>
      <w:r w:rsidRPr="00A44AC9">
        <w:rPr>
          <w:rStyle w:val="Strong"/>
          <w:rFonts w:ascii="Segoe UI" w:hAnsi="Segoe UI" w:cs="Segoe UI"/>
          <w:color w:val="161616"/>
        </w:rPr>
        <w:t>outqueue</w:t>
      </w:r>
      <w:r>
        <w:t>.</w:t>
      </w:r>
    </w:p>
    <w:p w14:paraId="6CCBD973" w14:textId="77777777" w:rsidR="00A44AC9" w:rsidRDefault="00A44AC9" w:rsidP="00A44AC9">
      <w:pPr>
        <w:ind w:left="720"/>
      </w:pPr>
      <w:r>
        <w:t>The queue contains the message that the queue output binding created when you ran the HTTP-triggered function. If you invoked the function with the default </w:t>
      </w:r>
      <w:r>
        <w:rPr>
          <w:rStyle w:val="HTMLCode"/>
          <w:rFonts w:ascii="Consolas" w:eastAsiaTheme="minorHAnsi" w:hAnsi="Consolas"/>
          <w:color w:val="161616"/>
        </w:rPr>
        <w:t>name</w:t>
      </w:r>
      <w:r>
        <w:t> value of </w:t>
      </w:r>
      <w:r>
        <w:rPr>
          <w:rStyle w:val="Emphasis"/>
          <w:rFonts w:ascii="Segoe UI" w:hAnsi="Segoe UI" w:cs="Segoe UI"/>
          <w:color w:val="161616"/>
        </w:rPr>
        <w:t>Azure</w:t>
      </w:r>
      <w:r>
        <w:t>, the queue message is </w:t>
      </w:r>
      <w:r>
        <w:rPr>
          <w:rStyle w:val="Emphasis"/>
          <w:rFonts w:ascii="Segoe UI" w:hAnsi="Segoe UI" w:cs="Segoe UI"/>
          <w:color w:val="161616"/>
        </w:rPr>
        <w:t>Name passed to the function: Azure</w:t>
      </w:r>
      <w:r>
        <w:t>.</w:t>
      </w:r>
    </w:p>
    <w:p w14:paraId="63620C1C" w14:textId="77777777" w:rsidR="00A44AC9" w:rsidRDefault="00A44AC9">
      <w:pPr>
        <w:pStyle w:val="ListParagraph"/>
        <w:numPr>
          <w:ilvl w:val="0"/>
          <w:numId w:val="215"/>
        </w:numPr>
      </w:pPr>
      <w:r>
        <w:t>Run the function again, send another request, and you see a new message in the queue.</w:t>
      </w:r>
    </w:p>
    <w:p w14:paraId="43776769" w14:textId="77777777" w:rsidR="00A44AC9" w:rsidRDefault="00A44AC9" w:rsidP="00A44AC9">
      <w:r>
        <w:t>Now, it's time to republish the updated function app to Azure.</w:t>
      </w:r>
    </w:p>
    <w:p w14:paraId="56C70DCC" w14:textId="77777777" w:rsidR="00A44AC9" w:rsidRDefault="00A44AC9" w:rsidP="00A44AC9">
      <w:pPr>
        <w:pStyle w:val="Heading3"/>
      </w:pPr>
      <w:bookmarkStart w:id="215" w:name="_Toc145408529"/>
      <w:r>
        <w:t xml:space="preserve">Redeploy and </w:t>
      </w:r>
      <w:r w:rsidR="006C44F3">
        <w:t>V</w:t>
      </w:r>
      <w:r>
        <w:t xml:space="preserve">erify the </w:t>
      </w:r>
      <w:r w:rsidR="006C44F3">
        <w:t>U</w:t>
      </w:r>
      <w:r>
        <w:t xml:space="preserve">pdated </w:t>
      </w:r>
      <w:r w:rsidR="006C44F3">
        <w:t>A</w:t>
      </w:r>
      <w:r>
        <w:t>pp</w:t>
      </w:r>
      <w:bookmarkEnd w:id="215"/>
    </w:p>
    <w:p w14:paraId="2D691F1B" w14:textId="77777777" w:rsidR="00A44AC9" w:rsidRDefault="00A44AC9">
      <w:pPr>
        <w:pStyle w:val="ListParagraph"/>
        <w:numPr>
          <w:ilvl w:val="0"/>
          <w:numId w:val="216"/>
        </w:numPr>
      </w:pPr>
      <w:r>
        <w:t>In </w:t>
      </w:r>
      <w:r w:rsidRPr="00A44AC9">
        <w:rPr>
          <w:rStyle w:val="Strong"/>
          <w:rFonts w:ascii="Segoe UI" w:hAnsi="Segoe UI" w:cs="Segoe UI"/>
          <w:color w:val="161616"/>
        </w:rPr>
        <w:t>Solution Explorer</w:t>
      </w:r>
      <w:r>
        <w:t>, right-click the project and select </w:t>
      </w:r>
      <w:r w:rsidRPr="00A44AC9">
        <w:rPr>
          <w:rStyle w:val="Strong"/>
          <w:rFonts w:ascii="Segoe UI" w:hAnsi="Segoe UI" w:cs="Segoe UI"/>
          <w:color w:val="161616"/>
        </w:rPr>
        <w:t>Publish</w:t>
      </w:r>
      <w:r>
        <w:t>, then choose </w:t>
      </w:r>
      <w:r w:rsidRPr="00A44AC9">
        <w:rPr>
          <w:rStyle w:val="Strong"/>
          <w:rFonts w:ascii="Segoe UI" w:hAnsi="Segoe UI" w:cs="Segoe UI"/>
          <w:color w:val="161616"/>
        </w:rPr>
        <w:t>Publish</w:t>
      </w:r>
      <w:r>
        <w:t> to republish the project to Azure.</w:t>
      </w:r>
    </w:p>
    <w:p w14:paraId="34DB1A0A" w14:textId="77777777" w:rsidR="00A44AC9" w:rsidRDefault="00A44AC9">
      <w:pPr>
        <w:pStyle w:val="ListParagraph"/>
        <w:numPr>
          <w:ilvl w:val="0"/>
          <w:numId w:val="216"/>
        </w:numPr>
      </w:pPr>
      <w:r>
        <w:t>After deployment completes, you can again use the browser to test the redeployed function. As before, append the query string </w:t>
      </w:r>
      <w:r w:rsidRPr="00A44AC9">
        <w:rPr>
          <w:rStyle w:val="HTMLCode"/>
          <w:rFonts w:ascii="Consolas" w:eastAsiaTheme="minorHAnsi" w:hAnsi="Consolas"/>
          <w:color w:val="161616"/>
        </w:rPr>
        <w:t>&amp;name=&lt;yourname&gt;</w:t>
      </w:r>
      <w:r>
        <w:t> to the URL.</w:t>
      </w:r>
    </w:p>
    <w:p w14:paraId="5482B332" w14:textId="77777777" w:rsidR="00A44AC9" w:rsidRDefault="00C060E5">
      <w:pPr>
        <w:pStyle w:val="ListParagraph"/>
        <w:numPr>
          <w:ilvl w:val="0"/>
          <w:numId w:val="216"/>
        </w:numPr>
      </w:pPr>
      <w:r>
        <w:t>Again,</w:t>
      </w:r>
      <w:r w:rsidR="00A44AC9">
        <w:t> </w:t>
      </w:r>
      <w:r w:rsidR="00A44AC9" w:rsidRPr="00A44AC9">
        <w:rPr>
          <w:rFonts w:ascii="Segoe UI" w:hAnsi="Segoe UI" w:cs="Segoe UI"/>
        </w:rPr>
        <w:t>view the message in the storage queue</w:t>
      </w:r>
      <w:r w:rsidR="00A44AC9">
        <w:t> to verify that the output binding again generates a new message in the queue.</w:t>
      </w:r>
    </w:p>
    <w:p w14:paraId="35215C88" w14:textId="77777777" w:rsidR="00D833B3" w:rsidRDefault="00D833B3" w:rsidP="00D833B3">
      <w:pPr>
        <w:pStyle w:val="Heading2"/>
      </w:pPr>
      <w:bookmarkStart w:id="216" w:name="_Toc145408530"/>
      <w:r>
        <w:t>Create Azure Function with Queue Trigger using Visual Studio</w:t>
      </w:r>
      <w:bookmarkEnd w:id="216"/>
    </w:p>
    <w:p w14:paraId="5BE79F4D" w14:textId="77777777" w:rsidR="00FD4F79" w:rsidRDefault="00000000" w:rsidP="002F5A17">
      <w:pPr>
        <w:rPr>
          <w:rStyle w:val="Hyperlink"/>
        </w:rPr>
      </w:pPr>
      <w:hyperlink r:id="rId627" w:history="1">
        <w:r w:rsidR="00D833B3" w:rsidRPr="001C54C5">
          <w:rPr>
            <w:rStyle w:val="Hyperlink"/>
          </w:rPr>
          <w:t>https://learn.microsoft.com/en-us/azure/azure-functions/functions-develop-vs?tabs=isolated-process</w:t>
        </w:r>
      </w:hyperlink>
    </w:p>
    <w:p w14:paraId="5FD73B44" w14:textId="77777777" w:rsidR="00770C6B" w:rsidRDefault="00770C6B" w:rsidP="00770C6B">
      <w:pPr>
        <w:spacing w:after="0" w:line="240" w:lineRule="auto"/>
      </w:pPr>
      <w:r w:rsidRPr="00770C6B">
        <w:rPr>
          <w:b/>
          <w:bCs/>
        </w:rPr>
        <w:t>Solution</w:t>
      </w:r>
      <w:r>
        <w:t xml:space="preserve">: </w:t>
      </w:r>
      <w:hyperlink r:id="rId628" w:history="1">
        <w:r w:rsidRPr="00F47B54">
          <w:rPr>
            <w:rStyle w:val="Hyperlink"/>
          </w:rPr>
          <w:t>https://github.com/AjaySingala/dotNetFullStackDemos/tree/main/Azure/FunctionApp</w:t>
        </w:r>
      </w:hyperlink>
    </w:p>
    <w:p w14:paraId="5F0987ED" w14:textId="77777777" w:rsidR="00770C6B" w:rsidRDefault="00770C6B" w:rsidP="00770C6B">
      <w:pPr>
        <w:spacing w:after="0" w:line="240" w:lineRule="auto"/>
      </w:pPr>
      <w:r w:rsidRPr="00770C6B">
        <w:rPr>
          <w:b/>
          <w:bCs/>
        </w:rPr>
        <w:t>Project</w:t>
      </w:r>
      <w:r>
        <w:t xml:space="preserve">: FunctionApp.csproj </w:t>
      </w:r>
    </w:p>
    <w:p w14:paraId="0BB08257" w14:textId="77777777" w:rsidR="00770C6B" w:rsidRPr="00770C6B" w:rsidRDefault="00770C6B" w:rsidP="00770C6B">
      <w:pPr>
        <w:spacing w:after="0" w:line="240" w:lineRule="auto"/>
      </w:pPr>
      <w:r w:rsidRPr="00770C6B">
        <w:rPr>
          <w:b/>
          <w:bCs/>
        </w:rPr>
        <w:t>File</w:t>
      </w:r>
      <w:r>
        <w:t xml:space="preserve">: </w:t>
      </w:r>
      <w:r w:rsidRPr="00770C6B">
        <w:t>FunctionQueueTrigger.cs</w:t>
      </w:r>
    </w:p>
    <w:p w14:paraId="0D850505" w14:textId="77777777" w:rsidR="00770C6B" w:rsidRDefault="00770C6B" w:rsidP="002F5A17"/>
    <w:p w14:paraId="431E5A3F" w14:textId="77777777" w:rsidR="00D833B3" w:rsidRDefault="003B23E7" w:rsidP="002F5A17">
      <w:r>
        <w:t xml:space="preserve">In the same project created earlier in the section </w:t>
      </w:r>
      <w:hyperlink w:anchor="_Connect_functions_to" w:history="1">
        <w:r w:rsidRPr="003B23E7">
          <w:rPr>
            <w:rStyle w:val="Hyperlink"/>
          </w:rPr>
          <w:t xml:space="preserve">Connect </w:t>
        </w:r>
        <w:r>
          <w:rPr>
            <w:rStyle w:val="Hyperlink"/>
          </w:rPr>
          <w:t>F</w:t>
        </w:r>
        <w:r w:rsidRPr="003B23E7">
          <w:rPr>
            <w:rStyle w:val="Hyperlink"/>
          </w:rPr>
          <w:t>unctions to Azure Storage using Visual Studio</w:t>
        </w:r>
      </w:hyperlink>
      <w:r>
        <w:t>, create a new Function as follows:</w:t>
      </w:r>
    </w:p>
    <w:p w14:paraId="7E78FD06" w14:textId="77777777" w:rsidR="003B23E7" w:rsidRDefault="003B23E7">
      <w:pPr>
        <w:pStyle w:val="ListParagraph"/>
        <w:numPr>
          <w:ilvl w:val="0"/>
          <w:numId w:val="217"/>
        </w:numPr>
      </w:pPr>
      <w:r>
        <w:t xml:space="preserve">Right-click on the project and select </w:t>
      </w:r>
      <w:r w:rsidRPr="003B23E7">
        <w:rPr>
          <w:b/>
          <w:bCs/>
        </w:rPr>
        <w:t>Add</w:t>
      </w:r>
      <w:r>
        <w:t xml:space="preserve"> -&gt; </w:t>
      </w:r>
      <w:r w:rsidRPr="003B23E7">
        <w:rPr>
          <w:b/>
          <w:bCs/>
        </w:rPr>
        <w:t>New Azure Function</w:t>
      </w:r>
      <w:r>
        <w:t>.</w:t>
      </w:r>
    </w:p>
    <w:p w14:paraId="028FBCBB" w14:textId="77777777" w:rsidR="003B23E7" w:rsidRDefault="003B23E7">
      <w:pPr>
        <w:pStyle w:val="ListParagraph"/>
        <w:numPr>
          <w:ilvl w:val="0"/>
          <w:numId w:val="217"/>
        </w:numPr>
      </w:pPr>
      <w:r>
        <w:lastRenderedPageBreak/>
        <w:t xml:space="preserve">Enter the name of the function as </w:t>
      </w:r>
      <w:r w:rsidRPr="003B23E7">
        <w:rPr>
          <w:b/>
          <w:bCs/>
        </w:rPr>
        <w:t>FunctionQueueTrigger</w:t>
      </w:r>
      <w:r>
        <w:t xml:space="preserve"> and click on </w:t>
      </w:r>
      <w:r w:rsidRPr="003B23E7">
        <w:rPr>
          <w:b/>
          <w:bCs/>
        </w:rPr>
        <w:t>Add</w:t>
      </w:r>
      <w:r>
        <w:t>.</w:t>
      </w:r>
    </w:p>
    <w:p w14:paraId="5F47F4A0" w14:textId="77777777" w:rsidR="003B23E7" w:rsidRDefault="003B23E7">
      <w:pPr>
        <w:pStyle w:val="ListParagraph"/>
        <w:numPr>
          <w:ilvl w:val="0"/>
          <w:numId w:val="217"/>
        </w:numPr>
      </w:pPr>
      <w:r>
        <w:t xml:space="preserve">In the </w:t>
      </w:r>
      <w:r w:rsidRPr="003B23E7">
        <w:rPr>
          <w:b/>
          <w:bCs/>
        </w:rPr>
        <w:t>New Azure Function</w:t>
      </w:r>
      <w:r>
        <w:t xml:space="preserve"> window, select </w:t>
      </w:r>
      <w:r w:rsidRPr="003B23E7">
        <w:rPr>
          <w:b/>
          <w:bCs/>
        </w:rPr>
        <w:t>Queue Trigger</w:t>
      </w:r>
      <w:r>
        <w:t xml:space="preserve"> in the left pane.</w:t>
      </w:r>
    </w:p>
    <w:p w14:paraId="66807BC9" w14:textId="77777777" w:rsidR="003B23E7" w:rsidRDefault="003B23E7">
      <w:pPr>
        <w:pStyle w:val="ListParagraph"/>
        <w:numPr>
          <w:ilvl w:val="0"/>
          <w:numId w:val="217"/>
        </w:numPr>
      </w:pPr>
      <w:r>
        <w:t xml:space="preserve">In the right pane, enter a </w:t>
      </w:r>
      <w:r>
        <w:rPr>
          <w:b/>
          <w:bCs/>
        </w:rPr>
        <w:t>C</w:t>
      </w:r>
      <w:r w:rsidRPr="003B23E7">
        <w:rPr>
          <w:b/>
          <w:bCs/>
        </w:rPr>
        <w:t>onnection string setting name</w:t>
      </w:r>
      <w:r>
        <w:t xml:space="preserve"> like </w:t>
      </w:r>
      <w:r w:rsidRPr="003B23E7">
        <w:rPr>
          <w:b/>
          <w:bCs/>
        </w:rPr>
        <w:t>ajsQueueStorage</w:t>
      </w:r>
      <w:r>
        <w:rPr>
          <w:rFonts w:ascii="Cascadia Mono" w:hAnsi="Cascadia Mono" w:cs="Cascadia Mono"/>
          <w:color w:val="A31515"/>
          <w:kern w:val="0"/>
          <w:sz w:val="19"/>
          <w:szCs w:val="19"/>
        </w:rPr>
        <w:t xml:space="preserve"> </w:t>
      </w:r>
      <w:r>
        <w:t xml:space="preserve">and the </w:t>
      </w:r>
      <w:r w:rsidRPr="003B23E7">
        <w:rPr>
          <w:b/>
          <w:bCs/>
        </w:rPr>
        <w:t>Queue name</w:t>
      </w:r>
      <w:r>
        <w:t xml:space="preserve"> as </w:t>
      </w:r>
      <w:r w:rsidRPr="003B23E7">
        <w:rPr>
          <w:b/>
          <w:bCs/>
        </w:rPr>
        <w:t>ajs-queue-items</w:t>
      </w:r>
      <w:r>
        <w:t>.</w:t>
      </w:r>
    </w:p>
    <w:p w14:paraId="6A19C0CF" w14:textId="77777777" w:rsidR="005D7C71" w:rsidRDefault="005D7C71">
      <w:pPr>
        <w:pStyle w:val="ListParagraph"/>
        <w:numPr>
          <w:ilvl w:val="0"/>
          <w:numId w:val="217"/>
        </w:numPr>
      </w:pPr>
      <w:r>
        <w:t xml:space="preserve">Select the checkbox for </w:t>
      </w:r>
      <w:r w:rsidRPr="005D7C71">
        <w:rPr>
          <w:b/>
          <w:bCs/>
        </w:rPr>
        <w:t>Configure Queue trigger connection</w:t>
      </w:r>
      <w:r>
        <w:t>.</w:t>
      </w:r>
    </w:p>
    <w:p w14:paraId="7906A986" w14:textId="77777777" w:rsidR="003B23E7" w:rsidRDefault="003B23E7">
      <w:pPr>
        <w:pStyle w:val="ListParagraph"/>
        <w:numPr>
          <w:ilvl w:val="0"/>
          <w:numId w:val="217"/>
        </w:numPr>
      </w:pPr>
      <w:r>
        <w:t xml:space="preserve">Then, click on </w:t>
      </w:r>
      <w:r w:rsidRPr="003B23E7">
        <w:rPr>
          <w:b/>
          <w:bCs/>
        </w:rPr>
        <w:t>Add</w:t>
      </w:r>
      <w:r>
        <w:t>.</w:t>
      </w:r>
    </w:p>
    <w:p w14:paraId="0FA28234" w14:textId="77777777" w:rsidR="0002286E" w:rsidRDefault="0002286E">
      <w:pPr>
        <w:pStyle w:val="ListParagraph"/>
        <w:numPr>
          <w:ilvl w:val="0"/>
          <w:numId w:val="217"/>
        </w:numPr>
      </w:pPr>
      <w:r>
        <w:t xml:space="preserve">In the </w:t>
      </w:r>
      <w:r w:rsidRPr="0002286E">
        <w:rPr>
          <w:b/>
          <w:bCs/>
        </w:rPr>
        <w:t>Connect to dependency</w:t>
      </w:r>
      <w:r>
        <w:t xml:space="preserve"> window, select </w:t>
      </w:r>
      <w:r w:rsidRPr="0002286E">
        <w:rPr>
          <w:b/>
          <w:bCs/>
        </w:rPr>
        <w:t>Storage Azurite emulator (Local)</w:t>
      </w:r>
      <w:r>
        <w:t xml:space="preserve"> so that we can test this locally. Click </w:t>
      </w:r>
      <w:r w:rsidRPr="0002286E">
        <w:rPr>
          <w:b/>
          <w:bCs/>
        </w:rPr>
        <w:t>Next</w:t>
      </w:r>
      <w:r>
        <w:t>.</w:t>
      </w:r>
    </w:p>
    <w:p w14:paraId="6869B691" w14:textId="77777777" w:rsidR="0002286E" w:rsidRDefault="0002286E">
      <w:pPr>
        <w:pStyle w:val="ListParagraph"/>
        <w:numPr>
          <w:ilvl w:val="0"/>
          <w:numId w:val="217"/>
        </w:numPr>
      </w:pPr>
      <w:r>
        <w:t xml:space="preserve">In the </w:t>
      </w:r>
      <w:r w:rsidRPr="0002286E">
        <w:rPr>
          <w:b/>
          <w:bCs/>
        </w:rPr>
        <w:t>Connect to Storage Azurite emulator (Local)</w:t>
      </w:r>
      <w:r>
        <w:t xml:space="preserve"> window, enter a Connection string name as </w:t>
      </w:r>
      <w:r w:rsidRPr="0002286E">
        <w:rPr>
          <w:b/>
          <w:bCs/>
        </w:rPr>
        <w:t>ajsTest</w:t>
      </w:r>
      <w:r>
        <w:t xml:space="preserve">, </w:t>
      </w:r>
      <w:r w:rsidRPr="0002286E">
        <w:rPr>
          <w:b/>
          <w:bCs/>
        </w:rPr>
        <w:t>Connection string value</w:t>
      </w:r>
      <w:r>
        <w:t xml:space="preserve"> as </w:t>
      </w:r>
      <w:r w:rsidRPr="0002286E">
        <w:rPr>
          <w:b/>
          <w:bCs/>
        </w:rPr>
        <w:t>UseDevelopmentServer=true</w:t>
      </w:r>
      <w:r>
        <w:t xml:space="preserve"> and select </w:t>
      </w:r>
      <w:r w:rsidRPr="0002286E">
        <w:rPr>
          <w:b/>
          <w:bCs/>
        </w:rPr>
        <w:t>Do not save value anywhere</w:t>
      </w:r>
      <w:r>
        <w:t>.</w:t>
      </w:r>
      <w:r w:rsidRPr="0002286E">
        <w:t xml:space="preserve"> </w:t>
      </w:r>
      <w:r>
        <w:t xml:space="preserve">Click </w:t>
      </w:r>
      <w:r w:rsidRPr="0002286E">
        <w:rPr>
          <w:b/>
          <w:bCs/>
        </w:rPr>
        <w:t>Next</w:t>
      </w:r>
      <w:r>
        <w:t>.</w:t>
      </w:r>
    </w:p>
    <w:p w14:paraId="3A8DC2ED" w14:textId="77777777" w:rsidR="0002286E" w:rsidRDefault="0002286E">
      <w:pPr>
        <w:pStyle w:val="ListParagraph"/>
        <w:numPr>
          <w:ilvl w:val="0"/>
          <w:numId w:val="217"/>
        </w:numPr>
      </w:pPr>
      <w:r>
        <w:t xml:space="preserve">Click </w:t>
      </w:r>
      <w:r w:rsidRPr="0002286E">
        <w:rPr>
          <w:b/>
          <w:bCs/>
        </w:rPr>
        <w:t>Finish</w:t>
      </w:r>
      <w:r>
        <w:t>.</w:t>
      </w:r>
    </w:p>
    <w:p w14:paraId="6B7BC74D" w14:textId="77777777" w:rsidR="003B23E7" w:rsidRDefault="003B23E7">
      <w:pPr>
        <w:pStyle w:val="ListParagraph"/>
        <w:numPr>
          <w:ilvl w:val="0"/>
          <w:numId w:val="217"/>
        </w:numPr>
      </w:pPr>
      <w:r>
        <w:t>Replace the Run function created with the following code:</w:t>
      </w:r>
    </w:p>
    <w:p w14:paraId="0699C093" w14:textId="77777777" w:rsidR="003A3A24"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[Function(</w:t>
      </w:r>
      <w:r>
        <w:rPr>
          <w:rFonts w:ascii="Cascadia Mono" w:hAnsi="Cascadia Mono" w:cs="Cascadia Mono"/>
          <w:color w:val="A31515"/>
          <w:kern w:val="0"/>
          <w:sz w:val="19"/>
          <w:szCs w:val="19"/>
        </w:rPr>
        <w:t>"FunctionQueueTrigger"</w:t>
      </w:r>
      <w:r>
        <w:rPr>
          <w:rFonts w:ascii="Cascadia Mono" w:hAnsi="Cascadia Mono" w:cs="Cascadia Mono"/>
          <w:color w:val="000000"/>
          <w:kern w:val="0"/>
          <w:sz w:val="19"/>
          <w:szCs w:val="19"/>
        </w:rPr>
        <w:t>)]</w:t>
      </w:r>
    </w:p>
    <w:p w14:paraId="537D7495" w14:textId="77777777" w:rsidR="003A3A24"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[QueueOutput(</w:t>
      </w:r>
      <w:r>
        <w:rPr>
          <w:rFonts w:ascii="Cascadia Mono" w:hAnsi="Cascadia Mono" w:cs="Cascadia Mono"/>
          <w:color w:val="A31515"/>
          <w:kern w:val="0"/>
          <w:sz w:val="19"/>
          <w:szCs w:val="19"/>
        </w:rPr>
        <w:t>"outqueue"</w:t>
      </w:r>
      <w:r>
        <w:rPr>
          <w:rFonts w:ascii="Cascadia Mono" w:hAnsi="Cascadia Mono" w:cs="Cascadia Mono"/>
          <w:color w:val="000000"/>
          <w:kern w:val="0"/>
          <w:sz w:val="19"/>
          <w:szCs w:val="19"/>
        </w:rPr>
        <w:t>)]</w:t>
      </w:r>
    </w:p>
    <w:p w14:paraId="0EEE6647" w14:textId="77777777" w:rsidR="003A3A24"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static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Run(</w:t>
      </w:r>
    </w:p>
    <w:p w14:paraId="6AD665B7" w14:textId="77777777" w:rsidR="003A3A24"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[QueueTrigger(</w:t>
      </w:r>
      <w:r>
        <w:rPr>
          <w:rFonts w:ascii="Cascadia Mono" w:hAnsi="Cascadia Mono" w:cs="Cascadia Mono"/>
          <w:color w:val="A31515"/>
          <w:kern w:val="0"/>
          <w:sz w:val="19"/>
          <w:szCs w:val="19"/>
        </w:rPr>
        <w:t>"ajs-queue-items"</w:t>
      </w:r>
      <w:r>
        <w:rPr>
          <w:rFonts w:ascii="Cascadia Mono" w:hAnsi="Cascadia Mono" w:cs="Cascadia Mono"/>
          <w:color w:val="000000"/>
          <w:kern w:val="0"/>
          <w:sz w:val="19"/>
          <w:szCs w:val="19"/>
        </w:rPr>
        <w:t xml:space="preserve">, Connection = </w:t>
      </w:r>
      <w:r>
        <w:rPr>
          <w:rFonts w:ascii="Cascadia Mono" w:hAnsi="Cascadia Mono" w:cs="Cascadia Mono"/>
          <w:color w:val="A31515"/>
          <w:kern w:val="0"/>
          <w:sz w:val="19"/>
          <w:szCs w:val="19"/>
        </w:rPr>
        <w:t>"ajsQueueStorage"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myQueueItem,</w:t>
      </w:r>
    </w:p>
    <w:p w14:paraId="3E0918F6" w14:textId="77777777" w:rsidR="003A3A24"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FunctionContext executionContext)</w:t>
      </w:r>
    </w:p>
    <w:p w14:paraId="7E0F7C64" w14:textId="77777777" w:rsidR="003A3A24"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323FF2A" w14:textId="77777777" w:rsidR="003A3A24"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var</w:t>
      </w:r>
      <w:r>
        <w:rPr>
          <w:rFonts w:ascii="Cascadia Mono" w:hAnsi="Cascadia Mono" w:cs="Cascadia Mono"/>
          <w:color w:val="000000"/>
          <w:kern w:val="0"/>
          <w:sz w:val="19"/>
          <w:szCs w:val="19"/>
        </w:rPr>
        <w:t xml:space="preserve"> logger = executionContext.GetLogger(</w:t>
      </w:r>
      <w:r>
        <w:rPr>
          <w:rFonts w:ascii="Cascadia Mono" w:hAnsi="Cascadia Mono" w:cs="Cascadia Mono"/>
          <w:color w:val="A31515"/>
          <w:kern w:val="0"/>
          <w:sz w:val="19"/>
          <w:szCs w:val="19"/>
        </w:rPr>
        <w:t>"FunctionQueueTrigger"</w:t>
      </w:r>
      <w:r>
        <w:rPr>
          <w:rFonts w:ascii="Cascadia Mono" w:hAnsi="Cascadia Mono" w:cs="Cascadia Mono"/>
          <w:color w:val="000000"/>
          <w:kern w:val="0"/>
          <w:sz w:val="19"/>
          <w:szCs w:val="19"/>
        </w:rPr>
        <w:t>);</w:t>
      </w:r>
    </w:p>
    <w:p w14:paraId="0700CB66" w14:textId="77777777" w:rsidR="003A3A24"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logger.LogInformation(</w:t>
      </w:r>
      <w:r>
        <w:rPr>
          <w:rFonts w:ascii="Cascadia Mono" w:hAnsi="Cascadia Mono" w:cs="Cascadia Mono"/>
          <w:color w:val="A31515"/>
          <w:kern w:val="0"/>
          <w:sz w:val="19"/>
          <w:szCs w:val="19"/>
        </w:rPr>
        <w:t xml:space="preserve">$"FunctionQueueTrigger function processed: </w:t>
      </w:r>
      <w:r>
        <w:rPr>
          <w:rFonts w:ascii="Cascadia Mono" w:hAnsi="Cascadia Mono" w:cs="Cascadia Mono"/>
          <w:color w:val="000000"/>
          <w:kern w:val="0"/>
          <w:sz w:val="19"/>
          <w:szCs w:val="19"/>
        </w:rPr>
        <w:t>{myQueueItem}</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4487B310" w14:textId="77777777" w:rsidR="003A3A24"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p>
    <w:p w14:paraId="24ED50B2" w14:textId="77777777" w:rsidR="003A3A24"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message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{myQueueItem}</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3F3D7503" w14:textId="77777777" w:rsidR="003A3A24"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message;</w:t>
      </w:r>
    </w:p>
    <w:p w14:paraId="33BEBE58" w14:textId="77777777" w:rsidR="003A3A24" w:rsidRDefault="003A3A24" w:rsidP="003A3A24">
      <w:pPr>
        <w:pBdr>
          <w:top w:val="single" w:sz="4" w:space="1" w:color="auto"/>
          <w:left w:val="single" w:sz="4" w:space="4" w:color="auto"/>
          <w:bottom w:val="single" w:sz="4" w:space="1" w:color="auto"/>
          <w:right w:val="single" w:sz="4" w:space="4" w:color="auto"/>
        </w:pBdr>
      </w:pPr>
      <w:r>
        <w:rPr>
          <w:rFonts w:ascii="Cascadia Mono" w:hAnsi="Cascadia Mono" w:cs="Cascadia Mono"/>
          <w:color w:val="000000"/>
          <w:kern w:val="0"/>
          <w:sz w:val="19"/>
          <w:szCs w:val="19"/>
        </w:rPr>
        <w:t>}</w:t>
      </w:r>
    </w:p>
    <w:p w14:paraId="37991009" w14:textId="77777777" w:rsidR="0002286E" w:rsidRDefault="0002286E">
      <w:pPr>
        <w:pStyle w:val="ListParagraph"/>
        <w:numPr>
          <w:ilvl w:val="0"/>
          <w:numId w:val="217"/>
        </w:numPr>
      </w:pPr>
      <w:r>
        <w:t xml:space="preserve">Make sure Azurite is running. You can find it here: </w:t>
      </w:r>
      <w:r w:rsidRPr="0002286E">
        <w:rPr>
          <w:b/>
          <w:bCs/>
        </w:rPr>
        <w:t>C:\Program Files\Microsoft Visual Studio\2022\Enterprise\Common7\IDE\Extensions\Microsoft\Azure Storage Emulator</w:t>
      </w:r>
      <w:r>
        <w:t>.</w:t>
      </w:r>
    </w:p>
    <w:p w14:paraId="0608E97D" w14:textId="77777777" w:rsidR="0002286E" w:rsidRDefault="0002286E">
      <w:pPr>
        <w:pStyle w:val="ListParagraph"/>
        <w:numPr>
          <w:ilvl w:val="1"/>
          <w:numId w:val="217"/>
        </w:numPr>
      </w:pPr>
      <w:r>
        <w:t xml:space="preserve">If Azurite is not running, run </w:t>
      </w:r>
      <w:r w:rsidRPr="0002286E">
        <w:rPr>
          <w:b/>
          <w:bCs/>
        </w:rPr>
        <w:t>Azurite.exe</w:t>
      </w:r>
      <w:r>
        <w:t xml:space="preserve"> from this folder.</w:t>
      </w:r>
    </w:p>
    <w:p w14:paraId="1EF20713" w14:textId="77777777" w:rsidR="0002286E" w:rsidRDefault="0002286E">
      <w:pPr>
        <w:pStyle w:val="ListParagraph"/>
        <w:numPr>
          <w:ilvl w:val="0"/>
          <w:numId w:val="217"/>
        </w:numPr>
      </w:pPr>
      <w:r>
        <w:t>Connect to Azurite local storage from Azure Storage Explorer:</w:t>
      </w:r>
    </w:p>
    <w:p w14:paraId="46063340" w14:textId="77777777" w:rsidR="0002286E" w:rsidRDefault="0002286E">
      <w:pPr>
        <w:pStyle w:val="ListParagraph"/>
        <w:numPr>
          <w:ilvl w:val="1"/>
          <w:numId w:val="217"/>
        </w:numPr>
      </w:pPr>
      <w:r>
        <w:t xml:space="preserve">Click on the </w:t>
      </w:r>
      <w:r w:rsidRPr="0002286E">
        <w:rPr>
          <w:b/>
          <w:bCs/>
        </w:rPr>
        <w:t>Plug</w:t>
      </w:r>
      <w:r>
        <w:t xml:space="preserve"> icon (</w:t>
      </w:r>
      <w:r w:rsidRPr="0002286E">
        <w:rPr>
          <w:i/>
          <w:iCs/>
        </w:rPr>
        <w:t>Open Connect Dialog</w:t>
      </w:r>
      <w:r>
        <w:t>).</w:t>
      </w:r>
    </w:p>
    <w:p w14:paraId="76E905CC" w14:textId="77777777" w:rsidR="0002286E" w:rsidRDefault="0002286E">
      <w:pPr>
        <w:pStyle w:val="ListParagraph"/>
        <w:numPr>
          <w:ilvl w:val="1"/>
          <w:numId w:val="217"/>
        </w:numPr>
      </w:pPr>
      <w:r>
        <w:t xml:space="preserve">Select </w:t>
      </w:r>
      <w:r w:rsidRPr="0002286E">
        <w:rPr>
          <w:b/>
          <w:bCs/>
        </w:rPr>
        <w:t>Local storage emulator</w:t>
      </w:r>
      <w:r>
        <w:t>.</w:t>
      </w:r>
    </w:p>
    <w:p w14:paraId="6490645C" w14:textId="77777777" w:rsidR="0002286E" w:rsidRDefault="0002286E">
      <w:pPr>
        <w:pStyle w:val="ListParagraph"/>
        <w:numPr>
          <w:ilvl w:val="1"/>
          <w:numId w:val="217"/>
        </w:numPr>
      </w:pPr>
      <w:r>
        <w:t xml:space="preserve">Give it a name as </w:t>
      </w:r>
      <w:r w:rsidRPr="0002286E">
        <w:rPr>
          <w:b/>
          <w:bCs/>
        </w:rPr>
        <w:t>Azurite</w:t>
      </w:r>
      <w:r>
        <w:t xml:space="preserve">. Leave all other options as-is and click on </w:t>
      </w:r>
      <w:r w:rsidRPr="0002286E">
        <w:rPr>
          <w:b/>
          <w:bCs/>
        </w:rPr>
        <w:t>Next</w:t>
      </w:r>
      <w:r>
        <w:t>.</w:t>
      </w:r>
    </w:p>
    <w:p w14:paraId="12670400" w14:textId="77777777" w:rsidR="0002286E" w:rsidRDefault="0002286E">
      <w:pPr>
        <w:pStyle w:val="ListParagraph"/>
        <w:numPr>
          <w:ilvl w:val="1"/>
          <w:numId w:val="217"/>
        </w:numPr>
      </w:pPr>
      <w:r>
        <w:t xml:space="preserve">On the Summary page, click </w:t>
      </w:r>
      <w:r w:rsidRPr="0002286E">
        <w:rPr>
          <w:b/>
          <w:bCs/>
        </w:rPr>
        <w:t>Connect</w:t>
      </w:r>
      <w:r>
        <w:t>.</w:t>
      </w:r>
    </w:p>
    <w:p w14:paraId="15114107" w14:textId="77777777" w:rsidR="0002286E" w:rsidRDefault="0002286E">
      <w:pPr>
        <w:pStyle w:val="ListParagraph"/>
        <w:numPr>
          <w:ilvl w:val="0"/>
          <w:numId w:val="217"/>
        </w:numPr>
      </w:pPr>
      <w:r>
        <w:t xml:space="preserve">Expand </w:t>
      </w:r>
      <w:r w:rsidRPr="0002286E">
        <w:rPr>
          <w:b/>
          <w:bCs/>
        </w:rPr>
        <w:t>Azurite</w:t>
      </w:r>
      <w:r>
        <w:t>.</w:t>
      </w:r>
    </w:p>
    <w:p w14:paraId="51F878E4" w14:textId="77777777" w:rsidR="0002286E" w:rsidRDefault="0002286E">
      <w:pPr>
        <w:pStyle w:val="ListParagraph"/>
        <w:numPr>
          <w:ilvl w:val="0"/>
          <w:numId w:val="217"/>
        </w:numPr>
      </w:pPr>
      <w:r>
        <w:t xml:space="preserve">Right-click on </w:t>
      </w:r>
      <w:r w:rsidRPr="0002286E">
        <w:rPr>
          <w:b/>
          <w:bCs/>
        </w:rPr>
        <w:t>Queues</w:t>
      </w:r>
      <w:r>
        <w:t xml:space="preserve"> and select </w:t>
      </w:r>
      <w:r w:rsidRPr="0002286E">
        <w:rPr>
          <w:b/>
          <w:bCs/>
        </w:rPr>
        <w:t>Create Queue</w:t>
      </w:r>
      <w:r>
        <w:t>.</w:t>
      </w:r>
    </w:p>
    <w:p w14:paraId="4442AA61" w14:textId="77777777" w:rsidR="0002286E" w:rsidRDefault="0098036F">
      <w:pPr>
        <w:pStyle w:val="ListParagraph"/>
        <w:numPr>
          <w:ilvl w:val="0"/>
          <w:numId w:val="217"/>
        </w:numPr>
      </w:pPr>
      <w:r>
        <w:t xml:space="preserve">Give the Queue the name you selected earlier, </w:t>
      </w:r>
      <w:r w:rsidRPr="003B23E7">
        <w:rPr>
          <w:b/>
          <w:bCs/>
        </w:rPr>
        <w:t>ajs-queue-items</w:t>
      </w:r>
      <w:r>
        <w:t>.</w:t>
      </w:r>
    </w:p>
    <w:p w14:paraId="4C8F2620" w14:textId="77777777" w:rsidR="0002286E" w:rsidRDefault="0002286E">
      <w:pPr>
        <w:pStyle w:val="ListParagraph"/>
        <w:numPr>
          <w:ilvl w:val="0"/>
          <w:numId w:val="217"/>
        </w:numPr>
      </w:pPr>
      <w:r>
        <w:t>Run your program</w:t>
      </w:r>
      <w:r w:rsidR="0098036F">
        <w:t xml:space="preserve"> from Visual Studio</w:t>
      </w:r>
      <w:r>
        <w:t>.</w:t>
      </w:r>
    </w:p>
    <w:p w14:paraId="2AB68021" w14:textId="77777777" w:rsidR="0002286E" w:rsidRDefault="0098036F">
      <w:pPr>
        <w:pStyle w:val="ListParagraph"/>
        <w:numPr>
          <w:ilvl w:val="0"/>
          <w:numId w:val="217"/>
        </w:numPr>
      </w:pPr>
      <w:r>
        <w:t xml:space="preserve">In the storage explorer, select the queue </w:t>
      </w:r>
      <w:r w:rsidRPr="003B23E7">
        <w:rPr>
          <w:b/>
          <w:bCs/>
        </w:rPr>
        <w:t>ajs-queue-items</w:t>
      </w:r>
      <w:r>
        <w:t>.</w:t>
      </w:r>
    </w:p>
    <w:p w14:paraId="365E380C" w14:textId="77777777" w:rsidR="0098036F" w:rsidRDefault="0098036F">
      <w:pPr>
        <w:pStyle w:val="ListParagraph"/>
        <w:numPr>
          <w:ilvl w:val="0"/>
          <w:numId w:val="217"/>
        </w:numPr>
      </w:pPr>
      <w:r>
        <w:t xml:space="preserve">Click on </w:t>
      </w:r>
      <w:r w:rsidRPr="0098036F">
        <w:rPr>
          <w:b/>
          <w:bCs/>
        </w:rPr>
        <w:t>Add Message</w:t>
      </w:r>
      <w:r>
        <w:t xml:space="preserve">, enter some text and click on </w:t>
      </w:r>
      <w:r w:rsidRPr="0098036F">
        <w:rPr>
          <w:b/>
          <w:bCs/>
        </w:rPr>
        <w:t>Ok</w:t>
      </w:r>
      <w:r>
        <w:t>.</w:t>
      </w:r>
    </w:p>
    <w:p w14:paraId="5798F7D4" w14:textId="77777777" w:rsidR="0098036F" w:rsidRDefault="0098036F">
      <w:pPr>
        <w:pStyle w:val="ListParagraph"/>
        <w:numPr>
          <w:ilvl w:val="0"/>
          <w:numId w:val="217"/>
        </w:numPr>
      </w:pPr>
      <w:r>
        <w:t xml:space="preserve">Switch to the Azure queue named </w:t>
      </w:r>
      <w:r w:rsidRPr="0098036F">
        <w:rPr>
          <w:b/>
          <w:bCs/>
        </w:rPr>
        <w:t>outqueue</w:t>
      </w:r>
      <w:r>
        <w:t xml:space="preserve"> (from the previous demo) and refresh.</w:t>
      </w:r>
    </w:p>
    <w:p w14:paraId="22686732" w14:textId="77777777" w:rsidR="0098036F" w:rsidRDefault="0098036F">
      <w:pPr>
        <w:pStyle w:val="ListParagraph"/>
        <w:numPr>
          <w:ilvl w:val="0"/>
          <w:numId w:val="217"/>
        </w:numPr>
      </w:pPr>
      <w:r>
        <w:t>You should see the message in this queue.</w:t>
      </w:r>
    </w:p>
    <w:p w14:paraId="1A4BA137" w14:textId="77777777" w:rsidR="00605D4F" w:rsidRDefault="00605D4F">
      <w:pPr>
        <w:pStyle w:val="ListParagraph"/>
        <w:numPr>
          <w:ilvl w:val="0"/>
          <w:numId w:val="217"/>
        </w:numPr>
      </w:pPr>
      <w:r>
        <w:t xml:space="preserve">Also, the message from </w:t>
      </w:r>
      <w:r w:rsidRPr="003B23E7">
        <w:rPr>
          <w:b/>
          <w:bCs/>
        </w:rPr>
        <w:t>ajs-queue-items</w:t>
      </w:r>
      <w:r>
        <w:t xml:space="preserve"> is dequeued after a while.</w:t>
      </w:r>
    </w:p>
    <w:p w14:paraId="6274695C" w14:textId="77777777" w:rsidR="00912D04" w:rsidRDefault="00912D04" w:rsidP="00912D04">
      <w:r w:rsidRPr="00912D04">
        <w:rPr>
          <w:b/>
          <w:bCs/>
        </w:rPr>
        <w:t>To test from Azure queue</w:t>
      </w:r>
      <w:r>
        <w:t>:</w:t>
      </w:r>
    </w:p>
    <w:p w14:paraId="26FAD8F9" w14:textId="77777777" w:rsidR="00912D04" w:rsidRDefault="00912D04">
      <w:pPr>
        <w:pStyle w:val="ListParagraph"/>
        <w:numPr>
          <w:ilvl w:val="0"/>
          <w:numId w:val="218"/>
        </w:numPr>
      </w:pPr>
      <w:r>
        <w:lastRenderedPageBreak/>
        <w:t xml:space="preserve">Change the </w:t>
      </w:r>
      <w:r w:rsidRPr="00912D04">
        <w:rPr>
          <w:b/>
          <w:bCs/>
        </w:rPr>
        <w:t>[QueueTrigger]</w:t>
      </w:r>
      <w:r>
        <w:t xml:space="preserve"> line to read as follows:</w:t>
      </w:r>
    </w:p>
    <w:p w14:paraId="0062872D" w14:textId="77777777" w:rsidR="00912D04" w:rsidRDefault="00912D04" w:rsidP="00912D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[QueueTrigger(</w:t>
      </w:r>
      <w:r>
        <w:rPr>
          <w:rFonts w:ascii="Cascadia Mono" w:hAnsi="Cascadia Mono" w:cs="Cascadia Mono"/>
          <w:color w:val="A31515"/>
          <w:kern w:val="0"/>
          <w:sz w:val="19"/>
          <w:szCs w:val="19"/>
        </w:rPr>
        <w:t>"ajs-queue-items"</w:t>
      </w:r>
      <w:r>
        <w:rPr>
          <w:rFonts w:ascii="Cascadia Mono" w:hAnsi="Cascadia Mono" w:cs="Cascadia Mono"/>
          <w:color w:val="000000"/>
          <w:kern w:val="0"/>
          <w:sz w:val="19"/>
          <w:szCs w:val="19"/>
        </w:rPr>
        <w:t xml:space="preserve">, Connection = </w:t>
      </w:r>
      <w:r>
        <w:rPr>
          <w:rFonts w:ascii="Cascadia Mono" w:hAnsi="Cascadia Mono" w:cs="Cascadia Mono"/>
          <w:color w:val="A31515"/>
          <w:kern w:val="0"/>
          <w:sz w:val="19"/>
          <w:szCs w:val="19"/>
        </w:rPr>
        <w:t>"AzureWebJobsStorage"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myQueueItem,</w:t>
      </w:r>
    </w:p>
    <w:p w14:paraId="5EE87E18" w14:textId="77777777" w:rsidR="00912D04" w:rsidRDefault="00912D04">
      <w:pPr>
        <w:pStyle w:val="ListParagraph"/>
        <w:numPr>
          <w:ilvl w:val="0"/>
          <w:numId w:val="218"/>
        </w:numPr>
      </w:pPr>
      <w:r>
        <w:t xml:space="preserve">Create a queue named </w:t>
      </w:r>
      <w:r w:rsidRPr="00912D04">
        <w:rPr>
          <w:b/>
          <w:bCs/>
        </w:rPr>
        <w:t>ajs-queue-items</w:t>
      </w:r>
      <w:r>
        <w:t xml:space="preserve"> on Azure.</w:t>
      </w:r>
    </w:p>
    <w:p w14:paraId="183A5A21" w14:textId="77777777" w:rsidR="00912D04" w:rsidRDefault="00912D04">
      <w:pPr>
        <w:pStyle w:val="ListParagraph"/>
        <w:numPr>
          <w:ilvl w:val="0"/>
          <w:numId w:val="218"/>
        </w:numPr>
      </w:pPr>
      <w:r>
        <w:t>Run your app from Visual Studio.</w:t>
      </w:r>
    </w:p>
    <w:p w14:paraId="11A06C13" w14:textId="77777777" w:rsidR="00912D04" w:rsidRDefault="00912D04">
      <w:pPr>
        <w:pStyle w:val="ListParagraph"/>
        <w:numPr>
          <w:ilvl w:val="0"/>
          <w:numId w:val="218"/>
        </w:numPr>
      </w:pPr>
      <w:r>
        <w:t xml:space="preserve">Create a new message in the </w:t>
      </w:r>
      <w:r w:rsidRPr="00912D04">
        <w:rPr>
          <w:b/>
          <w:bCs/>
        </w:rPr>
        <w:t>ajs-queue-items</w:t>
      </w:r>
      <w:r>
        <w:t xml:space="preserve"> queue on Azure.</w:t>
      </w:r>
    </w:p>
    <w:p w14:paraId="525EBE56" w14:textId="77777777" w:rsidR="00912D04" w:rsidRDefault="00912D04">
      <w:pPr>
        <w:pStyle w:val="ListParagraph"/>
        <w:numPr>
          <w:ilvl w:val="0"/>
          <w:numId w:val="218"/>
        </w:numPr>
      </w:pPr>
      <w:r>
        <w:t xml:space="preserve">The message should appear in the </w:t>
      </w:r>
      <w:r w:rsidRPr="00912D04">
        <w:rPr>
          <w:b/>
          <w:bCs/>
        </w:rPr>
        <w:t>outqueue</w:t>
      </w:r>
      <w:r>
        <w:t xml:space="preserve"> in Azure as well as your storage explorer.</w:t>
      </w:r>
    </w:p>
    <w:p w14:paraId="17B8D43E" w14:textId="77777777" w:rsidR="0002286E" w:rsidRDefault="003A3A24" w:rsidP="0002286E">
      <w:r>
        <w:t>The following code will also work:</w:t>
      </w:r>
    </w:p>
    <w:p w14:paraId="28B310B0"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[Function(</w:t>
      </w:r>
      <w:r w:rsidRPr="0002286E">
        <w:rPr>
          <w:rFonts w:ascii="Cascadia Mono" w:hAnsi="Cascadia Mono" w:cs="Cascadia Mono"/>
          <w:color w:val="A31515"/>
          <w:kern w:val="0"/>
          <w:sz w:val="19"/>
          <w:szCs w:val="19"/>
        </w:rPr>
        <w:t>"FunctionQueueTrigger"</w:t>
      </w:r>
      <w:r w:rsidRPr="0002286E">
        <w:rPr>
          <w:rFonts w:ascii="Cascadia Mono" w:hAnsi="Cascadia Mono" w:cs="Cascadia Mono"/>
          <w:color w:val="000000"/>
          <w:kern w:val="0"/>
          <w:sz w:val="19"/>
          <w:szCs w:val="19"/>
        </w:rPr>
        <w:t>)]</w:t>
      </w:r>
    </w:p>
    <w:p w14:paraId="7893F252"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FF"/>
          <w:kern w:val="0"/>
          <w:sz w:val="19"/>
          <w:szCs w:val="19"/>
        </w:rPr>
        <w:t>public</w:t>
      </w:r>
      <w:r w:rsidRPr="0002286E">
        <w:rPr>
          <w:rFonts w:ascii="Cascadia Mono" w:hAnsi="Cascadia Mono" w:cs="Cascadia Mono"/>
          <w:color w:val="000000"/>
          <w:kern w:val="0"/>
          <w:sz w:val="19"/>
          <w:szCs w:val="19"/>
        </w:rPr>
        <w:t xml:space="preserve"> </w:t>
      </w:r>
      <w:r w:rsidRPr="0002286E">
        <w:rPr>
          <w:rFonts w:ascii="Cascadia Mono" w:hAnsi="Cascadia Mono" w:cs="Cascadia Mono"/>
          <w:color w:val="0000FF"/>
          <w:kern w:val="0"/>
          <w:sz w:val="19"/>
          <w:szCs w:val="19"/>
        </w:rPr>
        <w:t>static</w:t>
      </w:r>
      <w:r w:rsidRPr="0002286E">
        <w:rPr>
          <w:rFonts w:ascii="Cascadia Mono" w:hAnsi="Cascadia Mono" w:cs="Cascadia Mono"/>
          <w:color w:val="000000"/>
          <w:kern w:val="0"/>
          <w:sz w:val="19"/>
          <w:szCs w:val="19"/>
        </w:rPr>
        <w:t xml:space="preserve"> MultiResponse Run(</w:t>
      </w:r>
    </w:p>
    <w:p w14:paraId="5EC43171"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[QueueTrigger(</w:t>
      </w:r>
      <w:r w:rsidRPr="0002286E">
        <w:rPr>
          <w:rFonts w:ascii="Cascadia Mono" w:hAnsi="Cascadia Mono" w:cs="Cascadia Mono"/>
          <w:color w:val="A31515"/>
          <w:kern w:val="0"/>
          <w:sz w:val="19"/>
          <w:szCs w:val="19"/>
        </w:rPr>
        <w:t>"ajs-queue-items"</w:t>
      </w:r>
      <w:r w:rsidRPr="0002286E">
        <w:rPr>
          <w:rFonts w:ascii="Cascadia Mono" w:hAnsi="Cascadia Mono" w:cs="Cascadia Mono"/>
          <w:color w:val="000000"/>
          <w:kern w:val="0"/>
          <w:sz w:val="19"/>
          <w:szCs w:val="19"/>
        </w:rPr>
        <w:t xml:space="preserve">, Connection = </w:t>
      </w:r>
      <w:r w:rsidRPr="0002286E">
        <w:rPr>
          <w:rFonts w:ascii="Cascadia Mono" w:hAnsi="Cascadia Mono" w:cs="Cascadia Mono"/>
          <w:color w:val="A31515"/>
          <w:kern w:val="0"/>
          <w:sz w:val="19"/>
          <w:szCs w:val="19"/>
        </w:rPr>
        <w:t>"ajsQueueStorage"</w:t>
      </w:r>
      <w:r w:rsidRPr="0002286E">
        <w:rPr>
          <w:rFonts w:ascii="Cascadia Mono" w:hAnsi="Cascadia Mono" w:cs="Cascadia Mono"/>
          <w:color w:val="000000"/>
          <w:kern w:val="0"/>
          <w:sz w:val="19"/>
          <w:szCs w:val="19"/>
        </w:rPr>
        <w:t xml:space="preserve">)] </w:t>
      </w:r>
      <w:r w:rsidRPr="0002286E">
        <w:rPr>
          <w:rFonts w:ascii="Cascadia Mono" w:hAnsi="Cascadia Mono" w:cs="Cascadia Mono"/>
          <w:color w:val="0000FF"/>
          <w:kern w:val="0"/>
          <w:sz w:val="19"/>
          <w:szCs w:val="19"/>
        </w:rPr>
        <w:t>string</w:t>
      </w:r>
      <w:r w:rsidRPr="0002286E">
        <w:rPr>
          <w:rFonts w:ascii="Cascadia Mono" w:hAnsi="Cascadia Mono" w:cs="Cascadia Mono"/>
          <w:color w:val="000000"/>
          <w:kern w:val="0"/>
          <w:sz w:val="19"/>
          <w:szCs w:val="19"/>
        </w:rPr>
        <w:t xml:space="preserve"> myQueueItem,</w:t>
      </w:r>
    </w:p>
    <w:p w14:paraId="27A9AD6B"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FunctionContext executionContext)</w:t>
      </w:r>
    </w:p>
    <w:p w14:paraId="336EB4E5"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w:t>
      </w:r>
    </w:p>
    <w:p w14:paraId="391E728F"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 xml:space="preserve">    </w:t>
      </w:r>
      <w:r w:rsidRPr="0002286E">
        <w:rPr>
          <w:rFonts w:ascii="Cascadia Mono" w:hAnsi="Cascadia Mono" w:cs="Cascadia Mono"/>
          <w:color w:val="0000FF"/>
          <w:kern w:val="0"/>
          <w:sz w:val="19"/>
          <w:szCs w:val="19"/>
        </w:rPr>
        <w:t>var</w:t>
      </w:r>
      <w:r w:rsidRPr="0002286E">
        <w:rPr>
          <w:rFonts w:ascii="Cascadia Mono" w:hAnsi="Cascadia Mono" w:cs="Cascadia Mono"/>
          <w:color w:val="000000"/>
          <w:kern w:val="0"/>
          <w:sz w:val="19"/>
          <w:szCs w:val="19"/>
        </w:rPr>
        <w:t xml:space="preserve"> logger = executionContext.GetLogger(</w:t>
      </w:r>
      <w:r w:rsidRPr="0002286E">
        <w:rPr>
          <w:rFonts w:ascii="Cascadia Mono" w:hAnsi="Cascadia Mono" w:cs="Cascadia Mono"/>
          <w:color w:val="A31515"/>
          <w:kern w:val="0"/>
          <w:sz w:val="19"/>
          <w:szCs w:val="19"/>
        </w:rPr>
        <w:t>"FunctionQueueTrigger"</w:t>
      </w:r>
      <w:r w:rsidRPr="0002286E">
        <w:rPr>
          <w:rFonts w:ascii="Cascadia Mono" w:hAnsi="Cascadia Mono" w:cs="Cascadia Mono"/>
          <w:color w:val="000000"/>
          <w:kern w:val="0"/>
          <w:sz w:val="19"/>
          <w:szCs w:val="19"/>
        </w:rPr>
        <w:t>);</w:t>
      </w:r>
    </w:p>
    <w:p w14:paraId="601DA8B8"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 xml:space="preserve">    logger.LogInformation(</w:t>
      </w:r>
      <w:r w:rsidRPr="0002286E">
        <w:rPr>
          <w:rFonts w:ascii="Cascadia Mono" w:hAnsi="Cascadia Mono" w:cs="Cascadia Mono"/>
          <w:color w:val="A31515"/>
          <w:kern w:val="0"/>
          <w:sz w:val="19"/>
          <w:szCs w:val="19"/>
        </w:rPr>
        <w:t xml:space="preserve">$"FunctionQueueTrigger function processed: </w:t>
      </w:r>
      <w:r w:rsidRPr="0002286E">
        <w:rPr>
          <w:rFonts w:ascii="Cascadia Mono" w:hAnsi="Cascadia Mono" w:cs="Cascadia Mono"/>
          <w:color w:val="000000"/>
          <w:kern w:val="0"/>
          <w:sz w:val="19"/>
          <w:szCs w:val="19"/>
        </w:rPr>
        <w:t>{myQueueItem}</w:t>
      </w:r>
      <w:r w:rsidRPr="0002286E">
        <w:rPr>
          <w:rFonts w:ascii="Cascadia Mono" w:hAnsi="Cascadia Mono" w:cs="Cascadia Mono"/>
          <w:color w:val="A31515"/>
          <w:kern w:val="0"/>
          <w:sz w:val="19"/>
          <w:szCs w:val="19"/>
        </w:rPr>
        <w:t>"</w:t>
      </w:r>
      <w:r w:rsidRPr="0002286E">
        <w:rPr>
          <w:rFonts w:ascii="Cascadia Mono" w:hAnsi="Cascadia Mono" w:cs="Cascadia Mono"/>
          <w:color w:val="000000"/>
          <w:kern w:val="0"/>
          <w:sz w:val="19"/>
          <w:szCs w:val="19"/>
        </w:rPr>
        <w:t>);</w:t>
      </w:r>
    </w:p>
    <w:p w14:paraId="6CDE93B3"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p>
    <w:p w14:paraId="31D539B5"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 xml:space="preserve">    </w:t>
      </w:r>
      <w:r w:rsidRPr="0002286E">
        <w:rPr>
          <w:rFonts w:ascii="Cascadia Mono" w:hAnsi="Cascadia Mono" w:cs="Cascadia Mono"/>
          <w:color w:val="0000FF"/>
          <w:kern w:val="0"/>
          <w:sz w:val="19"/>
          <w:szCs w:val="19"/>
        </w:rPr>
        <w:t>string</w:t>
      </w:r>
      <w:r w:rsidRPr="0002286E">
        <w:rPr>
          <w:rFonts w:ascii="Cascadia Mono" w:hAnsi="Cascadia Mono" w:cs="Cascadia Mono"/>
          <w:color w:val="000000"/>
          <w:kern w:val="0"/>
          <w:sz w:val="19"/>
          <w:szCs w:val="19"/>
        </w:rPr>
        <w:t xml:space="preserve"> message = </w:t>
      </w:r>
      <w:r w:rsidRPr="0002286E">
        <w:rPr>
          <w:rFonts w:ascii="Cascadia Mono" w:hAnsi="Cascadia Mono" w:cs="Cascadia Mono"/>
          <w:color w:val="A31515"/>
          <w:kern w:val="0"/>
          <w:sz w:val="19"/>
          <w:szCs w:val="19"/>
        </w:rPr>
        <w:t>$"</w:t>
      </w:r>
      <w:r w:rsidRPr="0002286E">
        <w:rPr>
          <w:rFonts w:ascii="Cascadia Mono" w:hAnsi="Cascadia Mono" w:cs="Cascadia Mono"/>
          <w:color w:val="000000"/>
          <w:kern w:val="0"/>
          <w:sz w:val="19"/>
          <w:szCs w:val="19"/>
        </w:rPr>
        <w:t>{myQueueItem}</w:t>
      </w:r>
      <w:r w:rsidRPr="0002286E">
        <w:rPr>
          <w:rFonts w:ascii="Cascadia Mono" w:hAnsi="Cascadia Mono" w:cs="Cascadia Mono"/>
          <w:color w:val="A31515"/>
          <w:kern w:val="0"/>
          <w:sz w:val="19"/>
          <w:szCs w:val="19"/>
        </w:rPr>
        <w:t>"</w:t>
      </w:r>
      <w:r w:rsidRPr="0002286E">
        <w:rPr>
          <w:rFonts w:ascii="Cascadia Mono" w:hAnsi="Cascadia Mono" w:cs="Cascadia Mono"/>
          <w:color w:val="000000"/>
          <w:kern w:val="0"/>
          <w:sz w:val="19"/>
          <w:szCs w:val="19"/>
        </w:rPr>
        <w:t>;</w:t>
      </w:r>
    </w:p>
    <w:p w14:paraId="5C139C02"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 xml:space="preserve">    </w:t>
      </w:r>
      <w:r w:rsidRPr="0002286E">
        <w:rPr>
          <w:rFonts w:ascii="Cascadia Mono" w:hAnsi="Cascadia Mono" w:cs="Cascadia Mono"/>
          <w:color w:val="008000"/>
          <w:kern w:val="0"/>
          <w:sz w:val="19"/>
          <w:szCs w:val="19"/>
        </w:rPr>
        <w:t>// Put the message recd. in the output queue.</w:t>
      </w:r>
    </w:p>
    <w:p w14:paraId="7754EEF6"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 xml:space="preserve">    </w:t>
      </w:r>
      <w:r w:rsidRPr="0002286E">
        <w:rPr>
          <w:rFonts w:ascii="Cascadia Mono" w:hAnsi="Cascadia Mono" w:cs="Cascadia Mono"/>
          <w:color w:val="0000FF"/>
          <w:kern w:val="0"/>
          <w:sz w:val="19"/>
          <w:szCs w:val="19"/>
        </w:rPr>
        <w:t>return</w:t>
      </w:r>
      <w:r w:rsidRPr="0002286E">
        <w:rPr>
          <w:rFonts w:ascii="Cascadia Mono" w:hAnsi="Cascadia Mono" w:cs="Cascadia Mono"/>
          <w:color w:val="000000"/>
          <w:kern w:val="0"/>
          <w:sz w:val="19"/>
          <w:szCs w:val="19"/>
        </w:rPr>
        <w:t xml:space="preserve"> </w:t>
      </w:r>
      <w:r w:rsidRPr="0002286E">
        <w:rPr>
          <w:rFonts w:ascii="Cascadia Mono" w:hAnsi="Cascadia Mono" w:cs="Cascadia Mono"/>
          <w:color w:val="0000FF"/>
          <w:kern w:val="0"/>
          <w:sz w:val="19"/>
          <w:szCs w:val="19"/>
        </w:rPr>
        <w:t>new</w:t>
      </w:r>
      <w:r w:rsidRPr="0002286E">
        <w:rPr>
          <w:rFonts w:ascii="Cascadia Mono" w:hAnsi="Cascadia Mono" w:cs="Cascadia Mono"/>
          <w:color w:val="000000"/>
          <w:kern w:val="0"/>
          <w:sz w:val="19"/>
          <w:szCs w:val="19"/>
        </w:rPr>
        <w:t xml:space="preserve"> MultiResponse()</w:t>
      </w:r>
    </w:p>
    <w:p w14:paraId="10604556"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 xml:space="preserve">    {</w:t>
      </w:r>
    </w:p>
    <w:p w14:paraId="5850B25B"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 xml:space="preserve">        </w:t>
      </w:r>
      <w:r w:rsidRPr="0002286E">
        <w:rPr>
          <w:rFonts w:ascii="Cascadia Mono" w:hAnsi="Cascadia Mono" w:cs="Cascadia Mono"/>
          <w:color w:val="008000"/>
          <w:kern w:val="0"/>
          <w:sz w:val="19"/>
          <w:szCs w:val="19"/>
        </w:rPr>
        <w:t>// Write a single message.</w:t>
      </w:r>
    </w:p>
    <w:p w14:paraId="2AD73D27"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 xml:space="preserve">        Messages = </w:t>
      </w:r>
      <w:r w:rsidRPr="0002286E">
        <w:rPr>
          <w:rFonts w:ascii="Cascadia Mono" w:hAnsi="Cascadia Mono" w:cs="Cascadia Mono"/>
          <w:color w:val="0000FF"/>
          <w:kern w:val="0"/>
          <w:sz w:val="19"/>
          <w:szCs w:val="19"/>
        </w:rPr>
        <w:t>new</w:t>
      </w:r>
      <w:r w:rsidRPr="0002286E">
        <w:rPr>
          <w:rFonts w:ascii="Cascadia Mono" w:hAnsi="Cascadia Mono" w:cs="Cascadia Mono"/>
          <w:color w:val="000000"/>
          <w:kern w:val="0"/>
          <w:sz w:val="19"/>
          <w:szCs w:val="19"/>
        </w:rPr>
        <w:t xml:space="preserve"> </w:t>
      </w:r>
      <w:r w:rsidRPr="0002286E">
        <w:rPr>
          <w:rFonts w:ascii="Cascadia Mono" w:hAnsi="Cascadia Mono" w:cs="Cascadia Mono"/>
          <w:color w:val="0000FF"/>
          <w:kern w:val="0"/>
          <w:sz w:val="19"/>
          <w:szCs w:val="19"/>
        </w:rPr>
        <w:t>string</w:t>
      </w:r>
      <w:r w:rsidRPr="0002286E">
        <w:rPr>
          <w:rFonts w:ascii="Cascadia Mono" w:hAnsi="Cascadia Mono" w:cs="Cascadia Mono"/>
          <w:color w:val="000000"/>
          <w:kern w:val="0"/>
          <w:sz w:val="19"/>
          <w:szCs w:val="19"/>
        </w:rPr>
        <w:t>[] { message }</w:t>
      </w:r>
    </w:p>
    <w:p w14:paraId="1E51D0D2"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 xml:space="preserve">    };</w:t>
      </w:r>
    </w:p>
    <w:p w14:paraId="43C4BEFD" w14:textId="77777777" w:rsidR="003A3A24" w:rsidRDefault="003A3A24" w:rsidP="003A3A24">
      <w:pPr>
        <w:pBdr>
          <w:top w:val="single" w:sz="4" w:space="1" w:color="auto"/>
          <w:left w:val="single" w:sz="4" w:space="4" w:color="auto"/>
          <w:bottom w:val="single" w:sz="4" w:space="1" w:color="auto"/>
          <w:right w:val="single" w:sz="4" w:space="4" w:color="auto"/>
        </w:pBdr>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w:t>
      </w:r>
    </w:p>
    <w:p w14:paraId="6DDFBA50" w14:textId="77777777" w:rsidR="003A3A24" w:rsidRDefault="003A3A24" w:rsidP="0002286E"/>
    <w:p w14:paraId="3AFB7710" w14:textId="77777777" w:rsidR="002F5A17" w:rsidRDefault="002F5A17" w:rsidP="002F5A17">
      <w:pPr>
        <w:pStyle w:val="Heading2"/>
      </w:pPr>
      <w:bookmarkStart w:id="217" w:name="_Toc145408531"/>
      <w:r>
        <w:t>Connect Azure Functions to Azure SQL Database using Visual Studio</w:t>
      </w:r>
      <w:bookmarkEnd w:id="217"/>
    </w:p>
    <w:p w14:paraId="5C137F25" w14:textId="77777777" w:rsidR="002F5A17" w:rsidRDefault="00000000" w:rsidP="002F5A17">
      <w:pPr>
        <w:rPr>
          <w:rStyle w:val="Hyperlink"/>
        </w:rPr>
      </w:pPr>
      <w:hyperlink r:id="rId629" w:history="1">
        <w:r w:rsidR="002F5A17" w:rsidRPr="00C83BDB">
          <w:rPr>
            <w:rStyle w:val="Hyperlink"/>
          </w:rPr>
          <w:t>https://learn.microsoft.com/en-us/azure/azure-functions/functions-scenario-database-table-cleanup</w:t>
        </w:r>
      </w:hyperlink>
    </w:p>
    <w:p w14:paraId="7301A294" w14:textId="77777777" w:rsidR="00F23946" w:rsidRDefault="00F23946" w:rsidP="00F23946">
      <w:pPr>
        <w:rPr>
          <w:shd w:val="clear" w:color="auto" w:fill="FFFFFF"/>
        </w:rPr>
      </w:pPr>
      <w:r>
        <w:rPr>
          <w:shd w:val="clear" w:color="auto" w:fill="FFFFFF"/>
        </w:rPr>
        <w:t>This article shows you how to use Azure Functions to create a scheduled job that connects to an Azure SQL Database or Azure SQL Managed Instance. The function code cleans up rows in a table in the database. The new C# function is created based on a pre-defined timer trigger template in Visual Studio 2019. To support this scenario, you must also set a database connection string as an app setting in the function app. For Azure SQL Managed Instance you need to </w:t>
      </w:r>
      <w:hyperlink r:id="rId630" w:history="1">
        <w:r>
          <w:rPr>
            <w:rStyle w:val="Hyperlink"/>
            <w:rFonts w:ascii="Segoe UI" w:hAnsi="Segoe UI" w:cs="Segoe UI"/>
            <w:shd w:val="clear" w:color="auto" w:fill="FFFFFF"/>
          </w:rPr>
          <w:t>enable public endpoint</w:t>
        </w:r>
      </w:hyperlink>
      <w:r>
        <w:rPr>
          <w:shd w:val="clear" w:color="auto" w:fill="FFFFFF"/>
        </w:rPr>
        <w:t> to be able to connect from Azure Functions. This scenario uses a bulk operation against the database.</w:t>
      </w:r>
    </w:p>
    <w:p w14:paraId="20C6F670" w14:textId="77777777" w:rsidR="00F23946" w:rsidRPr="00F23946" w:rsidRDefault="00F23946" w:rsidP="00F23946">
      <w:pPr>
        <w:pStyle w:val="Heading3"/>
      </w:pPr>
      <w:bookmarkStart w:id="218" w:name="_Toc145408532"/>
      <w:r w:rsidRPr="00F23946">
        <w:t>Prerequisites</w:t>
      </w:r>
      <w:bookmarkEnd w:id="218"/>
    </w:p>
    <w:p w14:paraId="0BE8E51B" w14:textId="77777777" w:rsidR="00F23946" w:rsidRDefault="00F23946">
      <w:pPr>
        <w:pStyle w:val="ListParagraph"/>
        <w:numPr>
          <w:ilvl w:val="0"/>
          <w:numId w:val="219"/>
        </w:numPr>
      </w:pPr>
      <w:r>
        <w:t>Complete the steps in the article </w:t>
      </w:r>
      <w:hyperlink r:id="rId631" w:history="1">
        <w:r w:rsidRPr="00F23946">
          <w:rPr>
            <w:rStyle w:val="Hyperlink"/>
            <w:rFonts w:ascii="Segoe UI" w:hAnsi="Segoe UI" w:cs="Segoe UI"/>
          </w:rPr>
          <w:t>Create your first function using Visual Studio</w:t>
        </w:r>
      </w:hyperlink>
      <w:r>
        <w:t> to create a local function app that targets version 2.x or a later version of the runtime. You must also have published your project to a function app in Azure.</w:t>
      </w:r>
    </w:p>
    <w:p w14:paraId="00A9FC0D" w14:textId="77777777" w:rsidR="00F23946" w:rsidRDefault="00F23946">
      <w:pPr>
        <w:pStyle w:val="ListParagraph"/>
        <w:numPr>
          <w:ilvl w:val="0"/>
          <w:numId w:val="219"/>
        </w:numPr>
      </w:pPr>
      <w:r>
        <w:t>This article demonstrates a Transact-SQL command that executes a bulk cleanup operation in the </w:t>
      </w:r>
      <w:r w:rsidRPr="00F23946">
        <w:rPr>
          <w:rStyle w:val="Strong"/>
          <w:rFonts w:ascii="Segoe UI" w:hAnsi="Segoe UI" w:cs="Segoe UI"/>
          <w:color w:val="161616"/>
        </w:rPr>
        <w:t>SalesOrderHeader</w:t>
      </w:r>
      <w:r>
        <w:t> table in the AdventureWorksLT sample database. To create the AdventureWorksLT sample database, complete the steps in the article </w:t>
      </w:r>
      <w:hyperlink r:id="rId632" w:history="1">
        <w:r w:rsidRPr="00F23946">
          <w:rPr>
            <w:rStyle w:val="Hyperlink"/>
            <w:rFonts w:ascii="Segoe UI" w:hAnsi="Segoe UI" w:cs="Segoe UI"/>
          </w:rPr>
          <w:t>Create a database in Azure SQL Database using the Azure portal</w:t>
        </w:r>
      </w:hyperlink>
      <w:r>
        <w:t>.</w:t>
      </w:r>
    </w:p>
    <w:p w14:paraId="14373DE4" w14:textId="77777777" w:rsidR="00F23946" w:rsidRDefault="00F23946">
      <w:pPr>
        <w:pStyle w:val="ListParagraph"/>
        <w:numPr>
          <w:ilvl w:val="0"/>
          <w:numId w:val="219"/>
        </w:numPr>
      </w:pPr>
      <w:r>
        <w:lastRenderedPageBreak/>
        <w:t>You must add a </w:t>
      </w:r>
      <w:hyperlink r:id="rId633" w:history="1">
        <w:r w:rsidRPr="00F23946">
          <w:rPr>
            <w:rStyle w:val="Hyperlink"/>
            <w:rFonts w:ascii="Segoe UI" w:hAnsi="Segoe UI" w:cs="Segoe UI"/>
          </w:rPr>
          <w:t>server-level firewall rule</w:t>
        </w:r>
      </w:hyperlink>
      <w:r>
        <w:t> </w:t>
      </w:r>
      <w:r w:rsidR="00D72AC5">
        <w:t>(</w:t>
      </w:r>
      <w:r w:rsidR="00D72AC5" w:rsidRPr="00D72AC5">
        <w:rPr>
          <w:i/>
          <w:iCs/>
        </w:rPr>
        <w:t>see below</w:t>
      </w:r>
      <w:r w:rsidR="00D72AC5">
        <w:t xml:space="preserve">) </w:t>
      </w:r>
      <w:r>
        <w:t>for the public IP address of the computer you use for this quickstart. This rule is required to be able access the SQL Database instance from your local computer.</w:t>
      </w:r>
    </w:p>
    <w:p w14:paraId="264E0C07" w14:textId="77777777" w:rsidR="00F23946" w:rsidRDefault="00F23946" w:rsidP="00F23946">
      <w:pPr>
        <w:pStyle w:val="Heading3"/>
      </w:pPr>
      <w:bookmarkStart w:id="219" w:name="_Toc145408533"/>
      <w:r>
        <w:t>Create a Server-Level Firewall Rule in Azure Portal</w:t>
      </w:r>
      <w:bookmarkEnd w:id="219"/>
    </w:p>
    <w:p w14:paraId="1B30305D" w14:textId="77777777" w:rsidR="005F575C" w:rsidRPr="005F575C" w:rsidRDefault="00000000" w:rsidP="005F575C">
      <w:hyperlink r:id="rId634" w:history="1">
        <w:r w:rsidR="005F575C" w:rsidRPr="00E96ECB">
          <w:rPr>
            <w:rStyle w:val="Hyperlink"/>
          </w:rPr>
          <w:t>https://learn.microsoft.com/en-us/azure/azure-sql/database/firewall-create-server-level-portal-quickstart?view=azuresql</w:t>
        </w:r>
      </w:hyperlink>
      <w:r w:rsidR="005F575C">
        <w:t xml:space="preserve"> </w:t>
      </w:r>
    </w:p>
    <w:p w14:paraId="22BC2A61" w14:textId="77777777" w:rsidR="00F23946" w:rsidRDefault="00F23946" w:rsidP="00F23946">
      <w:r>
        <w:t>This quickstart describes how to create a </w:t>
      </w:r>
      <w:hyperlink r:id="rId635" w:history="1">
        <w:r>
          <w:rPr>
            <w:rStyle w:val="Hyperlink"/>
            <w:rFonts w:ascii="Segoe UI" w:hAnsi="Segoe UI" w:cs="Segoe UI"/>
          </w:rPr>
          <w:t>server-level firewall rule</w:t>
        </w:r>
      </w:hyperlink>
      <w:r>
        <w:t> in Azure SQL Database. Firewall rules can give access to </w:t>
      </w:r>
      <w:hyperlink r:id="rId636" w:history="1">
        <w:r>
          <w:rPr>
            <w:rStyle w:val="Hyperlink"/>
            <w:rFonts w:ascii="Segoe UI" w:hAnsi="Segoe UI" w:cs="Segoe UI"/>
          </w:rPr>
          <w:t>logical SQL servers</w:t>
        </w:r>
      </w:hyperlink>
      <w:r>
        <w:t>, single databases, and elastic pools and their databases. Firewall rules are also needed to connect on-premises and other Azure resources to databases. Server-level firewall rules do not apply to Azure SQL Managed Instance.</w:t>
      </w:r>
    </w:p>
    <w:p w14:paraId="27B28B1E" w14:textId="77777777" w:rsidR="00F23946" w:rsidRDefault="00F23946" w:rsidP="00F23946">
      <w:pPr>
        <w:pStyle w:val="Heading4"/>
      </w:pPr>
      <w:r>
        <w:t>Prerequisites</w:t>
      </w:r>
    </w:p>
    <w:p w14:paraId="078FBEC1" w14:textId="77777777" w:rsidR="00F23946" w:rsidRDefault="00F23946" w:rsidP="00F23946">
      <w:r>
        <w:t>We will use the resources developed in </w:t>
      </w:r>
      <w:hyperlink r:id="rId637" w:history="1">
        <w:r>
          <w:rPr>
            <w:rStyle w:val="Hyperlink"/>
            <w:rFonts w:ascii="Segoe UI" w:hAnsi="Segoe UI" w:cs="Segoe UI"/>
          </w:rPr>
          <w:t>Create a single database using the Azure portal</w:t>
        </w:r>
      </w:hyperlink>
      <w:r>
        <w:t> as a starting point for this tutorial.</w:t>
      </w:r>
    </w:p>
    <w:p w14:paraId="30959A77" w14:textId="77777777" w:rsidR="00F23946" w:rsidRDefault="00F23946" w:rsidP="00F23946">
      <w:pPr>
        <w:pStyle w:val="Heading4"/>
      </w:pPr>
      <w:r>
        <w:t>Create a server-level IP-based firewall rule</w:t>
      </w:r>
    </w:p>
    <w:p w14:paraId="765386BB" w14:textId="77777777" w:rsidR="00F23946" w:rsidRDefault="00F23946" w:rsidP="00F23946">
      <w:r>
        <w:t>Azure SQL Database creates a firewall at the server level for single and pooled databases. This firewall blocks connections from IP addresses that do not have permission. To connect to an Azure SQL database from an IP address outside of Azure, you need to create a firewall rule. You can use rules to open a firewall for a specific IP address or for a range of IP addresses. For more information about server-level and database-level firewall rules, see </w:t>
      </w:r>
      <w:hyperlink r:id="rId638" w:history="1">
        <w:r>
          <w:rPr>
            <w:rStyle w:val="Hyperlink"/>
            <w:rFonts w:ascii="Segoe UI" w:hAnsi="Segoe UI" w:cs="Segoe UI"/>
          </w:rPr>
          <w:t>Server-level and database-level IP-based firewall rules</w:t>
        </w:r>
      </w:hyperlink>
      <w:r>
        <w:t>.</w:t>
      </w:r>
    </w:p>
    <w:p w14:paraId="7D649EAA" w14:textId="77777777" w:rsidR="00F23946" w:rsidRDefault="00F23946" w:rsidP="00F23946">
      <w:pPr>
        <w:pBdr>
          <w:top w:val="single" w:sz="4" w:space="1" w:color="auto"/>
          <w:left w:val="single" w:sz="4" w:space="4" w:color="auto"/>
          <w:bottom w:val="single" w:sz="4" w:space="1" w:color="auto"/>
          <w:right w:val="single" w:sz="4" w:space="4" w:color="auto"/>
        </w:pBdr>
      </w:pPr>
      <w:r>
        <w:rPr>
          <w:b/>
          <w:bCs/>
        </w:rPr>
        <w:t>Note</w:t>
      </w:r>
      <w:r>
        <w:t>: Azure SQL Database communicates over port 1433. When you connect from within a corporate network, outbound traffic over port 1433 may not be permitted by your network firewall. This means your IT department needs to open port 1433 for you to connect to your server.</w:t>
      </w:r>
    </w:p>
    <w:p w14:paraId="1827E98E" w14:textId="77777777" w:rsidR="00F23946" w:rsidRPr="00F23946" w:rsidRDefault="00F23946" w:rsidP="00F23946"/>
    <w:p w14:paraId="4E37A18F" w14:textId="77777777" w:rsidR="00F23946" w:rsidRPr="00F23946" w:rsidRDefault="00F23946" w:rsidP="00F23946">
      <w:pPr>
        <w:pBdr>
          <w:top w:val="single" w:sz="4" w:space="1" w:color="auto"/>
          <w:left w:val="single" w:sz="4" w:space="4" w:color="auto"/>
          <w:bottom w:val="single" w:sz="4" w:space="1" w:color="auto"/>
          <w:right w:val="single" w:sz="4" w:space="4" w:color="auto"/>
        </w:pBdr>
        <w:rPr>
          <w:b/>
          <w:bCs/>
        </w:rPr>
      </w:pPr>
      <w:r>
        <w:rPr>
          <w:b/>
          <w:bCs/>
        </w:rPr>
        <w:t>Important</w:t>
      </w:r>
      <w:r>
        <w:t>: A firewall rule of 0.0.0.0 enables all Azure services to pass through the server-level firewall rule and attempt to connect to a database through the server.</w:t>
      </w:r>
    </w:p>
    <w:p w14:paraId="473DD4E6" w14:textId="77777777" w:rsidR="00F23946" w:rsidRDefault="00F23946" w:rsidP="00F23946">
      <w:r>
        <w:t>We'll use the following steps to create a server-level IP-based, firewall rule for a specific, client IP address. This enables external connectivity for that IP address through the Azure SQL Database firewall.</w:t>
      </w:r>
    </w:p>
    <w:p w14:paraId="2A1D4F40" w14:textId="77777777" w:rsidR="00F23946" w:rsidRDefault="00F23946" w:rsidP="00F23946">
      <w:r>
        <w:t>First, s</w:t>
      </w:r>
      <w:r w:rsidRPr="00F23946">
        <w:t>ign into Azure portal.</w:t>
      </w:r>
    </w:p>
    <w:p w14:paraId="41761FF8" w14:textId="77777777" w:rsidR="00F23946" w:rsidRDefault="00F23946">
      <w:pPr>
        <w:pStyle w:val="ListParagraph"/>
        <w:numPr>
          <w:ilvl w:val="0"/>
          <w:numId w:val="220"/>
        </w:numPr>
      </w:pPr>
      <w:r>
        <w:t>After the </w:t>
      </w:r>
      <w:hyperlink r:id="rId639" w:anchor="prerequisites" w:history="1">
        <w:r w:rsidRPr="00F23946">
          <w:rPr>
            <w:rStyle w:val="Hyperlink"/>
            <w:rFonts w:ascii="Segoe UI" w:hAnsi="Segoe UI" w:cs="Segoe UI"/>
          </w:rPr>
          <w:t>database</w:t>
        </w:r>
      </w:hyperlink>
      <w:r>
        <w:t> deployment completes, select </w:t>
      </w:r>
      <w:r w:rsidRPr="00F23946">
        <w:rPr>
          <w:rStyle w:val="Strong"/>
          <w:rFonts w:ascii="Segoe UI" w:hAnsi="Segoe UI" w:cs="Segoe UI"/>
          <w:color w:val="161616"/>
        </w:rPr>
        <w:t>SQL databases</w:t>
      </w:r>
      <w:r>
        <w:t> from the left-hand menu and then select </w:t>
      </w:r>
      <w:r w:rsidRPr="00F23946">
        <w:rPr>
          <w:rStyle w:val="Strong"/>
          <w:rFonts w:ascii="Segoe UI" w:hAnsi="Segoe UI" w:cs="Segoe UI"/>
          <w:color w:val="161616"/>
        </w:rPr>
        <w:t>mySampleDatabase</w:t>
      </w:r>
      <w:r>
        <w:t> on the </w:t>
      </w:r>
      <w:r w:rsidRPr="00F23946">
        <w:rPr>
          <w:rStyle w:val="Strong"/>
          <w:rFonts w:ascii="Segoe UI" w:hAnsi="Segoe UI" w:cs="Segoe UI"/>
          <w:color w:val="161616"/>
        </w:rPr>
        <w:t>SQL databases</w:t>
      </w:r>
      <w:r>
        <w:t> page. The overview page for your database opens. It displays the fully qualified server name (such as </w:t>
      </w:r>
      <w:r w:rsidRPr="00F23946">
        <w:rPr>
          <w:rStyle w:val="Strong"/>
          <w:rFonts w:ascii="Segoe UI" w:hAnsi="Segoe UI" w:cs="Segoe UI"/>
          <w:color w:val="161616"/>
        </w:rPr>
        <w:t>mydocssampleserver.database.windows.net</w:t>
      </w:r>
      <w:r>
        <w:t>) and provides options for further configuration. You can also find the firewall settings by navigating directly to your server, and selecting </w:t>
      </w:r>
      <w:r w:rsidRPr="00F23946">
        <w:rPr>
          <w:rStyle w:val="Strong"/>
          <w:rFonts w:ascii="Segoe UI" w:hAnsi="Segoe UI" w:cs="Segoe UI"/>
          <w:color w:val="161616"/>
        </w:rPr>
        <w:t>Networking</w:t>
      </w:r>
      <w:r>
        <w:t> under </w:t>
      </w:r>
      <w:r w:rsidRPr="00F23946">
        <w:rPr>
          <w:rStyle w:val="Strong"/>
          <w:rFonts w:ascii="Segoe UI" w:hAnsi="Segoe UI" w:cs="Segoe UI"/>
          <w:color w:val="161616"/>
        </w:rPr>
        <w:t>Security</w:t>
      </w:r>
      <w:r>
        <w:t>.</w:t>
      </w:r>
    </w:p>
    <w:p w14:paraId="6BB53F23" w14:textId="77777777" w:rsidR="00F23946" w:rsidRDefault="00F23946">
      <w:pPr>
        <w:pStyle w:val="ListParagraph"/>
        <w:numPr>
          <w:ilvl w:val="0"/>
          <w:numId w:val="220"/>
        </w:numPr>
      </w:pPr>
      <w:r>
        <w:lastRenderedPageBreak/>
        <w:t>Copy the fully qualified server name. You will use it when you connect to your server and its databases in other quickstarts. Select </w:t>
      </w:r>
      <w:r w:rsidRPr="00F23946">
        <w:rPr>
          <w:rStyle w:val="Strong"/>
          <w:rFonts w:ascii="Segoe UI" w:hAnsi="Segoe UI" w:cs="Segoe UI"/>
          <w:color w:val="161616"/>
        </w:rPr>
        <w:t>Set server firewall</w:t>
      </w:r>
      <w:r>
        <w:t> on the toolbar.</w:t>
      </w:r>
    </w:p>
    <w:p w14:paraId="23441DF3" w14:textId="77777777" w:rsidR="00F23946" w:rsidRPr="00F23946" w:rsidRDefault="00F23946">
      <w:pPr>
        <w:pStyle w:val="ListParagraph"/>
        <w:numPr>
          <w:ilvl w:val="0"/>
          <w:numId w:val="220"/>
        </w:numPr>
      </w:pPr>
      <w:r w:rsidRPr="00F23946">
        <w:rPr>
          <w:shd w:val="clear" w:color="auto" w:fill="FFFFFF"/>
        </w:rPr>
        <w:t>Set </w:t>
      </w:r>
      <w:r w:rsidRPr="00F23946">
        <w:rPr>
          <w:rStyle w:val="Strong"/>
          <w:rFonts w:ascii="Segoe UI" w:hAnsi="Segoe UI" w:cs="Segoe UI"/>
          <w:color w:val="161616"/>
          <w:shd w:val="clear" w:color="auto" w:fill="FFFFFF"/>
        </w:rPr>
        <w:t>Public network access</w:t>
      </w:r>
      <w:r w:rsidRPr="00F23946">
        <w:rPr>
          <w:shd w:val="clear" w:color="auto" w:fill="FFFFFF"/>
        </w:rPr>
        <w:t> to </w:t>
      </w:r>
      <w:r w:rsidRPr="00F23946">
        <w:rPr>
          <w:rStyle w:val="Strong"/>
          <w:rFonts w:ascii="Segoe UI" w:hAnsi="Segoe UI" w:cs="Segoe UI"/>
          <w:color w:val="161616"/>
          <w:shd w:val="clear" w:color="auto" w:fill="FFFFFF"/>
        </w:rPr>
        <w:t>Selected networks</w:t>
      </w:r>
      <w:r w:rsidRPr="00F23946">
        <w:rPr>
          <w:shd w:val="clear" w:color="auto" w:fill="FFFFFF"/>
        </w:rPr>
        <w:t> to reveal the virtual networks and firewall rules. When set to </w:t>
      </w:r>
      <w:r w:rsidRPr="00F23946">
        <w:rPr>
          <w:rStyle w:val="Strong"/>
          <w:rFonts w:ascii="Segoe UI" w:hAnsi="Segoe UI" w:cs="Segoe UI"/>
          <w:color w:val="161616"/>
          <w:shd w:val="clear" w:color="auto" w:fill="FFFFFF"/>
        </w:rPr>
        <w:t>Disabled</w:t>
      </w:r>
      <w:r w:rsidRPr="00F23946">
        <w:rPr>
          <w:shd w:val="clear" w:color="auto" w:fill="FFFFFF"/>
        </w:rPr>
        <w:t>, virtual networks and firewall rule settings are hidden.</w:t>
      </w:r>
    </w:p>
    <w:p w14:paraId="073DAD0D" w14:textId="77777777" w:rsidR="00F23946" w:rsidRDefault="00F23946">
      <w:pPr>
        <w:pStyle w:val="ListParagraph"/>
        <w:numPr>
          <w:ilvl w:val="0"/>
          <w:numId w:val="220"/>
        </w:numPr>
      </w:pPr>
      <w:r>
        <w:t>Choose </w:t>
      </w:r>
      <w:r w:rsidRPr="00F23946">
        <w:rPr>
          <w:rStyle w:val="Strong"/>
          <w:rFonts w:ascii="Segoe UI" w:hAnsi="Segoe UI" w:cs="Segoe UI"/>
          <w:color w:val="161616"/>
        </w:rPr>
        <w:t>Add your client IP</w:t>
      </w:r>
      <w:r>
        <w:t> to add your current IP address to a new, server-level, firewall rule. This rule can open Port 1433 for a single IP address or for a range of IP addresses. You can also configure firewall settings by choosing </w:t>
      </w:r>
      <w:r w:rsidRPr="00F23946">
        <w:rPr>
          <w:rStyle w:val="Strong"/>
          <w:rFonts w:ascii="Segoe UI" w:hAnsi="Segoe UI" w:cs="Segoe UI"/>
          <w:color w:val="161616"/>
        </w:rPr>
        <w:t>Add a firewall rule</w:t>
      </w:r>
      <w:r>
        <w:t>.</w:t>
      </w:r>
    </w:p>
    <w:p w14:paraId="642480EB" w14:textId="77777777" w:rsidR="00F23946" w:rsidRPr="00F23946" w:rsidRDefault="00F23946" w:rsidP="00F23946">
      <w:pPr>
        <w:pBdr>
          <w:top w:val="single" w:sz="4" w:space="1" w:color="auto"/>
          <w:left w:val="single" w:sz="4" w:space="4" w:color="auto"/>
          <w:bottom w:val="single" w:sz="4" w:space="1" w:color="auto"/>
          <w:right w:val="single" w:sz="4" w:space="4" w:color="auto"/>
        </w:pBdr>
        <w:ind w:left="720"/>
        <w:rPr>
          <w:b/>
          <w:bCs/>
        </w:rPr>
      </w:pPr>
      <w:r>
        <w:rPr>
          <w:b/>
          <w:bCs/>
        </w:rPr>
        <w:t>Important</w:t>
      </w:r>
      <w:r>
        <w:t>: By default, access through the Azure SQL Database firewall is disabled for all Azure services. Choose </w:t>
      </w:r>
      <w:r>
        <w:rPr>
          <w:rStyle w:val="Strong"/>
          <w:rFonts w:ascii="Segoe UI" w:hAnsi="Segoe UI" w:cs="Segoe UI"/>
          <w:color w:val="161616"/>
        </w:rPr>
        <w:t>ON</w:t>
      </w:r>
      <w:r>
        <w:t> on this page to enable access for all Azure services.</w:t>
      </w:r>
    </w:p>
    <w:p w14:paraId="6772B639" w14:textId="77777777" w:rsidR="00F23946" w:rsidRDefault="00F23946">
      <w:pPr>
        <w:pStyle w:val="ListParagraph"/>
        <w:numPr>
          <w:ilvl w:val="0"/>
          <w:numId w:val="220"/>
        </w:numPr>
      </w:pPr>
      <w:r>
        <w:t>Select </w:t>
      </w:r>
      <w:r w:rsidRPr="00F23946">
        <w:rPr>
          <w:rStyle w:val="Strong"/>
          <w:rFonts w:ascii="Segoe UI" w:hAnsi="Segoe UI" w:cs="Segoe UI"/>
          <w:color w:val="161616"/>
        </w:rPr>
        <w:t>Save</w:t>
      </w:r>
      <w:r>
        <w:t>. Port 1433 is now open on the server and a server-level IP-based, firewall rule is created for your current IP address.</w:t>
      </w:r>
    </w:p>
    <w:p w14:paraId="36C59667" w14:textId="77777777" w:rsidR="00F23946" w:rsidRDefault="00F23946">
      <w:pPr>
        <w:pStyle w:val="ListParagraph"/>
        <w:numPr>
          <w:ilvl w:val="0"/>
          <w:numId w:val="220"/>
        </w:numPr>
      </w:pPr>
      <w:r>
        <w:t>Close the </w:t>
      </w:r>
      <w:r w:rsidRPr="00F23946">
        <w:rPr>
          <w:rStyle w:val="Strong"/>
          <w:rFonts w:ascii="Segoe UI" w:hAnsi="Segoe UI" w:cs="Segoe UI"/>
          <w:color w:val="161616"/>
        </w:rPr>
        <w:t>Networking</w:t>
      </w:r>
      <w:r>
        <w:t> page.</w:t>
      </w:r>
    </w:p>
    <w:p w14:paraId="5527C442" w14:textId="77777777" w:rsidR="00F23946" w:rsidRDefault="00F23946" w:rsidP="00F23946">
      <w:pPr>
        <w:ind w:left="720"/>
      </w:pPr>
      <w:r>
        <w:t>Open SQL Server Management Studio or another tool of your choice. Use the server admin account you created earlier to connect to the server and its databases from your IP address.</w:t>
      </w:r>
    </w:p>
    <w:p w14:paraId="71A105D2" w14:textId="77777777" w:rsidR="00F23946" w:rsidRDefault="00F23946">
      <w:pPr>
        <w:pStyle w:val="ListParagraph"/>
        <w:numPr>
          <w:ilvl w:val="0"/>
          <w:numId w:val="220"/>
        </w:numPr>
      </w:pPr>
      <w:r>
        <w:t>Save the resources from this quickstart to complete additional SQL database tutorials.</w:t>
      </w:r>
    </w:p>
    <w:p w14:paraId="49692E11" w14:textId="77777777" w:rsidR="00DA51AF" w:rsidRDefault="00DA51AF" w:rsidP="00DA51AF">
      <w:pPr>
        <w:pStyle w:val="Heading3"/>
      </w:pPr>
      <w:bookmarkStart w:id="220" w:name="_Toc145408534"/>
      <w:r>
        <w:t>Get Connection Information</w:t>
      </w:r>
      <w:bookmarkEnd w:id="220"/>
    </w:p>
    <w:p w14:paraId="631927DA" w14:textId="77777777" w:rsidR="00DA51AF" w:rsidRDefault="00DA51AF" w:rsidP="00DA51AF">
      <w:r>
        <w:t>You need to get the connection string for the database you created when you completed </w:t>
      </w:r>
      <w:hyperlink r:id="rId640" w:history="1">
        <w:r>
          <w:rPr>
            <w:rStyle w:val="Hyperlink"/>
            <w:rFonts w:ascii="Segoe UI" w:hAnsi="Segoe UI" w:cs="Segoe UI"/>
          </w:rPr>
          <w:t>Create a database in Azure SQL Database using the Azure portal</w:t>
        </w:r>
      </w:hyperlink>
      <w:r>
        <w:t>.</w:t>
      </w:r>
    </w:p>
    <w:p w14:paraId="571AC2B1" w14:textId="77777777" w:rsidR="00DA51AF" w:rsidRDefault="00DA51AF">
      <w:pPr>
        <w:pStyle w:val="ListParagraph"/>
        <w:numPr>
          <w:ilvl w:val="0"/>
          <w:numId w:val="221"/>
        </w:numPr>
      </w:pPr>
      <w:r>
        <w:t>Sign in to the </w:t>
      </w:r>
      <w:hyperlink r:id="rId641" w:history="1">
        <w:r w:rsidRPr="00DA51AF">
          <w:rPr>
            <w:rStyle w:val="Hyperlink"/>
            <w:rFonts w:ascii="Segoe UI" w:hAnsi="Segoe UI" w:cs="Segoe UI"/>
          </w:rPr>
          <w:t>Azure portal</w:t>
        </w:r>
      </w:hyperlink>
      <w:r>
        <w:t>.</w:t>
      </w:r>
    </w:p>
    <w:p w14:paraId="38ABDABD" w14:textId="77777777" w:rsidR="00DA51AF" w:rsidRDefault="00DA51AF">
      <w:pPr>
        <w:pStyle w:val="ListParagraph"/>
        <w:numPr>
          <w:ilvl w:val="0"/>
          <w:numId w:val="221"/>
        </w:numPr>
      </w:pPr>
      <w:r>
        <w:t>Select </w:t>
      </w:r>
      <w:r w:rsidRPr="00DA51AF">
        <w:rPr>
          <w:rStyle w:val="Strong"/>
          <w:rFonts w:ascii="Segoe UI" w:hAnsi="Segoe UI" w:cs="Segoe UI"/>
          <w:color w:val="161616"/>
        </w:rPr>
        <w:t>SQL Databases</w:t>
      </w:r>
      <w:r>
        <w:t> from the left-hand menu, and select your database on the </w:t>
      </w:r>
      <w:r w:rsidRPr="00DA51AF">
        <w:rPr>
          <w:rStyle w:val="Strong"/>
          <w:rFonts w:ascii="Segoe UI" w:hAnsi="Segoe UI" w:cs="Segoe UI"/>
          <w:color w:val="161616"/>
        </w:rPr>
        <w:t>SQL databases</w:t>
      </w:r>
      <w:r>
        <w:t> page.</w:t>
      </w:r>
    </w:p>
    <w:p w14:paraId="33F367B7" w14:textId="77777777" w:rsidR="00DA51AF" w:rsidRDefault="00DA51AF">
      <w:pPr>
        <w:pStyle w:val="ListParagraph"/>
        <w:numPr>
          <w:ilvl w:val="0"/>
          <w:numId w:val="221"/>
        </w:numPr>
      </w:pPr>
      <w:r>
        <w:t>Select </w:t>
      </w:r>
      <w:r w:rsidRPr="00DA51AF">
        <w:rPr>
          <w:rStyle w:val="Strong"/>
          <w:rFonts w:ascii="Segoe UI" w:hAnsi="Segoe UI" w:cs="Segoe UI"/>
          <w:color w:val="161616"/>
        </w:rPr>
        <w:t>Connection strings</w:t>
      </w:r>
      <w:r>
        <w:t> under </w:t>
      </w:r>
      <w:r w:rsidRPr="00DA51AF">
        <w:rPr>
          <w:rStyle w:val="Strong"/>
          <w:rFonts w:ascii="Segoe UI" w:hAnsi="Segoe UI" w:cs="Segoe UI"/>
          <w:color w:val="161616"/>
        </w:rPr>
        <w:t>Settings</w:t>
      </w:r>
      <w:r>
        <w:t> and copy the complete </w:t>
      </w:r>
      <w:r w:rsidRPr="00DA51AF">
        <w:rPr>
          <w:rStyle w:val="Strong"/>
          <w:rFonts w:ascii="Segoe UI" w:hAnsi="Segoe UI" w:cs="Segoe UI"/>
          <w:color w:val="161616"/>
        </w:rPr>
        <w:t>ADO.NET</w:t>
      </w:r>
      <w:r>
        <w:t> connection string. For Azure SQL Managed Instance copy connection string for public endpoint.</w:t>
      </w:r>
    </w:p>
    <w:p w14:paraId="1BDEB644" w14:textId="77777777" w:rsidR="00DA51AF" w:rsidRDefault="00DA51AF" w:rsidP="00DA51AF">
      <w:pPr>
        <w:pStyle w:val="Heading3"/>
      </w:pPr>
      <w:bookmarkStart w:id="221" w:name="_Toc145408535"/>
      <w:r>
        <w:t>Set the Connection String</w:t>
      </w:r>
      <w:bookmarkEnd w:id="221"/>
    </w:p>
    <w:p w14:paraId="4A031FED" w14:textId="77777777" w:rsidR="00DA51AF" w:rsidRDefault="00DA51AF" w:rsidP="00DA51AF">
      <w:r>
        <w:t>A function app hosts the execution of your functions in Azure. As a best security practice, store connection strings and other secrets in your function app settings. Using application settings prevents accidental disclosure of the connection string with your code. You can access app settings for your function app right from Visual Studio.</w:t>
      </w:r>
    </w:p>
    <w:p w14:paraId="74EC9D0A" w14:textId="77777777" w:rsidR="00DA51AF" w:rsidRDefault="00DA51AF" w:rsidP="00DA51AF">
      <w:r>
        <w:t>You must have previously published your app to Azure. If you haven't already done so, </w:t>
      </w:r>
      <w:hyperlink r:id="rId642" w:anchor="publish-to-azure" w:history="1">
        <w:r>
          <w:rPr>
            <w:rStyle w:val="Hyperlink"/>
            <w:rFonts w:ascii="Segoe UI" w:hAnsi="Segoe UI" w:cs="Segoe UI"/>
          </w:rPr>
          <w:t>Publish your function app to Azure</w:t>
        </w:r>
      </w:hyperlink>
      <w:r>
        <w:t>.</w:t>
      </w:r>
    </w:p>
    <w:p w14:paraId="34516F96" w14:textId="77777777" w:rsidR="00DA51AF" w:rsidRDefault="00DA51AF">
      <w:pPr>
        <w:pStyle w:val="ListParagraph"/>
        <w:numPr>
          <w:ilvl w:val="0"/>
          <w:numId w:val="222"/>
        </w:numPr>
      </w:pPr>
      <w:r>
        <w:t>In Solution Explorer, right-click the function app project and choose </w:t>
      </w:r>
      <w:r w:rsidRPr="00DA51AF">
        <w:rPr>
          <w:rStyle w:val="Strong"/>
          <w:rFonts w:ascii="Segoe UI" w:hAnsi="Segoe UI" w:cs="Segoe UI"/>
          <w:color w:val="161616"/>
        </w:rPr>
        <w:t>Publish</w:t>
      </w:r>
      <w:r>
        <w:t>.</w:t>
      </w:r>
    </w:p>
    <w:p w14:paraId="33329726" w14:textId="77777777" w:rsidR="00DA51AF" w:rsidRDefault="00DA51AF">
      <w:pPr>
        <w:pStyle w:val="ListParagraph"/>
        <w:numPr>
          <w:ilvl w:val="0"/>
          <w:numId w:val="222"/>
        </w:numPr>
      </w:pPr>
      <w:r>
        <w:t>On the </w:t>
      </w:r>
      <w:r w:rsidRPr="00DA51AF">
        <w:rPr>
          <w:rStyle w:val="Strong"/>
          <w:rFonts w:ascii="Segoe UI" w:hAnsi="Segoe UI" w:cs="Segoe UI"/>
          <w:color w:val="161616"/>
        </w:rPr>
        <w:t>Publish</w:t>
      </w:r>
      <w:r>
        <w:t> page, select the ellipses (</w:t>
      </w:r>
      <w:r w:rsidRPr="00DA51AF">
        <w:rPr>
          <w:rStyle w:val="HTMLCode"/>
          <w:rFonts w:ascii="Consolas" w:eastAsiaTheme="minorHAnsi" w:hAnsi="Consolas"/>
          <w:color w:val="161616"/>
        </w:rPr>
        <w:t>...</w:t>
      </w:r>
      <w:r>
        <w:t>) in the </w:t>
      </w:r>
      <w:r w:rsidRPr="00DA51AF">
        <w:rPr>
          <w:rStyle w:val="Strong"/>
          <w:rFonts w:ascii="Segoe UI" w:hAnsi="Segoe UI" w:cs="Segoe UI"/>
          <w:color w:val="161616"/>
        </w:rPr>
        <w:t>Hosting</w:t>
      </w:r>
      <w:r>
        <w:t> area, and choose </w:t>
      </w:r>
      <w:r w:rsidRPr="00DA51AF">
        <w:rPr>
          <w:rStyle w:val="Strong"/>
          <w:rFonts w:ascii="Segoe UI" w:hAnsi="Segoe UI" w:cs="Segoe UI"/>
          <w:color w:val="161616"/>
        </w:rPr>
        <w:t>Manage Azure App Service settings</w:t>
      </w:r>
      <w:r>
        <w:t>.</w:t>
      </w:r>
    </w:p>
    <w:p w14:paraId="36DD557C" w14:textId="77777777" w:rsidR="00F23946" w:rsidRDefault="00DA51AF" w:rsidP="00DA51AF">
      <w:pPr>
        <w:jc w:val="center"/>
        <w:rPr>
          <w:shd w:val="clear" w:color="auto" w:fill="FFFFFF"/>
        </w:rPr>
      </w:pPr>
      <w:r>
        <w:rPr>
          <w:noProof/>
        </w:rPr>
        <w:lastRenderedPageBreak/>
        <w:drawing>
          <wp:inline distT="0" distB="0" distL="0" distR="0" wp14:anchorId="6B4F01BB" wp14:editId="39E0D975">
            <wp:extent cx="3385814" cy="2672715"/>
            <wp:effectExtent l="0" t="0" r="5715" b="0"/>
            <wp:docPr id="1711703653" name="Picture 1" descr="Manage App Service settings for the function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nage App Service settings for the function app."/>
                    <pic:cNvPicPr>
                      <a:picLocks noChangeAspect="1" noChangeArrowheads="1"/>
                    </pic:cNvPicPr>
                  </pic:nvPicPr>
                  <pic:blipFill>
                    <a:blip r:embed="rId643" cstate="print">
                      <a:extLst>
                        <a:ext uri="{28A0092B-C50C-407E-A947-70E740481C1C}">
                          <a14:useLocalDpi xmlns:a14="http://schemas.microsoft.com/office/drawing/2010/main" val="0"/>
                        </a:ext>
                      </a:extLst>
                    </a:blip>
                    <a:srcRect/>
                    <a:stretch>
                      <a:fillRect/>
                    </a:stretch>
                  </pic:blipFill>
                  <pic:spPr bwMode="auto">
                    <a:xfrm>
                      <a:off x="0" y="0"/>
                      <a:ext cx="3387708" cy="2674210"/>
                    </a:xfrm>
                    <a:prstGeom prst="rect">
                      <a:avLst/>
                    </a:prstGeom>
                    <a:noFill/>
                    <a:ln>
                      <a:noFill/>
                    </a:ln>
                  </pic:spPr>
                </pic:pic>
              </a:graphicData>
            </a:graphic>
          </wp:inline>
        </w:drawing>
      </w:r>
    </w:p>
    <w:p w14:paraId="6425573A" w14:textId="77777777" w:rsidR="00F23946" w:rsidRPr="00DA51AF" w:rsidRDefault="00DA51AF">
      <w:pPr>
        <w:pStyle w:val="ListParagraph"/>
        <w:numPr>
          <w:ilvl w:val="0"/>
          <w:numId w:val="222"/>
        </w:numPr>
        <w:rPr>
          <w:shd w:val="clear" w:color="auto" w:fill="FFFFFF"/>
        </w:rPr>
      </w:pPr>
      <w:r w:rsidRPr="00DA51AF">
        <w:rPr>
          <w:shd w:val="clear" w:color="auto" w:fill="FFFFFF"/>
        </w:rPr>
        <w:t>In </w:t>
      </w:r>
      <w:r w:rsidRPr="00DA51AF">
        <w:rPr>
          <w:rStyle w:val="Strong"/>
          <w:rFonts w:ascii="Segoe UI" w:hAnsi="Segoe UI" w:cs="Segoe UI"/>
          <w:color w:val="161616"/>
          <w:shd w:val="clear" w:color="auto" w:fill="FFFFFF"/>
        </w:rPr>
        <w:t>Application Settings</w:t>
      </w:r>
      <w:r w:rsidRPr="00DA51AF">
        <w:rPr>
          <w:shd w:val="clear" w:color="auto" w:fill="FFFFFF"/>
        </w:rPr>
        <w:t> select </w:t>
      </w:r>
      <w:r w:rsidRPr="00DA51AF">
        <w:rPr>
          <w:rStyle w:val="Strong"/>
          <w:rFonts w:ascii="Segoe UI" w:hAnsi="Segoe UI" w:cs="Segoe UI"/>
          <w:color w:val="161616"/>
          <w:shd w:val="clear" w:color="auto" w:fill="FFFFFF"/>
        </w:rPr>
        <w:t>Add setting</w:t>
      </w:r>
      <w:r w:rsidRPr="00DA51AF">
        <w:rPr>
          <w:shd w:val="clear" w:color="auto" w:fill="FFFFFF"/>
        </w:rPr>
        <w:t>, in </w:t>
      </w:r>
      <w:r w:rsidRPr="00DA51AF">
        <w:rPr>
          <w:rStyle w:val="Strong"/>
          <w:rFonts w:ascii="Segoe UI" w:hAnsi="Segoe UI" w:cs="Segoe UI"/>
          <w:color w:val="161616"/>
          <w:shd w:val="clear" w:color="auto" w:fill="FFFFFF"/>
        </w:rPr>
        <w:t>New app setting name</w:t>
      </w:r>
      <w:r w:rsidRPr="00DA51AF">
        <w:rPr>
          <w:shd w:val="clear" w:color="auto" w:fill="FFFFFF"/>
        </w:rPr>
        <w:t> type </w:t>
      </w:r>
      <w:r w:rsidRPr="00DA51AF">
        <w:rPr>
          <w:rStyle w:val="HTMLCode"/>
          <w:rFonts w:ascii="Consolas" w:eastAsiaTheme="minorHAnsi" w:hAnsi="Consolas"/>
          <w:color w:val="161616"/>
        </w:rPr>
        <w:t>sqldb_connection</w:t>
      </w:r>
      <w:r w:rsidRPr="00DA51AF">
        <w:rPr>
          <w:shd w:val="clear" w:color="auto" w:fill="FFFFFF"/>
        </w:rPr>
        <w:t>, and select </w:t>
      </w:r>
      <w:r w:rsidRPr="00DA51AF">
        <w:rPr>
          <w:rStyle w:val="Strong"/>
          <w:rFonts w:ascii="Segoe UI" w:hAnsi="Segoe UI" w:cs="Segoe UI"/>
          <w:color w:val="161616"/>
          <w:shd w:val="clear" w:color="auto" w:fill="FFFFFF"/>
        </w:rPr>
        <w:t>OK</w:t>
      </w:r>
      <w:r w:rsidRPr="00DA51AF">
        <w:rPr>
          <w:shd w:val="clear" w:color="auto" w:fill="FFFFFF"/>
        </w:rPr>
        <w:t>.</w:t>
      </w:r>
    </w:p>
    <w:p w14:paraId="07903C77" w14:textId="77777777" w:rsidR="00F23946" w:rsidRDefault="00DA51AF" w:rsidP="00DA51AF">
      <w:pPr>
        <w:jc w:val="center"/>
        <w:rPr>
          <w:shd w:val="clear" w:color="auto" w:fill="FFFFFF"/>
        </w:rPr>
      </w:pPr>
      <w:r>
        <w:rPr>
          <w:noProof/>
        </w:rPr>
        <w:drawing>
          <wp:inline distT="0" distB="0" distL="0" distR="0" wp14:anchorId="51025054" wp14:editId="2AE5595E">
            <wp:extent cx="3282045" cy="2460625"/>
            <wp:effectExtent l="0" t="0" r="0" b="0"/>
            <wp:docPr id="694368084" name="Picture 2" descr="Add an app setting for the function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d an app setting for the function app."/>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3286568" cy="2464016"/>
                    </a:xfrm>
                    <a:prstGeom prst="rect">
                      <a:avLst/>
                    </a:prstGeom>
                    <a:noFill/>
                    <a:ln>
                      <a:noFill/>
                    </a:ln>
                  </pic:spPr>
                </pic:pic>
              </a:graphicData>
            </a:graphic>
          </wp:inline>
        </w:drawing>
      </w:r>
    </w:p>
    <w:p w14:paraId="436C6664" w14:textId="77777777" w:rsidR="00F23946" w:rsidRPr="00DA51AF" w:rsidRDefault="00DA51AF">
      <w:pPr>
        <w:pStyle w:val="ListParagraph"/>
        <w:numPr>
          <w:ilvl w:val="0"/>
          <w:numId w:val="222"/>
        </w:numPr>
        <w:rPr>
          <w:shd w:val="clear" w:color="auto" w:fill="FFFFFF"/>
        </w:rPr>
      </w:pPr>
      <w:r w:rsidRPr="00DA51AF">
        <w:rPr>
          <w:shd w:val="clear" w:color="auto" w:fill="FFFFFF"/>
        </w:rPr>
        <w:t>In the new </w:t>
      </w:r>
      <w:r w:rsidRPr="00DA51AF">
        <w:rPr>
          <w:rStyle w:val="Strong"/>
          <w:rFonts w:ascii="Segoe UI" w:hAnsi="Segoe UI" w:cs="Segoe UI"/>
          <w:color w:val="161616"/>
          <w:shd w:val="clear" w:color="auto" w:fill="FFFFFF"/>
        </w:rPr>
        <w:t>sqldb_connection</w:t>
      </w:r>
      <w:r w:rsidRPr="00DA51AF">
        <w:rPr>
          <w:shd w:val="clear" w:color="auto" w:fill="FFFFFF"/>
        </w:rPr>
        <w:t> setting, paste the connection string you copied in the previous section into the </w:t>
      </w:r>
      <w:r w:rsidRPr="00DA51AF">
        <w:rPr>
          <w:rStyle w:val="Strong"/>
          <w:rFonts w:ascii="Segoe UI" w:hAnsi="Segoe UI" w:cs="Segoe UI"/>
          <w:color w:val="161616"/>
          <w:shd w:val="clear" w:color="auto" w:fill="FFFFFF"/>
        </w:rPr>
        <w:t>Local</w:t>
      </w:r>
      <w:r w:rsidRPr="00DA51AF">
        <w:rPr>
          <w:shd w:val="clear" w:color="auto" w:fill="FFFFFF"/>
        </w:rPr>
        <w:t> field and replace </w:t>
      </w:r>
      <w:r w:rsidRPr="00DA51AF">
        <w:rPr>
          <w:rStyle w:val="HTMLCode"/>
          <w:rFonts w:ascii="Consolas" w:eastAsiaTheme="minorHAnsi" w:hAnsi="Consolas"/>
          <w:color w:val="161616"/>
        </w:rPr>
        <w:t>{your_username}</w:t>
      </w:r>
      <w:r w:rsidRPr="00DA51AF">
        <w:rPr>
          <w:shd w:val="clear" w:color="auto" w:fill="FFFFFF"/>
        </w:rPr>
        <w:t> and </w:t>
      </w:r>
      <w:r w:rsidRPr="00DA51AF">
        <w:rPr>
          <w:rStyle w:val="HTMLCode"/>
          <w:rFonts w:ascii="Consolas" w:eastAsiaTheme="minorHAnsi" w:hAnsi="Consolas"/>
          <w:color w:val="161616"/>
        </w:rPr>
        <w:t>{your_password}</w:t>
      </w:r>
      <w:r w:rsidRPr="00DA51AF">
        <w:rPr>
          <w:shd w:val="clear" w:color="auto" w:fill="FFFFFF"/>
        </w:rPr>
        <w:t> placeholders with real values. Select </w:t>
      </w:r>
      <w:r w:rsidRPr="00DA51AF">
        <w:rPr>
          <w:rStyle w:val="Strong"/>
          <w:rFonts w:ascii="Segoe UI" w:hAnsi="Segoe UI" w:cs="Segoe UI"/>
          <w:color w:val="161616"/>
          <w:shd w:val="clear" w:color="auto" w:fill="FFFFFF"/>
        </w:rPr>
        <w:t>Insert value from local</w:t>
      </w:r>
      <w:r w:rsidRPr="00DA51AF">
        <w:rPr>
          <w:shd w:val="clear" w:color="auto" w:fill="FFFFFF"/>
        </w:rPr>
        <w:t> to copy the updated value into the </w:t>
      </w:r>
      <w:r w:rsidRPr="00DA51AF">
        <w:rPr>
          <w:rStyle w:val="Strong"/>
          <w:rFonts w:ascii="Segoe UI" w:hAnsi="Segoe UI" w:cs="Segoe UI"/>
          <w:color w:val="161616"/>
          <w:shd w:val="clear" w:color="auto" w:fill="FFFFFF"/>
        </w:rPr>
        <w:t>Remote</w:t>
      </w:r>
      <w:r w:rsidRPr="00DA51AF">
        <w:rPr>
          <w:shd w:val="clear" w:color="auto" w:fill="FFFFFF"/>
        </w:rPr>
        <w:t> field, and then select </w:t>
      </w:r>
      <w:r w:rsidRPr="00DA51AF">
        <w:rPr>
          <w:rStyle w:val="Strong"/>
          <w:rFonts w:ascii="Segoe UI" w:hAnsi="Segoe UI" w:cs="Segoe UI"/>
          <w:color w:val="161616"/>
          <w:shd w:val="clear" w:color="auto" w:fill="FFFFFF"/>
        </w:rPr>
        <w:t>OK</w:t>
      </w:r>
      <w:r w:rsidRPr="00DA51AF">
        <w:rPr>
          <w:shd w:val="clear" w:color="auto" w:fill="FFFFFF"/>
        </w:rPr>
        <w:t>.</w:t>
      </w:r>
    </w:p>
    <w:p w14:paraId="30A0D6E8" w14:textId="77777777" w:rsidR="00F23946" w:rsidRDefault="00DA51AF" w:rsidP="00DA51AF">
      <w:pPr>
        <w:jc w:val="center"/>
      </w:pPr>
      <w:r>
        <w:rPr>
          <w:noProof/>
        </w:rPr>
        <w:lastRenderedPageBreak/>
        <w:drawing>
          <wp:inline distT="0" distB="0" distL="0" distR="0" wp14:anchorId="60D087D9" wp14:editId="64008469">
            <wp:extent cx="3156954" cy="2369820"/>
            <wp:effectExtent l="0" t="0" r="5715" b="0"/>
            <wp:docPr id="1089982630" name="Picture 3" descr="Add SQL connection string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d SQL connection string setti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3161004" cy="2372861"/>
                    </a:xfrm>
                    <a:prstGeom prst="rect">
                      <a:avLst/>
                    </a:prstGeom>
                    <a:noFill/>
                    <a:ln>
                      <a:noFill/>
                    </a:ln>
                  </pic:spPr>
                </pic:pic>
              </a:graphicData>
            </a:graphic>
          </wp:inline>
        </w:drawing>
      </w:r>
    </w:p>
    <w:p w14:paraId="25614E30" w14:textId="77777777" w:rsidR="00DA51AF" w:rsidRDefault="00DA51AF">
      <w:pPr>
        <w:pStyle w:val="ListParagraph"/>
        <w:numPr>
          <w:ilvl w:val="0"/>
          <w:numId w:val="222"/>
        </w:numPr>
      </w:pPr>
      <w:r>
        <w:t>The connection strings are stored encrypted in Azure (</w:t>
      </w:r>
      <w:r w:rsidRPr="00DA51AF">
        <w:rPr>
          <w:rStyle w:val="Strong"/>
          <w:rFonts w:ascii="Segoe UI" w:hAnsi="Segoe UI" w:cs="Segoe UI"/>
          <w:color w:val="161616"/>
        </w:rPr>
        <w:t>Remote</w:t>
      </w:r>
      <w:r>
        <w:t>). To prevent leaking secrets, the local.settings.json project file (</w:t>
      </w:r>
      <w:r w:rsidRPr="00DA51AF">
        <w:rPr>
          <w:rStyle w:val="Strong"/>
          <w:rFonts w:ascii="Segoe UI" w:hAnsi="Segoe UI" w:cs="Segoe UI"/>
          <w:color w:val="161616"/>
        </w:rPr>
        <w:t>Local</w:t>
      </w:r>
      <w:r>
        <w:t>) should be excluded from source control, such as by using a .gitignore file.</w:t>
      </w:r>
    </w:p>
    <w:p w14:paraId="21013AFE" w14:textId="77777777" w:rsidR="00DA51AF" w:rsidRDefault="00DA51AF" w:rsidP="00DA51AF">
      <w:pPr>
        <w:pStyle w:val="Heading3"/>
      </w:pPr>
      <w:bookmarkStart w:id="222" w:name="_Toc145408536"/>
      <w:r>
        <w:t>Add the SqlClient package to the project</w:t>
      </w:r>
      <w:bookmarkEnd w:id="222"/>
    </w:p>
    <w:p w14:paraId="4740D48D" w14:textId="77777777" w:rsidR="00DA51AF" w:rsidRDefault="00DA51AF" w:rsidP="00DA51AF">
      <w:r>
        <w:t>You need to add the NuGet package that contains the SqlClient library. This data access library is needed to connect to SQL Database.</w:t>
      </w:r>
    </w:p>
    <w:p w14:paraId="1D26FA7E" w14:textId="77777777" w:rsidR="00DA51AF" w:rsidRDefault="00DA51AF">
      <w:pPr>
        <w:pStyle w:val="ListParagraph"/>
        <w:numPr>
          <w:ilvl w:val="0"/>
          <w:numId w:val="223"/>
        </w:numPr>
      </w:pPr>
      <w:r>
        <w:t>Open your local function app project in Visual Studio 2022.</w:t>
      </w:r>
    </w:p>
    <w:p w14:paraId="7B64825F" w14:textId="77777777" w:rsidR="00DA51AF" w:rsidRDefault="00DA51AF">
      <w:pPr>
        <w:pStyle w:val="ListParagraph"/>
        <w:numPr>
          <w:ilvl w:val="0"/>
          <w:numId w:val="223"/>
        </w:numPr>
      </w:pPr>
      <w:r>
        <w:t>In Solution Explorer, right-click the function app project and choose </w:t>
      </w:r>
      <w:r w:rsidRPr="00DA51AF">
        <w:rPr>
          <w:rStyle w:val="Strong"/>
          <w:rFonts w:ascii="Segoe UI" w:hAnsi="Segoe UI" w:cs="Segoe UI"/>
          <w:color w:val="161616"/>
        </w:rPr>
        <w:t>Manage NuGet Packages</w:t>
      </w:r>
      <w:r>
        <w:t>.</w:t>
      </w:r>
    </w:p>
    <w:p w14:paraId="59EA651B" w14:textId="77777777" w:rsidR="00DA51AF" w:rsidRDefault="00DA51AF">
      <w:pPr>
        <w:pStyle w:val="ListParagraph"/>
        <w:numPr>
          <w:ilvl w:val="0"/>
          <w:numId w:val="223"/>
        </w:numPr>
      </w:pPr>
      <w:r>
        <w:t>On the </w:t>
      </w:r>
      <w:r w:rsidRPr="00DA51AF">
        <w:rPr>
          <w:rStyle w:val="Strong"/>
          <w:rFonts w:ascii="Segoe UI" w:hAnsi="Segoe UI" w:cs="Segoe UI"/>
          <w:color w:val="161616"/>
        </w:rPr>
        <w:t>Browse</w:t>
      </w:r>
      <w:r>
        <w:t> tab, search for </w:t>
      </w:r>
      <w:r w:rsidRPr="00DA51AF">
        <w:rPr>
          <w:rStyle w:val="HTMLCode"/>
          <w:rFonts w:ascii="Consolas" w:eastAsiaTheme="minorHAnsi" w:hAnsi="Consolas"/>
          <w:color w:val="161616"/>
        </w:rPr>
        <w:t>Microsoft.Data.SqlClient</w:t>
      </w:r>
      <w:r>
        <w:t> and, when found, select it.</w:t>
      </w:r>
    </w:p>
    <w:p w14:paraId="10359A8C" w14:textId="77777777" w:rsidR="00DA51AF" w:rsidRDefault="00DA51AF">
      <w:pPr>
        <w:pStyle w:val="ListParagraph"/>
        <w:numPr>
          <w:ilvl w:val="0"/>
          <w:numId w:val="223"/>
        </w:numPr>
      </w:pPr>
      <w:r>
        <w:t>In the </w:t>
      </w:r>
      <w:r w:rsidRPr="00DA51AF">
        <w:rPr>
          <w:rStyle w:val="Strong"/>
          <w:rFonts w:ascii="Segoe UI" w:hAnsi="Segoe UI" w:cs="Segoe UI"/>
          <w:color w:val="161616"/>
        </w:rPr>
        <w:t>Microsoft.Data.SqlClient</w:t>
      </w:r>
      <w:r>
        <w:t> page, select version </w:t>
      </w:r>
      <w:r w:rsidRPr="00DA51AF">
        <w:rPr>
          <w:rStyle w:val="HTMLCode"/>
          <w:rFonts w:ascii="Consolas" w:eastAsiaTheme="minorHAnsi" w:hAnsi="Consolas"/>
          <w:color w:val="161616"/>
        </w:rPr>
        <w:t>5.1.0</w:t>
      </w:r>
      <w:r>
        <w:t> and then click </w:t>
      </w:r>
      <w:r w:rsidRPr="00DA51AF">
        <w:rPr>
          <w:rStyle w:val="Strong"/>
          <w:rFonts w:ascii="Segoe UI" w:hAnsi="Segoe UI" w:cs="Segoe UI"/>
          <w:color w:val="161616"/>
        </w:rPr>
        <w:t>Install</w:t>
      </w:r>
      <w:r>
        <w:t>.</w:t>
      </w:r>
    </w:p>
    <w:p w14:paraId="7376A940" w14:textId="77777777" w:rsidR="00DA51AF" w:rsidRDefault="00DA51AF">
      <w:pPr>
        <w:pStyle w:val="ListParagraph"/>
        <w:numPr>
          <w:ilvl w:val="0"/>
          <w:numId w:val="223"/>
        </w:numPr>
      </w:pPr>
      <w:r>
        <w:t>When the install completes, review the changes and then click </w:t>
      </w:r>
      <w:r w:rsidRPr="00DA51AF">
        <w:rPr>
          <w:rStyle w:val="Strong"/>
          <w:rFonts w:ascii="Segoe UI" w:hAnsi="Segoe UI" w:cs="Segoe UI"/>
          <w:color w:val="161616"/>
        </w:rPr>
        <w:t>OK</w:t>
      </w:r>
      <w:r>
        <w:t> to close the </w:t>
      </w:r>
      <w:r w:rsidRPr="00DA51AF">
        <w:rPr>
          <w:rStyle w:val="Strong"/>
          <w:rFonts w:ascii="Segoe UI" w:hAnsi="Segoe UI" w:cs="Segoe UI"/>
          <w:color w:val="161616"/>
        </w:rPr>
        <w:t>Preview</w:t>
      </w:r>
      <w:r>
        <w:t> window.</w:t>
      </w:r>
    </w:p>
    <w:p w14:paraId="2A47E587" w14:textId="77777777" w:rsidR="00DA51AF" w:rsidRDefault="00DA51AF">
      <w:pPr>
        <w:pStyle w:val="ListParagraph"/>
        <w:numPr>
          <w:ilvl w:val="0"/>
          <w:numId w:val="223"/>
        </w:numPr>
      </w:pPr>
      <w:r>
        <w:t>If a </w:t>
      </w:r>
      <w:r w:rsidRPr="00DA51AF">
        <w:rPr>
          <w:rStyle w:val="Strong"/>
          <w:rFonts w:ascii="Segoe UI" w:hAnsi="Segoe UI" w:cs="Segoe UI"/>
          <w:color w:val="161616"/>
        </w:rPr>
        <w:t>License Acceptance</w:t>
      </w:r>
      <w:r>
        <w:t> window appears, click </w:t>
      </w:r>
      <w:r w:rsidRPr="00DA51AF">
        <w:rPr>
          <w:rStyle w:val="Strong"/>
          <w:rFonts w:ascii="Segoe UI" w:hAnsi="Segoe UI" w:cs="Segoe UI"/>
          <w:color w:val="161616"/>
        </w:rPr>
        <w:t>I Accept</w:t>
      </w:r>
      <w:r>
        <w:t>.</w:t>
      </w:r>
    </w:p>
    <w:p w14:paraId="233D2777" w14:textId="77777777" w:rsidR="00DA51AF" w:rsidRDefault="00DA51AF" w:rsidP="00DA51AF">
      <w:r>
        <w:t>Now, you can add the C# function code that connects to your SQL Database.</w:t>
      </w:r>
    </w:p>
    <w:p w14:paraId="7C1FB547" w14:textId="77777777" w:rsidR="00DA51AF" w:rsidRDefault="00DA51AF" w:rsidP="00DA51AF">
      <w:pPr>
        <w:pStyle w:val="Heading3"/>
      </w:pPr>
      <w:bookmarkStart w:id="223" w:name="_Toc145408537"/>
      <w:r>
        <w:t>Add a timer triggered function</w:t>
      </w:r>
      <w:bookmarkEnd w:id="223"/>
    </w:p>
    <w:p w14:paraId="677A55B5" w14:textId="77777777" w:rsidR="00DA51AF" w:rsidRDefault="00DA51AF">
      <w:pPr>
        <w:pStyle w:val="ListParagraph"/>
        <w:numPr>
          <w:ilvl w:val="0"/>
          <w:numId w:val="224"/>
        </w:numPr>
      </w:pPr>
      <w:r>
        <w:t>In Solution Explorer, right-click the function app project and choose </w:t>
      </w:r>
      <w:r w:rsidRPr="00DA51AF">
        <w:rPr>
          <w:rStyle w:val="Strong"/>
          <w:rFonts w:ascii="Segoe UI" w:hAnsi="Segoe UI" w:cs="Segoe UI"/>
          <w:color w:val="161616"/>
        </w:rPr>
        <w:t>Add</w:t>
      </w:r>
      <w:r>
        <w:t> &gt; </w:t>
      </w:r>
      <w:r w:rsidRPr="00DA51AF">
        <w:rPr>
          <w:rStyle w:val="Strong"/>
          <w:rFonts w:ascii="Segoe UI" w:hAnsi="Segoe UI" w:cs="Segoe UI"/>
          <w:color w:val="161616"/>
        </w:rPr>
        <w:t>New Azure function</w:t>
      </w:r>
      <w:r>
        <w:t>.</w:t>
      </w:r>
    </w:p>
    <w:p w14:paraId="5B36F6C4" w14:textId="77777777" w:rsidR="00DA51AF" w:rsidRDefault="00DA51AF">
      <w:pPr>
        <w:pStyle w:val="ListParagraph"/>
        <w:numPr>
          <w:ilvl w:val="0"/>
          <w:numId w:val="224"/>
        </w:numPr>
      </w:pPr>
      <w:r>
        <w:t>With the </w:t>
      </w:r>
      <w:r w:rsidRPr="00DA51AF">
        <w:rPr>
          <w:rStyle w:val="Strong"/>
          <w:rFonts w:ascii="Segoe UI" w:hAnsi="Segoe UI" w:cs="Segoe UI"/>
          <w:color w:val="161616"/>
        </w:rPr>
        <w:t>Azure Functions</w:t>
      </w:r>
      <w:r>
        <w:t> template selected, name the new item something like </w:t>
      </w:r>
      <w:r w:rsidRPr="00DA51AF">
        <w:rPr>
          <w:rStyle w:val="HTMLCode"/>
          <w:rFonts w:ascii="Consolas" w:eastAsiaTheme="minorHAnsi" w:hAnsi="Consolas"/>
          <w:color w:val="161616"/>
        </w:rPr>
        <w:t>DatabaseCleanup.cs</w:t>
      </w:r>
      <w:r>
        <w:t> and select </w:t>
      </w:r>
      <w:r w:rsidRPr="00DA51AF">
        <w:rPr>
          <w:rStyle w:val="Strong"/>
          <w:rFonts w:ascii="Segoe UI" w:hAnsi="Segoe UI" w:cs="Segoe UI"/>
          <w:color w:val="161616"/>
        </w:rPr>
        <w:t>Add</w:t>
      </w:r>
      <w:r>
        <w:t>.</w:t>
      </w:r>
    </w:p>
    <w:p w14:paraId="66A59A43" w14:textId="77777777" w:rsidR="00DA51AF" w:rsidRDefault="00DA51AF">
      <w:pPr>
        <w:pStyle w:val="ListParagraph"/>
        <w:numPr>
          <w:ilvl w:val="0"/>
          <w:numId w:val="224"/>
        </w:numPr>
      </w:pPr>
      <w:r>
        <w:t>In the </w:t>
      </w:r>
      <w:r w:rsidRPr="00DA51AF">
        <w:rPr>
          <w:rStyle w:val="Strong"/>
          <w:rFonts w:ascii="Segoe UI" w:hAnsi="Segoe UI" w:cs="Segoe UI"/>
          <w:color w:val="161616"/>
        </w:rPr>
        <w:t>New Azure function</w:t>
      </w:r>
      <w:r>
        <w:t> dialog box, choose </w:t>
      </w:r>
      <w:r w:rsidRPr="00DA51AF">
        <w:rPr>
          <w:rStyle w:val="Strong"/>
          <w:rFonts w:ascii="Segoe UI" w:hAnsi="Segoe UI" w:cs="Segoe UI"/>
          <w:color w:val="161616"/>
        </w:rPr>
        <w:t>Timer trigger</w:t>
      </w:r>
      <w:r>
        <w:t> and then </w:t>
      </w:r>
      <w:r w:rsidRPr="00DA51AF">
        <w:rPr>
          <w:rStyle w:val="Strong"/>
          <w:rFonts w:ascii="Segoe UI" w:hAnsi="Segoe UI" w:cs="Segoe UI"/>
          <w:color w:val="161616"/>
        </w:rPr>
        <w:t>Add</w:t>
      </w:r>
      <w:r>
        <w:t>. This dialog creates a code file for the timer triggered function.</w:t>
      </w:r>
    </w:p>
    <w:p w14:paraId="7A1BED1B" w14:textId="77777777" w:rsidR="00DA51AF" w:rsidRDefault="00DA51AF">
      <w:pPr>
        <w:pStyle w:val="ListParagraph"/>
        <w:numPr>
          <w:ilvl w:val="0"/>
          <w:numId w:val="224"/>
        </w:numPr>
      </w:pPr>
      <w:r>
        <w:t>Open the new code file and add the following using statements at the top of the file:</w:t>
      </w:r>
    </w:p>
    <w:p w14:paraId="1C640CD0" w14:textId="77777777" w:rsidR="00DA51AF" w:rsidRPr="00DA51AF" w:rsidRDefault="00DA51AF" w:rsidP="00DA51AF">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DA51AF">
        <w:rPr>
          <w:rFonts w:ascii="Consolas" w:eastAsia="Times New Roman" w:hAnsi="Consolas" w:cs="Times New Roman"/>
          <w:color w:val="0101FD"/>
          <w:kern w:val="0"/>
          <w:sz w:val="21"/>
          <w:szCs w:val="21"/>
          <w:shd w:val="clear" w:color="auto" w:fill="F2F2F2"/>
          <w:lang w:eastAsia="en-IN"/>
          <w14:ligatures w14:val="none"/>
        </w:rPr>
        <w:t>using</w:t>
      </w:r>
      <w:r w:rsidRPr="00DA51AF">
        <w:rPr>
          <w:rFonts w:ascii="Consolas" w:eastAsia="Times New Roman" w:hAnsi="Consolas" w:cs="Times New Roman"/>
          <w:color w:val="161616"/>
          <w:kern w:val="0"/>
          <w:sz w:val="21"/>
          <w:szCs w:val="21"/>
          <w:shd w:val="clear" w:color="auto" w:fill="F2F2F2"/>
          <w:lang w:eastAsia="en-IN"/>
          <w14:ligatures w14:val="none"/>
        </w:rPr>
        <w:t xml:space="preserve"> Microsoft.Data.SqlClient;</w:t>
      </w:r>
    </w:p>
    <w:p w14:paraId="454C3F89" w14:textId="77777777" w:rsidR="00DA51AF" w:rsidRDefault="00DA51AF" w:rsidP="00DA51AF">
      <w:pPr>
        <w:pBdr>
          <w:top w:val="single" w:sz="4" w:space="1" w:color="auto"/>
          <w:left w:val="single" w:sz="4" w:space="4" w:color="auto"/>
          <w:bottom w:val="single" w:sz="4" w:space="1" w:color="auto"/>
          <w:right w:val="single" w:sz="4" w:space="4" w:color="auto"/>
        </w:pBdr>
      </w:pPr>
      <w:r w:rsidRPr="00DA51AF">
        <w:rPr>
          <w:rFonts w:ascii="Consolas" w:eastAsia="Times New Roman" w:hAnsi="Consolas" w:cs="Times New Roman"/>
          <w:color w:val="0101FD"/>
          <w:kern w:val="0"/>
          <w:sz w:val="21"/>
          <w:szCs w:val="21"/>
          <w:shd w:val="clear" w:color="auto" w:fill="F2F2F2"/>
          <w:lang w:eastAsia="en-IN"/>
          <w14:ligatures w14:val="none"/>
        </w:rPr>
        <w:t>using</w:t>
      </w:r>
      <w:r w:rsidRPr="00DA51AF">
        <w:rPr>
          <w:rFonts w:ascii="Consolas" w:eastAsia="Times New Roman" w:hAnsi="Consolas" w:cs="Times New Roman"/>
          <w:color w:val="161616"/>
          <w:kern w:val="0"/>
          <w:sz w:val="21"/>
          <w:szCs w:val="21"/>
          <w:shd w:val="clear" w:color="auto" w:fill="F2F2F2"/>
          <w:lang w:eastAsia="en-IN"/>
          <w14:ligatures w14:val="none"/>
        </w:rPr>
        <w:t xml:space="preserve"> System.Threading.Tasks;</w:t>
      </w:r>
    </w:p>
    <w:p w14:paraId="192E388C" w14:textId="77777777" w:rsidR="00DA51AF" w:rsidRDefault="00DA51AF">
      <w:pPr>
        <w:pStyle w:val="ListParagraph"/>
        <w:numPr>
          <w:ilvl w:val="0"/>
          <w:numId w:val="224"/>
        </w:numPr>
      </w:pPr>
      <w:r>
        <w:t>Replace the existing </w:t>
      </w:r>
      <w:r w:rsidRPr="00DA51AF">
        <w:rPr>
          <w:rStyle w:val="HTMLCode"/>
          <w:rFonts w:ascii="Consolas" w:eastAsiaTheme="minorHAnsi" w:hAnsi="Consolas"/>
          <w:color w:val="161616"/>
        </w:rPr>
        <w:t>Run</w:t>
      </w:r>
      <w:r>
        <w:t> function with the following code:</w:t>
      </w:r>
    </w:p>
    <w:p w14:paraId="1D3C1B2B"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lastRenderedPageBreak/>
        <w:t>[</w:t>
      </w:r>
      <w:r>
        <w:rPr>
          <w:rStyle w:val="hljs-meta"/>
          <w:rFonts w:ascii="Consolas" w:hAnsi="Consolas"/>
          <w:color w:val="006881"/>
          <w:bdr w:val="none" w:sz="0" w:space="0" w:color="auto" w:frame="1"/>
        </w:rPr>
        <w:t>FunctionName(</w:t>
      </w:r>
      <w:r>
        <w:rPr>
          <w:rStyle w:val="hljs-string"/>
          <w:rFonts w:ascii="Consolas" w:eastAsiaTheme="majorEastAsia" w:hAnsi="Consolas"/>
          <w:color w:val="A31515"/>
          <w:bdr w:val="none" w:sz="0" w:space="0" w:color="auto" w:frame="1"/>
        </w:rPr>
        <w:t>"DatabaseCleanup"</w:t>
      </w:r>
      <w:r>
        <w:rPr>
          <w:rStyle w:val="hljs-meta"/>
          <w:rFonts w:ascii="Consolas" w:hAnsi="Consolas"/>
          <w:color w:val="006881"/>
          <w:bdr w:val="none" w:sz="0" w:space="0" w:color="auto" w:frame="1"/>
        </w:rPr>
        <w:t>)</w:t>
      </w:r>
      <w:r>
        <w:rPr>
          <w:rStyle w:val="HTMLCode"/>
          <w:rFonts w:ascii="Consolas" w:hAnsi="Consolas"/>
          <w:color w:val="161616"/>
          <w:bdr w:val="none" w:sz="0" w:space="0" w:color="auto" w:frame="1"/>
        </w:rPr>
        <w:t>]</w:t>
      </w:r>
    </w:p>
    <w:p w14:paraId="25EAFEF7"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public</w:t>
      </w:r>
      <w:r>
        <w:rPr>
          <w:rStyle w:val="hljs-function"/>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static</w:t>
      </w:r>
      <w:r>
        <w:rPr>
          <w:rStyle w:val="hljs-function"/>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async</w:t>
      </w:r>
      <w:r>
        <w:rPr>
          <w:rStyle w:val="hljs-function"/>
          <w:rFonts w:ascii="Consolas" w:eastAsiaTheme="majorEastAsia" w:hAnsi="Consolas"/>
          <w:color w:val="161616"/>
          <w:bdr w:val="none" w:sz="0" w:space="0" w:color="auto" w:frame="1"/>
        </w:rPr>
        <w:t xml:space="preserve"> Task </w:t>
      </w:r>
      <w:r>
        <w:rPr>
          <w:rStyle w:val="hljs-title"/>
          <w:rFonts w:ascii="Consolas" w:hAnsi="Consolas"/>
          <w:color w:val="006881"/>
          <w:bdr w:val="none" w:sz="0" w:space="0" w:color="auto" w:frame="1"/>
        </w:rPr>
        <w:t>Run</w:t>
      </w:r>
      <w:r>
        <w:rPr>
          <w:rStyle w:val="hljs-function"/>
          <w:rFonts w:ascii="Consolas" w:eastAsiaTheme="majorEastAsia" w:hAnsi="Consolas"/>
          <w:color w:val="161616"/>
          <w:bdr w:val="none" w:sz="0" w:space="0" w:color="auto" w:frame="1"/>
        </w:rPr>
        <w:t>(</w:t>
      </w:r>
      <w:r>
        <w:rPr>
          <w:rStyle w:val="hljs-params"/>
          <w:rFonts w:ascii="Consolas" w:hAnsi="Consolas"/>
          <w:color w:val="161616"/>
          <w:bdr w:val="none" w:sz="0" w:space="0" w:color="auto" w:frame="1"/>
        </w:rPr>
        <w:t>[TimerTrigger(</w:t>
      </w:r>
      <w:r>
        <w:rPr>
          <w:rStyle w:val="hljs-string"/>
          <w:rFonts w:ascii="Consolas" w:eastAsiaTheme="majorEastAsia" w:hAnsi="Consolas"/>
          <w:color w:val="A31515"/>
          <w:bdr w:val="none" w:sz="0" w:space="0" w:color="auto" w:frame="1"/>
        </w:rPr>
        <w:t>"*/15 * * * * *"</w:t>
      </w:r>
      <w:r>
        <w:rPr>
          <w:rStyle w:val="hljs-function"/>
          <w:rFonts w:ascii="Consolas" w:eastAsiaTheme="majorEastAsia" w:hAnsi="Consolas"/>
          <w:color w:val="161616"/>
          <w:bdr w:val="none" w:sz="0" w:space="0" w:color="auto" w:frame="1"/>
        </w:rPr>
        <w:t>)]TimerInfo myTimer, ILogger log)</w:t>
      </w:r>
    </w:p>
    <w:p w14:paraId="43440200"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30DA3A7"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Get the connection string from app settings and use it to create a connection.</w:t>
      </w:r>
    </w:p>
    <w:p w14:paraId="5D4BF57D"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var</w:t>
      </w:r>
      <w:r>
        <w:rPr>
          <w:rStyle w:val="HTMLCode"/>
          <w:rFonts w:ascii="Consolas" w:hAnsi="Consolas"/>
          <w:color w:val="161616"/>
          <w:bdr w:val="none" w:sz="0" w:space="0" w:color="auto" w:frame="1"/>
        </w:rPr>
        <w:t xml:space="preserve"> str = Environment.GetEnvironmentVariable(</w:t>
      </w:r>
      <w:r>
        <w:rPr>
          <w:rStyle w:val="hljs-string"/>
          <w:rFonts w:ascii="Consolas" w:eastAsiaTheme="majorEastAsia" w:hAnsi="Consolas"/>
          <w:color w:val="A31515"/>
          <w:bdr w:val="none" w:sz="0" w:space="0" w:color="auto" w:frame="1"/>
        </w:rPr>
        <w:t>"sqldb_connection"</w:t>
      </w:r>
      <w:r>
        <w:rPr>
          <w:rStyle w:val="HTMLCode"/>
          <w:rFonts w:ascii="Consolas" w:hAnsi="Consolas"/>
          <w:color w:val="161616"/>
          <w:bdr w:val="none" w:sz="0" w:space="0" w:color="auto" w:frame="1"/>
        </w:rPr>
        <w:t>);</w:t>
      </w:r>
    </w:p>
    <w:p w14:paraId="4615A29D"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(SqlConnection conn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SqlConnection(str))</w:t>
      </w:r>
    </w:p>
    <w:p w14:paraId="470C3195"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39D70515"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conn.Open();</w:t>
      </w:r>
    </w:p>
    <w:p w14:paraId="08EADC4F"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var</w:t>
      </w:r>
      <w:r>
        <w:rPr>
          <w:rStyle w:val="HTMLCode"/>
          <w:rFonts w:ascii="Consolas" w:hAnsi="Consolas"/>
          <w:color w:val="161616"/>
          <w:bdr w:val="none" w:sz="0" w:space="0" w:color="auto" w:frame="1"/>
        </w:rPr>
        <w:t xml:space="preserve"> text = </w:t>
      </w:r>
      <w:r>
        <w:rPr>
          <w:rStyle w:val="hljs-string"/>
          <w:rFonts w:ascii="Consolas" w:eastAsiaTheme="majorEastAsia" w:hAnsi="Consolas"/>
          <w:color w:val="A31515"/>
          <w:bdr w:val="none" w:sz="0" w:space="0" w:color="auto" w:frame="1"/>
        </w:rPr>
        <w:t>"UPDATE SalesLT.SalesOrderHeader "</w:t>
      </w:r>
      <w:r>
        <w:rPr>
          <w:rStyle w:val="HTMLCode"/>
          <w:rFonts w:ascii="Consolas" w:hAnsi="Consolas"/>
          <w:color w:val="161616"/>
          <w:bdr w:val="none" w:sz="0" w:space="0" w:color="auto" w:frame="1"/>
        </w:rPr>
        <w:t xml:space="preserve"> +</w:t>
      </w:r>
    </w:p>
    <w:p w14:paraId="351288D5"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eastAsiaTheme="majorEastAsia" w:hAnsi="Consolas"/>
          <w:color w:val="A31515"/>
          <w:bdr w:val="none" w:sz="0" w:space="0" w:color="auto" w:frame="1"/>
        </w:rPr>
        <w:t>"SET [Status] = 5  WHERE ShipDate &lt; GetDate();"</w:t>
      </w:r>
      <w:r>
        <w:rPr>
          <w:rStyle w:val="HTMLCode"/>
          <w:rFonts w:ascii="Consolas" w:hAnsi="Consolas"/>
          <w:color w:val="161616"/>
          <w:bdr w:val="none" w:sz="0" w:space="0" w:color="auto" w:frame="1"/>
        </w:rPr>
        <w:t>;</w:t>
      </w:r>
    </w:p>
    <w:p w14:paraId="23182DD2"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71A28DFA"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(SqlCommand cmd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SqlCommand(text, conn))</w:t>
      </w:r>
    </w:p>
    <w:p w14:paraId="042DB4F9"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68845F64"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Execute the command and log the # rows affected.</w:t>
      </w:r>
    </w:p>
    <w:p w14:paraId="394C5C3D"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var</w:t>
      </w:r>
      <w:r>
        <w:rPr>
          <w:rStyle w:val="HTMLCode"/>
          <w:rFonts w:ascii="Consolas" w:hAnsi="Consolas"/>
          <w:color w:val="161616"/>
          <w:bdr w:val="none" w:sz="0" w:space="0" w:color="auto" w:frame="1"/>
        </w:rPr>
        <w:t xml:space="preserve"> rows =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cmd.ExecuteNonQueryAsync();</w:t>
      </w:r>
    </w:p>
    <w:p w14:paraId="417B72FE"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log.LogInformation(</w:t>
      </w:r>
      <w:r>
        <w:rPr>
          <w:rStyle w:val="hljs-string"/>
          <w:rFonts w:ascii="Consolas" w:eastAsiaTheme="majorEastAsia" w:hAnsi="Consolas"/>
          <w:color w:val="A31515"/>
          <w:bdr w:val="none" w:sz="0" w:space="0" w:color="auto" w:frame="1"/>
        </w:rPr>
        <w:t>$"</w:t>
      </w:r>
      <w:r>
        <w:rPr>
          <w:rStyle w:val="hljs-subst"/>
          <w:rFonts w:ascii="Consolas" w:eastAsiaTheme="majorEastAsia" w:hAnsi="Consolas"/>
          <w:color w:val="0451A5"/>
          <w:bdr w:val="none" w:sz="0" w:space="0" w:color="auto" w:frame="1"/>
        </w:rPr>
        <w:t>{rows}</w:t>
      </w:r>
      <w:r>
        <w:rPr>
          <w:rStyle w:val="hljs-string"/>
          <w:rFonts w:ascii="Consolas" w:eastAsiaTheme="majorEastAsia" w:hAnsi="Consolas"/>
          <w:color w:val="A31515"/>
          <w:bdr w:val="none" w:sz="0" w:space="0" w:color="auto" w:frame="1"/>
        </w:rPr>
        <w:t xml:space="preserve"> rows were updated"</w:t>
      </w:r>
      <w:r>
        <w:rPr>
          <w:rStyle w:val="HTMLCode"/>
          <w:rFonts w:ascii="Consolas" w:hAnsi="Consolas"/>
          <w:color w:val="161616"/>
          <w:bdr w:val="none" w:sz="0" w:space="0" w:color="auto" w:frame="1"/>
        </w:rPr>
        <w:t>);</w:t>
      </w:r>
    </w:p>
    <w:p w14:paraId="37F74427"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23FE69C1"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722BE5EE"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920CCFB" w14:textId="77777777" w:rsidR="00DA51AF" w:rsidRDefault="00DA51AF" w:rsidP="00DA51AF">
      <w:pPr>
        <w:rPr>
          <w:rFonts w:ascii="Segoe UI" w:hAnsi="Segoe UI" w:cs="Segoe UI"/>
          <w:color w:val="161616"/>
        </w:rPr>
      </w:pPr>
      <w:r w:rsidRPr="00DA51AF">
        <w:t>This function runs every 15 seconds to update the Status column based on the ship date. To learn more about the Timer trigger, see </w:t>
      </w:r>
      <w:hyperlink r:id="rId646" w:history="1">
        <w:r w:rsidRPr="00DA51AF">
          <w:t>Timer trigger for Azure Functions</w:t>
        </w:r>
      </w:hyperlink>
      <w:r>
        <w:rPr>
          <w:rFonts w:ascii="Segoe UI" w:hAnsi="Segoe UI" w:cs="Segoe UI"/>
          <w:color w:val="161616"/>
        </w:rPr>
        <w:t>.</w:t>
      </w:r>
    </w:p>
    <w:p w14:paraId="1A6473DB" w14:textId="77777777" w:rsidR="00DA51AF" w:rsidRDefault="00DA51AF">
      <w:pPr>
        <w:pStyle w:val="ListParagraph"/>
        <w:numPr>
          <w:ilvl w:val="0"/>
          <w:numId w:val="224"/>
        </w:numPr>
      </w:pPr>
      <w:r>
        <w:t>Press </w:t>
      </w:r>
      <w:r w:rsidRPr="00DA51AF">
        <w:rPr>
          <w:rStyle w:val="Strong"/>
          <w:rFonts w:ascii="Segoe UI" w:hAnsi="Segoe UI" w:cs="Segoe UI"/>
          <w:color w:val="161616"/>
        </w:rPr>
        <w:t>F5</w:t>
      </w:r>
      <w:r>
        <w:t> to start the function app. The </w:t>
      </w:r>
      <w:hyperlink r:id="rId647" w:history="1">
        <w:r w:rsidRPr="00DA51AF">
          <w:rPr>
            <w:rStyle w:val="Hyperlink"/>
            <w:rFonts w:ascii="Segoe UI" w:hAnsi="Segoe UI" w:cs="Segoe UI"/>
          </w:rPr>
          <w:t>Azure Functions Core Tools</w:t>
        </w:r>
      </w:hyperlink>
      <w:r>
        <w:t> execution window opens behind Visual Studio.</w:t>
      </w:r>
    </w:p>
    <w:p w14:paraId="1ABD54A7" w14:textId="77777777" w:rsidR="00DA51AF" w:rsidRDefault="00DA51AF">
      <w:pPr>
        <w:pStyle w:val="ListParagraph"/>
        <w:numPr>
          <w:ilvl w:val="0"/>
          <w:numId w:val="224"/>
        </w:numPr>
      </w:pPr>
      <w:r>
        <w:t>At 15 seconds after startup, the function runs. Watch the output and note the number of rows updated in the </w:t>
      </w:r>
      <w:r w:rsidRPr="00DA51AF">
        <w:rPr>
          <w:rStyle w:val="Strong"/>
          <w:rFonts w:ascii="Segoe UI" w:hAnsi="Segoe UI" w:cs="Segoe UI"/>
          <w:color w:val="161616"/>
        </w:rPr>
        <w:t>SalesOrderHeader</w:t>
      </w:r>
      <w:r>
        <w:t> table.</w:t>
      </w:r>
    </w:p>
    <w:p w14:paraId="6C655811" w14:textId="77777777" w:rsidR="00DA51AF" w:rsidRDefault="00DA51AF" w:rsidP="00DA51AF">
      <w:pPr>
        <w:jc w:val="center"/>
      </w:pPr>
      <w:r>
        <w:rPr>
          <w:noProof/>
        </w:rPr>
        <w:drawing>
          <wp:inline distT="0" distB="0" distL="0" distR="0" wp14:anchorId="3AF867CC" wp14:editId="5D064F7C">
            <wp:extent cx="4305300" cy="2294316"/>
            <wp:effectExtent l="0" t="0" r="0" b="0"/>
            <wp:docPr id="1747766220" name="Picture 4" descr="View the function 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ew the function logs."/>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4307023" cy="2295234"/>
                    </a:xfrm>
                    <a:prstGeom prst="rect">
                      <a:avLst/>
                    </a:prstGeom>
                    <a:noFill/>
                    <a:ln>
                      <a:noFill/>
                    </a:ln>
                  </pic:spPr>
                </pic:pic>
              </a:graphicData>
            </a:graphic>
          </wp:inline>
        </w:drawing>
      </w:r>
    </w:p>
    <w:p w14:paraId="06F0765F" w14:textId="77777777" w:rsidR="00DA51AF" w:rsidRDefault="00DA51AF" w:rsidP="00DA51AF">
      <w:r>
        <w:t>On the first execution, you should update 32 rows of data. Following runs update no data rows, unless you make changes to the SalesOrderHeader table data so that more rows are selected by the </w:t>
      </w:r>
      <w:r w:rsidRPr="00DA51AF">
        <w:rPr>
          <w:rStyle w:val="HTMLCode"/>
          <w:rFonts w:ascii="Consolas" w:eastAsiaTheme="minorHAnsi" w:hAnsi="Consolas"/>
          <w:color w:val="161616"/>
        </w:rPr>
        <w:t>UPDATE</w:t>
      </w:r>
      <w:r>
        <w:t> statement.</w:t>
      </w:r>
    </w:p>
    <w:p w14:paraId="51F9C718" w14:textId="77777777" w:rsidR="00DA51AF" w:rsidRDefault="00DA51AF" w:rsidP="00DA51AF">
      <w:r>
        <w:t>If you plan to </w:t>
      </w:r>
      <w:hyperlink r:id="rId649" w:anchor="publish-to-azure" w:history="1">
        <w:r>
          <w:rPr>
            <w:rStyle w:val="Hyperlink"/>
            <w:rFonts w:ascii="Segoe UI" w:hAnsi="Segoe UI" w:cs="Segoe UI"/>
          </w:rPr>
          <w:t>publish this function</w:t>
        </w:r>
      </w:hyperlink>
      <w:r>
        <w:t>, remember to change the </w:t>
      </w:r>
      <w:r>
        <w:rPr>
          <w:rStyle w:val="HTMLCode"/>
          <w:rFonts w:ascii="Consolas" w:eastAsiaTheme="minorHAnsi" w:hAnsi="Consolas"/>
          <w:color w:val="161616"/>
        </w:rPr>
        <w:t>TimerTrigger</w:t>
      </w:r>
      <w:r>
        <w:t> attribute to a more reasonable </w:t>
      </w:r>
      <w:hyperlink r:id="rId650" w:anchor="ncrontab-expressions" w:history="1">
        <w:r>
          <w:rPr>
            <w:rStyle w:val="Hyperlink"/>
            <w:rFonts w:ascii="Segoe UI" w:hAnsi="Segoe UI" w:cs="Segoe UI"/>
          </w:rPr>
          <w:t>cron schedule</w:t>
        </w:r>
      </w:hyperlink>
      <w:r>
        <w:t> than every 15 seconds. You also need to make sure that your function app can access the Azure SQL Database or Azure SQL Managed Instance. For more information, see one of the following links based on your type of Azure SQL:</w:t>
      </w:r>
    </w:p>
    <w:p w14:paraId="7657C07A" w14:textId="77777777" w:rsidR="00DA51AF" w:rsidRDefault="00000000">
      <w:pPr>
        <w:pStyle w:val="ListParagraph"/>
        <w:numPr>
          <w:ilvl w:val="0"/>
          <w:numId w:val="225"/>
        </w:numPr>
      </w:pPr>
      <w:hyperlink r:id="rId651" w:anchor="connections-from-inside-azure." w:history="1">
        <w:r w:rsidR="00DA51AF" w:rsidRPr="00DA51AF">
          <w:rPr>
            <w:rStyle w:val="Hyperlink"/>
            <w:rFonts w:ascii="Segoe UI" w:hAnsi="Segoe UI" w:cs="Segoe UI"/>
          </w:rPr>
          <w:t>Azure SQL Database</w:t>
        </w:r>
      </w:hyperlink>
    </w:p>
    <w:p w14:paraId="1F800394" w14:textId="77777777" w:rsidR="00DA51AF" w:rsidRDefault="00000000">
      <w:pPr>
        <w:pStyle w:val="ListParagraph"/>
        <w:numPr>
          <w:ilvl w:val="0"/>
          <w:numId w:val="225"/>
        </w:numPr>
      </w:pPr>
      <w:hyperlink r:id="rId652" w:anchor="connect-azure-app-service" w:history="1">
        <w:r w:rsidR="00DA51AF" w:rsidRPr="00DA51AF">
          <w:rPr>
            <w:rStyle w:val="Hyperlink"/>
            <w:rFonts w:ascii="Segoe UI" w:hAnsi="Segoe UI" w:cs="Segoe UI"/>
          </w:rPr>
          <w:t>Azure SQL Managed Instance</w:t>
        </w:r>
      </w:hyperlink>
    </w:p>
    <w:p w14:paraId="0D1616F7" w14:textId="77777777" w:rsidR="002F5A17" w:rsidRDefault="002F5A17" w:rsidP="002F5A17">
      <w:pPr>
        <w:pStyle w:val="Heading2"/>
      </w:pPr>
      <w:bookmarkStart w:id="224" w:name="_Toc145408538"/>
      <w:r>
        <w:t>Connect Azure Functions to Azure SQL Database using Visual Studio Code</w:t>
      </w:r>
      <w:bookmarkEnd w:id="224"/>
    </w:p>
    <w:p w14:paraId="237BBF2C" w14:textId="77777777" w:rsidR="002F5A17" w:rsidRDefault="00000000" w:rsidP="002F5A17">
      <w:hyperlink r:id="rId653" w:history="1">
        <w:r w:rsidR="002F5A17" w:rsidRPr="00C83BDB">
          <w:rPr>
            <w:rStyle w:val="Hyperlink"/>
          </w:rPr>
          <w:t>https://learn.microsoft.com/en-us/azure/azure-functions/functions-add-output-binding-azure-sql-vs-code?pivots=programming-language-csharp&amp;tabs=in-process%2Cv1</w:t>
        </w:r>
      </w:hyperlink>
    </w:p>
    <w:p w14:paraId="5D61D2B9" w14:textId="77777777" w:rsidR="002F5A17" w:rsidRDefault="002F5A17" w:rsidP="002F5A17"/>
    <w:p w14:paraId="0CDDF7F3" w14:textId="77777777" w:rsidR="007457DF" w:rsidRDefault="007457DF" w:rsidP="007457DF">
      <w:pPr>
        <w:pStyle w:val="Heading2"/>
      </w:pPr>
      <w:bookmarkStart w:id="225" w:name="_Toc145408539"/>
      <w:r>
        <w:t>Http Trigger with Blob Input</w:t>
      </w:r>
      <w:bookmarkEnd w:id="225"/>
    </w:p>
    <w:p w14:paraId="3A7DD89B" w14:textId="77777777" w:rsidR="002F5A17" w:rsidRDefault="00000000">
      <w:pPr>
        <w:jc w:val="left"/>
        <w:rPr>
          <w:rStyle w:val="Hyperlink"/>
        </w:rPr>
      </w:pPr>
      <w:hyperlink r:id="rId654" w:history="1">
        <w:r w:rsidR="0048422A" w:rsidRPr="001C54C5">
          <w:rPr>
            <w:rStyle w:val="Hyperlink"/>
          </w:rPr>
          <w:t>https://github.com/Azure/azure-functions-dotnet-worker/blob/main/samples/FunctionApp/HttpTriggerWithBlobInput/HttpTriggerWithBlobInput.cs</w:t>
        </w:r>
      </w:hyperlink>
    </w:p>
    <w:p w14:paraId="08EB760C"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color w:val="00B050"/>
          <w:sz w:val="20"/>
          <w:szCs w:val="20"/>
        </w:rPr>
      </w:pPr>
      <w:r w:rsidRPr="007457DF">
        <w:rPr>
          <w:rFonts w:ascii="Consolas" w:hAnsi="Consolas"/>
          <w:color w:val="00B050"/>
          <w:sz w:val="20"/>
          <w:szCs w:val="20"/>
        </w:rPr>
        <w:t>// HttpTriggerWithBlobInput.cs</w:t>
      </w:r>
    </w:p>
    <w:p w14:paraId="4C1C65A1"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using System.Net;</w:t>
      </w:r>
    </w:p>
    <w:p w14:paraId="78739EF6"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using System.Text.Json;</w:t>
      </w:r>
    </w:p>
    <w:p w14:paraId="06A63C88"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using Microsoft.Azure.Functions.Worker;</w:t>
      </w:r>
    </w:p>
    <w:p w14:paraId="326CD5F2"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using Microsoft.Azure.Functions.Worker.Http;</w:t>
      </w:r>
    </w:p>
    <w:p w14:paraId="145862A8"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p>
    <w:p w14:paraId="1DCD9449"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namespace FunctionApp</w:t>
      </w:r>
    </w:p>
    <w:p w14:paraId="72BE7268"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w:t>
      </w:r>
    </w:p>
    <w:p w14:paraId="0F380156"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public static class HttpTriggerWithBlobInput</w:t>
      </w:r>
    </w:p>
    <w:p w14:paraId="7297F5F7"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w:t>
      </w:r>
    </w:p>
    <w:p w14:paraId="4AC3E7A3"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[Function(nameof(HttpTriggerWithBlobInput))]</w:t>
      </w:r>
    </w:p>
    <w:p w14:paraId="589A2910"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public static MyOutputType Run(</w:t>
      </w:r>
    </w:p>
    <w:p w14:paraId="2D262447"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[HttpTrigger(AuthorizationLevel.Anonymous, "get", "post", Route = null)] HttpRequestData req,</w:t>
      </w:r>
    </w:p>
    <w:p w14:paraId="2B4A8CFD"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[BlobInput("test-samples/sample1.txt", Connection = "AzureWebJobsStorage")] string myBlob, FunctionContext context)</w:t>
      </w:r>
    </w:p>
    <w:p w14:paraId="660F8D8A"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w:t>
      </w:r>
    </w:p>
    <w:p w14:paraId="7DB5D9D8"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var bookVal = (Book)JsonSerializer.Deserialize(myBlob, typeof(Book));</w:t>
      </w:r>
    </w:p>
    <w:p w14:paraId="44733731"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p>
    <w:p w14:paraId="1319393B"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var response = req.CreateResponse(HttpStatusCode.OK);</w:t>
      </w:r>
    </w:p>
    <w:p w14:paraId="49B54B86"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p>
    <w:p w14:paraId="4B1F2B45"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response.Headers.Add("Date", "Mon, 18 Jul 2016 16:06:00 GMT");</w:t>
      </w:r>
    </w:p>
    <w:p w14:paraId="05CBDCDF"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response.Headers.Add("Content-Type", "text/html; charset=utf-8");</w:t>
      </w:r>
    </w:p>
    <w:p w14:paraId="78E51294"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response.WriteString("Book Sent to Queue!");</w:t>
      </w:r>
    </w:p>
    <w:p w14:paraId="0706A11E"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p>
    <w:p w14:paraId="245FBE5D"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return new MyOutputType()</w:t>
      </w:r>
    </w:p>
    <w:p w14:paraId="0816ADAF"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w:t>
      </w:r>
    </w:p>
    <w:p w14:paraId="6911D961"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Book = bookVal,</w:t>
      </w:r>
    </w:p>
    <w:p w14:paraId="6CCD5107"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HttpResponse = response</w:t>
      </w:r>
    </w:p>
    <w:p w14:paraId="1BAA5DE0"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w:t>
      </w:r>
    </w:p>
    <w:p w14:paraId="71E0163D"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w:t>
      </w:r>
    </w:p>
    <w:p w14:paraId="3CC22762"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p>
    <w:p w14:paraId="7F6DB2F0"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public class MyOutputType</w:t>
      </w:r>
    </w:p>
    <w:p w14:paraId="2E76A750"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w:t>
      </w:r>
    </w:p>
    <w:p w14:paraId="18FD60F0"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[QueueOutput("functionstesting2", Connection = "AzureWebJobsStorage")]</w:t>
      </w:r>
    </w:p>
    <w:p w14:paraId="4B7C857E"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public Book Book { get; set; }</w:t>
      </w:r>
    </w:p>
    <w:p w14:paraId="031A165B"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p>
    <w:p w14:paraId="1AD863E6"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public HttpResponseData HttpResponse { get; set; }</w:t>
      </w:r>
    </w:p>
    <w:p w14:paraId="7A7D22EE"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w:t>
      </w:r>
    </w:p>
    <w:p w14:paraId="2DB1F408"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p>
    <w:p w14:paraId="1EEB9C38"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public class Book</w:t>
      </w:r>
    </w:p>
    <w:p w14:paraId="4FD4C47E"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w:t>
      </w:r>
    </w:p>
    <w:p w14:paraId="3082FFCC"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lastRenderedPageBreak/>
        <w:t xml:space="preserve">            public string name { get; set; }</w:t>
      </w:r>
    </w:p>
    <w:p w14:paraId="2C9C0FC6"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public string id { get; set; }</w:t>
      </w:r>
    </w:p>
    <w:p w14:paraId="7A15F086"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w:t>
      </w:r>
    </w:p>
    <w:p w14:paraId="36B93D77"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w:t>
      </w:r>
    </w:p>
    <w:p w14:paraId="7B77D093" w14:textId="77777777" w:rsid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w:t>
      </w:r>
    </w:p>
    <w:p w14:paraId="3E898925" w14:textId="77777777" w:rsidR="007457DF" w:rsidRPr="007457DF" w:rsidRDefault="007457DF" w:rsidP="007457DF"/>
    <w:p w14:paraId="3D5F2017" w14:textId="77777777" w:rsidR="0048422A" w:rsidRDefault="00000000">
      <w:pPr>
        <w:jc w:val="left"/>
      </w:pPr>
      <w:hyperlink r:id="rId655" w:history="1">
        <w:r w:rsidR="00446B00" w:rsidRPr="001C54C5">
          <w:rPr>
            <w:rStyle w:val="Hyperlink"/>
          </w:rPr>
          <w:t>https://learn.microsoft.com/en-us/azure/azure-functions/functions-bindings-storage-queue-output?tabs=python-v2%2Cisolated-process%2Cextensionv5&amp;pivots=programming-language-csharp</w:t>
        </w:r>
      </w:hyperlink>
    </w:p>
    <w:p w14:paraId="055EEF6C" w14:textId="77777777" w:rsidR="00446B00" w:rsidRDefault="00446B00">
      <w:pPr>
        <w:jc w:val="left"/>
      </w:pPr>
    </w:p>
    <w:p w14:paraId="2613A647" w14:textId="77777777" w:rsidR="002017D2" w:rsidRDefault="002017D2" w:rsidP="002017D2">
      <w:pPr>
        <w:pStyle w:val="Heading1"/>
      </w:pPr>
      <w:bookmarkStart w:id="226" w:name="_Toc145408540"/>
      <w:r>
        <w:lastRenderedPageBreak/>
        <w:t>Durable Functions</w:t>
      </w:r>
      <w:bookmarkEnd w:id="226"/>
    </w:p>
    <w:p w14:paraId="5ADEB36E" w14:textId="77777777" w:rsidR="002017D2" w:rsidRDefault="00000000" w:rsidP="002017D2">
      <w:hyperlink r:id="rId656" w:history="1">
        <w:r w:rsidR="002017D2" w:rsidRPr="00C83BDB">
          <w:rPr>
            <w:rStyle w:val="Hyperlink"/>
          </w:rPr>
          <w:t>https://learn.microsoft.com/en-us/azure/azure-functions/durable/durable-functions-overview?tabs=csharp-inproc</w:t>
        </w:r>
      </w:hyperlink>
    </w:p>
    <w:p w14:paraId="2C96614C" w14:textId="77777777" w:rsidR="002017D2" w:rsidRDefault="00000000" w:rsidP="002017D2">
      <w:pPr>
        <w:rPr>
          <w:rStyle w:val="Hyperlink"/>
        </w:rPr>
      </w:pPr>
      <w:hyperlink r:id="rId657" w:tgtFrame="_blank" w:history="1">
        <w:r w:rsidR="002017D2" w:rsidRPr="00D31AE9">
          <w:rPr>
            <w:rStyle w:val="Hyperlink"/>
          </w:rPr>
          <w:t>https://github.com/Azure-Samples/durablefunctions-apiscraping-dotnet</w:t>
        </w:r>
      </w:hyperlink>
    </w:p>
    <w:p w14:paraId="201F6E63" w14:textId="77777777" w:rsidR="002017D2" w:rsidRDefault="002017D2" w:rsidP="002017D2">
      <w:r>
        <w:rPr>
          <w:rStyle w:val="Emphasis"/>
          <w:rFonts w:ascii="Segoe UI" w:hAnsi="Segoe UI" w:cs="Segoe UI"/>
          <w:color w:val="161616"/>
        </w:rPr>
        <w:t>Durable Functions</w:t>
      </w:r>
      <w:r>
        <w:t> is an extension of </w:t>
      </w:r>
      <w:hyperlink r:id="rId658" w:history="1">
        <w:r>
          <w:rPr>
            <w:rStyle w:val="Hyperlink"/>
            <w:rFonts w:ascii="Segoe UI" w:hAnsi="Segoe UI" w:cs="Segoe UI"/>
          </w:rPr>
          <w:t>Azure Functions</w:t>
        </w:r>
      </w:hyperlink>
      <w:r>
        <w:t> that lets you write stateful functions in a serverless compute environment. The extension lets you define stateful workflows by writing </w:t>
      </w:r>
      <w:hyperlink r:id="rId659" w:history="1">
        <w:r>
          <w:rPr>
            <w:rStyle w:val="Emphasis"/>
            <w:rFonts w:ascii="Segoe UI" w:hAnsi="Segoe UI" w:cs="Segoe UI"/>
            <w:color w:val="0000FF"/>
          </w:rPr>
          <w:t>orchestrator functions</w:t>
        </w:r>
      </w:hyperlink>
      <w:r>
        <w:t> and stateful entities by writing </w:t>
      </w:r>
      <w:hyperlink r:id="rId660" w:history="1">
        <w:r>
          <w:rPr>
            <w:rStyle w:val="Emphasis"/>
            <w:rFonts w:ascii="Segoe UI" w:hAnsi="Segoe UI" w:cs="Segoe UI"/>
            <w:color w:val="0000FF"/>
          </w:rPr>
          <w:t>entity functions</w:t>
        </w:r>
      </w:hyperlink>
      <w:r>
        <w:t> using the Azure Functions programming model. Behind the scenes, the extension manages state, checkpoints, and restarts for you, allowing you to focus on your business logic.</w:t>
      </w:r>
    </w:p>
    <w:p w14:paraId="70DA9445" w14:textId="77777777" w:rsidR="002017D2" w:rsidRPr="004F510B" w:rsidRDefault="002017D2" w:rsidP="002017D2">
      <w:pPr>
        <w:pStyle w:val="Heading2"/>
      </w:pPr>
      <w:bookmarkStart w:id="227" w:name="_Toc145408541"/>
      <w:r w:rsidRPr="004F510B">
        <w:t>Supported languages</w:t>
      </w:r>
      <w:bookmarkEnd w:id="227"/>
    </w:p>
    <w:p w14:paraId="0C76FFC6" w14:textId="77777777" w:rsidR="002017D2" w:rsidRDefault="002017D2" w:rsidP="002017D2">
      <w:r>
        <w:t>Durable Functions is designed to work with all Azure Functions programming languages but may have different minimum requirements for each language. The following table shows the minimum supported app configurations:</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63"/>
        <w:gridCol w:w="2552"/>
        <w:gridCol w:w="2268"/>
        <w:gridCol w:w="1984"/>
      </w:tblGrid>
      <w:tr w:rsidR="002017D2" w:rsidRPr="004F510B" w14:paraId="22F2F539" w14:textId="77777777" w:rsidTr="008E4743">
        <w:trPr>
          <w:tblHeader/>
        </w:trPr>
        <w:tc>
          <w:tcPr>
            <w:tcW w:w="2263" w:type="dxa"/>
            <w:hideMark/>
          </w:tcPr>
          <w:p w14:paraId="4C3F0733" w14:textId="77777777" w:rsidR="002017D2" w:rsidRPr="004F510B" w:rsidRDefault="002017D2" w:rsidP="008E4743">
            <w:pPr>
              <w:spacing w:after="0" w:line="240" w:lineRule="auto"/>
              <w:jc w:val="center"/>
              <w:rPr>
                <w:rFonts w:ascii="Times New Roman" w:hAnsi="Times New Roman" w:cs="Times New Roman"/>
                <w:b/>
                <w:bCs/>
              </w:rPr>
            </w:pPr>
            <w:r w:rsidRPr="004F510B">
              <w:rPr>
                <w:b/>
                <w:bCs/>
              </w:rPr>
              <w:t>Language stack</w:t>
            </w:r>
          </w:p>
        </w:tc>
        <w:tc>
          <w:tcPr>
            <w:tcW w:w="2552" w:type="dxa"/>
            <w:hideMark/>
          </w:tcPr>
          <w:p w14:paraId="2904192E" w14:textId="77777777" w:rsidR="002017D2" w:rsidRPr="004F510B" w:rsidRDefault="002017D2" w:rsidP="008E4743">
            <w:pPr>
              <w:spacing w:after="0" w:line="240" w:lineRule="auto"/>
              <w:jc w:val="center"/>
              <w:rPr>
                <w:b/>
                <w:bCs/>
              </w:rPr>
            </w:pPr>
            <w:r w:rsidRPr="004F510B">
              <w:rPr>
                <w:b/>
                <w:bCs/>
              </w:rPr>
              <w:t>Azure Functions Runtime versions</w:t>
            </w:r>
          </w:p>
        </w:tc>
        <w:tc>
          <w:tcPr>
            <w:tcW w:w="2268" w:type="dxa"/>
            <w:hideMark/>
          </w:tcPr>
          <w:p w14:paraId="1D46B189" w14:textId="77777777" w:rsidR="002017D2" w:rsidRPr="004F510B" w:rsidRDefault="002017D2" w:rsidP="008E4743">
            <w:pPr>
              <w:spacing w:after="0" w:line="240" w:lineRule="auto"/>
              <w:jc w:val="center"/>
              <w:rPr>
                <w:b/>
                <w:bCs/>
              </w:rPr>
            </w:pPr>
            <w:r w:rsidRPr="004F510B">
              <w:rPr>
                <w:b/>
                <w:bCs/>
              </w:rPr>
              <w:t>Language worker version</w:t>
            </w:r>
          </w:p>
        </w:tc>
        <w:tc>
          <w:tcPr>
            <w:tcW w:w="1984" w:type="dxa"/>
            <w:hideMark/>
          </w:tcPr>
          <w:p w14:paraId="3C15949C" w14:textId="77777777" w:rsidR="002017D2" w:rsidRPr="004F510B" w:rsidRDefault="002017D2" w:rsidP="008E4743">
            <w:pPr>
              <w:spacing w:after="0" w:line="240" w:lineRule="auto"/>
              <w:jc w:val="center"/>
              <w:rPr>
                <w:b/>
                <w:bCs/>
              </w:rPr>
            </w:pPr>
            <w:r w:rsidRPr="004F510B">
              <w:rPr>
                <w:b/>
                <w:bCs/>
              </w:rPr>
              <w:t>Minimum bundles version</w:t>
            </w:r>
          </w:p>
        </w:tc>
      </w:tr>
      <w:tr w:rsidR="002017D2" w14:paraId="59BB5FE2" w14:textId="77777777" w:rsidTr="008E4743">
        <w:tc>
          <w:tcPr>
            <w:tcW w:w="2263" w:type="dxa"/>
            <w:hideMark/>
          </w:tcPr>
          <w:p w14:paraId="5DB6494C" w14:textId="77777777" w:rsidR="002017D2" w:rsidRDefault="002017D2" w:rsidP="008E4743">
            <w:pPr>
              <w:spacing w:after="0" w:line="240" w:lineRule="auto"/>
            </w:pPr>
            <w:r>
              <w:t>.NET / C# / F#</w:t>
            </w:r>
          </w:p>
        </w:tc>
        <w:tc>
          <w:tcPr>
            <w:tcW w:w="2552" w:type="dxa"/>
            <w:hideMark/>
          </w:tcPr>
          <w:p w14:paraId="3526CE4A" w14:textId="77777777" w:rsidR="002017D2" w:rsidRDefault="002017D2" w:rsidP="008E4743">
            <w:pPr>
              <w:spacing w:after="0" w:line="240" w:lineRule="auto"/>
            </w:pPr>
            <w:r>
              <w:t>Functions 1.0+</w:t>
            </w:r>
          </w:p>
        </w:tc>
        <w:tc>
          <w:tcPr>
            <w:tcW w:w="2268" w:type="dxa"/>
            <w:hideMark/>
          </w:tcPr>
          <w:p w14:paraId="2CC4B304" w14:textId="77777777" w:rsidR="002017D2" w:rsidRDefault="002017D2" w:rsidP="008E4743">
            <w:pPr>
              <w:spacing w:after="0" w:line="240" w:lineRule="auto"/>
            </w:pPr>
            <w:r>
              <w:t>In-process</w:t>
            </w:r>
            <w:r>
              <w:br/>
              <w:t>Out-of-process</w:t>
            </w:r>
          </w:p>
        </w:tc>
        <w:tc>
          <w:tcPr>
            <w:tcW w:w="1984" w:type="dxa"/>
            <w:hideMark/>
          </w:tcPr>
          <w:p w14:paraId="11147AE5" w14:textId="77777777" w:rsidR="002017D2" w:rsidRDefault="002017D2" w:rsidP="008E4743">
            <w:pPr>
              <w:spacing w:after="0" w:line="240" w:lineRule="auto"/>
            </w:pPr>
            <w:r>
              <w:t>n/a</w:t>
            </w:r>
          </w:p>
        </w:tc>
      </w:tr>
      <w:tr w:rsidR="002017D2" w14:paraId="1FCCEAF5" w14:textId="77777777" w:rsidTr="008E4743">
        <w:tc>
          <w:tcPr>
            <w:tcW w:w="2263" w:type="dxa"/>
            <w:hideMark/>
          </w:tcPr>
          <w:p w14:paraId="045A3FE4" w14:textId="77777777" w:rsidR="002017D2" w:rsidRDefault="002017D2" w:rsidP="008E4743">
            <w:pPr>
              <w:spacing w:after="0" w:line="240" w:lineRule="auto"/>
            </w:pPr>
            <w:r>
              <w:t>JavaScript/TypeScript (V3 prog. model)</w:t>
            </w:r>
          </w:p>
        </w:tc>
        <w:tc>
          <w:tcPr>
            <w:tcW w:w="2552" w:type="dxa"/>
            <w:hideMark/>
          </w:tcPr>
          <w:p w14:paraId="1551B8B1" w14:textId="77777777" w:rsidR="002017D2" w:rsidRDefault="002017D2" w:rsidP="008E4743">
            <w:pPr>
              <w:spacing w:after="0" w:line="240" w:lineRule="auto"/>
            </w:pPr>
            <w:r>
              <w:t>Functions 2.0+</w:t>
            </w:r>
          </w:p>
        </w:tc>
        <w:tc>
          <w:tcPr>
            <w:tcW w:w="2268" w:type="dxa"/>
            <w:hideMark/>
          </w:tcPr>
          <w:p w14:paraId="7B270DE1" w14:textId="77777777" w:rsidR="002017D2" w:rsidRDefault="002017D2" w:rsidP="008E4743">
            <w:pPr>
              <w:spacing w:after="0" w:line="240" w:lineRule="auto"/>
            </w:pPr>
            <w:r>
              <w:t>Node 8+</w:t>
            </w:r>
          </w:p>
        </w:tc>
        <w:tc>
          <w:tcPr>
            <w:tcW w:w="1984" w:type="dxa"/>
            <w:hideMark/>
          </w:tcPr>
          <w:p w14:paraId="244C57B1" w14:textId="77777777" w:rsidR="002017D2" w:rsidRDefault="002017D2" w:rsidP="008E4743">
            <w:pPr>
              <w:spacing w:after="0" w:line="240" w:lineRule="auto"/>
            </w:pPr>
            <w:r>
              <w:t>2.x bundles</w:t>
            </w:r>
          </w:p>
        </w:tc>
      </w:tr>
      <w:tr w:rsidR="002017D2" w14:paraId="16BE719F" w14:textId="77777777" w:rsidTr="008E4743">
        <w:tc>
          <w:tcPr>
            <w:tcW w:w="2263" w:type="dxa"/>
            <w:hideMark/>
          </w:tcPr>
          <w:p w14:paraId="135E81B0" w14:textId="77777777" w:rsidR="002017D2" w:rsidRDefault="002017D2" w:rsidP="008E4743">
            <w:pPr>
              <w:spacing w:after="0" w:line="240" w:lineRule="auto"/>
            </w:pPr>
            <w:r>
              <w:t>JavaScript/TypeScript (V4 prog. model)</w:t>
            </w:r>
          </w:p>
        </w:tc>
        <w:tc>
          <w:tcPr>
            <w:tcW w:w="2552" w:type="dxa"/>
            <w:hideMark/>
          </w:tcPr>
          <w:p w14:paraId="2BA1F7C2" w14:textId="77777777" w:rsidR="002017D2" w:rsidRDefault="002017D2" w:rsidP="008E4743">
            <w:pPr>
              <w:spacing w:after="0" w:line="240" w:lineRule="auto"/>
            </w:pPr>
            <w:r>
              <w:t>Functions 4.16.5+</w:t>
            </w:r>
          </w:p>
        </w:tc>
        <w:tc>
          <w:tcPr>
            <w:tcW w:w="2268" w:type="dxa"/>
            <w:hideMark/>
          </w:tcPr>
          <w:p w14:paraId="7FAA9781" w14:textId="77777777" w:rsidR="002017D2" w:rsidRDefault="002017D2" w:rsidP="008E4743">
            <w:pPr>
              <w:spacing w:after="0" w:line="240" w:lineRule="auto"/>
            </w:pPr>
            <w:r>
              <w:t>Node 18+</w:t>
            </w:r>
          </w:p>
        </w:tc>
        <w:tc>
          <w:tcPr>
            <w:tcW w:w="1984" w:type="dxa"/>
            <w:hideMark/>
          </w:tcPr>
          <w:p w14:paraId="4E831B63" w14:textId="77777777" w:rsidR="002017D2" w:rsidRDefault="002017D2" w:rsidP="008E4743">
            <w:pPr>
              <w:spacing w:after="0" w:line="240" w:lineRule="auto"/>
            </w:pPr>
            <w:r>
              <w:t>3.15+ bundles</w:t>
            </w:r>
          </w:p>
        </w:tc>
      </w:tr>
      <w:tr w:rsidR="002017D2" w14:paraId="088CA230" w14:textId="77777777" w:rsidTr="008E4743">
        <w:tc>
          <w:tcPr>
            <w:tcW w:w="2263" w:type="dxa"/>
            <w:hideMark/>
          </w:tcPr>
          <w:p w14:paraId="23198D45" w14:textId="77777777" w:rsidR="002017D2" w:rsidRDefault="002017D2" w:rsidP="008E4743">
            <w:pPr>
              <w:spacing w:after="0" w:line="240" w:lineRule="auto"/>
            </w:pPr>
            <w:r>
              <w:t>Python</w:t>
            </w:r>
          </w:p>
        </w:tc>
        <w:tc>
          <w:tcPr>
            <w:tcW w:w="2552" w:type="dxa"/>
            <w:hideMark/>
          </w:tcPr>
          <w:p w14:paraId="264D65DC" w14:textId="77777777" w:rsidR="002017D2" w:rsidRDefault="002017D2" w:rsidP="008E4743">
            <w:pPr>
              <w:spacing w:after="0" w:line="240" w:lineRule="auto"/>
            </w:pPr>
            <w:r>
              <w:t>Functions 2.0+</w:t>
            </w:r>
          </w:p>
        </w:tc>
        <w:tc>
          <w:tcPr>
            <w:tcW w:w="2268" w:type="dxa"/>
            <w:hideMark/>
          </w:tcPr>
          <w:p w14:paraId="024981F1" w14:textId="77777777" w:rsidR="002017D2" w:rsidRDefault="002017D2" w:rsidP="008E4743">
            <w:pPr>
              <w:spacing w:after="0" w:line="240" w:lineRule="auto"/>
            </w:pPr>
            <w:r>
              <w:t>Python 3.7+</w:t>
            </w:r>
          </w:p>
        </w:tc>
        <w:tc>
          <w:tcPr>
            <w:tcW w:w="1984" w:type="dxa"/>
            <w:hideMark/>
          </w:tcPr>
          <w:p w14:paraId="590AA5EF" w14:textId="77777777" w:rsidR="002017D2" w:rsidRDefault="002017D2" w:rsidP="008E4743">
            <w:pPr>
              <w:spacing w:after="0" w:line="240" w:lineRule="auto"/>
            </w:pPr>
            <w:r>
              <w:t>2.x bundles</w:t>
            </w:r>
          </w:p>
        </w:tc>
      </w:tr>
      <w:tr w:rsidR="002017D2" w14:paraId="0F07EC9C" w14:textId="77777777" w:rsidTr="008E4743">
        <w:tc>
          <w:tcPr>
            <w:tcW w:w="2263" w:type="dxa"/>
            <w:hideMark/>
          </w:tcPr>
          <w:p w14:paraId="1636C62F" w14:textId="77777777" w:rsidR="002017D2" w:rsidRDefault="002017D2" w:rsidP="008E4743">
            <w:pPr>
              <w:spacing w:after="0" w:line="240" w:lineRule="auto"/>
            </w:pPr>
            <w:r>
              <w:t>Python (V2 prog. model)</w:t>
            </w:r>
          </w:p>
        </w:tc>
        <w:tc>
          <w:tcPr>
            <w:tcW w:w="2552" w:type="dxa"/>
            <w:hideMark/>
          </w:tcPr>
          <w:p w14:paraId="4E5DBC22" w14:textId="77777777" w:rsidR="002017D2" w:rsidRDefault="002017D2" w:rsidP="008E4743">
            <w:pPr>
              <w:spacing w:after="0" w:line="240" w:lineRule="auto"/>
            </w:pPr>
            <w:r>
              <w:t>Functions 4.0+</w:t>
            </w:r>
          </w:p>
        </w:tc>
        <w:tc>
          <w:tcPr>
            <w:tcW w:w="2268" w:type="dxa"/>
            <w:hideMark/>
          </w:tcPr>
          <w:p w14:paraId="7D0753FE" w14:textId="77777777" w:rsidR="002017D2" w:rsidRDefault="002017D2" w:rsidP="008E4743">
            <w:pPr>
              <w:spacing w:after="0" w:line="240" w:lineRule="auto"/>
            </w:pPr>
            <w:r>
              <w:t>Python 3.7+</w:t>
            </w:r>
          </w:p>
        </w:tc>
        <w:tc>
          <w:tcPr>
            <w:tcW w:w="1984" w:type="dxa"/>
            <w:hideMark/>
          </w:tcPr>
          <w:p w14:paraId="1D2E29D7" w14:textId="77777777" w:rsidR="002017D2" w:rsidRDefault="002017D2" w:rsidP="008E4743">
            <w:pPr>
              <w:spacing w:after="0" w:line="240" w:lineRule="auto"/>
            </w:pPr>
            <w:r>
              <w:t>3.15+ bundles</w:t>
            </w:r>
          </w:p>
        </w:tc>
      </w:tr>
      <w:tr w:rsidR="002017D2" w14:paraId="64713A07" w14:textId="77777777" w:rsidTr="008E4743">
        <w:tc>
          <w:tcPr>
            <w:tcW w:w="2263" w:type="dxa"/>
            <w:hideMark/>
          </w:tcPr>
          <w:p w14:paraId="3E0CC56F" w14:textId="77777777" w:rsidR="002017D2" w:rsidRDefault="002017D2" w:rsidP="008E4743">
            <w:pPr>
              <w:spacing w:after="0" w:line="240" w:lineRule="auto"/>
            </w:pPr>
            <w:r>
              <w:t>PowerShell</w:t>
            </w:r>
          </w:p>
        </w:tc>
        <w:tc>
          <w:tcPr>
            <w:tcW w:w="2552" w:type="dxa"/>
            <w:hideMark/>
          </w:tcPr>
          <w:p w14:paraId="0AFF05F9" w14:textId="77777777" w:rsidR="002017D2" w:rsidRDefault="002017D2" w:rsidP="008E4743">
            <w:pPr>
              <w:spacing w:after="0" w:line="240" w:lineRule="auto"/>
            </w:pPr>
            <w:r>
              <w:t>Functions 3.0+</w:t>
            </w:r>
          </w:p>
        </w:tc>
        <w:tc>
          <w:tcPr>
            <w:tcW w:w="2268" w:type="dxa"/>
            <w:hideMark/>
          </w:tcPr>
          <w:p w14:paraId="7494E258" w14:textId="77777777" w:rsidR="002017D2" w:rsidRDefault="002017D2" w:rsidP="008E4743">
            <w:pPr>
              <w:spacing w:after="0" w:line="240" w:lineRule="auto"/>
            </w:pPr>
            <w:r>
              <w:t>PowerShell 7+</w:t>
            </w:r>
          </w:p>
        </w:tc>
        <w:tc>
          <w:tcPr>
            <w:tcW w:w="1984" w:type="dxa"/>
            <w:hideMark/>
          </w:tcPr>
          <w:p w14:paraId="0EBC2F5A" w14:textId="77777777" w:rsidR="002017D2" w:rsidRDefault="002017D2" w:rsidP="008E4743">
            <w:pPr>
              <w:spacing w:after="0" w:line="240" w:lineRule="auto"/>
            </w:pPr>
            <w:r>
              <w:t>2.x bundles</w:t>
            </w:r>
          </w:p>
        </w:tc>
      </w:tr>
      <w:tr w:rsidR="002017D2" w14:paraId="5AB79227" w14:textId="77777777" w:rsidTr="008E4743">
        <w:tc>
          <w:tcPr>
            <w:tcW w:w="2263" w:type="dxa"/>
            <w:hideMark/>
          </w:tcPr>
          <w:p w14:paraId="66CC106F" w14:textId="77777777" w:rsidR="002017D2" w:rsidRDefault="002017D2" w:rsidP="008E4743">
            <w:pPr>
              <w:spacing w:after="0" w:line="240" w:lineRule="auto"/>
            </w:pPr>
            <w:r>
              <w:t>Java</w:t>
            </w:r>
          </w:p>
        </w:tc>
        <w:tc>
          <w:tcPr>
            <w:tcW w:w="2552" w:type="dxa"/>
            <w:hideMark/>
          </w:tcPr>
          <w:p w14:paraId="3D9F4FC3" w14:textId="77777777" w:rsidR="002017D2" w:rsidRDefault="002017D2" w:rsidP="008E4743">
            <w:pPr>
              <w:spacing w:after="0" w:line="240" w:lineRule="auto"/>
            </w:pPr>
            <w:r>
              <w:t>Functions 4.0+</w:t>
            </w:r>
          </w:p>
        </w:tc>
        <w:tc>
          <w:tcPr>
            <w:tcW w:w="2268" w:type="dxa"/>
            <w:hideMark/>
          </w:tcPr>
          <w:p w14:paraId="23C3B2B9" w14:textId="77777777" w:rsidR="002017D2" w:rsidRDefault="002017D2" w:rsidP="008E4743">
            <w:pPr>
              <w:spacing w:after="0" w:line="240" w:lineRule="auto"/>
            </w:pPr>
            <w:r>
              <w:t>Java 8+</w:t>
            </w:r>
          </w:p>
        </w:tc>
        <w:tc>
          <w:tcPr>
            <w:tcW w:w="1984" w:type="dxa"/>
            <w:hideMark/>
          </w:tcPr>
          <w:p w14:paraId="25AC369B" w14:textId="77777777" w:rsidR="002017D2" w:rsidRDefault="002017D2" w:rsidP="008E4743">
            <w:pPr>
              <w:spacing w:after="0" w:line="240" w:lineRule="auto"/>
            </w:pPr>
            <w:r>
              <w:t>4.x bundles</w:t>
            </w:r>
          </w:p>
        </w:tc>
      </w:tr>
    </w:tbl>
    <w:p w14:paraId="4F6EC4B3" w14:textId="77777777" w:rsidR="002017D2" w:rsidRPr="004F510B" w:rsidRDefault="002017D2" w:rsidP="002017D2">
      <w:pPr>
        <w:pBdr>
          <w:top w:val="single" w:sz="4" w:space="1" w:color="auto"/>
          <w:left w:val="single" w:sz="4" w:space="4" w:color="auto"/>
          <w:bottom w:val="single" w:sz="4" w:space="1" w:color="auto"/>
          <w:right w:val="single" w:sz="4" w:space="4" w:color="auto"/>
        </w:pBdr>
        <w:rPr>
          <w:b/>
          <w:bCs/>
        </w:rPr>
      </w:pPr>
      <w:r>
        <w:rPr>
          <w:b/>
          <w:bCs/>
        </w:rPr>
        <w:t>Note</w:t>
      </w:r>
      <w:r>
        <w:t>: The new programming models for authoring Functions in Python (V2) and Node.js (V4) are currently in preview. Compared to the current models, the new experiences are designed to be more flexible and intuitive for Python and JavaScript/TypeScript developers. Learn more about the differences between the models in the </w:t>
      </w:r>
      <w:hyperlink r:id="rId661" w:history="1">
        <w:r>
          <w:rPr>
            <w:rStyle w:val="Hyperlink"/>
            <w:rFonts w:ascii="Segoe UI" w:hAnsi="Segoe UI" w:cs="Segoe UI"/>
            <w:b/>
            <w:bCs/>
          </w:rPr>
          <w:t>Python developer guide</w:t>
        </w:r>
      </w:hyperlink>
      <w:r>
        <w:t> and </w:t>
      </w:r>
      <w:hyperlink r:id="rId662" w:history="1">
        <w:r>
          <w:rPr>
            <w:rStyle w:val="Hyperlink"/>
            <w:rFonts w:ascii="Segoe UI" w:hAnsi="Segoe UI" w:cs="Segoe UI"/>
            <w:b/>
            <w:bCs/>
          </w:rPr>
          <w:t>Node.js upgrade guide</w:t>
        </w:r>
      </w:hyperlink>
      <w:r>
        <w:t>.</w:t>
      </w:r>
    </w:p>
    <w:p w14:paraId="677CDB65" w14:textId="77777777" w:rsidR="002017D2" w:rsidRDefault="002017D2" w:rsidP="002017D2">
      <w:pPr>
        <w:pBdr>
          <w:top w:val="single" w:sz="4" w:space="1" w:color="auto"/>
          <w:left w:val="single" w:sz="4" w:space="4" w:color="auto"/>
          <w:bottom w:val="single" w:sz="4" w:space="1" w:color="auto"/>
          <w:right w:val="single" w:sz="4" w:space="4" w:color="auto"/>
        </w:pBdr>
      </w:pPr>
      <w:r>
        <w:t>In the following code snippets, Python (PM2) denotes programming model V2, and JavaScript (PM4) denotes programming model V4, the new experiences.</w:t>
      </w:r>
    </w:p>
    <w:p w14:paraId="3BF99FC3" w14:textId="77777777" w:rsidR="002017D2" w:rsidRDefault="002017D2" w:rsidP="002017D2">
      <w:r>
        <w:t>Like Azure Functions, there are templates to help you develop Durable Functions using </w:t>
      </w:r>
      <w:hyperlink r:id="rId663" w:history="1">
        <w:r>
          <w:rPr>
            <w:rStyle w:val="Hyperlink"/>
            <w:rFonts w:ascii="Segoe UI" w:hAnsi="Segoe UI" w:cs="Segoe UI"/>
          </w:rPr>
          <w:t>Visual Studio</w:t>
        </w:r>
      </w:hyperlink>
      <w:r>
        <w:t>, </w:t>
      </w:r>
      <w:hyperlink r:id="rId664" w:history="1">
        <w:r>
          <w:rPr>
            <w:rStyle w:val="Hyperlink"/>
            <w:rFonts w:ascii="Segoe UI" w:hAnsi="Segoe UI" w:cs="Segoe UI"/>
          </w:rPr>
          <w:t>Visual Studio Code</w:t>
        </w:r>
      </w:hyperlink>
      <w:r>
        <w:t>, and the </w:t>
      </w:r>
      <w:hyperlink r:id="rId665" w:history="1">
        <w:r>
          <w:rPr>
            <w:rStyle w:val="Hyperlink"/>
            <w:rFonts w:ascii="Segoe UI" w:hAnsi="Segoe UI" w:cs="Segoe UI"/>
          </w:rPr>
          <w:t>Azure portal</w:t>
        </w:r>
      </w:hyperlink>
      <w:r>
        <w:t>.</w:t>
      </w:r>
    </w:p>
    <w:p w14:paraId="7272CF28" w14:textId="77777777" w:rsidR="002017D2" w:rsidRPr="002017D2" w:rsidRDefault="002017D2" w:rsidP="002017D2">
      <w:pPr>
        <w:pStyle w:val="Heading2"/>
      </w:pPr>
      <w:bookmarkStart w:id="228" w:name="_Toc145408542"/>
      <w:r w:rsidRPr="002017D2">
        <w:t>Application patterns</w:t>
      </w:r>
      <w:bookmarkEnd w:id="228"/>
    </w:p>
    <w:p w14:paraId="39823123" w14:textId="77777777" w:rsidR="002017D2" w:rsidRDefault="002017D2" w:rsidP="002017D2">
      <w:r>
        <w:t>The primary use case for Durable Functions is simplifying complex, stateful coordination requirements in serverless applications. The following sections describe typical application patterns that can benefit from Durable Functions:</w:t>
      </w:r>
    </w:p>
    <w:p w14:paraId="52A3CC14" w14:textId="77777777" w:rsidR="002017D2" w:rsidRDefault="00000000">
      <w:pPr>
        <w:pStyle w:val="ListParagraph"/>
        <w:numPr>
          <w:ilvl w:val="0"/>
          <w:numId w:val="131"/>
        </w:numPr>
      </w:pPr>
      <w:hyperlink r:id="rId666" w:anchor="chaining" w:history="1">
        <w:r w:rsidR="002017D2" w:rsidRPr="002017D2">
          <w:rPr>
            <w:rStyle w:val="Hyperlink"/>
            <w:rFonts w:ascii="Segoe UI" w:hAnsi="Segoe UI" w:cs="Segoe UI"/>
          </w:rPr>
          <w:t>Function chaining</w:t>
        </w:r>
      </w:hyperlink>
    </w:p>
    <w:p w14:paraId="70D8F63A" w14:textId="77777777" w:rsidR="002017D2" w:rsidRDefault="00000000">
      <w:pPr>
        <w:pStyle w:val="ListParagraph"/>
        <w:numPr>
          <w:ilvl w:val="0"/>
          <w:numId w:val="131"/>
        </w:numPr>
      </w:pPr>
      <w:hyperlink r:id="rId667" w:anchor="fan-in-out" w:history="1">
        <w:r w:rsidR="002017D2" w:rsidRPr="002017D2">
          <w:rPr>
            <w:rStyle w:val="Hyperlink"/>
            <w:rFonts w:ascii="Segoe UI" w:hAnsi="Segoe UI" w:cs="Segoe UI"/>
          </w:rPr>
          <w:t>Fan-out/fan-in</w:t>
        </w:r>
      </w:hyperlink>
    </w:p>
    <w:p w14:paraId="4E6AFC8A" w14:textId="77777777" w:rsidR="002017D2" w:rsidRDefault="00000000">
      <w:pPr>
        <w:pStyle w:val="ListParagraph"/>
        <w:numPr>
          <w:ilvl w:val="0"/>
          <w:numId w:val="131"/>
        </w:numPr>
      </w:pPr>
      <w:hyperlink r:id="rId668" w:anchor="async-http" w:history="1">
        <w:r w:rsidR="002017D2" w:rsidRPr="002017D2">
          <w:rPr>
            <w:rStyle w:val="Hyperlink"/>
            <w:rFonts w:ascii="Segoe UI" w:hAnsi="Segoe UI" w:cs="Segoe UI"/>
          </w:rPr>
          <w:t>Async HTTP APIs</w:t>
        </w:r>
      </w:hyperlink>
    </w:p>
    <w:p w14:paraId="79672281" w14:textId="77777777" w:rsidR="002017D2" w:rsidRDefault="00000000">
      <w:pPr>
        <w:pStyle w:val="ListParagraph"/>
        <w:numPr>
          <w:ilvl w:val="0"/>
          <w:numId w:val="131"/>
        </w:numPr>
      </w:pPr>
      <w:hyperlink r:id="rId669" w:anchor="monitoring" w:history="1">
        <w:r w:rsidR="002017D2" w:rsidRPr="002017D2">
          <w:rPr>
            <w:rStyle w:val="Hyperlink"/>
            <w:rFonts w:ascii="Segoe UI" w:hAnsi="Segoe UI" w:cs="Segoe UI"/>
          </w:rPr>
          <w:t>Monitoring</w:t>
        </w:r>
      </w:hyperlink>
    </w:p>
    <w:p w14:paraId="04A3B00B" w14:textId="77777777" w:rsidR="002017D2" w:rsidRDefault="00000000">
      <w:pPr>
        <w:pStyle w:val="ListParagraph"/>
        <w:numPr>
          <w:ilvl w:val="0"/>
          <w:numId w:val="131"/>
        </w:numPr>
      </w:pPr>
      <w:hyperlink r:id="rId670" w:anchor="human" w:history="1">
        <w:r w:rsidR="002017D2" w:rsidRPr="002017D2">
          <w:rPr>
            <w:rStyle w:val="Hyperlink"/>
            <w:rFonts w:ascii="Segoe UI" w:hAnsi="Segoe UI" w:cs="Segoe UI"/>
          </w:rPr>
          <w:t>Human interaction</w:t>
        </w:r>
      </w:hyperlink>
    </w:p>
    <w:p w14:paraId="16A54F2B" w14:textId="77777777" w:rsidR="002017D2" w:rsidRDefault="00000000">
      <w:pPr>
        <w:pStyle w:val="ListParagraph"/>
        <w:numPr>
          <w:ilvl w:val="0"/>
          <w:numId w:val="131"/>
        </w:numPr>
      </w:pPr>
      <w:hyperlink r:id="rId671" w:anchor="aggregator" w:history="1">
        <w:r w:rsidR="002017D2" w:rsidRPr="002017D2">
          <w:rPr>
            <w:rStyle w:val="Hyperlink"/>
            <w:rFonts w:ascii="Segoe UI" w:hAnsi="Segoe UI" w:cs="Segoe UI"/>
          </w:rPr>
          <w:t>Aggregator (stateful entities)</w:t>
        </w:r>
      </w:hyperlink>
    </w:p>
    <w:p w14:paraId="5EDAEECC" w14:textId="77777777" w:rsidR="002017D2" w:rsidRPr="002017D2" w:rsidRDefault="002017D2" w:rsidP="002017D2">
      <w:pPr>
        <w:pStyle w:val="Heading3"/>
      </w:pPr>
      <w:bookmarkStart w:id="229" w:name="_Toc145408543"/>
      <w:r w:rsidRPr="002017D2">
        <w:t>Pattern #1: Function chaining</w:t>
      </w:r>
      <w:bookmarkEnd w:id="229"/>
    </w:p>
    <w:p w14:paraId="10080192" w14:textId="77777777" w:rsidR="002017D2" w:rsidRDefault="002017D2" w:rsidP="002017D2">
      <w:r>
        <w:t>In the function chaining pattern, a sequence of functions executes in a specific order. In this pattern, the output of one function is applied to the input of another function. The use of queues between each function ensures that the system stays durable and scalable, even though there is a flow of control from one function to the next.</w:t>
      </w:r>
    </w:p>
    <w:p w14:paraId="1E310260" w14:textId="77777777" w:rsidR="002017D2" w:rsidRDefault="002017D2" w:rsidP="002017D2">
      <w:pPr>
        <w:jc w:val="center"/>
      </w:pPr>
      <w:r>
        <w:rPr>
          <w:noProof/>
        </w:rPr>
        <w:drawing>
          <wp:inline distT="0" distB="0" distL="0" distR="0" wp14:anchorId="66B2E063" wp14:editId="151168A9">
            <wp:extent cx="4987290" cy="890153"/>
            <wp:effectExtent l="19050" t="19050" r="22860" b="24765"/>
            <wp:docPr id="772957014" name="Picture 6" descr="A diagram of the function chaining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the function chaining pattern"/>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4998872" cy="892220"/>
                    </a:xfrm>
                    <a:prstGeom prst="rect">
                      <a:avLst/>
                    </a:prstGeom>
                    <a:noFill/>
                    <a:ln>
                      <a:solidFill>
                        <a:schemeClr val="accent1"/>
                      </a:solidFill>
                    </a:ln>
                  </pic:spPr>
                </pic:pic>
              </a:graphicData>
            </a:graphic>
          </wp:inline>
        </w:drawing>
      </w:r>
    </w:p>
    <w:p w14:paraId="5934E987" w14:textId="77777777" w:rsidR="002017D2" w:rsidRDefault="002017D2" w:rsidP="002017D2">
      <w:r>
        <w:t>You can use Durable Functions to implement the function chaining pattern concisely as shown in the following example.</w:t>
      </w:r>
    </w:p>
    <w:p w14:paraId="5DEFB2EA" w14:textId="77777777" w:rsidR="002017D2" w:rsidRDefault="002017D2" w:rsidP="002017D2">
      <w:r>
        <w:t>In this example, the values </w:t>
      </w:r>
      <w:r>
        <w:rPr>
          <w:rStyle w:val="HTMLCode"/>
          <w:rFonts w:ascii="Consolas" w:eastAsiaTheme="minorHAnsi" w:hAnsi="Consolas"/>
          <w:color w:val="161616"/>
        </w:rPr>
        <w:t>F1</w:t>
      </w:r>
      <w:r>
        <w:t>, </w:t>
      </w:r>
      <w:r>
        <w:rPr>
          <w:rStyle w:val="HTMLCode"/>
          <w:rFonts w:ascii="Consolas" w:eastAsiaTheme="minorHAnsi" w:hAnsi="Consolas"/>
          <w:color w:val="161616"/>
        </w:rPr>
        <w:t>F2</w:t>
      </w:r>
      <w:r>
        <w:t>, </w:t>
      </w:r>
      <w:r>
        <w:rPr>
          <w:rStyle w:val="HTMLCode"/>
          <w:rFonts w:ascii="Consolas" w:eastAsiaTheme="minorHAnsi" w:hAnsi="Consolas"/>
          <w:color w:val="161616"/>
        </w:rPr>
        <w:t>F3</w:t>
      </w:r>
      <w:r>
        <w:t>, and </w:t>
      </w:r>
      <w:r>
        <w:rPr>
          <w:rStyle w:val="HTMLCode"/>
          <w:rFonts w:ascii="Consolas" w:eastAsiaTheme="minorHAnsi" w:hAnsi="Consolas"/>
          <w:color w:val="161616"/>
        </w:rPr>
        <w:t>F4</w:t>
      </w:r>
      <w:r>
        <w:t> are the names of other functions in the same function app. You can implement control flow by using normal imperative coding constructs. Code executes from the top down. The code can involve existing language control flow semantics, like conditionals and loops. You can include error handling logic in </w:t>
      </w:r>
      <w:r>
        <w:rPr>
          <w:rStyle w:val="HTMLCode"/>
          <w:rFonts w:ascii="Consolas" w:eastAsiaTheme="minorHAnsi" w:hAnsi="Consolas"/>
          <w:color w:val="161616"/>
        </w:rPr>
        <w:t>try</w:t>
      </w:r>
      <w:r>
        <w:t>/</w:t>
      </w:r>
      <w:r>
        <w:rPr>
          <w:rStyle w:val="HTMLCode"/>
          <w:rFonts w:ascii="Consolas" w:eastAsiaTheme="minorHAnsi" w:hAnsi="Consolas"/>
          <w:color w:val="161616"/>
        </w:rPr>
        <w:t>catch</w:t>
      </w:r>
      <w:r>
        <w:t>/</w:t>
      </w:r>
      <w:r>
        <w:rPr>
          <w:rStyle w:val="HTMLCode"/>
          <w:rFonts w:ascii="Consolas" w:eastAsiaTheme="minorHAnsi" w:hAnsi="Consolas"/>
          <w:color w:val="161616"/>
        </w:rPr>
        <w:t>finally</w:t>
      </w:r>
      <w:r>
        <w:t> blocks.</w:t>
      </w:r>
    </w:p>
    <w:p w14:paraId="4FAF90CD"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r>
        <w:rPr>
          <w:rStyle w:val="hljs-meta"/>
          <w:rFonts w:ascii="Consolas" w:hAnsi="Consolas"/>
          <w:color w:val="006881"/>
          <w:bdr w:val="none" w:sz="0" w:space="0" w:color="auto" w:frame="1"/>
        </w:rPr>
        <w:t>FunctionName(</w:t>
      </w:r>
      <w:r>
        <w:rPr>
          <w:rStyle w:val="hljs-string"/>
          <w:rFonts w:ascii="Consolas" w:hAnsi="Consolas"/>
          <w:color w:val="A31515"/>
          <w:bdr w:val="none" w:sz="0" w:space="0" w:color="auto" w:frame="1"/>
        </w:rPr>
        <w:t>"Chaining"</w:t>
      </w:r>
      <w:r>
        <w:rPr>
          <w:rStyle w:val="hljs-meta"/>
          <w:rFonts w:ascii="Consolas" w:hAnsi="Consolas"/>
          <w:color w:val="006881"/>
          <w:bdr w:val="none" w:sz="0" w:space="0" w:color="auto" w:frame="1"/>
        </w:rPr>
        <w:t>)</w:t>
      </w:r>
      <w:r>
        <w:rPr>
          <w:rStyle w:val="HTMLCode"/>
          <w:rFonts w:ascii="Consolas" w:hAnsi="Consolas"/>
          <w:color w:val="161616"/>
          <w:bdr w:val="none" w:sz="0" w:space="0" w:color="auto" w:frame="1"/>
        </w:rPr>
        <w:t>]</w:t>
      </w:r>
    </w:p>
    <w:p w14:paraId="1D52E17D"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ljs-params"/>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public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static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async</w:t>
      </w:r>
      <w:r>
        <w:rPr>
          <w:rStyle w:val="hljs-function"/>
          <w:rFonts w:ascii="Consolas" w:hAnsi="Consolas"/>
          <w:color w:val="161616"/>
          <w:bdr w:val="none" w:sz="0" w:space="0" w:color="auto" w:frame="1"/>
        </w:rPr>
        <w:t xml:space="preserve"> Task&lt;</w:t>
      </w:r>
      <w:r>
        <w:rPr>
          <w:rStyle w:val="hljs-builtin"/>
          <w:rFonts w:ascii="Consolas" w:hAnsi="Consolas"/>
          <w:color w:val="0101FD"/>
          <w:bdr w:val="none" w:sz="0" w:space="0" w:color="auto" w:frame="1"/>
        </w:rPr>
        <w:t>object</w:t>
      </w:r>
      <w:r>
        <w:rPr>
          <w:rStyle w:val="hljs-function"/>
          <w:rFonts w:ascii="Consolas" w:hAnsi="Consolas"/>
          <w:color w:val="161616"/>
          <w:bdr w:val="none" w:sz="0" w:space="0" w:color="auto" w:frame="1"/>
        </w:rPr>
        <w:t xml:space="preserve">&gt; </w:t>
      </w:r>
      <w:r>
        <w:rPr>
          <w:rStyle w:val="hljs-title"/>
          <w:rFonts w:ascii="Consolas" w:hAnsi="Consolas"/>
          <w:color w:val="006881"/>
          <w:bdr w:val="none" w:sz="0" w:space="0" w:color="auto" w:frame="1"/>
        </w:rPr>
        <w:t>Run</w:t>
      </w:r>
      <w:r>
        <w:rPr>
          <w:rStyle w:val="hljs-function"/>
          <w:rFonts w:ascii="Consolas" w:hAnsi="Consolas"/>
          <w:color w:val="161616"/>
          <w:bdr w:val="none" w:sz="0" w:space="0" w:color="auto" w:frame="1"/>
        </w:rPr>
        <w:t>(</w:t>
      </w:r>
    </w:p>
    <w:p w14:paraId="0FA14A29"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params"/>
          <w:rFonts w:ascii="Consolas" w:hAnsi="Consolas"/>
          <w:color w:val="161616"/>
          <w:bdr w:val="none" w:sz="0" w:space="0" w:color="auto" w:frame="1"/>
        </w:rPr>
        <w:t xml:space="preserve">    [OrchestrationTrigger] IDurableOrchestrationContext context</w:t>
      </w:r>
      <w:r>
        <w:rPr>
          <w:rStyle w:val="hljs-function"/>
          <w:rFonts w:ascii="Consolas" w:hAnsi="Consolas"/>
          <w:color w:val="161616"/>
          <w:bdr w:val="none" w:sz="0" w:space="0" w:color="auto" w:frame="1"/>
        </w:rPr>
        <w:t>)</w:t>
      </w:r>
    </w:p>
    <w:p w14:paraId="39A6C0E4"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D42B4EF"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try</w:t>
      </w:r>
    </w:p>
    <w:p w14:paraId="132400F4"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67455918"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x =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context.CallActivityAsync&lt;</w:t>
      </w:r>
      <w:r>
        <w:rPr>
          <w:rStyle w:val="hljs-builtin"/>
          <w:rFonts w:ascii="Consolas" w:hAnsi="Consolas"/>
          <w:color w:val="0101FD"/>
          <w:bdr w:val="none" w:sz="0" w:space="0" w:color="auto" w:frame="1"/>
        </w:rPr>
        <w:t>object</w:t>
      </w:r>
      <w:r>
        <w:rPr>
          <w:rStyle w:val="HTMLCode"/>
          <w:rFonts w:ascii="Consolas" w:hAnsi="Consolas"/>
          <w:color w:val="161616"/>
          <w:bdr w:val="none" w:sz="0" w:space="0" w:color="auto" w:frame="1"/>
        </w:rPr>
        <w:t>&gt;(</w:t>
      </w:r>
      <w:r>
        <w:rPr>
          <w:rStyle w:val="hljs-string"/>
          <w:rFonts w:ascii="Consolas" w:hAnsi="Consolas"/>
          <w:color w:val="A31515"/>
          <w:bdr w:val="none" w:sz="0" w:space="0" w:color="auto" w:frame="1"/>
        </w:rPr>
        <w:t>"F1"</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null</w:t>
      </w:r>
      <w:r>
        <w:rPr>
          <w:rStyle w:val="HTMLCode"/>
          <w:rFonts w:ascii="Consolas" w:hAnsi="Consolas"/>
          <w:color w:val="161616"/>
          <w:bdr w:val="none" w:sz="0" w:space="0" w:color="auto" w:frame="1"/>
        </w:rPr>
        <w:t>);</w:t>
      </w:r>
    </w:p>
    <w:p w14:paraId="6A77E05B"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y =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context.CallActivityAsync&lt;</w:t>
      </w:r>
      <w:r>
        <w:rPr>
          <w:rStyle w:val="hljs-builtin"/>
          <w:rFonts w:ascii="Consolas" w:hAnsi="Consolas"/>
          <w:color w:val="0101FD"/>
          <w:bdr w:val="none" w:sz="0" w:space="0" w:color="auto" w:frame="1"/>
        </w:rPr>
        <w:t>object</w:t>
      </w:r>
      <w:r>
        <w:rPr>
          <w:rStyle w:val="HTMLCode"/>
          <w:rFonts w:ascii="Consolas" w:hAnsi="Consolas"/>
          <w:color w:val="161616"/>
          <w:bdr w:val="none" w:sz="0" w:space="0" w:color="auto" w:frame="1"/>
        </w:rPr>
        <w:t>&gt;(</w:t>
      </w:r>
      <w:r>
        <w:rPr>
          <w:rStyle w:val="hljs-string"/>
          <w:rFonts w:ascii="Consolas" w:hAnsi="Consolas"/>
          <w:color w:val="A31515"/>
          <w:bdr w:val="none" w:sz="0" w:space="0" w:color="auto" w:frame="1"/>
        </w:rPr>
        <w:t>"F2"</w:t>
      </w:r>
      <w:r>
        <w:rPr>
          <w:rStyle w:val="HTMLCode"/>
          <w:rFonts w:ascii="Consolas" w:hAnsi="Consolas"/>
          <w:color w:val="161616"/>
          <w:bdr w:val="none" w:sz="0" w:space="0" w:color="auto" w:frame="1"/>
        </w:rPr>
        <w:t>, x);</w:t>
      </w:r>
    </w:p>
    <w:p w14:paraId="13E6FFD1"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z =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context.CallActivityAsync&lt;</w:t>
      </w:r>
      <w:r>
        <w:rPr>
          <w:rStyle w:val="hljs-builtin"/>
          <w:rFonts w:ascii="Consolas" w:hAnsi="Consolas"/>
          <w:color w:val="0101FD"/>
          <w:bdr w:val="none" w:sz="0" w:space="0" w:color="auto" w:frame="1"/>
        </w:rPr>
        <w:t>object</w:t>
      </w:r>
      <w:r>
        <w:rPr>
          <w:rStyle w:val="HTMLCode"/>
          <w:rFonts w:ascii="Consolas" w:hAnsi="Consolas"/>
          <w:color w:val="161616"/>
          <w:bdr w:val="none" w:sz="0" w:space="0" w:color="auto" w:frame="1"/>
        </w:rPr>
        <w:t>&gt;(</w:t>
      </w:r>
      <w:r>
        <w:rPr>
          <w:rStyle w:val="hljs-string"/>
          <w:rFonts w:ascii="Consolas" w:hAnsi="Consolas"/>
          <w:color w:val="A31515"/>
          <w:bdr w:val="none" w:sz="0" w:space="0" w:color="auto" w:frame="1"/>
        </w:rPr>
        <w:t>"F3"</w:t>
      </w:r>
      <w:r>
        <w:rPr>
          <w:rStyle w:val="HTMLCode"/>
          <w:rFonts w:ascii="Consolas" w:hAnsi="Consolas"/>
          <w:color w:val="161616"/>
          <w:bdr w:val="none" w:sz="0" w:space="0" w:color="auto" w:frame="1"/>
        </w:rPr>
        <w:t>, y);</w:t>
      </w:r>
    </w:p>
    <w:p w14:paraId="1FF0B8F7"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return</w:t>
      </w: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context.CallActivityAsync&lt;</w:t>
      </w:r>
      <w:r>
        <w:rPr>
          <w:rStyle w:val="hljs-builtin"/>
          <w:rFonts w:ascii="Consolas" w:hAnsi="Consolas"/>
          <w:color w:val="0101FD"/>
          <w:bdr w:val="none" w:sz="0" w:space="0" w:color="auto" w:frame="1"/>
        </w:rPr>
        <w:t>object</w:t>
      </w:r>
      <w:r>
        <w:rPr>
          <w:rStyle w:val="HTMLCode"/>
          <w:rFonts w:ascii="Consolas" w:hAnsi="Consolas"/>
          <w:color w:val="161616"/>
          <w:bdr w:val="none" w:sz="0" w:space="0" w:color="auto" w:frame="1"/>
        </w:rPr>
        <w:t>&gt;(</w:t>
      </w:r>
      <w:r>
        <w:rPr>
          <w:rStyle w:val="hljs-string"/>
          <w:rFonts w:ascii="Consolas" w:hAnsi="Consolas"/>
          <w:color w:val="A31515"/>
          <w:bdr w:val="none" w:sz="0" w:space="0" w:color="auto" w:frame="1"/>
        </w:rPr>
        <w:t>"F4"</w:t>
      </w:r>
      <w:r>
        <w:rPr>
          <w:rStyle w:val="HTMLCode"/>
          <w:rFonts w:ascii="Consolas" w:hAnsi="Consolas"/>
          <w:color w:val="161616"/>
          <w:bdr w:val="none" w:sz="0" w:space="0" w:color="auto" w:frame="1"/>
        </w:rPr>
        <w:t>, z);</w:t>
      </w:r>
    </w:p>
    <w:p w14:paraId="70F48C82"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70BF3A94"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catch (Exception)</w:t>
      </w:r>
    </w:p>
    <w:p w14:paraId="73373A92"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28CEE827"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Error handling or compensation goes here.</w:t>
      </w:r>
    </w:p>
    <w:p w14:paraId="24ACF66A"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1A75F69C"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A8277B1" w14:textId="77777777" w:rsidR="002017D2" w:rsidRDefault="002017D2" w:rsidP="002017D2">
      <w:r>
        <w:t>You can use the </w:t>
      </w:r>
      <w:r>
        <w:rPr>
          <w:rStyle w:val="HTMLCode"/>
          <w:rFonts w:ascii="Consolas" w:eastAsiaTheme="minorHAnsi" w:hAnsi="Consolas"/>
          <w:color w:val="161616"/>
        </w:rPr>
        <w:t>context</w:t>
      </w:r>
      <w:r>
        <w:t> parameter to invoke other functions by name, pass parameters, and return function output. Each time the code calls </w:t>
      </w:r>
      <w:r>
        <w:rPr>
          <w:rStyle w:val="HTMLCode"/>
          <w:rFonts w:ascii="Consolas" w:eastAsiaTheme="minorHAnsi" w:hAnsi="Consolas"/>
          <w:color w:val="161616"/>
        </w:rPr>
        <w:t>await</w:t>
      </w:r>
      <w:r>
        <w:t>, the Durable Functions framework checkpoints the progress of the current function instance. If the process or virtual machine recycles midway through the execution, the function instance resumes from the preceding </w:t>
      </w:r>
      <w:r>
        <w:rPr>
          <w:rStyle w:val="HTMLCode"/>
          <w:rFonts w:ascii="Consolas" w:eastAsiaTheme="minorHAnsi" w:hAnsi="Consolas"/>
          <w:color w:val="161616"/>
        </w:rPr>
        <w:t>await</w:t>
      </w:r>
      <w:r>
        <w:t> call. For more information, see the next section, Pattern #2: Fan out/fan in.</w:t>
      </w:r>
    </w:p>
    <w:p w14:paraId="3A36A3E8" w14:textId="77777777" w:rsidR="002017D2" w:rsidRPr="002017D2" w:rsidRDefault="002017D2" w:rsidP="002017D2">
      <w:pPr>
        <w:pStyle w:val="Heading3"/>
      </w:pPr>
      <w:bookmarkStart w:id="230" w:name="_Toc145408544"/>
      <w:r w:rsidRPr="002017D2">
        <w:lastRenderedPageBreak/>
        <w:t>Pattern #2: Fan out/fan in</w:t>
      </w:r>
      <w:bookmarkEnd w:id="230"/>
    </w:p>
    <w:p w14:paraId="5D3AD69E" w14:textId="77777777" w:rsidR="002017D2" w:rsidRDefault="002017D2" w:rsidP="002017D2">
      <w:r>
        <w:t>In the fan out/fan in pattern, you execute multiple functions in parallel and then wait for all functions to finish. Often, some aggregation work is done on the results that are returned from the functions.</w:t>
      </w:r>
    </w:p>
    <w:p w14:paraId="35485559" w14:textId="77777777" w:rsidR="002017D2" w:rsidRDefault="002017D2" w:rsidP="002017D2">
      <w:pPr>
        <w:jc w:val="center"/>
      </w:pPr>
      <w:r>
        <w:rPr>
          <w:noProof/>
        </w:rPr>
        <w:drawing>
          <wp:inline distT="0" distB="0" distL="0" distR="0" wp14:anchorId="775729A7" wp14:editId="3110F65F">
            <wp:extent cx="3646170" cy="1805385"/>
            <wp:effectExtent l="19050" t="19050" r="11430" b="23495"/>
            <wp:docPr id="1198452027" name="Picture 5" descr="A diagram of the fan out/fa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diagram of the fan out/fan pattern"/>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3653655" cy="1809091"/>
                    </a:xfrm>
                    <a:prstGeom prst="rect">
                      <a:avLst/>
                    </a:prstGeom>
                    <a:noFill/>
                    <a:ln>
                      <a:solidFill>
                        <a:schemeClr val="accent1"/>
                      </a:solidFill>
                    </a:ln>
                  </pic:spPr>
                </pic:pic>
              </a:graphicData>
            </a:graphic>
          </wp:inline>
        </w:drawing>
      </w:r>
    </w:p>
    <w:p w14:paraId="32FF0B07" w14:textId="77777777" w:rsidR="002017D2" w:rsidRDefault="002017D2" w:rsidP="002017D2">
      <w:r>
        <w:t>With normal functions, you can fan out by having the function send multiple messages to a queue. Fanning back in is much more challenging. To fan in, in a normal function, you write code to track when the queue-triggered functions end, and then store function outputs.</w:t>
      </w:r>
    </w:p>
    <w:p w14:paraId="7D56E142" w14:textId="77777777" w:rsidR="002017D2" w:rsidRDefault="002017D2" w:rsidP="002017D2">
      <w:r>
        <w:t>The Durable Functions extension handles this pattern with relatively simple code:</w:t>
      </w:r>
    </w:p>
    <w:p w14:paraId="090C9964" w14:textId="77777777" w:rsidR="003D790D" w:rsidRDefault="003D790D" w:rsidP="003D790D">
      <w:r w:rsidRPr="007F61F1">
        <w:rPr>
          <w:b/>
          <w:bCs/>
          <w:highlight w:val="yellow"/>
        </w:rPr>
        <w:t>C# Isolated</w:t>
      </w:r>
      <w:r w:rsidRPr="007F61F1">
        <w:rPr>
          <w:highlight w:val="yellow"/>
        </w:rPr>
        <w:t>:</w:t>
      </w:r>
    </w:p>
    <w:p w14:paraId="436540E8"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w:t>
      </w:r>
      <w:r w:rsidRPr="00393A3D">
        <w:rPr>
          <w:rFonts w:ascii="Consolas" w:eastAsia="Times New Roman" w:hAnsi="Consolas" w:cs="Times New Roman"/>
          <w:color w:val="006881"/>
          <w:kern w:val="0"/>
          <w:sz w:val="21"/>
          <w:szCs w:val="21"/>
          <w:shd w:val="clear" w:color="auto" w:fill="F2F2F2"/>
          <w:lang w:eastAsia="en-IN"/>
          <w14:ligatures w14:val="none"/>
        </w:rPr>
        <w:t>Function(</w:t>
      </w:r>
      <w:r w:rsidRPr="00393A3D">
        <w:rPr>
          <w:rFonts w:ascii="Consolas" w:eastAsia="Times New Roman" w:hAnsi="Consolas" w:cs="Times New Roman"/>
          <w:color w:val="A31515"/>
          <w:kern w:val="0"/>
          <w:sz w:val="21"/>
          <w:szCs w:val="21"/>
          <w:shd w:val="clear" w:color="auto" w:fill="F2F2F2"/>
          <w:lang w:eastAsia="en-IN"/>
          <w14:ligatures w14:val="none"/>
        </w:rPr>
        <w:t>"FanOutFanIn"</w:t>
      </w:r>
      <w:r w:rsidRPr="00393A3D">
        <w:rPr>
          <w:rFonts w:ascii="Consolas" w:eastAsia="Times New Roman" w:hAnsi="Consolas" w:cs="Times New Roman"/>
          <w:color w:val="006881"/>
          <w:kern w:val="0"/>
          <w:sz w:val="21"/>
          <w:szCs w:val="21"/>
          <w:shd w:val="clear" w:color="auto" w:fill="F2F2F2"/>
          <w:lang w:eastAsia="en-IN"/>
          <w14:ligatures w14:val="none"/>
        </w:rPr>
        <w:t>)</w:t>
      </w:r>
      <w:r w:rsidRPr="00393A3D">
        <w:rPr>
          <w:rFonts w:ascii="Consolas" w:eastAsia="Times New Roman" w:hAnsi="Consolas" w:cs="Times New Roman"/>
          <w:color w:val="161616"/>
          <w:kern w:val="0"/>
          <w:sz w:val="21"/>
          <w:szCs w:val="21"/>
          <w:shd w:val="clear" w:color="auto" w:fill="F2F2F2"/>
          <w:lang w:eastAsia="en-IN"/>
          <w14:ligatures w14:val="none"/>
        </w:rPr>
        <w:t>]</w:t>
      </w:r>
    </w:p>
    <w:p w14:paraId="1E77EB3C"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0101FD"/>
          <w:kern w:val="0"/>
          <w:sz w:val="21"/>
          <w:szCs w:val="21"/>
          <w:shd w:val="clear" w:color="auto" w:fill="F2F2F2"/>
          <w:lang w:eastAsia="en-IN"/>
          <w14:ligatures w14:val="none"/>
        </w:rPr>
        <w:t>public</w:t>
      </w:r>
      <w:r w:rsidRPr="00393A3D">
        <w:rPr>
          <w:rFonts w:ascii="Consolas" w:eastAsia="Times New Roman" w:hAnsi="Consolas" w:cs="Times New Roman"/>
          <w:color w:val="161616"/>
          <w:kern w:val="0"/>
          <w:sz w:val="21"/>
          <w:szCs w:val="21"/>
          <w:shd w:val="clear" w:color="auto" w:fill="F2F2F2"/>
          <w:lang w:eastAsia="en-IN"/>
          <w14:ligatures w14:val="none"/>
        </w:rPr>
        <w:t xml:space="preserve"> </w:t>
      </w:r>
      <w:r w:rsidRPr="00393A3D">
        <w:rPr>
          <w:rFonts w:ascii="Consolas" w:eastAsia="Times New Roman" w:hAnsi="Consolas" w:cs="Times New Roman"/>
          <w:color w:val="0101FD"/>
          <w:kern w:val="0"/>
          <w:sz w:val="21"/>
          <w:szCs w:val="21"/>
          <w:shd w:val="clear" w:color="auto" w:fill="F2F2F2"/>
          <w:lang w:eastAsia="en-IN"/>
          <w14:ligatures w14:val="none"/>
        </w:rPr>
        <w:t>static</w:t>
      </w:r>
      <w:r w:rsidRPr="00393A3D">
        <w:rPr>
          <w:rFonts w:ascii="Consolas" w:eastAsia="Times New Roman" w:hAnsi="Consolas" w:cs="Times New Roman"/>
          <w:color w:val="161616"/>
          <w:kern w:val="0"/>
          <w:sz w:val="21"/>
          <w:szCs w:val="21"/>
          <w:shd w:val="clear" w:color="auto" w:fill="F2F2F2"/>
          <w:lang w:eastAsia="en-IN"/>
          <w14:ligatures w14:val="none"/>
        </w:rPr>
        <w:t xml:space="preserve"> </w:t>
      </w:r>
      <w:r w:rsidRPr="00393A3D">
        <w:rPr>
          <w:rFonts w:ascii="Consolas" w:eastAsia="Times New Roman" w:hAnsi="Consolas" w:cs="Times New Roman"/>
          <w:color w:val="0101FD"/>
          <w:kern w:val="0"/>
          <w:sz w:val="21"/>
          <w:szCs w:val="21"/>
          <w:shd w:val="clear" w:color="auto" w:fill="F2F2F2"/>
          <w:lang w:eastAsia="en-IN"/>
          <w14:ligatures w14:val="none"/>
        </w:rPr>
        <w:t>async</w:t>
      </w:r>
      <w:r w:rsidRPr="00393A3D">
        <w:rPr>
          <w:rFonts w:ascii="Consolas" w:eastAsia="Times New Roman" w:hAnsi="Consolas" w:cs="Times New Roman"/>
          <w:color w:val="161616"/>
          <w:kern w:val="0"/>
          <w:sz w:val="21"/>
          <w:szCs w:val="21"/>
          <w:shd w:val="clear" w:color="auto" w:fill="F2F2F2"/>
          <w:lang w:eastAsia="en-IN"/>
          <w14:ligatures w14:val="none"/>
        </w:rPr>
        <w:t xml:space="preserve"> Task </w:t>
      </w:r>
      <w:r w:rsidRPr="00393A3D">
        <w:rPr>
          <w:rFonts w:ascii="Consolas" w:eastAsia="Times New Roman" w:hAnsi="Consolas" w:cs="Times New Roman"/>
          <w:color w:val="006881"/>
          <w:kern w:val="0"/>
          <w:sz w:val="21"/>
          <w:szCs w:val="21"/>
          <w:shd w:val="clear" w:color="auto" w:fill="F2F2F2"/>
          <w:lang w:eastAsia="en-IN"/>
          <w14:ligatures w14:val="none"/>
        </w:rPr>
        <w:t>Run</w:t>
      </w:r>
      <w:r w:rsidRPr="00393A3D">
        <w:rPr>
          <w:rFonts w:ascii="Consolas" w:eastAsia="Times New Roman" w:hAnsi="Consolas" w:cs="Times New Roman"/>
          <w:color w:val="161616"/>
          <w:kern w:val="0"/>
          <w:sz w:val="21"/>
          <w:szCs w:val="21"/>
          <w:shd w:val="clear" w:color="auto" w:fill="F2F2F2"/>
          <w:lang w:eastAsia="en-IN"/>
          <w14:ligatures w14:val="none"/>
        </w:rPr>
        <w:t>(</w:t>
      </w:r>
    </w:p>
    <w:p w14:paraId="7988264C"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 xml:space="preserve">    [OrchestrationTrigger] TaskOrchestrationContext context)</w:t>
      </w:r>
    </w:p>
    <w:p w14:paraId="77323914"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w:t>
      </w:r>
    </w:p>
    <w:p w14:paraId="5CC49DB0"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 xml:space="preserve">    </w:t>
      </w:r>
      <w:r w:rsidRPr="00393A3D">
        <w:rPr>
          <w:rFonts w:ascii="Consolas" w:eastAsia="Times New Roman" w:hAnsi="Consolas" w:cs="Times New Roman"/>
          <w:color w:val="0101FD"/>
          <w:kern w:val="0"/>
          <w:sz w:val="21"/>
          <w:szCs w:val="21"/>
          <w:shd w:val="clear" w:color="auto" w:fill="F2F2F2"/>
          <w:lang w:eastAsia="en-IN"/>
          <w14:ligatures w14:val="none"/>
        </w:rPr>
        <w:t>var</w:t>
      </w:r>
      <w:r w:rsidRPr="00393A3D">
        <w:rPr>
          <w:rFonts w:ascii="Consolas" w:eastAsia="Times New Roman" w:hAnsi="Consolas" w:cs="Times New Roman"/>
          <w:color w:val="161616"/>
          <w:kern w:val="0"/>
          <w:sz w:val="21"/>
          <w:szCs w:val="21"/>
          <w:shd w:val="clear" w:color="auto" w:fill="F2F2F2"/>
          <w:lang w:eastAsia="en-IN"/>
          <w14:ligatures w14:val="none"/>
        </w:rPr>
        <w:t xml:space="preserve"> parallelTasks = </w:t>
      </w:r>
      <w:r w:rsidRPr="00393A3D">
        <w:rPr>
          <w:rFonts w:ascii="Consolas" w:eastAsia="Times New Roman" w:hAnsi="Consolas" w:cs="Times New Roman"/>
          <w:color w:val="0101FD"/>
          <w:kern w:val="0"/>
          <w:sz w:val="21"/>
          <w:szCs w:val="21"/>
          <w:shd w:val="clear" w:color="auto" w:fill="F2F2F2"/>
          <w:lang w:eastAsia="en-IN"/>
          <w14:ligatures w14:val="none"/>
        </w:rPr>
        <w:t>new</w:t>
      </w:r>
      <w:r w:rsidRPr="00393A3D">
        <w:rPr>
          <w:rFonts w:ascii="Consolas" w:eastAsia="Times New Roman" w:hAnsi="Consolas" w:cs="Times New Roman"/>
          <w:color w:val="161616"/>
          <w:kern w:val="0"/>
          <w:sz w:val="21"/>
          <w:szCs w:val="21"/>
          <w:shd w:val="clear" w:color="auto" w:fill="F2F2F2"/>
          <w:lang w:eastAsia="en-IN"/>
          <w14:ligatures w14:val="none"/>
        </w:rPr>
        <w:t xml:space="preserve"> List&lt;Task&lt;</w:t>
      </w:r>
      <w:r w:rsidRPr="00393A3D">
        <w:rPr>
          <w:rFonts w:ascii="Consolas" w:eastAsia="Times New Roman" w:hAnsi="Consolas" w:cs="Times New Roman"/>
          <w:color w:val="0101FD"/>
          <w:kern w:val="0"/>
          <w:sz w:val="21"/>
          <w:szCs w:val="21"/>
          <w:shd w:val="clear" w:color="auto" w:fill="F2F2F2"/>
          <w:lang w:eastAsia="en-IN"/>
          <w14:ligatures w14:val="none"/>
        </w:rPr>
        <w:t>int</w:t>
      </w:r>
      <w:r w:rsidRPr="00393A3D">
        <w:rPr>
          <w:rFonts w:ascii="Consolas" w:eastAsia="Times New Roman" w:hAnsi="Consolas" w:cs="Times New Roman"/>
          <w:color w:val="161616"/>
          <w:kern w:val="0"/>
          <w:sz w:val="21"/>
          <w:szCs w:val="21"/>
          <w:shd w:val="clear" w:color="auto" w:fill="F2F2F2"/>
          <w:lang w:eastAsia="en-IN"/>
          <w14:ligatures w14:val="none"/>
        </w:rPr>
        <w:t>&gt;&gt;();</w:t>
      </w:r>
    </w:p>
    <w:p w14:paraId="7DE258A7"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6F6FF833"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 xml:space="preserve">    </w:t>
      </w:r>
      <w:r w:rsidRPr="00393A3D">
        <w:rPr>
          <w:rFonts w:ascii="Consolas" w:eastAsia="Times New Roman" w:hAnsi="Consolas" w:cs="Times New Roman"/>
          <w:color w:val="008000"/>
          <w:kern w:val="0"/>
          <w:sz w:val="21"/>
          <w:szCs w:val="21"/>
          <w:shd w:val="clear" w:color="auto" w:fill="F2F2F2"/>
          <w:lang w:eastAsia="en-IN"/>
          <w14:ligatures w14:val="none"/>
        </w:rPr>
        <w:t>// Get a list of N work items to process in parallel.</w:t>
      </w:r>
    </w:p>
    <w:p w14:paraId="3591AE58"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 xml:space="preserve">    </w:t>
      </w:r>
      <w:r w:rsidRPr="00393A3D">
        <w:rPr>
          <w:rFonts w:ascii="Consolas" w:eastAsia="Times New Roman" w:hAnsi="Consolas" w:cs="Times New Roman"/>
          <w:color w:val="0101FD"/>
          <w:kern w:val="0"/>
          <w:sz w:val="21"/>
          <w:szCs w:val="21"/>
          <w:shd w:val="clear" w:color="auto" w:fill="F2F2F2"/>
          <w:lang w:eastAsia="en-IN"/>
          <w14:ligatures w14:val="none"/>
        </w:rPr>
        <w:t>object</w:t>
      </w:r>
      <w:r w:rsidRPr="00393A3D">
        <w:rPr>
          <w:rFonts w:ascii="Consolas" w:eastAsia="Times New Roman" w:hAnsi="Consolas" w:cs="Times New Roman"/>
          <w:color w:val="161616"/>
          <w:kern w:val="0"/>
          <w:sz w:val="21"/>
          <w:szCs w:val="21"/>
          <w:shd w:val="clear" w:color="auto" w:fill="F2F2F2"/>
          <w:lang w:eastAsia="en-IN"/>
          <w14:ligatures w14:val="none"/>
        </w:rPr>
        <w:t xml:space="preserve">[] workBatch = </w:t>
      </w:r>
      <w:r w:rsidRPr="00393A3D">
        <w:rPr>
          <w:rFonts w:ascii="Consolas" w:eastAsia="Times New Roman" w:hAnsi="Consolas" w:cs="Times New Roman"/>
          <w:color w:val="0101FD"/>
          <w:kern w:val="0"/>
          <w:sz w:val="21"/>
          <w:szCs w:val="21"/>
          <w:shd w:val="clear" w:color="auto" w:fill="F2F2F2"/>
          <w:lang w:eastAsia="en-IN"/>
          <w14:ligatures w14:val="none"/>
        </w:rPr>
        <w:t>await</w:t>
      </w:r>
      <w:r w:rsidRPr="00393A3D">
        <w:rPr>
          <w:rFonts w:ascii="Consolas" w:eastAsia="Times New Roman" w:hAnsi="Consolas" w:cs="Times New Roman"/>
          <w:color w:val="161616"/>
          <w:kern w:val="0"/>
          <w:sz w:val="21"/>
          <w:szCs w:val="21"/>
          <w:shd w:val="clear" w:color="auto" w:fill="F2F2F2"/>
          <w:lang w:eastAsia="en-IN"/>
          <w14:ligatures w14:val="none"/>
        </w:rPr>
        <w:t xml:space="preserve"> context.CallActivityAsync&lt;</w:t>
      </w:r>
      <w:r w:rsidRPr="00393A3D">
        <w:rPr>
          <w:rFonts w:ascii="Consolas" w:eastAsia="Times New Roman" w:hAnsi="Consolas" w:cs="Times New Roman"/>
          <w:color w:val="0101FD"/>
          <w:kern w:val="0"/>
          <w:sz w:val="21"/>
          <w:szCs w:val="21"/>
          <w:shd w:val="clear" w:color="auto" w:fill="F2F2F2"/>
          <w:lang w:eastAsia="en-IN"/>
          <w14:ligatures w14:val="none"/>
        </w:rPr>
        <w:t>object</w:t>
      </w:r>
      <w:r w:rsidRPr="00393A3D">
        <w:rPr>
          <w:rFonts w:ascii="Consolas" w:eastAsia="Times New Roman" w:hAnsi="Consolas" w:cs="Times New Roman"/>
          <w:color w:val="161616"/>
          <w:kern w:val="0"/>
          <w:sz w:val="21"/>
          <w:szCs w:val="21"/>
          <w:shd w:val="clear" w:color="auto" w:fill="F2F2F2"/>
          <w:lang w:eastAsia="en-IN"/>
          <w14:ligatures w14:val="none"/>
        </w:rPr>
        <w:t>[]&gt;(</w:t>
      </w:r>
      <w:r w:rsidRPr="00393A3D">
        <w:rPr>
          <w:rFonts w:ascii="Consolas" w:eastAsia="Times New Roman" w:hAnsi="Consolas" w:cs="Times New Roman"/>
          <w:color w:val="A31515"/>
          <w:kern w:val="0"/>
          <w:sz w:val="21"/>
          <w:szCs w:val="21"/>
          <w:shd w:val="clear" w:color="auto" w:fill="F2F2F2"/>
          <w:lang w:eastAsia="en-IN"/>
          <w14:ligatures w14:val="none"/>
        </w:rPr>
        <w:t>"F1"</w:t>
      </w:r>
      <w:r w:rsidRPr="00393A3D">
        <w:rPr>
          <w:rFonts w:ascii="Consolas" w:eastAsia="Times New Roman" w:hAnsi="Consolas" w:cs="Times New Roman"/>
          <w:color w:val="161616"/>
          <w:kern w:val="0"/>
          <w:sz w:val="21"/>
          <w:szCs w:val="21"/>
          <w:shd w:val="clear" w:color="auto" w:fill="F2F2F2"/>
          <w:lang w:eastAsia="en-IN"/>
          <w14:ligatures w14:val="none"/>
        </w:rPr>
        <w:t xml:space="preserve">, </w:t>
      </w:r>
      <w:r w:rsidRPr="00393A3D">
        <w:rPr>
          <w:rFonts w:ascii="Consolas" w:eastAsia="Times New Roman" w:hAnsi="Consolas" w:cs="Times New Roman"/>
          <w:color w:val="07704A"/>
          <w:kern w:val="0"/>
          <w:sz w:val="21"/>
          <w:szCs w:val="21"/>
          <w:shd w:val="clear" w:color="auto" w:fill="F2F2F2"/>
          <w:lang w:eastAsia="en-IN"/>
          <w14:ligatures w14:val="none"/>
        </w:rPr>
        <w:t>null</w:t>
      </w:r>
      <w:r w:rsidRPr="00393A3D">
        <w:rPr>
          <w:rFonts w:ascii="Consolas" w:eastAsia="Times New Roman" w:hAnsi="Consolas" w:cs="Times New Roman"/>
          <w:color w:val="161616"/>
          <w:kern w:val="0"/>
          <w:sz w:val="21"/>
          <w:szCs w:val="21"/>
          <w:shd w:val="clear" w:color="auto" w:fill="F2F2F2"/>
          <w:lang w:eastAsia="en-IN"/>
          <w14:ligatures w14:val="none"/>
        </w:rPr>
        <w:t>);</w:t>
      </w:r>
    </w:p>
    <w:p w14:paraId="30DA3C83"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 xml:space="preserve">    </w:t>
      </w:r>
      <w:r w:rsidRPr="00393A3D">
        <w:rPr>
          <w:rFonts w:ascii="Consolas" w:eastAsia="Times New Roman" w:hAnsi="Consolas" w:cs="Times New Roman"/>
          <w:color w:val="0101FD"/>
          <w:kern w:val="0"/>
          <w:sz w:val="21"/>
          <w:szCs w:val="21"/>
          <w:shd w:val="clear" w:color="auto" w:fill="F2F2F2"/>
          <w:lang w:eastAsia="en-IN"/>
          <w14:ligatures w14:val="none"/>
        </w:rPr>
        <w:t>for</w:t>
      </w:r>
      <w:r w:rsidRPr="00393A3D">
        <w:rPr>
          <w:rFonts w:ascii="Consolas" w:eastAsia="Times New Roman" w:hAnsi="Consolas" w:cs="Times New Roman"/>
          <w:color w:val="161616"/>
          <w:kern w:val="0"/>
          <w:sz w:val="21"/>
          <w:szCs w:val="21"/>
          <w:shd w:val="clear" w:color="auto" w:fill="F2F2F2"/>
          <w:lang w:eastAsia="en-IN"/>
          <w14:ligatures w14:val="none"/>
        </w:rPr>
        <w:t xml:space="preserve"> (</w:t>
      </w:r>
      <w:r w:rsidRPr="00393A3D">
        <w:rPr>
          <w:rFonts w:ascii="Consolas" w:eastAsia="Times New Roman" w:hAnsi="Consolas" w:cs="Times New Roman"/>
          <w:color w:val="0101FD"/>
          <w:kern w:val="0"/>
          <w:sz w:val="21"/>
          <w:szCs w:val="21"/>
          <w:shd w:val="clear" w:color="auto" w:fill="F2F2F2"/>
          <w:lang w:eastAsia="en-IN"/>
          <w14:ligatures w14:val="none"/>
        </w:rPr>
        <w:t>int</w:t>
      </w:r>
      <w:r w:rsidRPr="00393A3D">
        <w:rPr>
          <w:rFonts w:ascii="Consolas" w:eastAsia="Times New Roman" w:hAnsi="Consolas" w:cs="Times New Roman"/>
          <w:color w:val="161616"/>
          <w:kern w:val="0"/>
          <w:sz w:val="21"/>
          <w:szCs w:val="21"/>
          <w:shd w:val="clear" w:color="auto" w:fill="F2F2F2"/>
          <w:lang w:eastAsia="en-IN"/>
          <w14:ligatures w14:val="none"/>
        </w:rPr>
        <w:t xml:space="preserve"> i = 0; i &lt; workBatch.Length; i++)</w:t>
      </w:r>
    </w:p>
    <w:p w14:paraId="3F503F90"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 xml:space="preserve">    {</w:t>
      </w:r>
    </w:p>
    <w:p w14:paraId="04A34637"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 xml:space="preserve">        Task&lt;</w:t>
      </w:r>
      <w:r w:rsidRPr="00393A3D">
        <w:rPr>
          <w:rFonts w:ascii="Consolas" w:eastAsia="Times New Roman" w:hAnsi="Consolas" w:cs="Times New Roman"/>
          <w:color w:val="0101FD"/>
          <w:kern w:val="0"/>
          <w:sz w:val="21"/>
          <w:szCs w:val="21"/>
          <w:shd w:val="clear" w:color="auto" w:fill="F2F2F2"/>
          <w:lang w:eastAsia="en-IN"/>
          <w14:ligatures w14:val="none"/>
        </w:rPr>
        <w:t>int</w:t>
      </w:r>
      <w:r w:rsidRPr="00393A3D">
        <w:rPr>
          <w:rFonts w:ascii="Consolas" w:eastAsia="Times New Roman" w:hAnsi="Consolas" w:cs="Times New Roman"/>
          <w:color w:val="161616"/>
          <w:kern w:val="0"/>
          <w:sz w:val="21"/>
          <w:szCs w:val="21"/>
          <w:shd w:val="clear" w:color="auto" w:fill="F2F2F2"/>
          <w:lang w:eastAsia="en-IN"/>
          <w14:ligatures w14:val="none"/>
        </w:rPr>
        <w:t>&gt; task = context.CallActivityAsync&lt;</w:t>
      </w:r>
      <w:r w:rsidRPr="00393A3D">
        <w:rPr>
          <w:rFonts w:ascii="Consolas" w:eastAsia="Times New Roman" w:hAnsi="Consolas" w:cs="Times New Roman"/>
          <w:color w:val="0101FD"/>
          <w:kern w:val="0"/>
          <w:sz w:val="21"/>
          <w:szCs w:val="21"/>
          <w:shd w:val="clear" w:color="auto" w:fill="F2F2F2"/>
          <w:lang w:eastAsia="en-IN"/>
          <w14:ligatures w14:val="none"/>
        </w:rPr>
        <w:t>int</w:t>
      </w:r>
      <w:r w:rsidRPr="00393A3D">
        <w:rPr>
          <w:rFonts w:ascii="Consolas" w:eastAsia="Times New Roman" w:hAnsi="Consolas" w:cs="Times New Roman"/>
          <w:color w:val="161616"/>
          <w:kern w:val="0"/>
          <w:sz w:val="21"/>
          <w:szCs w:val="21"/>
          <w:shd w:val="clear" w:color="auto" w:fill="F2F2F2"/>
          <w:lang w:eastAsia="en-IN"/>
          <w14:ligatures w14:val="none"/>
        </w:rPr>
        <w:t>&gt;(</w:t>
      </w:r>
      <w:r w:rsidRPr="00393A3D">
        <w:rPr>
          <w:rFonts w:ascii="Consolas" w:eastAsia="Times New Roman" w:hAnsi="Consolas" w:cs="Times New Roman"/>
          <w:color w:val="A31515"/>
          <w:kern w:val="0"/>
          <w:sz w:val="21"/>
          <w:szCs w:val="21"/>
          <w:shd w:val="clear" w:color="auto" w:fill="F2F2F2"/>
          <w:lang w:eastAsia="en-IN"/>
          <w14:ligatures w14:val="none"/>
        </w:rPr>
        <w:t>"F2"</w:t>
      </w:r>
      <w:r w:rsidRPr="00393A3D">
        <w:rPr>
          <w:rFonts w:ascii="Consolas" w:eastAsia="Times New Roman" w:hAnsi="Consolas" w:cs="Times New Roman"/>
          <w:color w:val="161616"/>
          <w:kern w:val="0"/>
          <w:sz w:val="21"/>
          <w:szCs w:val="21"/>
          <w:shd w:val="clear" w:color="auto" w:fill="F2F2F2"/>
          <w:lang w:eastAsia="en-IN"/>
          <w14:ligatures w14:val="none"/>
        </w:rPr>
        <w:t>, workBatch[i]);</w:t>
      </w:r>
    </w:p>
    <w:p w14:paraId="06C969BA"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 xml:space="preserve">        parallelTasks.Add(task);</w:t>
      </w:r>
    </w:p>
    <w:p w14:paraId="77E9AB74"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 xml:space="preserve">    }</w:t>
      </w:r>
    </w:p>
    <w:p w14:paraId="5A638BC2"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37F56CD1"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 xml:space="preserve">    </w:t>
      </w:r>
      <w:r w:rsidRPr="00393A3D">
        <w:rPr>
          <w:rFonts w:ascii="Consolas" w:eastAsia="Times New Roman" w:hAnsi="Consolas" w:cs="Times New Roman"/>
          <w:color w:val="0101FD"/>
          <w:kern w:val="0"/>
          <w:sz w:val="21"/>
          <w:szCs w:val="21"/>
          <w:shd w:val="clear" w:color="auto" w:fill="F2F2F2"/>
          <w:lang w:eastAsia="en-IN"/>
          <w14:ligatures w14:val="none"/>
        </w:rPr>
        <w:t>await</w:t>
      </w:r>
      <w:r w:rsidRPr="00393A3D">
        <w:rPr>
          <w:rFonts w:ascii="Consolas" w:eastAsia="Times New Roman" w:hAnsi="Consolas" w:cs="Times New Roman"/>
          <w:color w:val="161616"/>
          <w:kern w:val="0"/>
          <w:sz w:val="21"/>
          <w:szCs w:val="21"/>
          <w:shd w:val="clear" w:color="auto" w:fill="F2F2F2"/>
          <w:lang w:eastAsia="en-IN"/>
          <w14:ligatures w14:val="none"/>
        </w:rPr>
        <w:t xml:space="preserve"> Task.WhenAll(parallelTasks);</w:t>
      </w:r>
    </w:p>
    <w:p w14:paraId="5D5C5182"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39AFE249"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 xml:space="preserve">    </w:t>
      </w:r>
      <w:r w:rsidRPr="00393A3D">
        <w:rPr>
          <w:rFonts w:ascii="Consolas" w:eastAsia="Times New Roman" w:hAnsi="Consolas" w:cs="Times New Roman"/>
          <w:color w:val="008000"/>
          <w:kern w:val="0"/>
          <w:sz w:val="21"/>
          <w:szCs w:val="21"/>
          <w:shd w:val="clear" w:color="auto" w:fill="F2F2F2"/>
          <w:lang w:eastAsia="en-IN"/>
          <w14:ligatures w14:val="none"/>
        </w:rPr>
        <w:t>// Aggregate all N outputs and send the result to F3.</w:t>
      </w:r>
    </w:p>
    <w:p w14:paraId="2B88E03D"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 xml:space="preserve">    </w:t>
      </w:r>
      <w:r w:rsidRPr="00393A3D">
        <w:rPr>
          <w:rFonts w:ascii="Consolas" w:eastAsia="Times New Roman" w:hAnsi="Consolas" w:cs="Times New Roman"/>
          <w:color w:val="0101FD"/>
          <w:kern w:val="0"/>
          <w:sz w:val="21"/>
          <w:szCs w:val="21"/>
          <w:shd w:val="clear" w:color="auto" w:fill="F2F2F2"/>
          <w:lang w:eastAsia="en-IN"/>
          <w14:ligatures w14:val="none"/>
        </w:rPr>
        <w:t>int</w:t>
      </w:r>
      <w:r w:rsidRPr="00393A3D">
        <w:rPr>
          <w:rFonts w:ascii="Consolas" w:eastAsia="Times New Roman" w:hAnsi="Consolas" w:cs="Times New Roman"/>
          <w:color w:val="161616"/>
          <w:kern w:val="0"/>
          <w:sz w:val="21"/>
          <w:szCs w:val="21"/>
          <w:shd w:val="clear" w:color="auto" w:fill="F2F2F2"/>
          <w:lang w:eastAsia="en-IN"/>
          <w14:ligatures w14:val="none"/>
        </w:rPr>
        <w:t xml:space="preserve"> sum = parallelTasks.Sum(t =&gt; t.Result);</w:t>
      </w:r>
    </w:p>
    <w:p w14:paraId="3D0F5635"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 xml:space="preserve">    </w:t>
      </w:r>
      <w:r w:rsidRPr="00393A3D">
        <w:rPr>
          <w:rFonts w:ascii="Consolas" w:eastAsia="Times New Roman" w:hAnsi="Consolas" w:cs="Times New Roman"/>
          <w:color w:val="0101FD"/>
          <w:kern w:val="0"/>
          <w:sz w:val="21"/>
          <w:szCs w:val="21"/>
          <w:shd w:val="clear" w:color="auto" w:fill="F2F2F2"/>
          <w:lang w:eastAsia="en-IN"/>
          <w14:ligatures w14:val="none"/>
        </w:rPr>
        <w:t>await</w:t>
      </w:r>
      <w:r w:rsidRPr="00393A3D">
        <w:rPr>
          <w:rFonts w:ascii="Consolas" w:eastAsia="Times New Roman" w:hAnsi="Consolas" w:cs="Times New Roman"/>
          <w:color w:val="161616"/>
          <w:kern w:val="0"/>
          <w:sz w:val="21"/>
          <w:szCs w:val="21"/>
          <w:shd w:val="clear" w:color="auto" w:fill="F2F2F2"/>
          <w:lang w:eastAsia="en-IN"/>
          <w14:ligatures w14:val="none"/>
        </w:rPr>
        <w:t xml:space="preserve"> context.CallActivityAsync(</w:t>
      </w:r>
      <w:r w:rsidRPr="00393A3D">
        <w:rPr>
          <w:rFonts w:ascii="Consolas" w:eastAsia="Times New Roman" w:hAnsi="Consolas" w:cs="Times New Roman"/>
          <w:color w:val="A31515"/>
          <w:kern w:val="0"/>
          <w:sz w:val="21"/>
          <w:szCs w:val="21"/>
          <w:shd w:val="clear" w:color="auto" w:fill="F2F2F2"/>
          <w:lang w:eastAsia="en-IN"/>
          <w14:ligatures w14:val="none"/>
        </w:rPr>
        <w:t>"F3"</w:t>
      </w:r>
      <w:r w:rsidRPr="00393A3D">
        <w:rPr>
          <w:rFonts w:ascii="Consolas" w:eastAsia="Times New Roman" w:hAnsi="Consolas" w:cs="Times New Roman"/>
          <w:color w:val="161616"/>
          <w:kern w:val="0"/>
          <w:sz w:val="21"/>
          <w:szCs w:val="21"/>
          <w:shd w:val="clear" w:color="auto" w:fill="F2F2F2"/>
          <w:lang w:eastAsia="en-IN"/>
          <w14:ligatures w14:val="none"/>
        </w:rPr>
        <w:t>, sum);</w:t>
      </w:r>
    </w:p>
    <w:p w14:paraId="106B0520" w14:textId="77777777" w:rsidR="003D790D" w:rsidRPr="00393A3D" w:rsidRDefault="003D790D" w:rsidP="003D790D">
      <w:pPr>
        <w:pBdr>
          <w:top w:val="single" w:sz="4" w:space="1" w:color="auto"/>
          <w:left w:val="single" w:sz="4" w:space="1" w:color="auto"/>
          <w:bottom w:val="single" w:sz="4" w:space="1" w:color="auto"/>
          <w:right w:val="single" w:sz="4" w:space="1" w:color="auto"/>
        </w:pBdr>
      </w:pPr>
      <w:r w:rsidRPr="00393A3D">
        <w:rPr>
          <w:rFonts w:ascii="Consolas" w:eastAsia="Times New Roman" w:hAnsi="Consolas" w:cs="Times New Roman"/>
          <w:color w:val="161616"/>
          <w:kern w:val="0"/>
          <w:sz w:val="21"/>
          <w:szCs w:val="21"/>
          <w:shd w:val="clear" w:color="auto" w:fill="F2F2F2"/>
          <w:lang w:eastAsia="en-IN"/>
          <w14:ligatures w14:val="none"/>
        </w:rPr>
        <w:t>}</w:t>
      </w:r>
    </w:p>
    <w:p w14:paraId="74B0563E" w14:textId="77777777" w:rsidR="00393A3D" w:rsidRDefault="00393A3D" w:rsidP="002017D2">
      <w:r w:rsidRPr="00393A3D">
        <w:rPr>
          <w:b/>
          <w:bCs/>
        </w:rPr>
        <w:t>C# InProcess</w:t>
      </w:r>
      <w:r>
        <w:t>:</w:t>
      </w:r>
    </w:p>
    <w:p w14:paraId="2BE97C84"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r>
        <w:rPr>
          <w:rStyle w:val="hljs-meta"/>
          <w:rFonts w:ascii="Consolas" w:hAnsi="Consolas"/>
          <w:color w:val="006881"/>
          <w:bdr w:val="none" w:sz="0" w:space="0" w:color="auto" w:frame="1"/>
        </w:rPr>
        <w:t>FunctionName(</w:t>
      </w:r>
      <w:r>
        <w:rPr>
          <w:rStyle w:val="hljs-string"/>
          <w:rFonts w:ascii="Consolas" w:hAnsi="Consolas"/>
          <w:color w:val="A31515"/>
          <w:bdr w:val="none" w:sz="0" w:space="0" w:color="auto" w:frame="1"/>
        </w:rPr>
        <w:t>"FanOutFanIn"</w:t>
      </w:r>
      <w:r>
        <w:rPr>
          <w:rStyle w:val="hljs-meta"/>
          <w:rFonts w:ascii="Consolas" w:hAnsi="Consolas"/>
          <w:color w:val="006881"/>
          <w:bdr w:val="none" w:sz="0" w:space="0" w:color="auto" w:frame="1"/>
        </w:rPr>
        <w:t>)</w:t>
      </w:r>
      <w:r>
        <w:rPr>
          <w:rStyle w:val="HTMLCode"/>
          <w:rFonts w:ascii="Consolas" w:hAnsi="Consolas"/>
          <w:color w:val="161616"/>
          <w:bdr w:val="none" w:sz="0" w:space="0" w:color="auto" w:frame="1"/>
        </w:rPr>
        <w:t>]</w:t>
      </w:r>
    </w:p>
    <w:p w14:paraId="375A8E53"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ljs-params"/>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public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static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async</w:t>
      </w:r>
      <w:r>
        <w:rPr>
          <w:rStyle w:val="hljs-function"/>
          <w:rFonts w:ascii="Consolas" w:hAnsi="Consolas"/>
          <w:color w:val="161616"/>
          <w:bdr w:val="none" w:sz="0" w:space="0" w:color="auto" w:frame="1"/>
        </w:rPr>
        <w:t xml:space="preserve"> Task </w:t>
      </w:r>
      <w:r>
        <w:rPr>
          <w:rStyle w:val="hljs-title"/>
          <w:rFonts w:ascii="Consolas" w:hAnsi="Consolas"/>
          <w:color w:val="006881"/>
          <w:bdr w:val="none" w:sz="0" w:space="0" w:color="auto" w:frame="1"/>
        </w:rPr>
        <w:t>Run</w:t>
      </w:r>
      <w:r>
        <w:rPr>
          <w:rStyle w:val="hljs-function"/>
          <w:rFonts w:ascii="Consolas" w:hAnsi="Consolas"/>
          <w:color w:val="161616"/>
          <w:bdr w:val="none" w:sz="0" w:space="0" w:color="auto" w:frame="1"/>
        </w:rPr>
        <w:t>(</w:t>
      </w:r>
    </w:p>
    <w:p w14:paraId="2812CCBD"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params"/>
          <w:rFonts w:ascii="Consolas" w:hAnsi="Consolas"/>
          <w:color w:val="161616"/>
          <w:bdr w:val="none" w:sz="0" w:space="0" w:color="auto" w:frame="1"/>
        </w:rPr>
        <w:t xml:space="preserve">    [OrchestrationTrigger] IDurableOrchestrationContext context</w:t>
      </w:r>
      <w:r>
        <w:rPr>
          <w:rStyle w:val="hljs-function"/>
          <w:rFonts w:ascii="Consolas" w:hAnsi="Consolas"/>
          <w:color w:val="161616"/>
          <w:bdr w:val="none" w:sz="0" w:space="0" w:color="auto" w:frame="1"/>
        </w:rPr>
        <w:t>)</w:t>
      </w:r>
    </w:p>
    <w:p w14:paraId="7445262E"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BD6A368"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parallelTasks = </w:t>
      </w:r>
      <w:r>
        <w:rPr>
          <w:rStyle w:val="hljs-keyword"/>
          <w:rFonts w:ascii="Consolas" w:eastAsiaTheme="majorEastAsia" w:hAnsi="Consolas"/>
          <w:color w:val="0101FD"/>
          <w:bdr w:val="none" w:sz="0" w:space="0" w:color="auto" w:frame="1"/>
        </w:rPr>
        <w:t>new</w:t>
      </w:r>
      <w:r>
        <w:rPr>
          <w:rStyle w:val="HTMLCode"/>
          <w:rFonts w:ascii="Consolas" w:hAnsi="Consolas"/>
          <w:color w:val="161616"/>
          <w:bdr w:val="none" w:sz="0" w:space="0" w:color="auto" w:frame="1"/>
        </w:rPr>
        <w:t xml:space="preserve"> List&lt;Task&lt;</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&gt;();</w:t>
      </w:r>
    </w:p>
    <w:p w14:paraId="14478774"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1724293C"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Get a list of N work items to process in parallel.</w:t>
      </w:r>
    </w:p>
    <w:p w14:paraId="614EB032"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object</w:t>
      </w:r>
      <w:r>
        <w:rPr>
          <w:rStyle w:val="HTMLCode"/>
          <w:rFonts w:ascii="Consolas" w:hAnsi="Consolas"/>
          <w:color w:val="161616"/>
          <w:bdr w:val="none" w:sz="0" w:space="0" w:color="auto" w:frame="1"/>
        </w:rPr>
        <w:t xml:space="preserve">[] workBatch =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context.CallActivityAsync&lt;</w:t>
      </w:r>
      <w:r>
        <w:rPr>
          <w:rStyle w:val="hljs-builtin"/>
          <w:rFonts w:ascii="Consolas" w:hAnsi="Consolas"/>
          <w:color w:val="0101FD"/>
          <w:bdr w:val="none" w:sz="0" w:space="0" w:color="auto" w:frame="1"/>
        </w:rPr>
        <w:t>object</w:t>
      </w:r>
      <w:r>
        <w:rPr>
          <w:rStyle w:val="HTMLCode"/>
          <w:rFonts w:ascii="Consolas" w:hAnsi="Consolas"/>
          <w:color w:val="161616"/>
          <w:bdr w:val="none" w:sz="0" w:space="0" w:color="auto" w:frame="1"/>
        </w:rPr>
        <w:t>[]&gt;(</w:t>
      </w:r>
      <w:r>
        <w:rPr>
          <w:rStyle w:val="hljs-string"/>
          <w:rFonts w:ascii="Consolas" w:hAnsi="Consolas"/>
          <w:color w:val="A31515"/>
          <w:bdr w:val="none" w:sz="0" w:space="0" w:color="auto" w:frame="1"/>
        </w:rPr>
        <w:t>"F1"</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null</w:t>
      </w:r>
      <w:r>
        <w:rPr>
          <w:rStyle w:val="HTMLCode"/>
          <w:rFonts w:ascii="Consolas" w:hAnsi="Consolas"/>
          <w:color w:val="161616"/>
          <w:bdr w:val="none" w:sz="0" w:space="0" w:color="auto" w:frame="1"/>
        </w:rPr>
        <w:t>);</w:t>
      </w:r>
    </w:p>
    <w:p w14:paraId="22CA605B"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for</w:t>
      </w: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i = </w:t>
      </w:r>
      <w:r>
        <w:rPr>
          <w:rStyle w:val="hljs-number"/>
          <w:rFonts w:ascii="Consolas" w:hAnsi="Consolas"/>
          <w:color w:val="161616"/>
          <w:bdr w:val="none" w:sz="0" w:space="0" w:color="auto" w:frame="1"/>
        </w:rPr>
        <w:t>0</w:t>
      </w:r>
      <w:r>
        <w:rPr>
          <w:rStyle w:val="HTMLCode"/>
          <w:rFonts w:ascii="Consolas" w:hAnsi="Consolas"/>
          <w:color w:val="161616"/>
          <w:bdr w:val="none" w:sz="0" w:space="0" w:color="auto" w:frame="1"/>
        </w:rPr>
        <w:t>; i &lt; workBatch.Length; i++)</w:t>
      </w:r>
    </w:p>
    <w:p w14:paraId="48DF5601"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3AF34120"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Task&lt;</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&gt; task = context.CallActivityAsync&lt;</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&gt;(</w:t>
      </w:r>
      <w:r>
        <w:rPr>
          <w:rStyle w:val="hljs-string"/>
          <w:rFonts w:ascii="Consolas" w:hAnsi="Consolas"/>
          <w:color w:val="A31515"/>
          <w:bdr w:val="none" w:sz="0" w:space="0" w:color="auto" w:frame="1"/>
        </w:rPr>
        <w:t>"F2"</w:t>
      </w:r>
      <w:r>
        <w:rPr>
          <w:rStyle w:val="HTMLCode"/>
          <w:rFonts w:ascii="Consolas" w:hAnsi="Consolas"/>
          <w:color w:val="161616"/>
          <w:bdr w:val="none" w:sz="0" w:space="0" w:color="auto" w:frame="1"/>
        </w:rPr>
        <w:t>, workBatch[i]);</w:t>
      </w:r>
    </w:p>
    <w:p w14:paraId="21163D85"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parallelTasks.Add(task);</w:t>
      </w:r>
    </w:p>
    <w:p w14:paraId="6D42E96F"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3B024A86"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61F1D29D"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Task.WhenAll(parallelTasks);</w:t>
      </w:r>
    </w:p>
    <w:p w14:paraId="1529CC5F"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7F920B3C"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Aggregate all N outputs and send the result to F3.</w:t>
      </w:r>
    </w:p>
    <w:p w14:paraId="20C5FBE1"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sum = parallelTasks.Sum(t =&gt; t.Result);</w:t>
      </w:r>
    </w:p>
    <w:p w14:paraId="665C9C9C"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context.CallActivityAsync(</w:t>
      </w:r>
      <w:r>
        <w:rPr>
          <w:rStyle w:val="hljs-string"/>
          <w:rFonts w:ascii="Consolas" w:hAnsi="Consolas"/>
          <w:color w:val="A31515"/>
          <w:bdr w:val="none" w:sz="0" w:space="0" w:color="auto" w:frame="1"/>
        </w:rPr>
        <w:t>"F3"</w:t>
      </w:r>
      <w:r>
        <w:rPr>
          <w:rStyle w:val="HTMLCode"/>
          <w:rFonts w:ascii="Consolas" w:hAnsi="Consolas"/>
          <w:color w:val="161616"/>
          <w:bdr w:val="none" w:sz="0" w:space="0" w:color="auto" w:frame="1"/>
        </w:rPr>
        <w:t>, sum);</w:t>
      </w:r>
    </w:p>
    <w:p w14:paraId="09F0FD84"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7D3A798E" w14:textId="77777777" w:rsidR="00393A3D" w:rsidRDefault="00393A3D" w:rsidP="00393A3D">
      <w:pPr>
        <w:rPr>
          <w:rStyle w:val="HTMLCode"/>
          <w:rFonts w:ascii="Consolas" w:eastAsiaTheme="minorHAnsi" w:hAnsi="Consolas"/>
          <w:color w:val="161616"/>
          <w:bdr w:val="none" w:sz="0" w:space="0" w:color="auto" w:frame="1"/>
        </w:rPr>
      </w:pPr>
    </w:p>
    <w:p w14:paraId="47563D2A" w14:textId="77777777" w:rsidR="002017D2" w:rsidRDefault="002017D2" w:rsidP="002017D2">
      <w:r>
        <w:t>The fan-out work is distributed to multiple instances of the </w:t>
      </w:r>
      <w:r>
        <w:rPr>
          <w:rStyle w:val="HTMLCode"/>
          <w:rFonts w:ascii="Consolas" w:eastAsiaTheme="minorHAnsi" w:hAnsi="Consolas"/>
          <w:color w:val="161616"/>
        </w:rPr>
        <w:t>F2</w:t>
      </w:r>
      <w:r>
        <w:t> function. The work is tracked by using a dynamic list of tasks. </w:t>
      </w:r>
      <w:r>
        <w:rPr>
          <w:rStyle w:val="HTMLCode"/>
          <w:rFonts w:ascii="Consolas" w:eastAsiaTheme="minorHAnsi" w:hAnsi="Consolas"/>
          <w:color w:val="161616"/>
        </w:rPr>
        <w:t>Task.WhenAll</w:t>
      </w:r>
      <w:r>
        <w:t> is called to wait for all the called functions to finish. Then, the </w:t>
      </w:r>
      <w:r>
        <w:rPr>
          <w:rStyle w:val="HTMLCode"/>
          <w:rFonts w:ascii="Consolas" w:eastAsiaTheme="minorHAnsi" w:hAnsi="Consolas"/>
          <w:color w:val="161616"/>
        </w:rPr>
        <w:t>F2</w:t>
      </w:r>
      <w:r>
        <w:t> function outputs are aggregated from the dynamic task list and passed to the </w:t>
      </w:r>
      <w:r>
        <w:rPr>
          <w:rStyle w:val="HTMLCode"/>
          <w:rFonts w:ascii="Consolas" w:eastAsiaTheme="minorHAnsi" w:hAnsi="Consolas"/>
          <w:color w:val="161616"/>
        </w:rPr>
        <w:t>F3</w:t>
      </w:r>
      <w:r>
        <w:t> function.</w:t>
      </w:r>
    </w:p>
    <w:p w14:paraId="52754268" w14:textId="77777777" w:rsidR="002017D2" w:rsidRDefault="002017D2" w:rsidP="002017D2">
      <w:r>
        <w:t>The automatic checkpointing that happens at the </w:t>
      </w:r>
      <w:r>
        <w:rPr>
          <w:rStyle w:val="HTMLCode"/>
          <w:rFonts w:ascii="Consolas" w:eastAsiaTheme="minorHAnsi" w:hAnsi="Consolas"/>
          <w:color w:val="161616"/>
        </w:rPr>
        <w:t>await</w:t>
      </w:r>
      <w:r>
        <w:t> call on </w:t>
      </w:r>
      <w:r>
        <w:rPr>
          <w:rStyle w:val="HTMLCode"/>
          <w:rFonts w:ascii="Consolas" w:eastAsiaTheme="minorHAnsi" w:hAnsi="Consolas"/>
          <w:color w:val="161616"/>
        </w:rPr>
        <w:t>Task.WhenAll</w:t>
      </w:r>
      <w:r>
        <w:t> ensures that a potential midway crash or reboot doesn't require restarting an already completed task.</w:t>
      </w:r>
    </w:p>
    <w:p w14:paraId="77817AED" w14:textId="77777777" w:rsidR="002017D2" w:rsidRPr="002017D2" w:rsidRDefault="002017D2" w:rsidP="002017D2">
      <w:pPr>
        <w:pBdr>
          <w:top w:val="single" w:sz="4" w:space="1" w:color="auto"/>
          <w:left w:val="single" w:sz="4" w:space="4" w:color="auto"/>
          <w:bottom w:val="single" w:sz="4" w:space="1" w:color="auto"/>
          <w:right w:val="single" w:sz="4" w:space="4" w:color="auto"/>
        </w:pBdr>
        <w:rPr>
          <w:b/>
          <w:bCs/>
        </w:rPr>
      </w:pPr>
      <w:r>
        <w:rPr>
          <w:b/>
          <w:bCs/>
        </w:rPr>
        <w:t>Note</w:t>
      </w:r>
      <w:r>
        <w:t>: In rare circumstances, it's possible that a crash could happen in the window after an activity function completes but before its completion is saved into the orchestration history. If this happens, the activity function would re-run from the beginning after the process recovers.</w:t>
      </w:r>
    </w:p>
    <w:p w14:paraId="3D55CC8F" w14:textId="77777777" w:rsidR="002017D2" w:rsidRPr="002017D2" w:rsidRDefault="002017D2" w:rsidP="002017D2">
      <w:pPr>
        <w:pStyle w:val="Heading3"/>
      </w:pPr>
      <w:bookmarkStart w:id="231" w:name="_Toc145408545"/>
      <w:r w:rsidRPr="002017D2">
        <w:t>Pattern #3: Async HTTP APIs</w:t>
      </w:r>
      <w:bookmarkEnd w:id="231"/>
    </w:p>
    <w:p w14:paraId="1F956A89" w14:textId="77777777" w:rsidR="002017D2" w:rsidRDefault="002017D2" w:rsidP="002017D2">
      <w:r>
        <w:t>The async HTTP API pattern addresses the problem of coordinating the state of long-running operations with external clients. A common way to implement this pattern is by having an HTTP endpoint trigger the long-running action. Then, redirect the client to a status endpoint that the client polls to learn when the operation is finished.</w:t>
      </w:r>
    </w:p>
    <w:p w14:paraId="4224C26A" w14:textId="77777777" w:rsidR="002017D2" w:rsidRDefault="002017D2" w:rsidP="002017D2">
      <w:pPr>
        <w:jc w:val="center"/>
      </w:pPr>
      <w:r>
        <w:rPr>
          <w:noProof/>
        </w:rPr>
        <w:drawing>
          <wp:inline distT="0" distB="0" distL="0" distR="0" wp14:anchorId="65E5D6E3" wp14:editId="21415B72">
            <wp:extent cx="2162080" cy="1626870"/>
            <wp:effectExtent l="19050" t="19050" r="10160" b="11430"/>
            <wp:docPr id="490524777" name="Picture 4" descr="A picture containing text, electric blu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24777" name="Picture 4" descr="A picture containing text, electric blue, diagram, screenshot&#10;&#10;Description automatically generated"/>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2166766" cy="1630396"/>
                    </a:xfrm>
                    <a:prstGeom prst="rect">
                      <a:avLst/>
                    </a:prstGeom>
                    <a:noFill/>
                    <a:ln>
                      <a:solidFill>
                        <a:schemeClr val="accent1"/>
                      </a:solidFill>
                    </a:ln>
                  </pic:spPr>
                </pic:pic>
              </a:graphicData>
            </a:graphic>
          </wp:inline>
        </w:drawing>
      </w:r>
    </w:p>
    <w:p w14:paraId="174342A3" w14:textId="77777777" w:rsidR="002017D2" w:rsidRDefault="002017D2" w:rsidP="002017D2">
      <w:r>
        <w:t>Durable Functions provides </w:t>
      </w:r>
      <w:r>
        <w:rPr>
          <w:rStyle w:val="Strong"/>
          <w:rFonts w:ascii="Segoe UI" w:hAnsi="Segoe UI" w:cs="Segoe UI"/>
          <w:color w:val="161616"/>
        </w:rPr>
        <w:t>built-in support</w:t>
      </w:r>
      <w:r>
        <w:t> for this pattern, simplifying or even removing the code you need to write to interact with long-running function executions. For example, the Durable Functions quickstart samples (</w:t>
      </w:r>
      <w:hyperlink r:id="rId675" w:history="1">
        <w:r>
          <w:rPr>
            <w:rStyle w:val="Hyperlink"/>
            <w:rFonts w:ascii="Segoe UI" w:hAnsi="Segoe UI" w:cs="Segoe UI"/>
          </w:rPr>
          <w:t>C#</w:t>
        </w:r>
      </w:hyperlink>
      <w:r>
        <w:t>, </w:t>
      </w:r>
      <w:hyperlink r:id="rId676" w:history="1">
        <w:r>
          <w:rPr>
            <w:rStyle w:val="Hyperlink"/>
            <w:rFonts w:ascii="Segoe UI" w:hAnsi="Segoe UI" w:cs="Segoe UI"/>
          </w:rPr>
          <w:t>JavaScript</w:t>
        </w:r>
      </w:hyperlink>
      <w:r>
        <w:t>, </w:t>
      </w:r>
      <w:hyperlink r:id="rId677" w:history="1">
        <w:r>
          <w:rPr>
            <w:rStyle w:val="Hyperlink"/>
            <w:rFonts w:ascii="Segoe UI" w:hAnsi="Segoe UI" w:cs="Segoe UI"/>
          </w:rPr>
          <w:t>TypeScript</w:t>
        </w:r>
      </w:hyperlink>
      <w:r>
        <w:t>, </w:t>
      </w:r>
      <w:hyperlink r:id="rId678" w:history="1">
        <w:r>
          <w:rPr>
            <w:rStyle w:val="Hyperlink"/>
            <w:rFonts w:ascii="Segoe UI" w:hAnsi="Segoe UI" w:cs="Segoe UI"/>
          </w:rPr>
          <w:t>Python</w:t>
        </w:r>
      </w:hyperlink>
      <w:r>
        <w:t>, </w:t>
      </w:r>
      <w:hyperlink r:id="rId679" w:history="1">
        <w:r>
          <w:rPr>
            <w:rStyle w:val="Hyperlink"/>
            <w:rFonts w:ascii="Segoe UI" w:hAnsi="Segoe UI" w:cs="Segoe UI"/>
          </w:rPr>
          <w:t>PowerShell</w:t>
        </w:r>
      </w:hyperlink>
      <w:r>
        <w:t>, and </w:t>
      </w:r>
      <w:hyperlink r:id="rId680" w:history="1">
        <w:r>
          <w:rPr>
            <w:rStyle w:val="Hyperlink"/>
            <w:rFonts w:ascii="Segoe UI" w:hAnsi="Segoe UI" w:cs="Segoe UI"/>
          </w:rPr>
          <w:t>Java</w:t>
        </w:r>
      </w:hyperlink>
      <w:r>
        <w:t>) show a simple REST command that you can use to start new orchestrator function instances. After an instance starts, the extension exposes webhook HTTP APIs that query the orchestrator function status.</w:t>
      </w:r>
    </w:p>
    <w:p w14:paraId="0A6030CC" w14:textId="77777777" w:rsidR="002017D2" w:rsidRDefault="002017D2" w:rsidP="002017D2">
      <w:r>
        <w:lastRenderedPageBreak/>
        <w:t>The following example shows REST commands that start an orchestrator and query its status. For clarity, some protocol details are omitted from the example.</w:t>
      </w:r>
    </w:p>
    <w:p w14:paraId="273CC3D3"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&gt; curl -X POST https://myfunc.azurewebsites.net/api/orchestrators/DoWork -H "Content-Length: 0" -i</w:t>
      </w:r>
    </w:p>
    <w:p w14:paraId="61313497"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HTTP/1.1 202 Accepted</w:t>
      </w:r>
    </w:p>
    <w:p w14:paraId="37BB74E0"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Content-Type: application/json</w:t>
      </w:r>
    </w:p>
    <w:p w14:paraId="2D7F7E0F"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Location: https://myfunc.azurewebsites.net/runtime/webhooks/durabletask/instances/b79baf67f717453ca9e86c5da21e03ec</w:t>
      </w:r>
    </w:p>
    <w:p w14:paraId="0F13C045"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03C3E119"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{"id":"b79baf67f717453ca9e86c5da21e03ec", ...}</w:t>
      </w:r>
    </w:p>
    <w:p w14:paraId="0C9F413F"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5496B419"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&gt; curl https://myfunc.azurewebsites.net/runtime/webhooks/durabletask/instances/b79baf67f717453ca9e86c5da21e03ec -i</w:t>
      </w:r>
    </w:p>
    <w:p w14:paraId="34881559"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HTTP/1.1 202 Accepted</w:t>
      </w:r>
    </w:p>
    <w:p w14:paraId="63A7D13E"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Content-Type: application/json</w:t>
      </w:r>
    </w:p>
    <w:p w14:paraId="38133687"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Location: https://myfunc.azurewebsites.net/runtime/webhooks/durabletask/instances/b79baf67f717453ca9e86c5da21e03ec</w:t>
      </w:r>
    </w:p>
    <w:p w14:paraId="541FAE4F"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5E6F01A9"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{"runtimeStatus":"Running","lastUpdatedTime":"2019-03-16T21:20:47Z", ...}</w:t>
      </w:r>
    </w:p>
    <w:p w14:paraId="639F9EFD"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7DA32DA4"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&gt; curl https://myfunc.azurewebsites.net/runtime/webhooks/durabletask/instances/b79baf67f717453ca9e86c5da21e03ec -i</w:t>
      </w:r>
    </w:p>
    <w:p w14:paraId="781AF5B2"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HTTP/1.1 200 OK</w:t>
      </w:r>
    </w:p>
    <w:p w14:paraId="3D509717"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Content-Length: 175</w:t>
      </w:r>
    </w:p>
    <w:p w14:paraId="57C116B6"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Content-Type: application/json</w:t>
      </w:r>
    </w:p>
    <w:p w14:paraId="2591174A"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4A373D2F"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{"runtimeStatus":"Completed","lastUpdatedTime":"2019-03-16T21:20:57Z", ...}</w:t>
      </w:r>
    </w:p>
    <w:p w14:paraId="443322F8" w14:textId="77777777" w:rsidR="002017D2" w:rsidRDefault="002017D2" w:rsidP="002017D2">
      <w:r>
        <w:t>Because the Durable Functions runtime manages state for you, you don't need to implement your own status-tracking mechanism.</w:t>
      </w:r>
    </w:p>
    <w:p w14:paraId="78D15756" w14:textId="77777777" w:rsidR="002017D2" w:rsidRDefault="002017D2" w:rsidP="002017D2">
      <w:r>
        <w:t>The Durable Functions extension exposes built-in HTTP APIs that manage long-running orchestrations. You can alternatively implement this pattern yourself by using your own function triggers (such as HTTP, a queue, or Azure Event Hubs) and the </w:t>
      </w:r>
      <w:hyperlink r:id="rId681" w:anchor="orchestration-client" w:history="1">
        <w:r>
          <w:rPr>
            <w:rStyle w:val="Hyperlink"/>
            <w:rFonts w:ascii="Segoe UI" w:hAnsi="Segoe UI" w:cs="Segoe UI"/>
          </w:rPr>
          <w:t>durable client binding</w:t>
        </w:r>
      </w:hyperlink>
      <w:r>
        <w:t>. For example, you might use a queue message to trigger termination. Or, you might use an HTTP trigger that's protected by an Azure Active Directory authentication policy instead of the built-in HTTP APIs that use a generated key for authentication.</w:t>
      </w:r>
    </w:p>
    <w:p w14:paraId="121076E1" w14:textId="77777777" w:rsidR="002017D2" w:rsidRDefault="002017D2" w:rsidP="002017D2">
      <w:r>
        <w:t>For more information, see the </w:t>
      </w:r>
      <w:hyperlink r:id="rId682" w:history="1">
        <w:r>
          <w:rPr>
            <w:rStyle w:val="Hyperlink"/>
            <w:rFonts w:ascii="Segoe UI" w:hAnsi="Segoe UI" w:cs="Segoe UI"/>
          </w:rPr>
          <w:t>HTTP features</w:t>
        </w:r>
      </w:hyperlink>
      <w:r>
        <w:t> article, which explains how you can expose asynchronous, long-running processes over HTTP using the Durable Functions extension.</w:t>
      </w:r>
    </w:p>
    <w:p w14:paraId="1CAD5A4D" w14:textId="77777777" w:rsidR="002017D2" w:rsidRPr="002017D2" w:rsidRDefault="002017D2" w:rsidP="002017D2">
      <w:pPr>
        <w:pStyle w:val="Heading3"/>
      </w:pPr>
      <w:bookmarkStart w:id="232" w:name="_Toc145408546"/>
      <w:r w:rsidRPr="002017D2">
        <w:t>Pattern #4: Monitor</w:t>
      </w:r>
      <w:bookmarkEnd w:id="232"/>
    </w:p>
    <w:p w14:paraId="416DF72B" w14:textId="77777777" w:rsidR="002017D2" w:rsidRDefault="002017D2" w:rsidP="002017D2">
      <w:r>
        <w:t>The monitor pattern refers to a flexible, recurring process in a workflow. An example is polling until specific conditions are met. You can use a regular </w:t>
      </w:r>
      <w:hyperlink r:id="rId683" w:history="1">
        <w:r>
          <w:rPr>
            <w:rStyle w:val="Hyperlink"/>
            <w:rFonts w:ascii="Segoe UI" w:hAnsi="Segoe UI" w:cs="Segoe UI"/>
          </w:rPr>
          <w:t>timer trigger</w:t>
        </w:r>
      </w:hyperlink>
      <w:r>
        <w:t> to address a basic scenario, such as a periodic cleanup job, but its interval is static and managing instance lifetimes becomes complex. You can use Durable Functions to create flexible recurrence intervals, manage task lifetimes, and create multiple monitor processes from a single orchestration.</w:t>
      </w:r>
    </w:p>
    <w:p w14:paraId="32AFF321" w14:textId="77777777" w:rsidR="002017D2" w:rsidRDefault="002017D2" w:rsidP="002017D2">
      <w:r>
        <w:lastRenderedPageBreak/>
        <w:t>An example of the monitor pattern is to reverse the earlier async HTTP API scenario. Instead of exposing an endpoint for an external client to monitor a long-running operation, the long-running monitor consumes an external endpoint, and then waits for a state change.</w:t>
      </w:r>
    </w:p>
    <w:p w14:paraId="230F0FE8" w14:textId="77777777" w:rsidR="002017D2" w:rsidRDefault="002017D2" w:rsidP="002017D2">
      <w:pPr>
        <w:jc w:val="center"/>
      </w:pPr>
      <w:r>
        <w:rPr>
          <w:noProof/>
        </w:rPr>
        <w:drawing>
          <wp:inline distT="0" distB="0" distL="0" distR="0" wp14:anchorId="3D71BFF8" wp14:editId="54E87FF5">
            <wp:extent cx="2891790" cy="1941557"/>
            <wp:effectExtent l="19050" t="19050" r="22860" b="20955"/>
            <wp:docPr id="2103883712" name="Picture 3" descr="A diagram of the monitor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diagram of the monitor pattern"/>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2894552" cy="1943411"/>
                    </a:xfrm>
                    <a:prstGeom prst="rect">
                      <a:avLst/>
                    </a:prstGeom>
                    <a:noFill/>
                    <a:ln>
                      <a:solidFill>
                        <a:schemeClr val="accent1"/>
                      </a:solidFill>
                    </a:ln>
                  </pic:spPr>
                </pic:pic>
              </a:graphicData>
            </a:graphic>
          </wp:inline>
        </w:drawing>
      </w:r>
    </w:p>
    <w:p w14:paraId="13E205BC" w14:textId="77777777" w:rsidR="002017D2" w:rsidRDefault="002017D2" w:rsidP="002017D2">
      <w:r>
        <w:t>In a few lines of code, you can use Durable Functions to create multiple monitors that observe arbitrary endpoints. The monitors can end execution when a condition is met, or another function can use the durable orchestration client to terminate the monitors. You can change a monitor's </w:t>
      </w:r>
      <w:r>
        <w:rPr>
          <w:rStyle w:val="HTMLCode"/>
          <w:rFonts w:ascii="Consolas" w:eastAsiaTheme="minorHAnsi" w:hAnsi="Consolas"/>
          <w:color w:val="161616"/>
        </w:rPr>
        <w:t>wait</w:t>
      </w:r>
      <w:r>
        <w:t> interval based on a specific condition (for example, exponential backoff.)</w:t>
      </w:r>
    </w:p>
    <w:p w14:paraId="6102B797" w14:textId="77777777" w:rsidR="002017D2" w:rsidRDefault="002017D2" w:rsidP="002017D2">
      <w:r>
        <w:t>The following code implements a basic monitor:</w:t>
      </w:r>
    </w:p>
    <w:p w14:paraId="404A01D5" w14:textId="77777777" w:rsidR="005C4802" w:rsidRDefault="005C4802" w:rsidP="002017D2">
      <w:r w:rsidRPr="003D790D">
        <w:rPr>
          <w:b/>
          <w:bCs/>
          <w:highlight w:val="yellow"/>
        </w:rPr>
        <w:t>C# Isolated</w:t>
      </w:r>
      <w:r w:rsidRPr="003D790D">
        <w:rPr>
          <w:highlight w:val="yellow"/>
        </w:rPr>
        <w:t>:</w:t>
      </w:r>
    </w:p>
    <w:p w14:paraId="72352A62"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w:t>
      </w:r>
      <w:r w:rsidRPr="005C4802">
        <w:rPr>
          <w:rFonts w:ascii="Consolas" w:eastAsia="Times New Roman" w:hAnsi="Consolas" w:cs="Times New Roman"/>
          <w:color w:val="006881"/>
          <w:kern w:val="0"/>
          <w:sz w:val="21"/>
          <w:szCs w:val="21"/>
          <w:shd w:val="clear" w:color="auto" w:fill="F2F2F2"/>
          <w:lang w:eastAsia="en-IN"/>
          <w14:ligatures w14:val="none"/>
        </w:rPr>
        <w:t>Function(</w:t>
      </w:r>
      <w:r w:rsidRPr="005C4802">
        <w:rPr>
          <w:rFonts w:ascii="Consolas" w:eastAsia="Times New Roman" w:hAnsi="Consolas" w:cs="Times New Roman"/>
          <w:color w:val="A31515"/>
          <w:kern w:val="0"/>
          <w:sz w:val="21"/>
          <w:szCs w:val="21"/>
          <w:shd w:val="clear" w:color="auto" w:fill="F2F2F2"/>
          <w:lang w:eastAsia="en-IN"/>
          <w14:ligatures w14:val="none"/>
        </w:rPr>
        <w:t>"MonitorJobStatus"</w:t>
      </w:r>
      <w:r w:rsidRPr="005C4802">
        <w:rPr>
          <w:rFonts w:ascii="Consolas" w:eastAsia="Times New Roman" w:hAnsi="Consolas" w:cs="Times New Roman"/>
          <w:color w:val="006881"/>
          <w:kern w:val="0"/>
          <w:sz w:val="21"/>
          <w:szCs w:val="21"/>
          <w:shd w:val="clear" w:color="auto" w:fill="F2F2F2"/>
          <w:lang w:eastAsia="en-IN"/>
          <w14:ligatures w14:val="none"/>
        </w:rPr>
        <w:t>)</w:t>
      </w:r>
      <w:r w:rsidRPr="005C4802">
        <w:rPr>
          <w:rFonts w:ascii="Consolas" w:eastAsia="Times New Roman" w:hAnsi="Consolas" w:cs="Times New Roman"/>
          <w:color w:val="161616"/>
          <w:kern w:val="0"/>
          <w:sz w:val="21"/>
          <w:szCs w:val="21"/>
          <w:shd w:val="clear" w:color="auto" w:fill="F2F2F2"/>
          <w:lang w:eastAsia="en-IN"/>
          <w14:ligatures w14:val="none"/>
        </w:rPr>
        <w:t>]</w:t>
      </w:r>
    </w:p>
    <w:p w14:paraId="7CA7E1EA"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0101FD"/>
          <w:kern w:val="0"/>
          <w:sz w:val="21"/>
          <w:szCs w:val="21"/>
          <w:shd w:val="clear" w:color="auto" w:fill="F2F2F2"/>
          <w:lang w:eastAsia="en-IN"/>
          <w14:ligatures w14:val="none"/>
        </w:rPr>
        <w:t>public</w:t>
      </w:r>
      <w:r w:rsidRPr="005C4802">
        <w:rPr>
          <w:rFonts w:ascii="Consolas" w:eastAsia="Times New Roman" w:hAnsi="Consolas" w:cs="Times New Roman"/>
          <w:color w:val="161616"/>
          <w:kern w:val="0"/>
          <w:sz w:val="21"/>
          <w:szCs w:val="21"/>
          <w:shd w:val="clear" w:color="auto" w:fill="F2F2F2"/>
          <w:lang w:eastAsia="en-IN"/>
          <w14:ligatures w14:val="none"/>
        </w:rPr>
        <w:t xml:space="preserve"> </w:t>
      </w:r>
      <w:r w:rsidRPr="005C4802">
        <w:rPr>
          <w:rFonts w:ascii="Consolas" w:eastAsia="Times New Roman" w:hAnsi="Consolas" w:cs="Times New Roman"/>
          <w:color w:val="0101FD"/>
          <w:kern w:val="0"/>
          <w:sz w:val="21"/>
          <w:szCs w:val="21"/>
          <w:shd w:val="clear" w:color="auto" w:fill="F2F2F2"/>
          <w:lang w:eastAsia="en-IN"/>
          <w14:ligatures w14:val="none"/>
        </w:rPr>
        <w:t>static</w:t>
      </w:r>
      <w:r w:rsidRPr="005C4802">
        <w:rPr>
          <w:rFonts w:ascii="Consolas" w:eastAsia="Times New Roman" w:hAnsi="Consolas" w:cs="Times New Roman"/>
          <w:color w:val="161616"/>
          <w:kern w:val="0"/>
          <w:sz w:val="21"/>
          <w:szCs w:val="21"/>
          <w:shd w:val="clear" w:color="auto" w:fill="F2F2F2"/>
          <w:lang w:eastAsia="en-IN"/>
          <w14:ligatures w14:val="none"/>
        </w:rPr>
        <w:t xml:space="preserve"> </w:t>
      </w:r>
      <w:r w:rsidRPr="005C4802">
        <w:rPr>
          <w:rFonts w:ascii="Consolas" w:eastAsia="Times New Roman" w:hAnsi="Consolas" w:cs="Times New Roman"/>
          <w:color w:val="0101FD"/>
          <w:kern w:val="0"/>
          <w:sz w:val="21"/>
          <w:szCs w:val="21"/>
          <w:shd w:val="clear" w:color="auto" w:fill="F2F2F2"/>
          <w:lang w:eastAsia="en-IN"/>
          <w14:ligatures w14:val="none"/>
        </w:rPr>
        <w:t>async</w:t>
      </w:r>
      <w:r w:rsidRPr="005C4802">
        <w:rPr>
          <w:rFonts w:ascii="Consolas" w:eastAsia="Times New Roman" w:hAnsi="Consolas" w:cs="Times New Roman"/>
          <w:color w:val="161616"/>
          <w:kern w:val="0"/>
          <w:sz w:val="21"/>
          <w:szCs w:val="21"/>
          <w:shd w:val="clear" w:color="auto" w:fill="F2F2F2"/>
          <w:lang w:eastAsia="en-IN"/>
          <w14:ligatures w14:val="none"/>
        </w:rPr>
        <w:t xml:space="preserve"> Task </w:t>
      </w:r>
      <w:r w:rsidRPr="005C4802">
        <w:rPr>
          <w:rFonts w:ascii="Consolas" w:eastAsia="Times New Roman" w:hAnsi="Consolas" w:cs="Times New Roman"/>
          <w:color w:val="006881"/>
          <w:kern w:val="0"/>
          <w:sz w:val="21"/>
          <w:szCs w:val="21"/>
          <w:shd w:val="clear" w:color="auto" w:fill="F2F2F2"/>
          <w:lang w:eastAsia="en-IN"/>
          <w14:ligatures w14:val="none"/>
        </w:rPr>
        <w:t>Run</w:t>
      </w:r>
      <w:r w:rsidRPr="005C4802">
        <w:rPr>
          <w:rFonts w:ascii="Consolas" w:eastAsia="Times New Roman" w:hAnsi="Consolas" w:cs="Times New Roman"/>
          <w:color w:val="161616"/>
          <w:kern w:val="0"/>
          <w:sz w:val="21"/>
          <w:szCs w:val="21"/>
          <w:shd w:val="clear" w:color="auto" w:fill="F2F2F2"/>
          <w:lang w:eastAsia="en-IN"/>
          <w14:ligatures w14:val="none"/>
        </w:rPr>
        <w:t>(</w:t>
      </w:r>
    </w:p>
    <w:p w14:paraId="4F92D900"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[OrchestrationTrigger] TaskOrchestrationContext context, </w:t>
      </w:r>
      <w:r w:rsidRPr="005C4802">
        <w:rPr>
          <w:rFonts w:ascii="Consolas" w:eastAsia="Times New Roman" w:hAnsi="Consolas" w:cs="Times New Roman"/>
          <w:color w:val="0101FD"/>
          <w:kern w:val="0"/>
          <w:sz w:val="21"/>
          <w:szCs w:val="21"/>
          <w:shd w:val="clear" w:color="auto" w:fill="F2F2F2"/>
          <w:lang w:eastAsia="en-IN"/>
          <w14:ligatures w14:val="none"/>
        </w:rPr>
        <w:t>int</w:t>
      </w:r>
      <w:r w:rsidRPr="005C4802">
        <w:rPr>
          <w:rFonts w:ascii="Consolas" w:eastAsia="Times New Roman" w:hAnsi="Consolas" w:cs="Times New Roman"/>
          <w:color w:val="161616"/>
          <w:kern w:val="0"/>
          <w:sz w:val="21"/>
          <w:szCs w:val="21"/>
          <w:shd w:val="clear" w:color="auto" w:fill="F2F2F2"/>
          <w:lang w:eastAsia="en-IN"/>
          <w14:ligatures w14:val="none"/>
        </w:rPr>
        <w:t xml:space="preserve"> jobId)</w:t>
      </w:r>
    </w:p>
    <w:p w14:paraId="4F9BACBE"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w:t>
      </w:r>
    </w:p>
    <w:p w14:paraId="223EC367"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r w:rsidRPr="005C4802">
        <w:rPr>
          <w:rFonts w:ascii="Consolas" w:eastAsia="Times New Roman" w:hAnsi="Consolas" w:cs="Times New Roman"/>
          <w:color w:val="0101FD"/>
          <w:kern w:val="0"/>
          <w:sz w:val="21"/>
          <w:szCs w:val="21"/>
          <w:shd w:val="clear" w:color="auto" w:fill="F2F2F2"/>
          <w:lang w:eastAsia="en-IN"/>
          <w14:ligatures w14:val="none"/>
        </w:rPr>
        <w:t>int</w:t>
      </w:r>
      <w:r w:rsidRPr="005C4802">
        <w:rPr>
          <w:rFonts w:ascii="Consolas" w:eastAsia="Times New Roman" w:hAnsi="Consolas" w:cs="Times New Roman"/>
          <w:color w:val="161616"/>
          <w:kern w:val="0"/>
          <w:sz w:val="21"/>
          <w:szCs w:val="21"/>
          <w:shd w:val="clear" w:color="auto" w:fill="F2F2F2"/>
          <w:lang w:eastAsia="en-IN"/>
          <w14:ligatures w14:val="none"/>
        </w:rPr>
        <w:t xml:space="preserve"> pollingInterval = GetPollingInterval();</w:t>
      </w:r>
    </w:p>
    <w:p w14:paraId="5CDAF9BE"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DateTime expiryTime = GetExpiryTime();</w:t>
      </w:r>
    </w:p>
    <w:p w14:paraId="57ABD81F"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768EFEE4"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r w:rsidRPr="005C4802">
        <w:rPr>
          <w:rFonts w:ascii="Consolas" w:eastAsia="Times New Roman" w:hAnsi="Consolas" w:cs="Times New Roman"/>
          <w:color w:val="0101FD"/>
          <w:kern w:val="0"/>
          <w:sz w:val="21"/>
          <w:szCs w:val="21"/>
          <w:shd w:val="clear" w:color="auto" w:fill="F2F2F2"/>
          <w:lang w:eastAsia="en-IN"/>
          <w14:ligatures w14:val="none"/>
        </w:rPr>
        <w:t>while</w:t>
      </w:r>
      <w:r w:rsidRPr="005C4802">
        <w:rPr>
          <w:rFonts w:ascii="Consolas" w:eastAsia="Times New Roman" w:hAnsi="Consolas" w:cs="Times New Roman"/>
          <w:color w:val="161616"/>
          <w:kern w:val="0"/>
          <w:sz w:val="21"/>
          <w:szCs w:val="21"/>
          <w:shd w:val="clear" w:color="auto" w:fill="F2F2F2"/>
          <w:lang w:eastAsia="en-IN"/>
          <w14:ligatures w14:val="none"/>
        </w:rPr>
        <w:t xml:space="preserve"> (context.CurrentUtcDateTime &lt; expiryTime)</w:t>
      </w:r>
    </w:p>
    <w:p w14:paraId="66D564AA"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p>
    <w:p w14:paraId="2383C712"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r w:rsidRPr="005C4802">
        <w:rPr>
          <w:rFonts w:ascii="Consolas" w:eastAsia="Times New Roman" w:hAnsi="Consolas" w:cs="Times New Roman"/>
          <w:color w:val="0101FD"/>
          <w:kern w:val="0"/>
          <w:sz w:val="21"/>
          <w:szCs w:val="21"/>
          <w:shd w:val="clear" w:color="auto" w:fill="F2F2F2"/>
          <w:lang w:eastAsia="en-IN"/>
          <w14:ligatures w14:val="none"/>
        </w:rPr>
        <w:t>var</w:t>
      </w:r>
      <w:r w:rsidRPr="005C4802">
        <w:rPr>
          <w:rFonts w:ascii="Consolas" w:eastAsia="Times New Roman" w:hAnsi="Consolas" w:cs="Times New Roman"/>
          <w:color w:val="161616"/>
          <w:kern w:val="0"/>
          <w:sz w:val="21"/>
          <w:szCs w:val="21"/>
          <w:shd w:val="clear" w:color="auto" w:fill="F2F2F2"/>
          <w:lang w:eastAsia="en-IN"/>
          <w14:ligatures w14:val="none"/>
        </w:rPr>
        <w:t xml:space="preserve"> jobStatus = </w:t>
      </w:r>
      <w:r w:rsidRPr="005C4802">
        <w:rPr>
          <w:rFonts w:ascii="Consolas" w:eastAsia="Times New Roman" w:hAnsi="Consolas" w:cs="Times New Roman"/>
          <w:color w:val="0101FD"/>
          <w:kern w:val="0"/>
          <w:sz w:val="21"/>
          <w:szCs w:val="21"/>
          <w:shd w:val="clear" w:color="auto" w:fill="F2F2F2"/>
          <w:lang w:eastAsia="en-IN"/>
          <w14:ligatures w14:val="none"/>
        </w:rPr>
        <w:t>await</w:t>
      </w:r>
      <w:r w:rsidRPr="005C4802">
        <w:rPr>
          <w:rFonts w:ascii="Consolas" w:eastAsia="Times New Roman" w:hAnsi="Consolas" w:cs="Times New Roman"/>
          <w:color w:val="161616"/>
          <w:kern w:val="0"/>
          <w:sz w:val="21"/>
          <w:szCs w:val="21"/>
          <w:shd w:val="clear" w:color="auto" w:fill="F2F2F2"/>
          <w:lang w:eastAsia="en-IN"/>
          <w14:ligatures w14:val="none"/>
        </w:rPr>
        <w:t xml:space="preserve"> context.CallActivityAsync&lt;</w:t>
      </w:r>
      <w:r w:rsidRPr="005C4802">
        <w:rPr>
          <w:rFonts w:ascii="Consolas" w:eastAsia="Times New Roman" w:hAnsi="Consolas" w:cs="Times New Roman"/>
          <w:color w:val="0101FD"/>
          <w:kern w:val="0"/>
          <w:sz w:val="21"/>
          <w:szCs w:val="21"/>
          <w:shd w:val="clear" w:color="auto" w:fill="F2F2F2"/>
          <w:lang w:eastAsia="en-IN"/>
          <w14:ligatures w14:val="none"/>
        </w:rPr>
        <w:t>string</w:t>
      </w:r>
      <w:r w:rsidRPr="005C4802">
        <w:rPr>
          <w:rFonts w:ascii="Consolas" w:eastAsia="Times New Roman" w:hAnsi="Consolas" w:cs="Times New Roman"/>
          <w:color w:val="161616"/>
          <w:kern w:val="0"/>
          <w:sz w:val="21"/>
          <w:szCs w:val="21"/>
          <w:shd w:val="clear" w:color="auto" w:fill="F2F2F2"/>
          <w:lang w:eastAsia="en-IN"/>
          <w14:ligatures w14:val="none"/>
        </w:rPr>
        <w:t>&gt;(</w:t>
      </w:r>
      <w:r w:rsidRPr="005C4802">
        <w:rPr>
          <w:rFonts w:ascii="Consolas" w:eastAsia="Times New Roman" w:hAnsi="Consolas" w:cs="Times New Roman"/>
          <w:color w:val="A31515"/>
          <w:kern w:val="0"/>
          <w:sz w:val="21"/>
          <w:szCs w:val="21"/>
          <w:shd w:val="clear" w:color="auto" w:fill="F2F2F2"/>
          <w:lang w:eastAsia="en-IN"/>
          <w14:ligatures w14:val="none"/>
        </w:rPr>
        <w:t>"GetJobStatus"</w:t>
      </w:r>
      <w:r w:rsidRPr="005C4802">
        <w:rPr>
          <w:rFonts w:ascii="Consolas" w:eastAsia="Times New Roman" w:hAnsi="Consolas" w:cs="Times New Roman"/>
          <w:color w:val="161616"/>
          <w:kern w:val="0"/>
          <w:sz w:val="21"/>
          <w:szCs w:val="21"/>
          <w:shd w:val="clear" w:color="auto" w:fill="F2F2F2"/>
          <w:lang w:eastAsia="en-IN"/>
          <w14:ligatures w14:val="none"/>
        </w:rPr>
        <w:t>, jobId);</w:t>
      </w:r>
    </w:p>
    <w:p w14:paraId="1178B3F1"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r w:rsidRPr="005C4802">
        <w:rPr>
          <w:rFonts w:ascii="Consolas" w:eastAsia="Times New Roman" w:hAnsi="Consolas" w:cs="Times New Roman"/>
          <w:color w:val="0101FD"/>
          <w:kern w:val="0"/>
          <w:sz w:val="21"/>
          <w:szCs w:val="21"/>
          <w:shd w:val="clear" w:color="auto" w:fill="F2F2F2"/>
          <w:lang w:eastAsia="en-IN"/>
          <w14:ligatures w14:val="none"/>
        </w:rPr>
        <w:t>if</w:t>
      </w:r>
      <w:r w:rsidRPr="005C4802">
        <w:rPr>
          <w:rFonts w:ascii="Consolas" w:eastAsia="Times New Roman" w:hAnsi="Consolas" w:cs="Times New Roman"/>
          <w:color w:val="161616"/>
          <w:kern w:val="0"/>
          <w:sz w:val="21"/>
          <w:szCs w:val="21"/>
          <w:shd w:val="clear" w:color="auto" w:fill="F2F2F2"/>
          <w:lang w:eastAsia="en-IN"/>
          <w14:ligatures w14:val="none"/>
        </w:rPr>
        <w:t xml:space="preserve"> (jobStatus == </w:t>
      </w:r>
      <w:r w:rsidRPr="005C4802">
        <w:rPr>
          <w:rFonts w:ascii="Consolas" w:eastAsia="Times New Roman" w:hAnsi="Consolas" w:cs="Times New Roman"/>
          <w:color w:val="A31515"/>
          <w:kern w:val="0"/>
          <w:sz w:val="21"/>
          <w:szCs w:val="21"/>
          <w:shd w:val="clear" w:color="auto" w:fill="F2F2F2"/>
          <w:lang w:eastAsia="en-IN"/>
          <w14:ligatures w14:val="none"/>
        </w:rPr>
        <w:t>"Completed"</w:t>
      </w:r>
      <w:r w:rsidRPr="005C4802">
        <w:rPr>
          <w:rFonts w:ascii="Consolas" w:eastAsia="Times New Roman" w:hAnsi="Consolas" w:cs="Times New Roman"/>
          <w:color w:val="161616"/>
          <w:kern w:val="0"/>
          <w:sz w:val="21"/>
          <w:szCs w:val="21"/>
          <w:shd w:val="clear" w:color="auto" w:fill="F2F2F2"/>
          <w:lang w:eastAsia="en-IN"/>
          <w14:ligatures w14:val="none"/>
        </w:rPr>
        <w:t>)</w:t>
      </w:r>
    </w:p>
    <w:p w14:paraId="5E9BD314"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p>
    <w:p w14:paraId="1AFD9EC1"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r w:rsidRPr="005C4802">
        <w:rPr>
          <w:rFonts w:ascii="Consolas" w:eastAsia="Times New Roman" w:hAnsi="Consolas" w:cs="Times New Roman"/>
          <w:color w:val="008000"/>
          <w:kern w:val="0"/>
          <w:sz w:val="21"/>
          <w:szCs w:val="21"/>
          <w:shd w:val="clear" w:color="auto" w:fill="F2F2F2"/>
          <w:lang w:eastAsia="en-IN"/>
          <w14:ligatures w14:val="none"/>
        </w:rPr>
        <w:t>// Perform an action when a condition is met.</w:t>
      </w:r>
    </w:p>
    <w:p w14:paraId="0EC00897"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r w:rsidRPr="005C4802">
        <w:rPr>
          <w:rFonts w:ascii="Consolas" w:eastAsia="Times New Roman" w:hAnsi="Consolas" w:cs="Times New Roman"/>
          <w:color w:val="0101FD"/>
          <w:kern w:val="0"/>
          <w:sz w:val="21"/>
          <w:szCs w:val="21"/>
          <w:shd w:val="clear" w:color="auto" w:fill="F2F2F2"/>
          <w:lang w:eastAsia="en-IN"/>
          <w14:ligatures w14:val="none"/>
        </w:rPr>
        <w:t>await</w:t>
      </w:r>
      <w:r w:rsidRPr="005C4802">
        <w:rPr>
          <w:rFonts w:ascii="Consolas" w:eastAsia="Times New Roman" w:hAnsi="Consolas" w:cs="Times New Roman"/>
          <w:color w:val="161616"/>
          <w:kern w:val="0"/>
          <w:sz w:val="21"/>
          <w:szCs w:val="21"/>
          <w:shd w:val="clear" w:color="auto" w:fill="F2F2F2"/>
          <w:lang w:eastAsia="en-IN"/>
          <w14:ligatures w14:val="none"/>
        </w:rPr>
        <w:t xml:space="preserve"> context.CallActivityAsync(</w:t>
      </w:r>
      <w:r w:rsidRPr="005C4802">
        <w:rPr>
          <w:rFonts w:ascii="Consolas" w:eastAsia="Times New Roman" w:hAnsi="Consolas" w:cs="Times New Roman"/>
          <w:color w:val="A31515"/>
          <w:kern w:val="0"/>
          <w:sz w:val="21"/>
          <w:szCs w:val="21"/>
          <w:shd w:val="clear" w:color="auto" w:fill="F2F2F2"/>
          <w:lang w:eastAsia="en-IN"/>
          <w14:ligatures w14:val="none"/>
        </w:rPr>
        <w:t>"SendAlert"</w:t>
      </w:r>
      <w:r w:rsidRPr="005C4802">
        <w:rPr>
          <w:rFonts w:ascii="Consolas" w:eastAsia="Times New Roman" w:hAnsi="Consolas" w:cs="Times New Roman"/>
          <w:color w:val="161616"/>
          <w:kern w:val="0"/>
          <w:sz w:val="21"/>
          <w:szCs w:val="21"/>
          <w:shd w:val="clear" w:color="auto" w:fill="F2F2F2"/>
          <w:lang w:eastAsia="en-IN"/>
          <w14:ligatures w14:val="none"/>
        </w:rPr>
        <w:t>, jobId);</w:t>
      </w:r>
    </w:p>
    <w:p w14:paraId="78163E5A"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r w:rsidRPr="005C4802">
        <w:rPr>
          <w:rFonts w:ascii="Consolas" w:eastAsia="Times New Roman" w:hAnsi="Consolas" w:cs="Times New Roman"/>
          <w:color w:val="0101FD"/>
          <w:kern w:val="0"/>
          <w:sz w:val="21"/>
          <w:szCs w:val="21"/>
          <w:shd w:val="clear" w:color="auto" w:fill="F2F2F2"/>
          <w:lang w:eastAsia="en-IN"/>
          <w14:ligatures w14:val="none"/>
        </w:rPr>
        <w:t>break</w:t>
      </w:r>
      <w:r w:rsidRPr="005C4802">
        <w:rPr>
          <w:rFonts w:ascii="Consolas" w:eastAsia="Times New Roman" w:hAnsi="Consolas" w:cs="Times New Roman"/>
          <w:color w:val="161616"/>
          <w:kern w:val="0"/>
          <w:sz w:val="21"/>
          <w:szCs w:val="21"/>
          <w:shd w:val="clear" w:color="auto" w:fill="F2F2F2"/>
          <w:lang w:eastAsia="en-IN"/>
          <w14:ligatures w14:val="none"/>
        </w:rPr>
        <w:t>;</w:t>
      </w:r>
    </w:p>
    <w:p w14:paraId="0862F710"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p>
    <w:p w14:paraId="57ACD7BC"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1CDD269C"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r w:rsidRPr="005C4802">
        <w:rPr>
          <w:rFonts w:ascii="Consolas" w:eastAsia="Times New Roman" w:hAnsi="Consolas" w:cs="Times New Roman"/>
          <w:color w:val="008000"/>
          <w:kern w:val="0"/>
          <w:sz w:val="21"/>
          <w:szCs w:val="21"/>
          <w:shd w:val="clear" w:color="auto" w:fill="F2F2F2"/>
          <w:lang w:eastAsia="en-IN"/>
          <w14:ligatures w14:val="none"/>
        </w:rPr>
        <w:t>// Orchestration sleeps until this time.</w:t>
      </w:r>
    </w:p>
    <w:p w14:paraId="6B1EE3F2"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r w:rsidRPr="005C4802">
        <w:rPr>
          <w:rFonts w:ascii="Consolas" w:eastAsia="Times New Roman" w:hAnsi="Consolas" w:cs="Times New Roman"/>
          <w:color w:val="0101FD"/>
          <w:kern w:val="0"/>
          <w:sz w:val="21"/>
          <w:szCs w:val="21"/>
          <w:shd w:val="clear" w:color="auto" w:fill="F2F2F2"/>
          <w:lang w:eastAsia="en-IN"/>
          <w14:ligatures w14:val="none"/>
        </w:rPr>
        <w:t>var</w:t>
      </w:r>
      <w:r w:rsidRPr="005C4802">
        <w:rPr>
          <w:rFonts w:ascii="Consolas" w:eastAsia="Times New Roman" w:hAnsi="Consolas" w:cs="Times New Roman"/>
          <w:color w:val="161616"/>
          <w:kern w:val="0"/>
          <w:sz w:val="21"/>
          <w:szCs w:val="21"/>
          <w:shd w:val="clear" w:color="auto" w:fill="F2F2F2"/>
          <w:lang w:eastAsia="en-IN"/>
          <w14:ligatures w14:val="none"/>
        </w:rPr>
        <w:t xml:space="preserve"> nextCheck = context.CurrentUtcDateTime.AddSeconds(pollingInterval);</w:t>
      </w:r>
    </w:p>
    <w:p w14:paraId="1B1B9A60"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r w:rsidRPr="005C4802">
        <w:rPr>
          <w:rFonts w:ascii="Consolas" w:eastAsia="Times New Roman" w:hAnsi="Consolas" w:cs="Times New Roman"/>
          <w:color w:val="0101FD"/>
          <w:kern w:val="0"/>
          <w:sz w:val="21"/>
          <w:szCs w:val="21"/>
          <w:shd w:val="clear" w:color="auto" w:fill="F2F2F2"/>
          <w:lang w:eastAsia="en-IN"/>
          <w14:ligatures w14:val="none"/>
        </w:rPr>
        <w:t>await</w:t>
      </w:r>
      <w:r w:rsidRPr="005C4802">
        <w:rPr>
          <w:rFonts w:ascii="Consolas" w:eastAsia="Times New Roman" w:hAnsi="Consolas" w:cs="Times New Roman"/>
          <w:color w:val="161616"/>
          <w:kern w:val="0"/>
          <w:sz w:val="21"/>
          <w:szCs w:val="21"/>
          <w:shd w:val="clear" w:color="auto" w:fill="F2F2F2"/>
          <w:lang w:eastAsia="en-IN"/>
          <w14:ligatures w14:val="none"/>
        </w:rPr>
        <w:t xml:space="preserve"> context.CreateTimer(nextCheck, CancellationToken.None);</w:t>
      </w:r>
    </w:p>
    <w:p w14:paraId="0CFE183D"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p>
    <w:p w14:paraId="0AF49AF4"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64E93E5B"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r w:rsidRPr="005C4802">
        <w:rPr>
          <w:rFonts w:ascii="Consolas" w:eastAsia="Times New Roman" w:hAnsi="Consolas" w:cs="Times New Roman"/>
          <w:color w:val="008000"/>
          <w:kern w:val="0"/>
          <w:sz w:val="21"/>
          <w:szCs w:val="21"/>
          <w:shd w:val="clear" w:color="auto" w:fill="F2F2F2"/>
          <w:lang w:eastAsia="en-IN"/>
          <w14:ligatures w14:val="none"/>
        </w:rPr>
        <w:t>// Perform more work here, or let the orchestration end.</w:t>
      </w:r>
    </w:p>
    <w:p w14:paraId="630A2058" w14:textId="77777777" w:rsidR="005C4802" w:rsidRDefault="005C4802" w:rsidP="005C4802">
      <w:pPr>
        <w:pBdr>
          <w:top w:val="single" w:sz="4" w:space="1" w:color="auto"/>
          <w:left w:val="single" w:sz="4" w:space="4" w:color="auto"/>
          <w:bottom w:val="single" w:sz="4" w:space="1" w:color="auto"/>
          <w:right w:val="single" w:sz="4" w:space="4" w:color="auto"/>
        </w:pBdr>
      </w:pPr>
      <w:r w:rsidRPr="005C4802">
        <w:rPr>
          <w:rFonts w:ascii="Consolas" w:eastAsia="Times New Roman" w:hAnsi="Consolas" w:cs="Times New Roman"/>
          <w:color w:val="161616"/>
          <w:kern w:val="0"/>
          <w:sz w:val="21"/>
          <w:szCs w:val="21"/>
          <w:shd w:val="clear" w:color="auto" w:fill="F2F2F2"/>
          <w:lang w:eastAsia="en-IN"/>
          <w14:ligatures w14:val="none"/>
        </w:rPr>
        <w:t>}</w:t>
      </w:r>
    </w:p>
    <w:p w14:paraId="1687B068" w14:textId="77777777" w:rsidR="003D790D" w:rsidRDefault="003D790D" w:rsidP="003D790D">
      <w:r w:rsidRPr="005C4802">
        <w:rPr>
          <w:b/>
          <w:bCs/>
        </w:rPr>
        <w:lastRenderedPageBreak/>
        <w:t>C# InProcess</w:t>
      </w:r>
      <w:r>
        <w:t>:</w:t>
      </w:r>
    </w:p>
    <w:p w14:paraId="6E87307D"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r>
        <w:rPr>
          <w:rStyle w:val="hljs-meta"/>
          <w:rFonts w:ascii="Consolas" w:hAnsi="Consolas"/>
          <w:color w:val="006881"/>
          <w:bdr w:val="none" w:sz="0" w:space="0" w:color="auto" w:frame="1"/>
        </w:rPr>
        <w:t>FunctionName(</w:t>
      </w:r>
      <w:r>
        <w:rPr>
          <w:rStyle w:val="hljs-string"/>
          <w:rFonts w:ascii="Consolas" w:hAnsi="Consolas"/>
          <w:color w:val="A31515"/>
          <w:bdr w:val="none" w:sz="0" w:space="0" w:color="auto" w:frame="1"/>
        </w:rPr>
        <w:t>"MonitorJobStatus"</w:t>
      </w:r>
      <w:r>
        <w:rPr>
          <w:rStyle w:val="hljs-meta"/>
          <w:rFonts w:ascii="Consolas" w:hAnsi="Consolas"/>
          <w:color w:val="006881"/>
          <w:bdr w:val="none" w:sz="0" w:space="0" w:color="auto" w:frame="1"/>
        </w:rPr>
        <w:t>)</w:t>
      </w:r>
      <w:r>
        <w:rPr>
          <w:rStyle w:val="HTMLCode"/>
          <w:rFonts w:ascii="Consolas" w:hAnsi="Consolas"/>
          <w:color w:val="161616"/>
          <w:bdr w:val="none" w:sz="0" w:space="0" w:color="auto" w:frame="1"/>
        </w:rPr>
        <w:t>]</w:t>
      </w:r>
    </w:p>
    <w:p w14:paraId="535C19C7"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ljs-params"/>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public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static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async</w:t>
      </w:r>
      <w:r>
        <w:rPr>
          <w:rStyle w:val="hljs-function"/>
          <w:rFonts w:ascii="Consolas" w:hAnsi="Consolas"/>
          <w:color w:val="161616"/>
          <w:bdr w:val="none" w:sz="0" w:space="0" w:color="auto" w:frame="1"/>
        </w:rPr>
        <w:t xml:space="preserve"> Task </w:t>
      </w:r>
      <w:r>
        <w:rPr>
          <w:rStyle w:val="hljs-title"/>
          <w:rFonts w:ascii="Consolas" w:hAnsi="Consolas"/>
          <w:color w:val="006881"/>
          <w:bdr w:val="none" w:sz="0" w:space="0" w:color="auto" w:frame="1"/>
        </w:rPr>
        <w:t>Run</w:t>
      </w:r>
      <w:r>
        <w:rPr>
          <w:rStyle w:val="hljs-function"/>
          <w:rFonts w:ascii="Consolas" w:hAnsi="Consolas"/>
          <w:color w:val="161616"/>
          <w:bdr w:val="none" w:sz="0" w:space="0" w:color="auto" w:frame="1"/>
        </w:rPr>
        <w:t>(</w:t>
      </w:r>
    </w:p>
    <w:p w14:paraId="0F55D691"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params"/>
          <w:rFonts w:ascii="Consolas" w:hAnsi="Consolas"/>
          <w:color w:val="161616"/>
          <w:bdr w:val="none" w:sz="0" w:space="0" w:color="auto" w:frame="1"/>
        </w:rPr>
        <w:t xml:space="preserve">    [OrchestrationTrigger] IDurableOrchestrationContext context</w:t>
      </w:r>
      <w:r>
        <w:rPr>
          <w:rStyle w:val="hljs-function"/>
          <w:rFonts w:ascii="Consolas" w:hAnsi="Consolas"/>
          <w:color w:val="161616"/>
          <w:bdr w:val="none" w:sz="0" w:space="0" w:color="auto" w:frame="1"/>
        </w:rPr>
        <w:t>)</w:t>
      </w:r>
    </w:p>
    <w:p w14:paraId="6B152209"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4C7974D"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jobId = context.GetInput&lt;</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&gt;();</w:t>
      </w:r>
    </w:p>
    <w:p w14:paraId="18042B55"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pollingInterval = GetPollingInterval();</w:t>
      </w:r>
    </w:p>
    <w:p w14:paraId="72FF24DB"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DateTime expiryTime = GetExpiryTime();</w:t>
      </w:r>
    </w:p>
    <w:p w14:paraId="4135E29D"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4B438105"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while</w:t>
      </w:r>
      <w:r>
        <w:rPr>
          <w:rStyle w:val="HTMLCode"/>
          <w:rFonts w:ascii="Consolas" w:hAnsi="Consolas"/>
          <w:color w:val="161616"/>
          <w:bdr w:val="none" w:sz="0" w:space="0" w:color="auto" w:frame="1"/>
        </w:rPr>
        <w:t xml:space="preserve"> (context.CurrentUtcDateTime &lt; expiryTime)</w:t>
      </w:r>
    </w:p>
    <w:p w14:paraId="77B96A70"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1F3551C9"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jobStatus =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context.CallActivityAsync&lt;</w:t>
      </w: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&gt;(</w:t>
      </w:r>
      <w:r>
        <w:rPr>
          <w:rStyle w:val="hljs-string"/>
          <w:rFonts w:ascii="Consolas" w:hAnsi="Consolas"/>
          <w:color w:val="A31515"/>
          <w:bdr w:val="none" w:sz="0" w:space="0" w:color="auto" w:frame="1"/>
        </w:rPr>
        <w:t>"GetJobStatus"</w:t>
      </w:r>
      <w:r>
        <w:rPr>
          <w:rStyle w:val="HTMLCode"/>
          <w:rFonts w:ascii="Consolas" w:hAnsi="Consolas"/>
          <w:color w:val="161616"/>
          <w:bdr w:val="none" w:sz="0" w:space="0" w:color="auto" w:frame="1"/>
        </w:rPr>
        <w:t>, jobId);</w:t>
      </w:r>
    </w:p>
    <w:p w14:paraId="5B8F52AD"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if</w:t>
      </w:r>
      <w:r>
        <w:rPr>
          <w:rStyle w:val="HTMLCode"/>
          <w:rFonts w:ascii="Consolas" w:hAnsi="Consolas"/>
          <w:color w:val="161616"/>
          <w:bdr w:val="none" w:sz="0" w:space="0" w:color="auto" w:frame="1"/>
        </w:rPr>
        <w:t xml:space="preserve"> (jobStatus == </w:t>
      </w:r>
      <w:r>
        <w:rPr>
          <w:rStyle w:val="hljs-string"/>
          <w:rFonts w:ascii="Consolas" w:hAnsi="Consolas"/>
          <w:color w:val="A31515"/>
          <w:bdr w:val="none" w:sz="0" w:space="0" w:color="auto" w:frame="1"/>
        </w:rPr>
        <w:t>"Completed"</w:t>
      </w:r>
      <w:r>
        <w:rPr>
          <w:rStyle w:val="HTMLCode"/>
          <w:rFonts w:ascii="Consolas" w:hAnsi="Consolas"/>
          <w:color w:val="161616"/>
          <w:bdr w:val="none" w:sz="0" w:space="0" w:color="auto" w:frame="1"/>
        </w:rPr>
        <w:t>)</w:t>
      </w:r>
    </w:p>
    <w:p w14:paraId="24639BB4"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1C590E9A"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Perform an action when a condition is met.</w:t>
      </w:r>
    </w:p>
    <w:p w14:paraId="1F91E4FE"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context.CallActivityAsync(</w:t>
      </w:r>
      <w:r>
        <w:rPr>
          <w:rStyle w:val="hljs-string"/>
          <w:rFonts w:ascii="Consolas" w:hAnsi="Consolas"/>
          <w:color w:val="A31515"/>
          <w:bdr w:val="none" w:sz="0" w:space="0" w:color="auto" w:frame="1"/>
        </w:rPr>
        <w:t>"SendAlert"</w:t>
      </w:r>
      <w:r>
        <w:rPr>
          <w:rStyle w:val="HTMLCode"/>
          <w:rFonts w:ascii="Consolas" w:hAnsi="Consolas"/>
          <w:color w:val="161616"/>
          <w:bdr w:val="none" w:sz="0" w:space="0" w:color="auto" w:frame="1"/>
        </w:rPr>
        <w:t>, jobId);</w:t>
      </w:r>
    </w:p>
    <w:p w14:paraId="3B0A9CD8"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break</w:t>
      </w:r>
      <w:r>
        <w:rPr>
          <w:rStyle w:val="HTMLCode"/>
          <w:rFonts w:ascii="Consolas" w:hAnsi="Consolas"/>
          <w:color w:val="161616"/>
          <w:bdr w:val="none" w:sz="0" w:space="0" w:color="auto" w:frame="1"/>
        </w:rPr>
        <w:t>;</w:t>
      </w:r>
    </w:p>
    <w:p w14:paraId="212FE9A1"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46229330"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37758024"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Orchestration sleeps until this time.</w:t>
      </w:r>
    </w:p>
    <w:p w14:paraId="31C1A78A"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nextCheck = context.CurrentUtcDateTime.AddSeconds(pollingInterval);</w:t>
      </w:r>
    </w:p>
    <w:p w14:paraId="6D453764"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context.CreateTimer(nextCheck, CancellationToken.None);</w:t>
      </w:r>
    </w:p>
    <w:p w14:paraId="136AE480"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06CCCF01"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7A2E1E4B"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Perform more work here, or let the orchestration end.</w:t>
      </w:r>
    </w:p>
    <w:p w14:paraId="564D27A5"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68F6BD48" w14:textId="77777777" w:rsidR="003D790D" w:rsidRDefault="003D790D" w:rsidP="002017D2"/>
    <w:p w14:paraId="5CC852EA" w14:textId="77777777" w:rsidR="002017D2" w:rsidRDefault="002017D2" w:rsidP="002017D2">
      <w:r>
        <w:t>When a request is received, a new orchestration instance is created for that job ID. The instance polls a status until either a condition is met or until a timeout expires. A durable timer controls the polling interval. Then, more work can be performed, or the orchestration can end.</w:t>
      </w:r>
    </w:p>
    <w:p w14:paraId="0C21BA18" w14:textId="77777777" w:rsidR="002017D2" w:rsidRPr="002017D2" w:rsidRDefault="002017D2" w:rsidP="002017D2">
      <w:pPr>
        <w:pStyle w:val="Heading3"/>
      </w:pPr>
      <w:bookmarkStart w:id="233" w:name="_Toc145408547"/>
      <w:r w:rsidRPr="002017D2">
        <w:t>Pattern #5: Human interaction</w:t>
      </w:r>
      <w:bookmarkEnd w:id="233"/>
    </w:p>
    <w:p w14:paraId="04ECF174" w14:textId="77777777" w:rsidR="002017D2" w:rsidRDefault="002017D2" w:rsidP="002017D2">
      <w:r>
        <w:t>Many automated processes involve some kind of human interaction. Involving humans in an automated process is tricky because people aren't as highly available and as responsive as cloud services. An automated process might allow for this interaction by using timeouts and compensation logic.</w:t>
      </w:r>
    </w:p>
    <w:p w14:paraId="10F7B49A" w14:textId="77777777" w:rsidR="002017D2" w:rsidRDefault="002017D2" w:rsidP="002017D2">
      <w:r>
        <w:t>An approval process is an example of a business process that involves human interaction. Approval from a manager might be required for an expense report that exceeds a certain dollar amount. If the manager doesn't approve the expense report within 72 hours (maybe the manager went on vacation), an escalation process kicks in to get the approval from someone else (perhaps the manager's manager).</w:t>
      </w:r>
    </w:p>
    <w:p w14:paraId="09D83A09" w14:textId="77777777" w:rsidR="002017D2" w:rsidRDefault="002017D2" w:rsidP="002017D2">
      <w:pPr>
        <w:jc w:val="center"/>
      </w:pPr>
      <w:r>
        <w:rPr>
          <w:noProof/>
        </w:rPr>
        <w:lastRenderedPageBreak/>
        <w:drawing>
          <wp:inline distT="0" distB="0" distL="0" distR="0" wp14:anchorId="4FDE7073" wp14:editId="3D8E1B41">
            <wp:extent cx="3348990" cy="1406882"/>
            <wp:effectExtent l="19050" t="19050" r="22860" b="22225"/>
            <wp:docPr id="504441648" name="Picture 2" descr="A diagram of the human interactio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diagram of the human interaction pattern"/>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3357700" cy="1410541"/>
                    </a:xfrm>
                    <a:prstGeom prst="rect">
                      <a:avLst/>
                    </a:prstGeom>
                    <a:noFill/>
                    <a:ln>
                      <a:solidFill>
                        <a:schemeClr val="accent1"/>
                      </a:solidFill>
                    </a:ln>
                  </pic:spPr>
                </pic:pic>
              </a:graphicData>
            </a:graphic>
          </wp:inline>
        </w:drawing>
      </w:r>
    </w:p>
    <w:p w14:paraId="473726B0" w14:textId="77777777" w:rsidR="002017D2" w:rsidRDefault="002017D2" w:rsidP="002017D2">
      <w:r>
        <w:t>You can implement the pattern in this example by using an orchestrator function. The orchestrator uses a </w:t>
      </w:r>
      <w:hyperlink r:id="rId686" w:history="1">
        <w:r>
          <w:rPr>
            <w:rStyle w:val="Hyperlink"/>
            <w:rFonts w:ascii="Segoe UI" w:hAnsi="Segoe UI" w:cs="Segoe UI"/>
          </w:rPr>
          <w:t>durable timer</w:t>
        </w:r>
      </w:hyperlink>
      <w:r>
        <w:t> to request approval. The orchestrator escalates if timeout occurs. The orchestrator waits for an </w:t>
      </w:r>
      <w:hyperlink r:id="rId687" w:history="1">
        <w:r>
          <w:rPr>
            <w:rStyle w:val="Hyperlink"/>
            <w:rFonts w:ascii="Segoe UI" w:hAnsi="Segoe UI" w:cs="Segoe UI"/>
          </w:rPr>
          <w:t>external event</w:t>
        </w:r>
      </w:hyperlink>
      <w:r>
        <w:t>, such as a notification that's generated by a human interaction.</w:t>
      </w:r>
    </w:p>
    <w:p w14:paraId="29D4095A" w14:textId="77777777" w:rsidR="002017D2" w:rsidRDefault="002017D2" w:rsidP="002017D2">
      <w:r>
        <w:t>These examples create an approval process to demonstrate the human interaction pattern:</w:t>
      </w:r>
    </w:p>
    <w:p w14:paraId="46778C40" w14:textId="77777777" w:rsidR="00322F0E" w:rsidRDefault="00322F0E" w:rsidP="00322F0E">
      <w:r w:rsidRPr="003D790D">
        <w:rPr>
          <w:b/>
          <w:bCs/>
          <w:highlight w:val="yellow"/>
        </w:rPr>
        <w:t>C# Isolated</w:t>
      </w:r>
      <w:r w:rsidRPr="003D790D">
        <w:rPr>
          <w:highlight w:val="yellow"/>
        </w:rPr>
        <w:t>:</w:t>
      </w:r>
    </w:p>
    <w:p w14:paraId="734C42D2"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w:t>
      </w:r>
      <w:r w:rsidRPr="00322F0E">
        <w:rPr>
          <w:rFonts w:ascii="Consolas" w:eastAsia="Times New Roman" w:hAnsi="Consolas" w:cs="Times New Roman"/>
          <w:color w:val="006881"/>
          <w:kern w:val="0"/>
          <w:sz w:val="21"/>
          <w:szCs w:val="21"/>
          <w:shd w:val="clear" w:color="auto" w:fill="F2F2F2"/>
          <w:lang w:eastAsia="en-IN"/>
          <w14:ligatures w14:val="none"/>
        </w:rPr>
        <w:t>Function(</w:t>
      </w:r>
      <w:r w:rsidRPr="00322F0E">
        <w:rPr>
          <w:rFonts w:ascii="Consolas" w:eastAsia="Times New Roman" w:hAnsi="Consolas" w:cs="Times New Roman"/>
          <w:color w:val="A31515"/>
          <w:kern w:val="0"/>
          <w:sz w:val="21"/>
          <w:szCs w:val="21"/>
          <w:shd w:val="clear" w:color="auto" w:fill="F2F2F2"/>
          <w:lang w:eastAsia="en-IN"/>
          <w14:ligatures w14:val="none"/>
        </w:rPr>
        <w:t>"ApprovalWorkflow"</w:t>
      </w:r>
      <w:r w:rsidRPr="00322F0E">
        <w:rPr>
          <w:rFonts w:ascii="Consolas" w:eastAsia="Times New Roman" w:hAnsi="Consolas" w:cs="Times New Roman"/>
          <w:color w:val="006881"/>
          <w:kern w:val="0"/>
          <w:sz w:val="21"/>
          <w:szCs w:val="21"/>
          <w:shd w:val="clear" w:color="auto" w:fill="F2F2F2"/>
          <w:lang w:eastAsia="en-IN"/>
          <w14:ligatures w14:val="none"/>
        </w:rPr>
        <w:t>)</w:t>
      </w:r>
      <w:r w:rsidRPr="00322F0E">
        <w:rPr>
          <w:rFonts w:ascii="Consolas" w:eastAsia="Times New Roman" w:hAnsi="Consolas" w:cs="Times New Roman"/>
          <w:color w:val="161616"/>
          <w:kern w:val="0"/>
          <w:sz w:val="21"/>
          <w:szCs w:val="21"/>
          <w:shd w:val="clear" w:color="auto" w:fill="F2F2F2"/>
          <w:lang w:eastAsia="en-IN"/>
          <w14:ligatures w14:val="none"/>
        </w:rPr>
        <w:t>]</w:t>
      </w:r>
    </w:p>
    <w:p w14:paraId="4FAC6EBF"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0101FD"/>
          <w:kern w:val="0"/>
          <w:sz w:val="21"/>
          <w:szCs w:val="21"/>
          <w:shd w:val="clear" w:color="auto" w:fill="F2F2F2"/>
          <w:lang w:eastAsia="en-IN"/>
          <w14:ligatures w14:val="none"/>
        </w:rPr>
        <w:t>public</w:t>
      </w: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101FD"/>
          <w:kern w:val="0"/>
          <w:sz w:val="21"/>
          <w:szCs w:val="21"/>
          <w:shd w:val="clear" w:color="auto" w:fill="F2F2F2"/>
          <w:lang w:eastAsia="en-IN"/>
          <w14:ligatures w14:val="none"/>
        </w:rPr>
        <w:t>static</w:t>
      </w: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101FD"/>
          <w:kern w:val="0"/>
          <w:sz w:val="21"/>
          <w:szCs w:val="21"/>
          <w:shd w:val="clear" w:color="auto" w:fill="F2F2F2"/>
          <w:lang w:eastAsia="en-IN"/>
          <w14:ligatures w14:val="none"/>
        </w:rPr>
        <w:t>async</w:t>
      </w:r>
      <w:r w:rsidRPr="00322F0E">
        <w:rPr>
          <w:rFonts w:ascii="Consolas" w:eastAsia="Times New Roman" w:hAnsi="Consolas" w:cs="Times New Roman"/>
          <w:color w:val="161616"/>
          <w:kern w:val="0"/>
          <w:sz w:val="21"/>
          <w:szCs w:val="21"/>
          <w:shd w:val="clear" w:color="auto" w:fill="F2F2F2"/>
          <w:lang w:eastAsia="en-IN"/>
          <w14:ligatures w14:val="none"/>
        </w:rPr>
        <w:t xml:space="preserve"> Task </w:t>
      </w:r>
      <w:r w:rsidRPr="00322F0E">
        <w:rPr>
          <w:rFonts w:ascii="Consolas" w:eastAsia="Times New Roman" w:hAnsi="Consolas" w:cs="Times New Roman"/>
          <w:color w:val="006881"/>
          <w:kern w:val="0"/>
          <w:sz w:val="21"/>
          <w:szCs w:val="21"/>
          <w:shd w:val="clear" w:color="auto" w:fill="F2F2F2"/>
          <w:lang w:eastAsia="en-IN"/>
          <w14:ligatures w14:val="none"/>
        </w:rPr>
        <w:t>Run</w:t>
      </w:r>
      <w:r w:rsidRPr="00322F0E">
        <w:rPr>
          <w:rFonts w:ascii="Consolas" w:eastAsia="Times New Roman" w:hAnsi="Consolas" w:cs="Times New Roman"/>
          <w:color w:val="161616"/>
          <w:kern w:val="0"/>
          <w:sz w:val="21"/>
          <w:szCs w:val="21"/>
          <w:shd w:val="clear" w:color="auto" w:fill="F2F2F2"/>
          <w:lang w:eastAsia="en-IN"/>
          <w14:ligatures w14:val="none"/>
        </w:rPr>
        <w:t>(</w:t>
      </w:r>
    </w:p>
    <w:p w14:paraId="252163FD"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[OrchestrationTrigger] TaskOrchestrationContext context)</w:t>
      </w:r>
    </w:p>
    <w:p w14:paraId="0D05A925"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w:t>
      </w:r>
    </w:p>
    <w:p w14:paraId="2D36A7D1"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101FD"/>
          <w:kern w:val="0"/>
          <w:sz w:val="21"/>
          <w:szCs w:val="21"/>
          <w:shd w:val="clear" w:color="auto" w:fill="F2F2F2"/>
          <w:lang w:eastAsia="en-IN"/>
          <w14:ligatures w14:val="none"/>
        </w:rPr>
        <w:t>await</w:t>
      </w:r>
      <w:r w:rsidRPr="00322F0E">
        <w:rPr>
          <w:rFonts w:ascii="Consolas" w:eastAsia="Times New Roman" w:hAnsi="Consolas" w:cs="Times New Roman"/>
          <w:color w:val="161616"/>
          <w:kern w:val="0"/>
          <w:sz w:val="21"/>
          <w:szCs w:val="21"/>
          <w:shd w:val="clear" w:color="auto" w:fill="F2F2F2"/>
          <w:lang w:eastAsia="en-IN"/>
          <w14:ligatures w14:val="none"/>
        </w:rPr>
        <w:t xml:space="preserve"> context.CallActivityAsync(</w:t>
      </w:r>
      <w:r w:rsidRPr="00322F0E">
        <w:rPr>
          <w:rFonts w:ascii="Consolas" w:eastAsia="Times New Roman" w:hAnsi="Consolas" w:cs="Times New Roman"/>
          <w:color w:val="A31515"/>
          <w:kern w:val="0"/>
          <w:sz w:val="21"/>
          <w:szCs w:val="21"/>
          <w:shd w:val="clear" w:color="auto" w:fill="F2F2F2"/>
          <w:lang w:eastAsia="en-IN"/>
          <w14:ligatures w14:val="none"/>
        </w:rPr>
        <w:t>"RequestApproval"</w:t>
      </w: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7704A"/>
          <w:kern w:val="0"/>
          <w:sz w:val="21"/>
          <w:szCs w:val="21"/>
          <w:shd w:val="clear" w:color="auto" w:fill="F2F2F2"/>
          <w:lang w:eastAsia="en-IN"/>
          <w14:ligatures w14:val="none"/>
        </w:rPr>
        <w:t>null</w:t>
      </w:r>
      <w:r w:rsidRPr="00322F0E">
        <w:rPr>
          <w:rFonts w:ascii="Consolas" w:eastAsia="Times New Roman" w:hAnsi="Consolas" w:cs="Times New Roman"/>
          <w:color w:val="161616"/>
          <w:kern w:val="0"/>
          <w:sz w:val="21"/>
          <w:szCs w:val="21"/>
          <w:shd w:val="clear" w:color="auto" w:fill="F2F2F2"/>
          <w:lang w:eastAsia="en-IN"/>
          <w14:ligatures w14:val="none"/>
        </w:rPr>
        <w:t>);</w:t>
      </w:r>
    </w:p>
    <w:p w14:paraId="24D0B952"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101FD"/>
          <w:kern w:val="0"/>
          <w:sz w:val="21"/>
          <w:szCs w:val="21"/>
          <w:shd w:val="clear" w:color="auto" w:fill="F2F2F2"/>
          <w:lang w:eastAsia="en-IN"/>
          <w14:ligatures w14:val="none"/>
        </w:rPr>
        <w:t>using</w:t>
      </w: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101FD"/>
          <w:kern w:val="0"/>
          <w:sz w:val="21"/>
          <w:szCs w:val="21"/>
          <w:shd w:val="clear" w:color="auto" w:fill="F2F2F2"/>
          <w:lang w:eastAsia="en-IN"/>
          <w14:ligatures w14:val="none"/>
        </w:rPr>
        <w:t>var</w:t>
      </w:r>
      <w:r w:rsidRPr="00322F0E">
        <w:rPr>
          <w:rFonts w:ascii="Consolas" w:eastAsia="Times New Roman" w:hAnsi="Consolas" w:cs="Times New Roman"/>
          <w:color w:val="161616"/>
          <w:kern w:val="0"/>
          <w:sz w:val="21"/>
          <w:szCs w:val="21"/>
          <w:shd w:val="clear" w:color="auto" w:fill="F2F2F2"/>
          <w:lang w:eastAsia="en-IN"/>
          <w14:ligatures w14:val="none"/>
        </w:rPr>
        <w:t xml:space="preserve"> timeoutCts = </w:t>
      </w:r>
      <w:r w:rsidRPr="00322F0E">
        <w:rPr>
          <w:rFonts w:ascii="Consolas" w:eastAsia="Times New Roman" w:hAnsi="Consolas" w:cs="Times New Roman"/>
          <w:color w:val="0101FD"/>
          <w:kern w:val="0"/>
          <w:sz w:val="21"/>
          <w:szCs w:val="21"/>
          <w:shd w:val="clear" w:color="auto" w:fill="F2F2F2"/>
          <w:lang w:eastAsia="en-IN"/>
          <w14:ligatures w14:val="none"/>
        </w:rPr>
        <w:t>new</w:t>
      </w:r>
      <w:r w:rsidRPr="00322F0E">
        <w:rPr>
          <w:rFonts w:ascii="Consolas" w:eastAsia="Times New Roman" w:hAnsi="Consolas" w:cs="Times New Roman"/>
          <w:color w:val="161616"/>
          <w:kern w:val="0"/>
          <w:sz w:val="21"/>
          <w:szCs w:val="21"/>
          <w:shd w:val="clear" w:color="auto" w:fill="F2F2F2"/>
          <w:lang w:eastAsia="en-IN"/>
          <w14:ligatures w14:val="none"/>
        </w:rPr>
        <w:t xml:space="preserve"> CancellationTokenSource())</w:t>
      </w:r>
    </w:p>
    <w:p w14:paraId="766241B2"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p>
    <w:p w14:paraId="327F51BC"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DateTime dueTime = context.CurrentUtcDateTime.AddHours(72);</w:t>
      </w:r>
    </w:p>
    <w:p w14:paraId="596F6DBD"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Task durableTimeout = context.CreateTimer(dueTime, timeoutCts.Token);</w:t>
      </w:r>
    </w:p>
    <w:p w14:paraId="22D1E0B3"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68A60239"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Task&lt;</w:t>
      </w:r>
      <w:r w:rsidRPr="00322F0E">
        <w:rPr>
          <w:rFonts w:ascii="Consolas" w:eastAsia="Times New Roman" w:hAnsi="Consolas" w:cs="Times New Roman"/>
          <w:color w:val="0101FD"/>
          <w:kern w:val="0"/>
          <w:sz w:val="21"/>
          <w:szCs w:val="21"/>
          <w:shd w:val="clear" w:color="auto" w:fill="F2F2F2"/>
          <w:lang w:eastAsia="en-IN"/>
          <w14:ligatures w14:val="none"/>
        </w:rPr>
        <w:t>bool</w:t>
      </w:r>
      <w:r w:rsidRPr="00322F0E">
        <w:rPr>
          <w:rFonts w:ascii="Consolas" w:eastAsia="Times New Roman" w:hAnsi="Consolas" w:cs="Times New Roman"/>
          <w:color w:val="161616"/>
          <w:kern w:val="0"/>
          <w:sz w:val="21"/>
          <w:szCs w:val="21"/>
          <w:shd w:val="clear" w:color="auto" w:fill="F2F2F2"/>
          <w:lang w:eastAsia="en-IN"/>
          <w14:ligatures w14:val="none"/>
        </w:rPr>
        <w:t>&gt; approvalEvent = context.WaitForExternalEvent&lt;</w:t>
      </w:r>
      <w:r w:rsidRPr="00322F0E">
        <w:rPr>
          <w:rFonts w:ascii="Consolas" w:eastAsia="Times New Roman" w:hAnsi="Consolas" w:cs="Times New Roman"/>
          <w:color w:val="0101FD"/>
          <w:kern w:val="0"/>
          <w:sz w:val="21"/>
          <w:szCs w:val="21"/>
          <w:shd w:val="clear" w:color="auto" w:fill="F2F2F2"/>
          <w:lang w:eastAsia="en-IN"/>
          <w14:ligatures w14:val="none"/>
        </w:rPr>
        <w:t>bool</w:t>
      </w:r>
      <w:r w:rsidRPr="00322F0E">
        <w:rPr>
          <w:rFonts w:ascii="Consolas" w:eastAsia="Times New Roman" w:hAnsi="Consolas" w:cs="Times New Roman"/>
          <w:color w:val="161616"/>
          <w:kern w:val="0"/>
          <w:sz w:val="21"/>
          <w:szCs w:val="21"/>
          <w:shd w:val="clear" w:color="auto" w:fill="F2F2F2"/>
          <w:lang w:eastAsia="en-IN"/>
          <w14:ligatures w14:val="none"/>
        </w:rPr>
        <w:t>&gt;(</w:t>
      </w:r>
      <w:r w:rsidRPr="00322F0E">
        <w:rPr>
          <w:rFonts w:ascii="Consolas" w:eastAsia="Times New Roman" w:hAnsi="Consolas" w:cs="Times New Roman"/>
          <w:color w:val="A31515"/>
          <w:kern w:val="0"/>
          <w:sz w:val="21"/>
          <w:szCs w:val="21"/>
          <w:shd w:val="clear" w:color="auto" w:fill="F2F2F2"/>
          <w:lang w:eastAsia="en-IN"/>
          <w14:ligatures w14:val="none"/>
        </w:rPr>
        <w:t>"ApprovalEvent"</w:t>
      </w:r>
      <w:r w:rsidRPr="00322F0E">
        <w:rPr>
          <w:rFonts w:ascii="Consolas" w:eastAsia="Times New Roman" w:hAnsi="Consolas" w:cs="Times New Roman"/>
          <w:color w:val="161616"/>
          <w:kern w:val="0"/>
          <w:sz w:val="21"/>
          <w:szCs w:val="21"/>
          <w:shd w:val="clear" w:color="auto" w:fill="F2F2F2"/>
          <w:lang w:eastAsia="en-IN"/>
          <w14:ligatures w14:val="none"/>
        </w:rPr>
        <w:t>);</w:t>
      </w:r>
    </w:p>
    <w:p w14:paraId="43B044AF"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101FD"/>
          <w:kern w:val="0"/>
          <w:sz w:val="21"/>
          <w:szCs w:val="21"/>
          <w:shd w:val="clear" w:color="auto" w:fill="F2F2F2"/>
          <w:lang w:eastAsia="en-IN"/>
          <w14:ligatures w14:val="none"/>
        </w:rPr>
        <w:t>if</w:t>
      </w:r>
      <w:r w:rsidRPr="00322F0E">
        <w:rPr>
          <w:rFonts w:ascii="Consolas" w:eastAsia="Times New Roman" w:hAnsi="Consolas" w:cs="Times New Roman"/>
          <w:color w:val="161616"/>
          <w:kern w:val="0"/>
          <w:sz w:val="21"/>
          <w:szCs w:val="21"/>
          <w:shd w:val="clear" w:color="auto" w:fill="F2F2F2"/>
          <w:lang w:eastAsia="en-IN"/>
          <w14:ligatures w14:val="none"/>
        </w:rPr>
        <w:t xml:space="preserve"> (approvalEvent == </w:t>
      </w:r>
      <w:r w:rsidRPr="00322F0E">
        <w:rPr>
          <w:rFonts w:ascii="Consolas" w:eastAsia="Times New Roman" w:hAnsi="Consolas" w:cs="Times New Roman"/>
          <w:color w:val="0101FD"/>
          <w:kern w:val="0"/>
          <w:sz w:val="21"/>
          <w:szCs w:val="21"/>
          <w:shd w:val="clear" w:color="auto" w:fill="F2F2F2"/>
          <w:lang w:eastAsia="en-IN"/>
          <w14:ligatures w14:val="none"/>
        </w:rPr>
        <w:t>await</w:t>
      </w:r>
      <w:r w:rsidRPr="00322F0E">
        <w:rPr>
          <w:rFonts w:ascii="Consolas" w:eastAsia="Times New Roman" w:hAnsi="Consolas" w:cs="Times New Roman"/>
          <w:color w:val="161616"/>
          <w:kern w:val="0"/>
          <w:sz w:val="21"/>
          <w:szCs w:val="21"/>
          <w:shd w:val="clear" w:color="auto" w:fill="F2F2F2"/>
          <w:lang w:eastAsia="en-IN"/>
          <w14:ligatures w14:val="none"/>
        </w:rPr>
        <w:t xml:space="preserve"> Task.WhenAny(approvalEvent, durableTimeout))</w:t>
      </w:r>
    </w:p>
    <w:p w14:paraId="5C47D0B4"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p>
    <w:p w14:paraId="4A1E6F25"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timeoutCts.Cancel();</w:t>
      </w:r>
    </w:p>
    <w:p w14:paraId="0C9AAB8C"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101FD"/>
          <w:kern w:val="0"/>
          <w:sz w:val="21"/>
          <w:szCs w:val="21"/>
          <w:shd w:val="clear" w:color="auto" w:fill="F2F2F2"/>
          <w:lang w:eastAsia="en-IN"/>
          <w14:ligatures w14:val="none"/>
        </w:rPr>
        <w:t>await</w:t>
      </w:r>
      <w:r w:rsidRPr="00322F0E">
        <w:rPr>
          <w:rFonts w:ascii="Consolas" w:eastAsia="Times New Roman" w:hAnsi="Consolas" w:cs="Times New Roman"/>
          <w:color w:val="161616"/>
          <w:kern w:val="0"/>
          <w:sz w:val="21"/>
          <w:szCs w:val="21"/>
          <w:shd w:val="clear" w:color="auto" w:fill="F2F2F2"/>
          <w:lang w:eastAsia="en-IN"/>
          <w14:ligatures w14:val="none"/>
        </w:rPr>
        <w:t xml:space="preserve"> context.CallActivityAsync(</w:t>
      </w:r>
      <w:r w:rsidRPr="00322F0E">
        <w:rPr>
          <w:rFonts w:ascii="Consolas" w:eastAsia="Times New Roman" w:hAnsi="Consolas" w:cs="Times New Roman"/>
          <w:color w:val="A31515"/>
          <w:kern w:val="0"/>
          <w:sz w:val="21"/>
          <w:szCs w:val="21"/>
          <w:shd w:val="clear" w:color="auto" w:fill="F2F2F2"/>
          <w:lang w:eastAsia="en-IN"/>
          <w14:ligatures w14:val="none"/>
        </w:rPr>
        <w:t>"ProcessApproval"</w:t>
      </w:r>
      <w:r w:rsidRPr="00322F0E">
        <w:rPr>
          <w:rFonts w:ascii="Consolas" w:eastAsia="Times New Roman" w:hAnsi="Consolas" w:cs="Times New Roman"/>
          <w:color w:val="161616"/>
          <w:kern w:val="0"/>
          <w:sz w:val="21"/>
          <w:szCs w:val="21"/>
          <w:shd w:val="clear" w:color="auto" w:fill="F2F2F2"/>
          <w:lang w:eastAsia="en-IN"/>
          <w14:ligatures w14:val="none"/>
        </w:rPr>
        <w:t>, approvalEvent.Result);</w:t>
      </w:r>
    </w:p>
    <w:p w14:paraId="24B3C9D1"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p>
    <w:p w14:paraId="205213FF"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101FD"/>
          <w:kern w:val="0"/>
          <w:sz w:val="21"/>
          <w:szCs w:val="21"/>
          <w:shd w:val="clear" w:color="auto" w:fill="F2F2F2"/>
          <w:lang w:eastAsia="en-IN"/>
          <w14:ligatures w14:val="none"/>
        </w:rPr>
        <w:t>else</w:t>
      </w:r>
    </w:p>
    <w:p w14:paraId="07D5D28A"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p>
    <w:p w14:paraId="30FAB4C0"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101FD"/>
          <w:kern w:val="0"/>
          <w:sz w:val="21"/>
          <w:szCs w:val="21"/>
          <w:shd w:val="clear" w:color="auto" w:fill="F2F2F2"/>
          <w:lang w:eastAsia="en-IN"/>
          <w14:ligatures w14:val="none"/>
        </w:rPr>
        <w:t>await</w:t>
      </w:r>
      <w:r w:rsidRPr="00322F0E">
        <w:rPr>
          <w:rFonts w:ascii="Consolas" w:eastAsia="Times New Roman" w:hAnsi="Consolas" w:cs="Times New Roman"/>
          <w:color w:val="161616"/>
          <w:kern w:val="0"/>
          <w:sz w:val="21"/>
          <w:szCs w:val="21"/>
          <w:shd w:val="clear" w:color="auto" w:fill="F2F2F2"/>
          <w:lang w:eastAsia="en-IN"/>
          <w14:ligatures w14:val="none"/>
        </w:rPr>
        <w:t xml:space="preserve"> context.CallActivityAsync(</w:t>
      </w:r>
      <w:r w:rsidRPr="00322F0E">
        <w:rPr>
          <w:rFonts w:ascii="Consolas" w:eastAsia="Times New Roman" w:hAnsi="Consolas" w:cs="Times New Roman"/>
          <w:color w:val="A31515"/>
          <w:kern w:val="0"/>
          <w:sz w:val="21"/>
          <w:szCs w:val="21"/>
          <w:shd w:val="clear" w:color="auto" w:fill="F2F2F2"/>
          <w:lang w:eastAsia="en-IN"/>
          <w14:ligatures w14:val="none"/>
        </w:rPr>
        <w:t>"Escalate"</w:t>
      </w: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7704A"/>
          <w:kern w:val="0"/>
          <w:sz w:val="21"/>
          <w:szCs w:val="21"/>
          <w:shd w:val="clear" w:color="auto" w:fill="F2F2F2"/>
          <w:lang w:eastAsia="en-IN"/>
          <w14:ligatures w14:val="none"/>
        </w:rPr>
        <w:t>null</w:t>
      </w:r>
      <w:r w:rsidRPr="00322F0E">
        <w:rPr>
          <w:rFonts w:ascii="Consolas" w:eastAsia="Times New Roman" w:hAnsi="Consolas" w:cs="Times New Roman"/>
          <w:color w:val="161616"/>
          <w:kern w:val="0"/>
          <w:sz w:val="21"/>
          <w:szCs w:val="21"/>
          <w:shd w:val="clear" w:color="auto" w:fill="F2F2F2"/>
          <w:lang w:eastAsia="en-IN"/>
          <w14:ligatures w14:val="none"/>
        </w:rPr>
        <w:t>);</w:t>
      </w:r>
    </w:p>
    <w:p w14:paraId="1CF50192"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p>
    <w:p w14:paraId="7E49ED04"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p>
    <w:p w14:paraId="7516AE62" w14:textId="77777777" w:rsidR="00322F0E" w:rsidRDefault="00322F0E" w:rsidP="00322F0E">
      <w:pPr>
        <w:pBdr>
          <w:top w:val="single" w:sz="4" w:space="1" w:color="auto"/>
          <w:left w:val="single" w:sz="4" w:space="4" w:color="auto"/>
          <w:bottom w:val="single" w:sz="4" w:space="1" w:color="auto"/>
          <w:right w:val="single" w:sz="4" w:space="4" w:color="auto"/>
        </w:pBdr>
      </w:pPr>
      <w:r w:rsidRPr="00322F0E">
        <w:rPr>
          <w:rFonts w:ascii="Consolas" w:eastAsia="Times New Roman" w:hAnsi="Consolas" w:cs="Times New Roman"/>
          <w:color w:val="161616"/>
          <w:kern w:val="0"/>
          <w:sz w:val="21"/>
          <w:szCs w:val="21"/>
          <w:shd w:val="clear" w:color="auto" w:fill="F2F2F2"/>
          <w:lang w:eastAsia="en-IN"/>
          <w14:ligatures w14:val="none"/>
        </w:rPr>
        <w:t>}</w:t>
      </w:r>
    </w:p>
    <w:p w14:paraId="022CD03B" w14:textId="77777777" w:rsidR="003D790D" w:rsidRDefault="003D790D" w:rsidP="003D790D">
      <w:r w:rsidRPr="005C4802">
        <w:rPr>
          <w:b/>
          <w:bCs/>
        </w:rPr>
        <w:t xml:space="preserve">C# </w:t>
      </w:r>
      <w:r>
        <w:rPr>
          <w:b/>
          <w:bCs/>
        </w:rPr>
        <w:t>InProcess</w:t>
      </w:r>
      <w:r>
        <w:t>:</w:t>
      </w:r>
    </w:p>
    <w:p w14:paraId="0C3D06D5"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r>
        <w:rPr>
          <w:rStyle w:val="hljs-meta"/>
          <w:rFonts w:ascii="Consolas" w:hAnsi="Consolas"/>
          <w:color w:val="006881"/>
          <w:bdr w:val="none" w:sz="0" w:space="0" w:color="auto" w:frame="1"/>
        </w:rPr>
        <w:t>FunctionName(</w:t>
      </w:r>
      <w:r>
        <w:rPr>
          <w:rStyle w:val="hljs-string"/>
          <w:rFonts w:ascii="Consolas" w:hAnsi="Consolas"/>
          <w:color w:val="A31515"/>
          <w:bdr w:val="none" w:sz="0" w:space="0" w:color="auto" w:frame="1"/>
        </w:rPr>
        <w:t>"ApprovalWorkflow"</w:t>
      </w:r>
      <w:r>
        <w:rPr>
          <w:rStyle w:val="hljs-meta"/>
          <w:rFonts w:ascii="Consolas" w:hAnsi="Consolas"/>
          <w:color w:val="006881"/>
          <w:bdr w:val="none" w:sz="0" w:space="0" w:color="auto" w:frame="1"/>
        </w:rPr>
        <w:t>)</w:t>
      </w:r>
      <w:r>
        <w:rPr>
          <w:rStyle w:val="HTMLCode"/>
          <w:rFonts w:ascii="Consolas" w:hAnsi="Consolas"/>
          <w:color w:val="161616"/>
          <w:bdr w:val="none" w:sz="0" w:space="0" w:color="auto" w:frame="1"/>
        </w:rPr>
        <w:t>]</w:t>
      </w:r>
    </w:p>
    <w:p w14:paraId="1C3BD0FB"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ljs-params"/>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public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static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async</w:t>
      </w:r>
      <w:r>
        <w:rPr>
          <w:rStyle w:val="hljs-function"/>
          <w:rFonts w:ascii="Consolas" w:hAnsi="Consolas"/>
          <w:color w:val="161616"/>
          <w:bdr w:val="none" w:sz="0" w:space="0" w:color="auto" w:frame="1"/>
        </w:rPr>
        <w:t xml:space="preserve"> Task </w:t>
      </w:r>
      <w:r>
        <w:rPr>
          <w:rStyle w:val="hljs-title"/>
          <w:rFonts w:ascii="Consolas" w:hAnsi="Consolas"/>
          <w:color w:val="006881"/>
          <w:bdr w:val="none" w:sz="0" w:space="0" w:color="auto" w:frame="1"/>
        </w:rPr>
        <w:t>Run</w:t>
      </w:r>
      <w:r>
        <w:rPr>
          <w:rStyle w:val="hljs-function"/>
          <w:rFonts w:ascii="Consolas" w:hAnsi="Consolas"/>
          <w:color w:val="161616"/>
          <w:bdr w:val="none" w:sz="0" w:space="0" w:color="auto" w:frame="1"/>
        </w:rPr>
        <w:t>(</w:t>
      </w:r>
    </w:p>
    <w:p w14:paraId="3DCCEF1D"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params"/>
          <w:rFonts w:ascii="Consolas" w:hAnsi="Consolas"/>
          <w:color w:val="161616"/>
          <w:bdr w:val="none" w:sz="0" w:space="0" w:color="auto" w:frame="1"/>
        </w:rPr>
        <w:t xml:space="preserve">    [OrchestrationTrigger] IDurableOrchestrationContext context</w:t>
      </w:r>
      <w:r>
        <w:rPr>
          <w:rStyle w:val="hljs-function"/>
          <w:rFonts w:ascii="Consolas" w:hAnsi="Consolas"/>
          <w:color w:val="161616"/>
          <w:bdr w:val="none" w:sz="0" w:space="0" w:color="auto" w:frame="1"/>
        </w:rPr>
        <w:t>)</w:t>
      </w:r>
    </w:p>
    <w:p w14:paraId="79FDF021"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DF21A2D"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context.CallActivityAsync(</w:t>
      </w:r>
      <w:r>
        <w:rPr>
          <w:rStyle w:val="hljs-string"/>
          <w:rFonts w:ascii="Consolas" w:hAnsi="Consolas"/>
          <w:color w:val="A31515"/>
          <w:bdr w:val="none" w:sz="0" w:space="0" w:color="auto" w:frame="1"/>
        </w:rPr>
        <w:t>"RequestApproval"</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null</w:t>
      </w:r>
      <w:r>
        <w:rPr>
          <w:rStyle w:val="HTMLCode"/>
          <w:rFonts w:ascii="Consolas" w:hAnsi="Consolas"/>
          <w:color w:val="161616"/>
          <w:bdr w:val="none" w:sz="0" w:space="0" w:color="auto" w:frame="1"/>
        </w:rPr>
        <w:t>);</w:t>
      </w:r>
    </w:p>
    <w:p w14:paraId="6BE2F14F"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using</w:t>
      </w: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timeoutCts = </w:t>
      </w:r>
      <w:r>
        <w:rPr>
          <w:rStyle w:val="hljs-keyword"/>
          <w:rFonts w:ascii="Consolas" w:eastAsiaTheme="majorEastAsia" w:hAnsi="Consolas"/>
          <w:color w:val="0101FD"/>
          <w:bdr w:val="none" w:sz="0" w:space="0" w:color="auto" w:frame="1"/>
        </w:rPr>
        <w:t>new</w:t>
      </w:r>
      <w:r>
        <w:rPr>
          <w:rStyle w:val="HTMLCode"/>
          <w:rFonts w:ascii="Consolas" w:hAnsi="Consolas"/>
          <w:color w:val="161616"/>
          <w:bdr w:val="none" w:sz="0" w:space="0" w:color="auto" w:frame="1"/>
        </w:rPr>
        <w:t xml:space="preserve"> CancellationTokenSource())</w:t>
      </w:r>
    </w:p>
    <w:p w14:paraId="7C50500B"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301BA903"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lastRenderedPageBreak/>
        <w:t xml:space="preserve">        DateTime dueTime = context.CurrentUtcDateTime.AddHours(</w:t>
      </w:r>
      <w:r>
        <w:rPr>
          <w:rStyle w:val="hljs-number"/>
          <w:rFonts w:ascii="Consolas" w:hAnsi="Consolas"/>
          <w:color w:val="161616"/>
          <w:bdr w:val="none" w:sz="0" w:space="0" w:color="auto" w:frame="1"/>
        </w:rPr>
        <w:t>72</w:t>
      </w:r>
      <w:r>
        <w:rPr>
          <w:rStyle w:val="HTMLCode"/>
          <w:rFonts w:ascii="Consolas" w:hAnsi="Consolas"/>
          <w:color w:val="161616"/>
          <w:bdr w:val="none" w:sz="0" w:space="0" w:color="auto" w:frame="1"/>
        </w:rPr>
        <w:t>);</w:t>
      </w:r>
    </w:p>
    <w:p w14:paraId="302FAB09"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Task durableTimeout = context.CreateTimer(dueTime, timeoutCts.Token);</w:t>
      </w:r>
    </w:p>
    <w:p w14:paraId="2FC15508"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26E7E8CD"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Task&lt;</w:t>
      </w:r>
      <w:r>
        <w:rPr>
          <w:rStyle w:val="hljs-builtin"/>
          <w:rFonts w:ascii="Consolas" w:hAnsi="Consolas"/>
          <w:color w:val="0101FD"/>
          <w:bdr w:val="none" w:sz="0" w:space="0" w:color="auto" w:frame="1"/>
        </w:rPr>
        <w:t>bool</w:t>
      </w:r>
      <w:r>
        <w:rPr>
          <w:rStyle w:val="HTMLCode"/>
          <w:rFonts w:ascii="Consolas" w:hAnsi="Consolas"/>
          <w:color w:val="161616"/>
          <w:bdr w:val="none" w:sz="0" w:space="0" w:color="auto" w:frame="1"/>
        </w:rPr>
        <w:t>&gt; approvalEvent = context.WaitForExternalEvent&lt;</w:t>
      </w:r>
      <w:r>
        <w:rPr>
          <w:rStyle w:val="hljs-builtin"/>
          <w:rFonts w:ascii="Consolas" w:hAnsi="Consolas"/>
          <w:color w:val="0101FD"/>
          <w:bdr w:val="none" w:sz="0" w:space="0" w:color="auto" w:frame="1"/>
        </w:rPr>
        <w:t>bool</w:t>
      </w:r>
      <w:r>
        <w:rPr>
          <w:rStyle w:val="HTMLCode"/>
          <w:rFonts w:ascii="Consolas" w:hAnsi="Consolas"/>
          <w:color w:val="161616"/>
          <w:bdr w:val="none" w:sz="0" w:space="0" w:color="auto" w:frame="1"/>
        </w:rPr>
        <w:t>&gt;(</w:t>
      </w:r>
      <w:r>
        <w:rPr>
          <w:rStyle w:val="hljs-string"/>
          <w:rFonts w:ascii="Consolas" w:hAnsi="Consolas"/>
          <w:color w:val="A31515"/>
          <w:bdr w:val="none" w:sz="0" w:space="0" w:color="auto" w:frame="1"/>
        </w:rPr>
        <w:t>"ApprovalEvent"</w:t>
      </w:r>
      <w:r>
        <w:rPr>
          <w:rStyle w:val="HTMLCode"/>
          <w:rFonts w:ascii="Consolas" w:hAnsi="Consolas"/>
          <w:color w:val="161616"/>
          <w:bdr w:val="none" w:sz="0" w:space="0" w:color="auto" w:frame="1"/>
        </w:rPr>
        <w:t>);</w:t>
      </w:r>
    </w:p>
    <w:p w14:paraId="29DAD299"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if</w:t>
      </w:r>
      <w:r>
        <w:rPr>
          <w:rStyle w:val="HTMLCode"/>
          <w:rFonts w:ascii="Consolas" w:hAnsi="Consolas"/>
          <w:color w:val="161616"/>
          <w:bdr w:val="none" w:sz="0" w:space="0" w:color="auto" w:frame="1"/>
        </w:rPr>
        <w:t xml:space="preserve"> (approvalEvent ==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Task.WhenAny(approvalEvent, durableTimeout))</w:t>
      </w:r>
    </w:p>
    <w:p w14:paraId="4ACDEE0E"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59326AF2"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timeoutCts.Cancel();</w:t>
      </w:r>
    </w:p>
    <w:p w14:paraId="7E3DBA46"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context.CallActivityAsync(</w:t>
      </w:r>
      <w:r>
        <w:rPr>
          <w:rStyle w:val="hljs-string"/>
          <w:rFonts w:ascii="Consolas" w:hAnsi="Consolas"/>
          <w:color w:val="A31515"/>
          <w:bdr w:val="none" w:sz="0" w:space="0" w:color="auto" w:frame="1"/>
        </w:rPr>
        <w:t>"ProcessApproval"</w:t>
      </w:r>
      <w:r>
        <w:rPr>
          <w:rStyle w:val="HTMLCode"/>
          <w:rFonts w:ascii="Consolas" w:hAnsi="Consolas"/>
          <w:color w:val="161616"/>
          <w:bdr w:val="none" w:sz="0" w:space="0" w:color="auto" w:frame="1"/>
        </w:rPr>
        <w:t>, approvalEvent.Result);</w:t>
      </w:r>
    </w:p>
    <w:p w14:paraId="21201302"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6685E5B4"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else</w:t>
      </w:r>
    </w:p>
    <w:p w14:paraId="39CA0A26"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16F432E4"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context.CallActivityAsync(</w:t>
      </w:r>
      <w:r>
        <w:rPr>
          <w:rStyle w:val="hljs-string"/>
          <w:rFonts w:ascii="Consolas" w:hAnsi="Consolas"/>
          <w:color w:val="A31515"/>
          <w:bdr w:val="none" w:sz="0" w:space="0" w:color="auto" w:frame="1"/>
        </w:rPr>
        <w:t>"Escalate"</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null</w:t>
      </w:r>
      <w:r>
        <w:rPr>
          <w:rStyle w:val="HTMLCode"/>
          <w:rFonts w:ascii="Consolas" w:hAnsi="Consolas"/>
          <w:color w:val="161616"/>
          <w:bdr w:val="none" w:sz="0" w:space="0" w:color="auto" w:frame="1"/>
        </w:rPr>
        <w:t>);</w:t>
      </w:r>
    </w:p>
    <w:p w14:paraId="31511B90"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0F9B28C6"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4E77F604"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6B25D93B" w14:textId="77777777" w:rsidR="003D790D" w:rsidRDefault="003D790D" w:rsidP="002017D2"/>
    <w:p w14:paraId="260BAE36" w14:textId="77777777" w:rsidR="002017D2" w:rsidRDefault="002017D2" w:rsidP="002017D2">
      <w:r>
        <w:t>To create the durable timer, call </w:t>
      </w:r>
      <w:r>
        <w:rPr>
          <w:rStyle w:val="HTMLCode"/>
          <w:rFonts w:ascii="Consolas" w:eastAsiaTheme="minorHAnsi" w:hAnsi="Consolas"/>
          <w:color w:val="161616"/>
        </w:rPr>
        <w:t>context.CreateTimer</w:t>
      </w:r>
      <w:r>
        <w:t>. The notification is received by </w:t>
      </w:r>
      <w:r>
        <w:rPr>
          <w:rStyle w:val="HTMLCode"/>
          <w:rFonts w:ascii="Consolas" w:eastAsiaTheme="minorHAnsi" w:hAnsi="Consolas"/>
          <w:color w:val="161616"/>
        </w:rPr>
        <w:t>context.WaitForExternalEvent</w:t>
      </w:r>
      <w:r>
        <w:t>. Then, </w:t>
      </w:r>
      <w:r>
        <w:rPr>
          <w:rStyle w:val="HTMLCode"/>
          <w:rFonts w:ascii="Consolas" w:eastAsiaTheme="minorHAnsi" w:hAnsi="Consolas"/>
          <w:color w:val="161616"/>
        </w:rPr>
        <w:t>Task.WhenAny</w:t>
      </w:r>
      <w:r>
        <w:t> is called to decide whether to escalate (timeout happens first) or process the approval (the approval is received before timeout).</w:t>
      </w:r>
    </w:p>
    <w:p w14:paraId="2927182C" w14:textId="77777777" w:rsidR="002017D2" w:rsidRPr="002017D2" w:rsidRDefault="002017D2" w:rsidP="002017D2">
      <w:pPr>
        <w:pBdr>
          <w:top w:val="single" w:sz="4" w:space="1" w:color="auto"/>
          <w:left w:val="single" w:sz="4" w:space="4" w:color="auto"/>
          <w:bottom w:val="single" w:sz="4" w:space="1" w:color="auto"/>
          <w:right w:val="single" w:sz="4" w:space="4" w:color="auto"/>
        </w:pBdr>
        <w:rPr>
          <w:b/>
          <w:bCs/>
        </w:rPr>
      </w:pPr>
      <w:r>
        <w:rPr>
          <w:b/>
          <w:bCs/>
        </w:rPr>
        <w:t>Note</w:t>
      </w:r>
      <w:r>
        <w:t>: There is no charge for time spent waiting for external events when running in the Consumption plan.</w:t>
      </w:r>
    </w:p>
    <w:p w14:paraId="5BD71F8F" w14:textId="77777777" w:rsidR="002017D2" w:rsidRDefault="002017D2" w:rsidP="002017D2">
      <w:r>
        <w:t>An external client can deliver the event notification to a waiting orchestrator function by using the </w:t>
      </w:r>
      <w:hyperlink r:id="rId688" w:anchor="raise-event" w:history="1">
        <w:r>
          <w:rPr>
            <w:rStyle w:val="Hyperlink"/>
            <w:rFonts w:ascii="Segoe UI" w:hAnsi="Segoe UI" w:cs="Segoe UI"/>
          </w:rPr>
          <w:t>built-in HTTP APIs</w:t>
        </w:r>
      </w:hyperlink>
      <w:r>
        <w:t>:</w:t>
      </w:r>
    </w:p>
    <w:p w14:paraId="66E2870A"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curl -d </w:t>
      </w:r>
      <w:r>
        <w:rPr>
          <w:rStyle w:val="hljs-string"/>
          <w:rFonts w:ascii="Consolas" w:hAnsi="Consolas"/>
          <w:color w:val="A31515"/>
          <w:bdr w:val="none" w:sz="0" w:space="0" w:color="auto" w:frame="1"/>
        </w:rPr>
        <w:t>"true"</w:t>
      </w:r>
      <w:r>
        <w:rPr>
          <w:rStyle w:val="HTMLCode"/>
          <w:rFonts w:ascii="Consolas" w:hAnsi="Consolas"/>
          <w:color w:val="161616"/>
          <w:bdr w:val="none" w:sz="0" w:space="0" w:color="auto" w:frame="1"/>
        </w:rPr>
        <w:t xml:space="preserve"> http://localhost:7071/runtime/webhooks/durabletask/instances/{instanceId}/raiseEvent/ApprovalEvent -H </w:t>
      </w:r>
      <w:r>
        <w:rPr>
          <w:rStyle w:val="hljs-string"/>
          <w:rFonts w:ascii="Consolas" w:hAnsi="Consolas"/>
          <w:color w:val="A31515"/>
          <w:bdr w:val="none" w:sz="0" w:space="0" w:color="auto" w:frame="1"/>
        </w:rPr>
        <w:t>"Content-Type: application/json"</w:t>
      </w:r>
    </w:p>
    <w:p w14:paraId="1B637F86" w14:textId="77777777" w:rsidR="002017D2" w:rsidRDefault="002017D2" w:rsidP="002017D2">
      <w:r>
        <w:t>An event can also be raised using the durable orchestration client from another function in the same function app:</w:t>
      </w:r>
    </w:p>
    <w:p w14:paraId="531FF8F1" w14:textId="77777777" w:rsidR="00322F0E" w:rsidRDefault="00322F0E" w:rsidP="00322F0E">
      <w:r w:rsidRPr="003D790D">
        <w:rPr>
          <w:b/>
          <w:bCs/>
          <w:highlight w:val="yellow"/>
        </w:rPr>
        <w:t>C# Isolated</w:t>
      </w:r>
      <w:r w:rsidRPr="003D790D">
        <w:rPr>
          <w:highlight w:val="yellow"/>
        </w:rPr>
        <w:t>:</w:t>
      </w:r>
    </w:p>
    <w:p w14:paraId="0C9E1769"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w:t>
      </w:r>
      <w:r w:rsidRPr="00322F0E">
        <w:rPr>
          <w:rFonts w:ascii="Consolas" w:eastAsia="Times New Roman" w:hAnsi="Consolas" w:cs="Times New Roman"/>
          <w:color w:val="006881"/>
          <w:kern w:val="0"/>
          <w:sz w:val="21"/>
          <w:szCs w:val="21"/>
          <w:shd w:val="clear" w:color="auto" w:fill="F2F2F2"/>
          <w:lang w:eastAsia="en-IN"/>
          <w14:ligatures w14:val="none"/>
        </w:rPr>
        <w:t>Function(</w:t>
      </w:r>
      <w:r w:rsidRPr="00322F0E">
        <w:rPr>
          <w:rFonts w:ascii="Consolas" w:eastAsia="Times New Roman" w:hAnsi="Consolas" w:cs="Times New Roman"/>
          <w:color w:val="A31515"/>
          <w:kern w:val="0"/>
          <w:sz w:val="21"/>
          <w:szCs w:val="21"/>
          <w:shd w:val="clear" w:color="auto" w:fill="F2F2F2"/>
          <w:lang w:eastAsia="en-IN"/>
          <w14:ligatures w14:val="none"/>
        </w:rPr>
        <w:t>"RaiseEventToOrchestration"</w:t>
      </w:r>
      <w:r w:rsidRPr="00322F0E">
        <w:rPr>
          <w:rFonts w:ascii="Consolas" w:eastAsia="Times New Roman" w:hAnsi="Consolas" w:cs="Times New Roman"/>
          <w:color w:val="006881"/>
          <w:kern w:val="0"/>
          <w:sz w:val="21"/>
          <w:szCs w:val="21"/>
          <w:shd w:val="clear" w:color="auto" w:fill="F2F2F2"/>
          <w:lang w:eastAsia="en-IN"/>
          <w14:ligatures w14:val="none"/>
        </w:rPr>
        <w:t>)</w:t>
      </w:r>
      <w:r w:rsidRPr="00322F0E">
        <w:rPr>
          <w:rFonts w:ascii="Consolas" w:eastAsia="Times New Roman" w:hAnsi="Consolas" w:cs="Times New Roman"/>
          <w:color w:val="161616"/>
          <w:kern w:val="0"/>
          <w:sz w:val="21"/>
          <w:szCs w:val="21"/>
          <w:shd w:val="clear" w:color="auto" w:fill="F2F2F2"/>
          <w:lang w:eastAsia="en-IN"/>
          <w14:ligatures w14:val="none"/>
        </w:rPr>
        <w:t>]</w:t>
      </w:r>
    </w:p>
    <w:p w14:paraId="27F4D32A"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0101FD"/>
          <w:kern w:val="0"/>
          <w:sz w:val="21"/>
          <w:szCs w:val="21"/>
          <w:shd w:val="clear" w:color="auto" w:fill="F2F2F2"/>
          <w:lang w:eastAsia="en-IN"/>
          <w14:ligatures w14:val="none"/>
        </w:rPr>
        <w:t>public</w:t>
      </w: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101FD"/>
          <w:kern w:val="0"/>
          <w:sz w:val="21"/>
          <w:szCs w:val="21"/>
          <w:shd w:val="clear" w:color="auto" w:fill="F2F2F2"/>
          <w:lang w:eastAsia="en-IN"/>
          <w14:ligatures w14:val="none"/>
        </w:rPr>
        <w:t>static</w:t>
      </w: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101FD"/>
          <w:kern w:val="0"/>
          <w:sz w:val="21"/>
          <w:szCs w:val="21"/>
          <w:shd w:val="clear" w:color="auto" w:fill="F2F2F2"/>
          <w:lang w:eastAsia="en-IN"/>
          <w14:ligatures w14:val="none"/>
        </w:rPr>
        <w:t>async</w:t>
      </w:r>
      <w:r w:rsidRPr="00322F0E">
        <w:rPr>
          <w:rFonts w:ascii="Consolas" w:eastAsia="Times New Roman" w:hAnsi="Consolas" w:cs="Times New Roman"/>
          <w:color w:val="161616"/>
          <w:kern w:val="0"/>
          <w:sz w:val="21"/>
          <w:szCs w:val="21"/>
          <w:shd w:val="clear" w:color="auto" w:fill="F2F2F2"/>
          <w:lang w:eastAsia="en-IN"/>
          <w14:ligatures w14:val="none"/>
        </w:rPr>
        <w:t xml:space="preserve"> Task </w:t>
      </w:r>
      <w:r w:rsidRPr="00322F0E">
        <w:rPr>
          <w:rFonts w:ascii="Consolas" w:eastAsia="Times New Roman" w:hAnsi="Consolas" w:cs="Times New Roman"/>
          <w:color w:val="006881"/>
          <w:kern w:val="0"/>
          <w:sz w:val="21"/>
          <w:szCs w:val="21"/>
          <w:shd w:val="clear" w:color="auto" w:fill="F2F2F2"/>
          <w:lang w:eastAsia="en-IN"/>
          <w14:ligatures w14:val="none"/>
        </w:rPr>
        <w:t>Run</w:t>
      </w:r>
      <w:r w:rsidRPr="00322F0E">
        <w:rPr>
          <w:rFonts w:ascii="Consolas" w:eastAsia="Times New Roman" w:hAnsi="Consolas" w:cs="Times New Roman"/>
          <w:color w:val="161616"/>
          <w:kern w:val="0"/>
          <w:sz w:val="21"/>
          <w:szCs w:val="21"/>
          <w:shd w:val="clear" w:color="auto" w:fill="F2F2F2"/>
          <w:lang w:eastAsia="en-IN"/>
          <w14:ligatures w14:val="none"/>
        </w:rPr>
        <w:t>(</w:t>
      </w:r>
    </w:p>
    <w:p w14:paraId="7655B8B0"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[HttpTrigger] </w:t>
      </w:r>
      <w:r w:rsidRPr="00322F0E">
        <w:rPr>
          <w:rFonts w:ascii="Consolas" w:eastAsia="Times New Roman" w:hAnsi="Consolas" w:cs="Times New Roman"/>
          <w:color w:val="0101FD"/>
          <w:kern w:val="0"/>
          <w:sz w:val="21"/>
          <w:szCs w:val="21"/>
          <w:shd w:val="clear" w:color="auto" w:fill="F2F2F2"/>
          <w:lang w:eastAsia="en-IN"/>
          <w14:ligatures w14:val="none"/>
        </w:rPr>
        <w:t>string</w:t>
      </w:r>
      <w:r w:rsidRPr="00322F0E">
        <w:rPr>
          <w:rFonts w:ascii="Consolas" w:eastAsia="Times New Roman" w:hAnsi="Consolas" w:cs="Times New Roman"/>
          <w:color w:val="161616"/>
          <w:kern w:val="0"/>
          <w:sz w:val="21"/>
          <w:szCs w:val="21"/>
          <w:shd w:val="clear" w:color="auto" w:fill="F2F2F2"/>
          <w:lang w:eastAsia="en-IN"/>
          <w14:ligatures w14:val="none"/>
        </w:rPr>
        <w:t xml:space="preserve"> instanceId,</w:t>
      </w:r>
    </w:p>
    <w:p w14:paraId="519B2E40"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[DurableClient] DurableTaskClient client)</w:t>
      </w:r>
    </w:p>
    <w:p w14:paraId="494A1FE5"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w:t>
      </w:r>
    </w:p>
    <w:p w14:paraId="3BB67B71"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101FD"/>
          <w:kern w:val="0"/>
          <w:sz w:val="21"/>
          <w:szCs w:val="21"/>
          <w:shd w:val="clear" w:color="auto" w:fill="F2F2F2"/>
          <w:lang w:eastAsia="en-IN"/>
          <w14:ligatures w14:val="none"/>
        </w:rPr>
        <w:t>bool</w:t>
      </w:r>
      <w:r w:rsidRPr="00322F0E">
        <w:rPr>
          <w:rFonts w:ascii="Consolas" w:eastAsia="Times New Roman" w:hAnsi="Consolas" w:cs="Times New Roman"/>
          <w:color w:val="161616"/>
          <w:kern w:val="0"/>
          <w:sz w:val="21"/>
          <w:szCs w:val="21"/>
          <w:shd w:val="clear" w:color="auto" w:fill="F2F2F2"/>
          <w:lang w:eastAsia="en-IN"/>
          <w14:ligatures w14:val="none"/>
        </w:rPr>
        <w:t xml:space="preserve"> isApproved = </w:t>
      </w:r>
      <w:r w:rsidRPr="00322F0E">
        <w:rPr>
          <w:rFonts w:ascii="Consolas" w:eastAsia="Times New Roman" w:hAnsi="Consolas" w:cs="Times New Roman"/>
          <w:color w:val="07704A"/>
          <w:kern w:val="0"/>
          <w:sz w:val="21"/>
          <w:szCs w:val="21"/>
          <w:shd w:val="clear" w:color="auto" w:fill="F2F2F2"/>
          <w:lang w:eastAsia="en-IN"/>
          <w14:ligatures w14:val="none"/>
        </w:rPr>
        <w:t>true</w:t>
      </w:r>
      <w:r w:rsidRPr="00322F0E">
        <w:rPr>
          <w:rFonts w:ascii="Consolas" w:eastAsia="Times New Roman" w:hAnsi="Consolas" w:cs="Times New Roman"/>
          <w:color w:val="161616"/>
          <w:kern w:val="0"/>
          <w:sz w:val="21"/>
          <w:szCs w:val="21"/>
          <w:shd w:val="clear" w:color="auto" w:fill="F2F2F2"/>
          <w:lang w:eastAsia="en-IN"/>
          <w14:ligatures w14:val="none"/>
        </w:rPr>
        <w:t>;</w:t>
      </w:r>
    </w:p>
    <w:p w14:paraId="62AA836D"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101FD"/>
          <w:kern w:val="0"/>
          <w:sz w:val="21"/>
          <w:szCs w:val="21"/>
          <w:shd w:val="clear" w:color="auto" w:fill="F2F2F2"/>
          <w:lang w:eastAsia="en-IN"/>
          <w14:ligatures w14:val="none"/>
        </w:rPr>
        <w:t>await</w:t>
      </w:r>
      <w:r w:rsidRPr="00322F0E">
        <w:rPr>
          <w:rFonts w:ascii="Consolas" w:eastAsia="Times New Roman" w:hAnsi="Consolas" w:cs="Times New Roman"/>
          <w:color w:val="161616"/>
          <w:kern w:val="0"/>
          <w:sz w:val="21"/>
          <w:szCs w:val="21"/>
          <w:shd w:val="clear" w:color="auto" w:fill="F2F2F2"/>
          <w:lang w:eastAsia="en-IN"/>
          <w14:ligatures w14:val="none"/>
        </w:rPr>
        <w:t xml:space="preserve"> client.RaiseEventAsync(instanceId, </w:t>
      </w:r>
      <w:r w:rsidRPr="00322F0E">
        <w:rPr>
          <w:rFonts w:ascii="Consolas" w:eastAsia="Times New Roman" w:hAnsi="Consolas" w:cs="Times New Roman"/>
          <w:color w:val="A31515"/>
          <w:kern w:val="0"/>
          <w:sz w:val="21"/>
          <w:szCs w:val="21"/>
          <w:shd w:val="clear" w:color="auto" w:fill="F2F2F2"/>
          <w:lang w:eastAsia="en-IN"/>
          <w14:ligatures w14:val="none"/>
        </w:rPr>
        <w:t>"ApprovalEvent"</w:t>
      </w:r>
      <w:r w:rsidRPr="00322F0E">
        <w:rPr>
          <w:rFonts w:ascii="Consolas" w:eastAsia="Times New Roman" w:hAnsi="Consolas" w:cs="Times New Roman"/>
          <w:color w:val="161616"/>
          <w:kern w:val="0"/>
          <w:sz w:val="21"/>
          <w:szCs w:val="21"/>
          <w:shd w:val="clear" w:color="auto" w:fill="F2F2F2"/>
          <w:lang w:eastAsia="en-IN"/>
          <w14:ligatures w14:val="none"/>
        </w:rPr>
        <w:t>, isApproved);</w:t>
      </w:r>
    </w:p>
    <w:p w14:paraId="4280E395" w14:textId="77777777" w:rsidR="00322F0E" w:rsidRDefault="00322F0E" w:rsidP="00322F0E">
      <w:pPr>
        <w:pBdr>
          <w:top w:val="single" w:sz="4" w:space="1" w:color="auto"/>
          <w:left w:val="single" w:sz="4" w:space="4" w:color="auto"/>
          <w:bottom w:val="single" w:sz="4" w:space="1" w:color="auto"/>
          <w:right w:val="single" w:sz="4" w:space="4" w:color="auto"/>
        </w:pBdr>
        <w:rPr>
          <w:rStyle w:val="HTMLCode"/>
          <w:rFonts w:ascii="Consolas" w:eastAsiaTheme="minorHAnsi" w:hAnsi="Consolas"/>
          <w:color w:val="161616"/>
          <w:bdr w:val="none" w:sz="0" w:space="0" w:color="auto" w:frame="1"/>
        </w:rPr>
      </w:pPr>
      <w:r w:rsidRPr="00322F0E">
        <w:rPr>
          <w:rFonts w:ascii="Consolas" w:eastAsia="Times New Roman" w:hAnsi="Consolas" w:cs="Times New Roman"/>
          <w:color w:val="161616"/>
          <w:kern w:val="0"/>
          <w:sz w:val="21"/>
          <w:szCs w:val="21"/>
          <w:shd w:val="clear" w:color="auto" w:fill="F2F2F2"/>
          <w:lang w:eastAsia="en-IN"/>
          <w14:ligatures w14:val="none"/>
        </w:rPr>
        <w:t>}</w:t>
      </w:r>
    </w:p>
    <w:p w14:paraId="65A7B60D" w14:textId="77777777" w:rsidR="003D790D" w:rsidRDefault="003D790D" w:rsidP="003D790D">
      <w:r w:rsidRPr="00322F0E">
        <w:rPr>
          <w:b/>
          <w:bCs/>
        </w:rPr>
        <w:t>C# InProcess</w:t>
      </w:r>
      <w:r>
        <w:t>:</w:t>
      </w:r>
    </w:p>
    <w:p w14:paraId="6DFFF247"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r>
        <w:rPr>
          <w:rStyle w:val="hljs-meta"/>
          <w:rFonts w:ascii="Consolas" w:hAnsi="Consolas"/>
          <w:color w:val="006881"/>
          <w:bdr w:val="none" w:sz="0" w:space="0" w:color="auto" w:frame="1"/>
        </w:rPr>
        <w:t>FunctionName(</w:t>
      </w:r>
      <w:r>
        <w:rPr>
          <w:rStyle w:val="hljs-string"/>
          <w:rFonts w:ascii="Consolas" w:hAnsi="Consolas"/>
          <w:color w:val="A31515"/>
          <w:bdr w:val="none" w:sz="0" w:space="0" w:color="auto" w:frame="1"/>
        </w:rPr>
        <w:t>"RaiseEventToOrchestration"</w:t>
      </w:r>
      <w:r>
        <w:rPr>
          <w:rStyle w:val="hljs-meta"/>
          <w:rFonts w:ascii="Consolas" w:hAnsi="Consolas"/>
          <w:color w:val="006881"/>
          <w:bdr w:val="none" w:sz="0" w:space="0" w:color="auto" w:frame="1"/>
        </w:rPr>
        <w:t>)</w:t>
      </w:r>
      <w:r>
        <w:rPr>
          <w:rStyle w:val="HTMLCode"/>
          <w:rFonts w:ascii="Consolas" w:hAnsi="Consolas"/>
          <w:color w:val="161616"/>
          <w:bdr w:val="none" w:sz="0" w:space="0" w:color="auto" w:frame="1"/>
        </w:rPr>
        <w:t>]</w:t>
      </w:r>
    </w:p>
    <w:p w14:paraId="0EFE7AAB"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ljs-params"/>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public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static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async</w:t>
      </w:r>
      <w:r>
        <w:rPr>
          <w:rStyle w:val="hljs-function"/>
          <w:rFonts w:ascii="Consolas" w:hAnsi="Consolas"/>
          <w:color w:val="161616"/>
          <w:bdr w:val="none" w:sz="0" w:space="0" w:color="auto" w:frame="1"/>
        </w:rPr>
        <w:t xml:space="preserve"> Task </w:t>
      </w:r>
      <w:r>
        <w:rPr>
          <w:rStyle w:val="hljs-title"/>
          <w:rFonts w:ascii="Consolas" w:hAnsi="Consolas"/>
          <w:color w:val="006881"/>
          <w:bdr w:val="none" w:sz="0" w:space="0" w:color="auto" w:frame="1"/>
        </w:rPr>
        <w:t>Run</w:t>
      </w:r>
      <w:r>
        <w:rPr>
          <w:rStyle w:val="hljs-function"/>
          <w:rFonts w:ascii="Consolas" w:hAnsi="Consolas"/>
          <w:color w:val="161616"/>
          <w:bdr w:val="none" w:sz="0" w:space="0" w:color="auto" w:frame="1"/>
        </w:rPr>
        <w:t>(</w:t>
      </w:r>
    </w:p>
    <w:p w14:paraId="53B4A2C0"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ljs-params"/>
          <w:rFonts w:ascii="Consolas" w:hAnsi="Consolas"/>
          <w:color w:val="161616"/>
          <w:bdr w:val="none" w:sz="0" w:space="0" w:color="auto" w:frame="1"/>
        </w:rPr>
      </w:pPr>
      <w:r>
        <w:rPr>
          <w:rStyle w:val="hljs-params"/>
          <w:rFonts w:ascii="Consolas" w:hAnsi="Consolas"/>
          <w:color w:val="161616"/>
          <w:bdr w:val="none" w:sz="0" w:space="0" w:color="auto" w:frame="1"/>
        </w:rPr>
        <w:t xml:space="preserve">    [HttpTrigger] </w:t>
      </w:r>
      <w:r>
        <w:rPr>
          <w:rStyle w:val="hljs-builtin"/>
          <w:rFonts w:ascii="Consolas" w:hAnsi="Consolas"/>
          <w:color w:val="0101FD"/>
          <w:bdr w:val="none" w:sz="0" w:space="0" w:color="auto" w:frame="1"/>
        </w:rPr>
        <w:t>string</w:t>
      </w:r>
      <w:r>
        <w:rPr>
          <w:rStyle w:val="hljs-params"/>
          <w:rFonts w:ascii="Consolas" w:hAnsi="Consolas"/>
          <w:color w:val="161616"/>
          <w:bdr w:val="none" w:sz="0" w:space="0" w:color="auto" w:frame="1"/>
        </w:rPr>
        <w:t xml:space="preserve"> instanceId,</w:t>
      </w:r>
    </w:p>
    <w:p w14:paraId="53D4752B"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params"/>
          <w:rFonts w:ascii="Consolas" w:hAnsi="Consolas"/>
          <w:color w:val="161616"/>
          <w:bdr w:val="none" w:sz="0" w:space="0" w:color="auto" w:frame="1"/>
        </w:rPr>
        <w:t xml:space="preserve">    [DurableClient] IDurableOrchestrationClient client</w:t>
      </w:r>
      <w:r>
        <w:rPr>
          <w:rStyle w:val="hljs-function"/>
          <w:rFonts w:ascii="Consolas" w:hAnsi="Consolas"/>
          <w:color w:val="161616"/>
          <w:bdr w:val="none" w:sz="0" w:space="0" w:color="auto" w:frame="1"/>
        </w:rPr>
        <w:t>)</w:t>
      </w:r>
    </w:p>
    <w:p w14:paraId="189FCF29"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5DB17E2"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bool</w:t>
      </w:r>
      <w:r>
        <w:rPr>
          <w:rStyle w:val="HTMLCode"/>
          <w:rFonts w:ascii="Consolas" w:hAnsi="Consolas"/>
          <w:color w:val="161616"/>
          <w:bdr w:val="none" w:sz="0" w:space="0" w:color="auto" w:frame="1"/>
        </w:rPr>
        <w:t xml:space="preserve"> isApproved = </w:t>
      </w:r>
      <w:r>
        <w:rPr>
          <w:rStyle w:val="hljs-literal"/>
          <w:rFonts w:ascii="Consolas" w:hAnsi="Consolas"/>
          <w:color w:val="07704A"/>
          <w:bdr w:val="none" w:sz="0" w:space="0" w:color="auto" w:frame="1"/>
        </w:rPr>
        <w:t>true</w:t>
      </w:r>
      <w:r>
        <w:rPr>
          <w:rStyle w:val="HTMLCode"/>
          <w:rFonts w:ascii="Consolas" w:hAnsi="Consolas"/>
          <w:color w:val="161616"/>
          <w:bdr w:val="none" w:sz="0" w:space="0" w:color="auto" w:frame="1"/>
        </w:rPr>
        <w:t>;</w:t>
      </w:r>
    </w:p>
    <w:p w14:paraId="01301797"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lastRenderedPageBreak/>
        <w:t xml:space="preserve">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client.RaiseEventAsync(instanceId, </w:t>
      </w:r>
      <w:r>
        <w:rPr>
          <w:rStyle w:val="hljs-string"/>
          <w:rFonts w:ascii="Consolas" w:hAnsi="Consolas"/>
          <w:color w:val="A31515"/>
          <w:bdr w:val="none" w:sz="0" w:space="0" w:color="auto" w:frame="1"/>
        </w:rPr>
        <w:t>"ApprovalEvent"</w:t>
      </w:r>
      <w:r>
        <w:rPr>
          <w:rStyle w:val="HTMLCode"/>
          <w:rFonts w:ascii="Consolas" w:hAnsi="Consolas"/>
          <w:color w:val="161616"/>
          <w:bdr w:val="none" w:sz="0" w:space="0" w:color="auto" w:frame="1"/>
        </w:rPr>
        <w:t>, isApproved);</w:t>
      </w:r>
    </w:p>
    <w:p w14:paraId="2D05B135"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E6BFE51" w14:textId="77777777" w:rsidR="003D790D" w:rsidRDefault="003D790D" w:rsidP="003D790D">
      <w:pPr>
        <w:rPr>
          <w:rStyle w:val="HTMLCode"/>
          <w:rFonts w:ascii="Consolas" w:eastAsiaTheme="minorHAnsi" w:hAnsi="Consolas"/>
          <w:color w:val="161616"/>
          <w:bdr w:val="none" w:sz="0" w:space="0" w:color="auto" w:frame="1"/>
        </w:rPr>
      </w:pPr>
    </w:p>
    <w:p w14:paraId="20085A62" w14:textId="77777777" w:rsidR="002017D2" w:rsidRPr="002017D2" w:rsidRDefault="002017D2" w:rsidP="002017D2">
      <w:pPr>
        <w:pStyle w:val="Heading3"/>
      </w:pPr>
      <w:bookmarkStart w:id="234" w:name="_Toc145408548"/>
      <w:r w:rsidRPr="002017D2">
        <w:t>Pattern #6: Aggregator (stateful entities)</w:t>
      </w:r>
      <w:bookmarkEnd w:id="234"/>
    </w:p>
    <w:p w14:paraId="7B802170" w14:textId="77777777" w:rsidR="002017D2" w:rsidRDefault="002017D2" w:rsidP="002017D2">
      <w:r>
        <w:t>The sixth pattern is about aggregating event data over a period of time into a single, addressable </w:t>
      </w:r>
      <w:r>
        <w:rPr>
          <w:rStyle w:val="Emphasis"/>
          <w:rFonts w:ascii="Segoe UI" w:hAnsi="Segoe UI" w:cs="Segoe UI"/>
          <w:color w:val="161616"/>
        </w:rPr>
        <w:t>entity</w:t>
      </w:r>
      <w:r>
        <w:t>. In this pattern, the data being aggregated may come from multiple sources, may be delivered in batches, or may be scattered over long-periods of time. The aggregator might need to take action on event data as it arrives, and external clients may need to query the aggregated data.</w:t>
      </w:r>
    </w:p>
    <w:p w14:paraId="7D8FBC98" w14:textId="77777777" w:rsidR="002017D2" w:rsidRDefault="002017D2" w:rsidP="002017D2">
      <w:pPr>
        <w:jc w:val="center"/>
      </w:pPr>
      <w:r>
        <w:rPr>
          <w:noProof/>
        </w:rPr>
        <w:drawing>
          <wp:inline distT="0" distB="0" distL="0" distR="0" wp14:anchorId="238CC013" wp14:editId="050A931C">
            <wp:extent cx="2663190" cy="1198653"/>
            <wp:effectExtent l="19050" t="19050" r="22860" b="20955"/>
            <wp:docPr id="843441670" name="Picture 1" descr="Aggregato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ggregator diagram"/>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2664888" cy="1199417"/>
                    </a:xfrm>
                    <a:prstGeom prst="rect">
                      <a:avLst/>
                    </a:prstGeom>
                    <a:noFill/>
                    <a:ln>
                      <a:solidFill>
                        <a:schemeClr val="accent1"/>
                      </a:solidFill>
                    </a:ln>
                  </pic:spPr>
                </pic:pic>
              </a:graphicData>
            </a:graphic>
          </wp:inline>
        </w:drawing>
      </w:r>
    </w:p>
    <w:p w14:paraId="0E431D9D" w14:textId="77777777" w:rsidR="002017D2" w:rsidRDefault="002017D2" w:rsidP="002017D2">
      <w:r>
        <w:t>The tricky thing about trying to implement this pattern with normal, stateless functions is that concurrency control becomes a huge challenge. Not only do you need to worry about multiple threads modifying the same data at the same time, you also need to worry about ensuring that the aggregator only runs on a single VM at a time.</w:t>
      </w:r>
    </w:p>
    <w:p w14:paraId="3FD3D665" w14:textId="77777777" w:rsidR="002017D2" w:rsidRDefault="002017D2" w:rsidP="002017D2">
      <w:r>
        <w:t>You can use </w:t>
      </w:r>
      <w:hyperlink r:id="rId690" w:history="1">
        <w:r>
          <w:rPr>
            <w:rStyle w:val="Hyperlink"/>
            <w:rFonts w:ascii="Segoe UI" w:hAnsi="Segoe UI" w:cs="Segoe UI"/>
          </w:rPr>
          <w:t>Durable entities</w:t>
        </w:r>
      </w:hyperlink>
      <w:r>
        <w:t> to easily implement this pattern as a single function.</w:t>
      </w:r>
    </w:p>
    <w:p w14:paraId="3CD4A9AC" w14:textId="77777777" w:rsidR="00322F0E" w:rsidRDefault="00322F0E" w:rsidP="00322F0E">
      <w:r w:rsidRPr="003D790D">
        <w:rPr>
          <w:b/>
          <w:bCs/>
          <w:highlight w:val="yellow"/>
        </w:rPr>
        <w:t>C# Isolated</w:t>
      </w:r>
      <w:r w:rsidRPr="003D790D">
        <w:rPr>
          <w:highlight w:val="yellow"/>
        </w:rPr>
        <w:t>:</w:t>
      </w:r>
    </w:p>
    <w:p w14:paraId="457E022D" w14:textId="77777777" w:rsidR="00322F0E" w:rsidRDefault="00322F0E" w:rsidP="00322F0E">
      <w:r>
        <w:rPr>
          <w:shd w:val="clear" w:color="auto" w:fill="FFFFFF"/>
        </w:rPr>
        <w:t>Durable entities are currently not supported in the .NET-isolated worker.</w:t>
      </w:r>
    </w:p>
    <w:p w14:paraId="0E265842" w14:textId="77777777" w:rsidR="003D790D" w:rsidRDefault="003D790D" w:rsidP="003D790D">
      <w:r w:rsidRPr="00322F0E">
        <w:rPr>
          <w:b/>
          <w:bCs/>
        </w:rPr>
        <w:t xml:space="preserve">C# </w:t>
      </w:r>
      <w:r>
        <w:rPr>
          <w:b/>
          <w:bCs/>
        </w:rPr>
        <w:t>InProcess</w:t>
      </w:r>
      <w:r>
        <w:t>:</w:t>
      </w:r>
    </w:p>
    <w:p w14:paraId="7014A2A2"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r>
        <w:rPr>
          <w:rStyle w:val="hljs-meta"/>
          <w:rFonts w:ascii="Consolas" w:hAnsi="Consolas"/>
          <w:color w:val="006881"/>
          <w:bdr w:val="none" w:sz="0" w:space="0" w:color="auto" w:frame="1"/>
        </w:rPr>
        <w:t>FunctionName(</w:t>
      </w:r>
      <w:r>
        <w:rPr>
          <w:rStyle w:val="hljs-string"/>
          <w:rFonts w:ascii="Consolas" w:hAnsi="Consolas"/>
          <w:color w:val="A31515"/>
          <w:bdr w:val="none" w:sz="0" w:space="0" w:color="auto" w:frame="1"/>
        </w:rPr>
        <w:t>"Counter"</w:t>
      </w:r>
      <w:r>
        <w:rPr>
          <w:rStyle w:val="hljs-meta"/>
          <w:rFonts w:ascii="Consolas" w:hAnsi="Consolas"/>
          <w:color w:val="006881"/>
          <w:bdr w:val="none" w:sz="0" w:space="0" w:color="auto" w:frame="1"/>
        </w:rPr>
        <w:t>)</w:t>
      </w:r>
      <w:r>
        <w:rPr>
          <w:rStyle w:val="HTMLCode"/>
          <w:rFonts w:ascii="Consolas" w:hAnsi="Consolas"/>
          <w:color w:val="161616"/>
          <w:bdr w:val="none" w:sz="0" w:space="0" w:color="auto" w:frame="1"/>
        </w:rPr>
        <w:t>]</w:t>
      </w:r>
    </w:p>
    <w:p w14:paraId="62B005B4"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public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static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void</w:t>
      </w:r>
      <w:r>
        <w:rPr>
          <w:rStyle w:val="hljs-function"/>
          <w:rFonts w:ascii="Consolas" w:hAnsi="Consolas"/>
          <w:color w:val="161616"/>
          <w:bdr w:val="none" w:sz="0" w:space="0" w:color="auto" w:frame="1"/>
        </w:rPr>
        <w:t xml:space="preserve"> </w:t>
      </w:r>
      <w:r>
        <w:rPr>
          <w:rStyle w:val="hljs-title"/>
          <w:rFonts w:ascii="Consolas" w:hAnsi="Consolas"/>
          <w:color w:val="006881"/>
          <w:bdr w:val="none" w:sz="0" w:space="0" w:color="auto" w:frame="1"/>
        </w:rPr>
        <w:t>Counter</w:t>
      </w:r>
      <w:r>
        <w:rPr>
          <w:rStyle w:val="hljs-function"/>
          <w:rFonts w:ascii="Consolas" w:hAnsi="Consolas"/>
          <w:color w:val="161616"/>
          <w:bdr w:val="none" w:sz="0" w:space="0" w:color="auto" w:frame="1"/>
        </w:rPr>
        <w:t>(</w:t>
      </w:r>
      <w:r>
        <w:rPr>
          <w:rStyle w:val="hljs-params"/>
          <w:rFonts w:ascii="Consolas" w:hAnsi="Consolas"/>
          <w:color w:val="161616"/>
          <w:bdr w:val="none" w:sz="0" w:space="0" w:color="auto" w:frame="1"/>
        </w:rPr>
        <w:t>[EntityTrigger] IDurableEntityContext ctx</w:t>
      </w:r>
      <w:r>
        <w:rPr>
          <w:rStyle w:val="hljs-function"/>
          <w:rFonts w:ascii="Consolas" w:hAnsi="Consolas"/>
          <w:color w:val="161616"/>
          <w:bdr w:val="none" w:sz="0" w:space="0" w:color="auto" w:frame="1"/>
        </w:rPr>
        <w:t>)</w:t>
      </w:r>
    </w:p>
    <w:p w14:paraId="15D7B71D"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F989C85"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currentValue = ctx.GetState&lt;</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&gt;();</w:t>
      </w:r>
    </w:p>
    <w:p w14:paraId="6CB94AA5"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switch</w:t>
      </w:r>
      <w:r>
        <w:rPr>
          <w:rStyle w:val="HTMLCode"/>
          <w:rFonts w:ascii="Consolas" w:hAnsi="Consolas"/>
          <w:color w:val="161616"/>
          <w:bdr w:val="none" w:sz="0" w:space="0" w:color="auto" w:frame="1"/>
        </w:rPr>
        <w:t xml:space="preserve"> (ctx.OperationName.ToLowerInvariant())</w:t>
      </w:r>
    </w:p>
    <w:p w14:paraId="1B717BDA"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6BA920DA"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case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"add"</w:t>
      </w:r>
      <w:r>
        <w:rPr>
          <w:rStyle w:val="HTMLCode"/>
          <w:rFonts w:ascii="Consolas" w:hAnsi="Consolas"/>
          <w:color w:val="161616"/>
          <w:bdr w:val="none" w:sz="0" w:space="0" w:color="auto" w:frame="1"/>
        </w:rPr>
        <w:t>:</w:t>
      </w:r>
    </w:p>
    <w:p w14:paraId="525E300C"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amount = ctx.GetInput&lt;</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&gt;();</w:t>
      </w:r>
    </w:p>
    <w:p w14:paraId="02662916"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ctx.SetState(currentValue + amount);</w:t>
      </w:r>
    </w:p>
    <w:p w14:paraId="2442D39C"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break</w:t>
      </w:r>
      <w:r>
        <w:rPr>
          <w:rStyle w:val="HTMLCode"/>
          <w:rFonts w:ascii="Consolas" w:hAnsi="Consolas"/>
          <w:color w:val="161616"/>
          <w:bdr w:val="none" w:sz="0" w:space="0" w:color="auto" w:frame="1"/>
        </w:rPr>
        <w:t>;</w:t>
      </w:r>
    </w:p>
    <w:p w14:paraId="32BCDE5E"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case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"reset"</w:t>
      </w:r>
      <w:r>
        <w:rPr>
          <w:rStyle w:val="HTMLCode"/>
          <w:rFonts w:ascii="Consolas" w:hAnsi="Consolas"/>
          <w:color w:val="161616"/>
          <w:bdr w:val="none" w:sz="0" w:space="0" w:color="auto" w:frame="1"/>
        </w:rPr>
        <w:t>:</w:t>
      </w:r>
    </w:p>
    <w:p w14:paraId="12AB8CB3"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ctx.SetState(</w:t>
      </w:r>
      <w:r>
        <w:rPr>
          <w:rStyle w:val="hljs-number"/>
          <w:rFonts w:ascii="Consolas" w:hAnsi="Consolas"/>
          <w:color w:val="161616"/>
          <w:bdr w:val="none" w:sz="0" w:space="0" w:color="auto" w:frame="1"/>
        </w:rPr>
        <w:t>0</w:t>
      </w:r>
      <w:r>
        <w:rPr>
          <w:rStyle w:val="HTMLCode"/>
          <w:rFonts w:ascii="Consolas" w:hAnsi="Consolas"/>
          <w:color w:val="161616"/>
          <w:bdr w:val="none" w:sz="0" w:space="0" w:color="auto" w:frame="1"/>
        </w:rPr>
        <w:t>);</w:t>
      </w:r>
    </w:p>
    <w:p w14:paraId="5A416C9E"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break</w:t>
      </w:r>
      <w:r>
        <w:rPr>
          <w:rStyle w:val="HTMLCode"/>
          <w:rFonts w:ascii="Consolas" w:hAnsi="Consolas"/>
          <w:color w:val="161616"/>
          <w:bdr w:val="none" w:sz="0" w:space="0" w:color="auto" w:frame="1"/>
        </w:rPr>
        <w:t>;</w:t>
      </w:r>
    </w:p>
    <w:p w14:paraId="1AF0CF14"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case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"get"</w:t>
      </w:r>
      <w:r>
        <w:rPr>
          <w:rStyle w:val="HTMLCode"/>
          <w:rFonts w:ascii="Consolas" w:hAnsi="Consolas"/>
          <w:color w:val="161616"/>
          <w:bdr w:val="none" w:sz="0" w:space="0" w:color="auto" w:frame="1"/>
        </w:rPr>
        <w:t>:</w:t>
      </w:r>
    </w:p>
    <w:p w14:paraId="2344F867"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ctx.Return(currentValue);</w:t>
      </w:r>
    </w:p>
    <w:p w14:paraId="27FA3B7F"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break</w:t>
      </w:r>
      <w:r>
        <w:rPr>
          <w:rStyle w:val="HTMLCode"/>
          <w:rFonts w:ascii="Consolas" w:hAnsi="Consolas"/>
          <w:color w:val="161616"/>
          <w:bdr w:val="none" w:sz="0" w:space="0" w:color="auto" w:frame="1"/>
        </w:rPr>
        <w:t>;</w:t>
      </w:r>
    </w:p>
    <w:p w14:paraId="45C933D4"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52D62ACD"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7D34CBB1" w14:textId="77777777" w:rsidR="003D790D" w:rsidRDefault="003D790D" w:rsidP="003D790D"/>
    <w:p w14:paraId="6D77419B" w14:textId="77777777" w:rsidR="002017D2" w:rsidRDefault="002017D2" w:rsidP="002017D2">
      <w:r>
        <w:lastRenderedPageBreak/>
        <w:t>Durable entities can also be modeled as classes in .NET. This model can be useful if the list of operations is fixed and becomes large. The following example is an equivalent implementation of the </w:t>
      </w:r>
      <w:r>
        <w:rPr>
          <w:rStyle w:val="HTMLCode"/>
          <w:rFonts w:ascii="Consolas" w:eastAsiaTheme="minorHAnsi" w:hAnsi="Consolas"/>
          <w:color w:val="161616"/>
        </w:rPr>
        <w:t>Counter</w:t>
      </w:r>
      <w:r>
        <w:t> entity using .NET classes and methods.</w:t>
      </w:r>
    </w:p>
    <w:p w14:paraId="131CBE57"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public</w:t>
      </w: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class</w:t>
      </w:r>
      <w:r>
        <w:rPr>
          <w:rStyle w:val="HTMLCode"/>
          <w:rFonts w:ascii="Consolas" w:hAnsi="Consolas"/>
          <w:color w:val="161616"/>
          <w:bdr w:val="none" w:sz="0" w:space="0" w:color="auto" w:frame="1"/>
        </w:rPr>
        <w:t xml:space="preserve"> </w:t>
      </w:r>
      <w:r>
        <w:rPr>
          <w:rStyle w:val="hljs-title"/>
          <w:rFonts w:ascii="Consolas" w:hAnsi="Consolas"/>
          <w:color w:val="006881"/>
          <w:bdr w:val="none" w:sz="0" w:space="0" w:color="auto" w:frame="1"/>
        </w:rPr>
        <w:t>Counter</w:t>
      </w:r>
    </w:p>
    <w:p w14:paraId="50BEB9CA"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FEA5E56"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meta"/>
          <w:rFonts w:ascii="Consolas" w:hAnsi="Consolas"/>
          <w:color w:val="006881"/>
          <w:bdr w:val="none" w:sz="0" w:space="0" w:color="auto" w:frame="1"/>
        </w:rPr>
        <w:t>JsonProperty(</w:t>
      </w:r>
      <w:r>
        <w:rPr>
          <w:rStyle w:val="hljs-string"/>
          <w:rFonts w:ascii="Consolas" w:hAnsi="Consolas"/>
          <w:color w:val="A31515"/>
          <w:bdr w:val="none" w:sz="0" w:space="0" w:color="auto" w:frame="1"/>
        </w:rPr>
        <w:t>"value"</w:t>
      </w:r>
      <w:r>
        <w:rPr>
          <w:rStyle w:val="hljs-meta"/>
          <w:rFonts w:ascii="Consolas" w:hAnsi="Consolas"/>
          <w:color w:val="006881"/>
          <w:bdr w:val="none" w:sz="0" w:space="0" w:color="auto" w:frame="1"/>
        </w:rPr>
        <w:t>)</w:t>
      </w:r>
      <w:r>
        <w:rPr>
          <w:rStyle w:val="HTMLCode"/>
          <w:rFonts w:ascii="Consolas" w:hAnsi="Consolas"/>
          <w:color w:val="161616"/>
          <w:bdr w:val="none" w:sz="0" w:space="0" w:color="auto" w:frame="1"/>
        </w:rPr>
        <w:t>]</w:t>
      </w:r>
    </w:p>
    <w:p w14:paraId="1D31EEEC"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CurrentValue { </w:t>
      </w:r>
      <w:r>
        <w:rPr>
          <w:rStyle w:val="hljs-keyword"/>
          <w:rFonts w:ascii="Consolas" w:eastAsiaTheme="majorEastAsia" w:hAnsi="Consolas"/>
          <w:color w:val="0101FD"/>
          <w:bdr w:val="none" w:sz="0" w:space="0" w:color="auto" w:frame="1"/>
        </w:rPr>
        <w:t>get</w:t>
      </w: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set</w:t>
      </w:r>
      <w:r>
        <w:rPr>
          <w:rStyle w:val="HTMLCode"/>
          <w:rFonts w:ascii="Consolas" w:hAnsi="Consolas"/>
          <w:color w:val="161616"/>
          <w:bdr w:val="none" w:sz="0" w:space="0" w:color="auto" w:frame="1"/>
        </w:rPr>
        <w:t>; }</w:t>
      </w:r>
    </w:p>
    <w:p w14:paraId="1FA799DF"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7BC6B415"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void</w:t>
      </w:r>
      <w:r>
        <w:rPr>
          <w:rStyle w:val="hljs-function"/>
          <w:rFonts w:ascii="Consolas" w:hAnsi="Consolas"/>
          <w:color w:val="161616"/>
          <w:bdr w:val="none" w:sz="0" w:space="0" w:color="auto" w:frame="1"/>
        </w:rPr>
        <w:t xml:space="preserve"> </w:t>
      </w:r>
      <w:r>
        <w:rPr>
          <w:rStyle w:val="hljs-title"/>
          <w:rFonts w:ascii="Consolas" w:hAnsi="Consolas"/>
          <w:color w:val="006881"/>
          <w:bdr w:val="none" w:sz="0" w:space="0" w:color="auto" w:frame="1"/>
        </w:rPr>
        <w:t>Add</w:t>
      </w:r>
      <w:r>
        <w:rPr>
          <w:rStyle w:val="hljs-function"/>
          <w:rFonts w:ascii="Consolas" w:hAnsi="Consolas"/>
          <w:color w:val="161616"/>
          <w:bdr w:val="none" w:sz="0" w:space="0" w:color="auto" w:frame="1"/>
        </w:rPr>
        <w:t>(</w:t>
      </w:r>
      <w:r>
        <w:rPr>
          <w:rStyle w:val="hljs-builtin"/>
          <w:rFonts w:ascii="Consolas" w:hAnsi="Consolas"/>
          <w:color w:val="0101FD"/>
          <w:bdr w:val="none" w:sz="0" w:space="0" w:color="auto" w:frame="1"/>
        </w:rPr>
        <w:t>int</w:t>
      </w:r>
      <w:r>
        <w:rPr>
          <w:rStyle w:val="hljs-params"/>
          <w:rFonts w:ascii="Consolas" w:hAnsi="Consolas"/>
          <w:color w:val="161616"/>
          <w:bdr w:val="none" w:sz="0" w:space="0" w:color="auto" w:frame="1"/>
        </w:rPr>
        <w:t xml:space="preserve"> amount</w:t>
      </w:r>
      <w:r>
        <w:rPr>
          <w:rStyle w:val="hljs-function"/>
          <w:rFonts w:ascii="Consolas" w:hAnsi="Consolas"/>
          <w:color w:val="161616"/>
          <w:bdr w:val="none" w:sz="0" w:space="0" w:color="auto" w:frame="1"/>
        </w:rPr>
        <w:t>)</w:t>
      </w:r>
      <w:r>
        <w:rPr>
          <w:rStyle w:val="HTMLCode"/>
          <w:rFonts w:ascii="Consolas" w:hAnsi="Consolas"/>
          <w:color w:val="161616"/>
          <w:bdr w:val="none" w:sz="0" w:space="0" w:color="auto" w:frame="1"/>
        </w:rPr>
        <w:t xml:space="preserve"> =&gt; </w:t>
      </w:r>
      <w:r>
        <w:rPr>
          <w:rStyle w:val="hljs-keyword"/>
          <w:rFonts w:ascii="Consolas" w:eastAsiaTheme="majorEastAsia" w:hAnsi="Consolas"/>
          <w:color w:val="0101FD"/>
          <w:bdr w:val="none" w:sz="0" w:space="0" w:color="auto" w:frame="1"/>
        </w:rPr>
        <w:t>this</w:t>
      </w:r>
      <w:r>
        <w:rPr>
          <w:rStyle w:val="HTMLCode"/>
          <w:rFonts w:ascii="Consolas" w:hAnsi="Consolas"/>
          <w:color w:val="161616"/>
          <w:bdr w:val="none" w:sz="0" w:space="0" w:color="auto" w:frame="1"/>
        </w:rPr>
        <w:t>.CurrentValue += amount;</w:t>
      </w:r>
    </w:p>
    <w:p w14:paraId="10F7930D"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04D1124C"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void</w:t>
      </w:r>
      <w:r>
        <w:rPr>
          <w:rStyle w:val="hljs-function"/>
          <w:rFonts w:ascii="Consolas" w:hAnsi="Consolas"/>
          <w:color w:val="161616"/>
          <w:bdr w:val="none" w:sz="0" w:space="0" w:color="auto" w:frame="1"/>
        </w:rPr>
        <w:t xml:space="preserve"> </w:t>
      </w:r>
      <w:r>
        <w:rPr>
          <w:rStyle w:val="hljs-title"/>
          <w:rFonts w:ascii="Consolas" w:hAnsi="Consolas"/>
          <w:color w:val="006881"/>
          <w:bdr w:val="none" w:sz="0" w:space="0" w:color="auto" w:frame="1"/>
        </w:rPr>
        <w:t>Reset</w:t>
      </w:r>
      <w:r>
        <w:rPr>
          <w:rStyle w:val="hljs-function"/>
          <w:rFonts w:ascii="Consolas" w:hAnsi="Consolas"/>
          <w:color w:val="161616"/>
          <w:bdr w:val="none" w:sz="0" w:space="0" w:color="auto" w:frame="1"/>
        </w:rPr>
        <w:t>()</w:t>
      </w:r>
      <w:r>
        <w:rPr>
          <w:rStyle w:val="HTMLCode"/>
          <w:rFonts w:ascii="Consolas" w:hAnsi="Consolas"/>
          <w:color w:val="161616"/>
          <w:bdr w:val="none" w:sz="0" w:space="0" w:color="auto" w:frame="1"/>
        </w:rPr>
        <w:t xml:space="preserve"> =&gt; </w:t>
      </w:r>
      <w:r>
        <w:rPr>
          <w:rStyle w:val="hljs-keyword"/>
          <w:rFonts w:ascii="Consolas" w:eastAsiaTheme="majorEastAsia" w:hAnsi="Consolas"/>
          <w:color w:val="0101FD"/>
          <w:bdr w:val="none" w:sz="0" w:space="0" w:color="auto" w:frame="1"/>
        </w:rPr>
        <w:t>this</w:t>
      </w:r>
      <w:r>
        <w:rPr>
          <w:rStyle w:val="HTMLCode"/>
          <w:rFonts w:ascii="Consolas" w:hAnsi="Consolas"/>
          <w:color w:val="161616"/>
          <w:bdr w:val="none" w:sz="0" w:space="0" w:color="auto" w:frame="1"/>
        </w:rPr>
        <w:t xml:space="preserve">.CurrentValue = </w:t>
      </w:r>
      <w:r>
        <w:rPr>
          <w:rStyle w:val="hljs-number"/>
          <w:rFonts w:ascii="Consolas" w:hAnsi="Consolas"/>
          <w:color w:val="161616"/>
          <w:bdr w:val="none" w:sz="0" w:space="0" w:color="auto" w:frame="1"/>
        </w:rPr>
        <w:t>0</w:t>
      </w:r>
      <w:r>
        <w:rPr>
          <w:rStyle w:val="HTMLCode"/>
          <w:rFonts w:ascii="Consolas" w:hAnsi="Consolas"/>
          <w:color w:val="161616"/>
          <w:bdr w:val="none" w:sz="0" w:space="0" w:color="auto" w:frame="1"/>
        </w:rPr>
        <w:t>;</w:t>
      </w:r>
    </w:p>
    <w:p w14:paraId="63B7A667"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1777B17C"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ljs-function"/>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ljs-function"/>
          <w:rFonts w:ascii="Consolas" w:hAnsi="Consolas"/>
          <w:color w:val="161616"/>
          <w:bdr w:val="none" w:sz="0" w:space="0" w:color="auto" w:frame="1"/>
        </w:rPr>
        <w:t xml:space="preserve"> </w:t>
      </w:r>
      <w:r>
        <w:rPr>
          <w:rStyle w:val="hljs-title"/>
          <w:rFonts w:ascii="Consolas" w:hAnsi="Consolas"/>
          <w:color w:val="006881"/>
          <w:bdr w:val="none" w:sz="0" w:space="0" w:color="auto" w:frame="1"/>
        </w:rPr>
        <w:t>Get</w:t>
      </w:r>
      <w:r>
        <w:rPr>
          <w:rStyle w:val="hljs-function"/>
          <w:rFonts w:ascii="Consolas" w:hAnsi="Consolas"/>
          <w:color w:val="161616"/>
          <w:bdr w:val="none" w:sz="0" w:space="0" w:color="auto" w:frame="1"/>
        </w:rPr>
        <w:t>()</w:t>
      </w:r>
      <w:r>
        <w:rPr>
          <w:rStyle w:val="HTMLCode"/>
          <w:rFonts w:ascii="Consolas" w:hAnsi="Consolas"/>
          <w:color w:val="161616"/>
          <w:bdr w:val="none" w:sz="0" w:space="0" w:color="auto" w:frame="1"/>
        </w:rPr>
        <w:t xml:space="preserve"> =&gt; </w:t>
      </w:r>
      <w:r>
        <w:rPr>
          <w:rStyle w:val="hljs-keyword"/>
          <w:rFonts w:ascii="Consolas" w:eastAsiaTheme="majorEastAsia" w:hAnsi="Consolas"/>
          <w:color w:val="0101FD"/>
          <w:bdr w:val="none" w:sz="0" w:space="0" w:color="auto" w:frame="1"/>
        </w:rPr>
        <w:t>this</w:t>
      </w:r>
      <w:r>
        <w:rPr>
          <w:rStyle w:val="HTMLCode"/>
          <w:rFonts w:ascii="Consolas" w:hAnsi="Consolas"/>
          <w:color w:val="161616"/>
          <w:bdr w:val="none" w:sz="0" w:space="0" w:color="auto" w:frame="1"/>
        </w:rPr>
        <w:t>.CurrentValue;</w:t>
      </w:r>
    </w:p>
    <w:p w14:paraId="65E0A362"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75E8CF6C"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meta"/>
          <w:rFonts w:ascii="Consolas" w:hAnsi="Consolas"/>
          <w:color w:val="006881"/>
          <w:bdr w:val="none" w:sz="0" w:space="0" w:color="auto" w:frame="1"/>
        </w:rPr>
        <w:t>FunctionName(nameof(Counter))</w:t>
      </w:r>
      <w:r>
        <w:rPr>
          <w:rStyle w:val="HTMLCode"/>
          <w:rFonts w:ascii="Consolas" w:hAnsi="Consolas"/>
          <w:color w:val="161616"/>
          <w:bdr w:val="none" w:sz="0" w:space="0" w:color="auto" w:frame="1"/>
        </w:rPr>
        <w:t>]</w:t>
      </w:r>
    </w:p>
    <w:p w14:paraId="7F6A66DB"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static</w:t>
      </w:r>
      <w:r>
        <w:rPr>
          <w:rStyle w:val="hljs-function"/>
          <w:rFonts w:ascii="Consolas" w:hAnsi="Consolas"/>
          <w:color w:val="161616"/>
          <w:bdr w:val="none" w:sz="0" w:space="0" w:color="auto" w:frame="1"/>
        </w:rPr>
        <w:t xml:space="preserve"> Task </w:t>
      </w:r>
      <w:r>
        <w:rPr>
          <w:rStyle w:val="hljs-title"/>
          <w:rFonts w:ascii="Consolas" w:hAnsi="Consolas"/>
          <w:color w:val="006881"/>
          <w:bdr w:val="none" w:sz="0" w:space="0" w:color="auto" w:frame="1"/>
        </w:rPr>
        <w:t>Run</w:t>
      </w:r>
      <w:r>
        <w:rPr>
          <w:rStyle w:val="hljs-function"/>
          <w:rFonts w:ascii="Consolas" w:hAnsi="Consolas"/>
          <w:color w:val="161616"/>
          <w:bdr w:val="none" w:sz="0" w:space="0" w:color="auto" w:frame="1"/>
        </w:rPr>
        <w:t>(</w:t>
      </w:r>
      <w:r>
        <w:rPr>
          <w:rStyle w:val="hljs-params"/>
          <w:rFonts w:ascii="Consolas" w:hAnsi="Consolas"/>
          <w:color w:val="161616"/>
          <w:bdr w:val="none" w:sz="0" w:space="0" w:color="auto" w:frame="1"/>
        </w:rPr>
        <w:t>[EntityTrigger] IDurableEntityContext ctx</w:t>
      </w:r>
      <w:r>
        <w:rPr>
          <w:rStyle w:val="hljs-function"/>
          <w:rFonts w:ascii="Consolas" w:hAnsi="Consolas"/>
          <w:color w:val="161616"/>
          <w:bdr w:val="none" w:sz="0" w:space="0" w:color="auto" w:frame="1"/>
        </w:rPr>
        <w:t>)</w:t>
      </w:r>
    </w:p>
    <w:p w14:paraId="2FF8CCE1"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=&gt; ctx.DispatchAsync&lt;Counter&gt;();</w:t>
      </w:r>
    </w:p>
    <w:p w14:paraId="76D8AE2C"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719ED766" w14:textId="77777777" w:rsidR="002017D2" w:rsidRDefault="002017D2" w:rsidP="002017D2">
      <w:r>
        <w:t>Clients can enqueue </w:t>
      </w:r>
      <w:r>
        <w:rPr>
          <w:rStyle w:val="Emphasis"/>
          <w:rFonts w:ascii="Segoe UI" w:hAnsi="Segoe UI" w:cs="Segoe UI"/>
          <w:color w:val="161616"/>
        </w:rPr>
        <w:t>operations</w:t>
      </w:r>
      <w:r>
        <w:t> for (also known as "signaling") an entity function using the </w:t>
      </w:r>
      <w:hyperlink r:id="rId691" w:anchor="entity-client" w:history="1">
        <w:r>
          <w:rPr>
            <w:rStyle w:val="Hyperlink"/>
            <w:rFonts w:ascii="Segoe UI" w:hAnsi="Segoe UI" w:cs="Segoe UI"/>
          </w:rPr>
          <w:t>entity client binding</w:t>
        </w:r>
      </w:hyperlink>
      <w:r>
        <w:t>.</w:t>
      </w:r>
    </w:p>
    <w:p w14:paraId="75BA6959" w14:textId="77777777" w:rsidR="00322F0E" w:rsidRDefault="00322F0E" w:rsidP="00322F0E">
      <w:r w:rsidRPr="003D790D">
        <w:rPr>
          <w:b/>
          <w:bCs/>
          <w:highlight w:val="yellow"/>
        </w:rPr>
        <w:t>C# Isolated</w:t>
      </w:r>
      <w:r w:rsidRPr="003D790D">
        <w:rPr>
          <w:highlight w:val="yellow"/>
        </w:rPr>
        <w:t>:</w:t>
      </w:r>
    </w:p>
    <w:p w14:paraId="0B6880EF" w14:textId="77777777" w:rsidR="00322F0E" w:rsidRDefault="00322F0E" w:rsidP="00322F0E">
      <w:pPr>
        <w:rPr>
          <w:shd w:val="clear" w:color="auto" w:fill="FFFFFF"/>
        </w:rPr>
      </w:pPr>
      <w:r>
        <w:rPr>
          <w:shd w:val="clear" w:color="auto" w:fill="FFFFFF"/>
        </w:rPr>
        <w:t>Durable entities are currently not supported in the .NET-isolated worker.</w:t>
      </w:r>
    </w:p>
    <w:p w14:paraId="4326FF34" w14:textId="77777777" w:rsidR="003D790D" w:rsidRDefault="003D790D" w:rsidP="003D790D">
      <w:r w:rsidRPr="00322F0E">
        <w:rPr>
          <w:b/>
          <w:bCs/>
        </w:rPr>
        <w:t xml:space="preserve">C# </w:t>
      </w:r>
      <w:r>
        <w:rPr>
          <w:b/>
          <w:bCs/>
        </w:rPr>
        <w:t>InProcess</w:t>
      </w:r>
      <w:r>
        <w:t>:</w:t>
      </w:r>
    </w:p>
    <w:p w14:paraId="4A195870"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r>
        <w:rPr>
          <w:rStyle w:val="hljs-meta"/>
          <w:rFonts w:ascii="Consolas" w:hAnsi="Consolas"/>
          <w:color w:val="006881"/>
          <w:bdr w:val="none" w:sz="0" w:space="0" w:color="auto" w:frame="1"/>
        </w:rPr>
        <w:t>FunctionName(</w:t>
      </w:r>
      <w:r>
        <w:rPr>
          <w:rStyle w:val="hljs-string"/>
          <w:rFonts w:ascii="Consolas" w:hAnsi="Consolas"/>
          <w:color w:val="A31515"/>
          <w:bdr w:val="none" w:sz="0" w:space="0" w:color="auto" w:frame="1"/>
        </w:rPr>
        <w:t>"EventHubTriggerCSharp"</w:t>
      </w:r>
      <w:r>
        <w:rPr>
          <w:rStyle w:val="hljs-meta"/>
          <w:rFonts w:ascii="Consolas" w:hAnsi="Consolas"/>
          <w:color w:val="006881"/>
          <w:bdr w:val="none" w:sz="0" w:space="0" w:color="auto" w:frame="1"/>
        </w:rPr>
        <w:t>)</w:t>
      </w:r>
      <w:r>
        <w:rPr>
          <w:rStyle w:val="HTMLCode"/>
          <w:rFonts w:ascii="Consolas" w:hAnsi="Consolas"/>
          <w:color w:val="161616"/>
          <w:bdr w:val="none" w:sz="0" w:space="0" w:color="auto" w:frame="1"/>
        </w:rPr>
        <w:t>]</w:t>
      </w:r>
    </w:p>
    <w:p w14:paraId="4962A5C4"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ljs-params"/>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public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static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async</w:t>
      </w:r>
      <w:r>
        <w:rPr>
          <w:rStyle w:val="hljs-function"/>
          <w:rFonts w:ascii="Consolas" w:hAnsi="Consolas"/>
          <w:color w:val="161616"/>
          <w:bdr w:val="none" w:sz="0" w:space="0" w:color="auto" w:frame="1"/>
        </w:rPr>
        <w:t xml:space="preserve"> Task </w:t>
      </w:r>
      <w:r>
        <w:rPr>
          <w:rStyle w:val="hljs-title"/>
          <w:rFonts w:ascii="Consolas" w:hAnsi="Consolas"/>
          <w:color w:val="006881"/>
          <w:bdr w:val="none" w:sz="0" w:space="0" w:color="auto" w:frame="1"/>
        </w:rPr>
        <w:t>Run</w:t>
      </w:r>
      <w:r>
        <w:rPr>
          <w:rStyle w:val="hljs-function"/>
          <w:rFonts w:ascii="Consolas" w:hAnsi="Consolas"/>
          <w:color w:val="161616"/>
          <w:bdr w:val="none" w:sz="0" w:space="0" w:color="auto" w:frame="1"/>
        </w:rPr>
        <w:t>(</w:t>
      </w:r>
    </w:p>
    <w:p w14:paraId="687E2B50"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ljs-function"/>
          <w:rFonts w:ascii="Consolas" w:hAnsi="Consolas"/>
          <w:color w:val="161616"/>
          <w:bdr w:val="none" w:sz="0" w:space="0" w:color="auto" w:frame="1"/>
        </w:rPr>
      </w:pPr>
      <w:r>
        <w:rPr>
          <w:rStyle w:val="hljs-params"/>
          <w:rFonts w:ascii="Consolas" w:hAnsi="Consolas"/>
          <w:color w:val="161616"/>
          <w:bdr w:val="none" w:sz="0" w:space="0" w:color="auto" w:frame="1"/>
        </w:rPr>
        <w:t xml:space="preserve">    [EventHubTrigger(</w:t>
      </w:r>
      <w:r>
        <w:rPr>
          <w:rStyle w:val="hljs-string"/>
          <w:rFonts w:ascii="Consolas" w:hAnsi="Consolas"/>
          <w:color w:val="A31515"/>
          <w:bdr w:val="none" w:sz="0" w:space="0" w:color="auto" w:frame="1"/>
        </w:rPr>
        <w:t>"device-sensor-events"</w:t>
      </w:r>
      <w:r>
        <w:rPr>
          <w:rStyle w:val="hljs-function"/>
          <w:rFonts w:ascii="Consolas" w:hAnsi="Consolas"/>
          <w:color w:val="161616"/>
          <w:bdr w:val="none" w:sz="0" w:space="0" w:color="auto" w:frame="1"/>
        </w:rPr>
        <w:t>)] EventData eventData,</w:t>
      </w:r>
    </w:p>
    <w:p w14:paraId="4B509778"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function"/>
          <w:rFonts w:ascii="Consolas" w:hAnsi="Consolas"/>
          <w:color w:val="161616"/>
          <w:bdr w:val="none" w:sz="0" w:space="0" w:color="auto" w:frame="1"/>
        </w:rPr>
        <w:t xml:space="preserve">    [DurableClient] IDurableEntityClient entityClient)</w:t>
      </w:r>
    </w:p>
    <w:p w14:paraId="6DCFB6A6"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49EF943"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metricType = (</w:t>
      </w: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)eventData.Properties[</w:t>
      </w:r>
      <w:r>
        <w:rPr>
          <w:rStyle w:val="hljs-string"/>
          <w:rFonts w:ascii="Consolas" w:hAnsi="Consolas"/>
          <w:color w:val="A31515"/>
          <w:bdr w:val="none" w:sz="0" w:space="0" w:color="auto" w:frame="1"/>
        </w:rPr>
        <w:t>"metric"</w:t>
      </w:r>
      <w:r>
        <w:rPr>
          <w:rStyle w:val="HTMLCode"/>
          <w:rFonts w:ascii="Consolas" w:hAnsi="Consolas"/>
          <w:color w:val="161616"/>
          <w:bdr w:val="none" w:sz="0" w:space="0" w:color="auto" w:frame="1"/>
        </w:rPr>
        <w:t>];</w:t>
      </w:r>
    </w:p>
    <w:p w14:paraId="71CD5C06"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delta = BitConverter.ToInt32(eventData.Body, eventData.Body.Offset);</w:t>
      </w:r>
    </w:p>
    <w:p w14:paraId="6E504677"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18AC3FD7"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The "Counter/{metricType}" entity is created on-demand.</w:t>
      </w:r>
    </w:p>
    <w:p w14:paraId="2319D148"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entityId = </w:t>
      </w:r>
      <w:r>
        <w:rPr>
          <w:rStyle w:val="hljs-keyword"/>
          <w:rFonts w:ascii="Consolas" w:eastAsiaTheme="majorEastAsia" w:hAnsi="Consolas"/>
          <w:color w:val="0101FD"/>
          <w:bdr w:val="none" w:sz="0" w:space="0" w:color="auto" w:frame="1"/>
        </w:rPr>
        <w:t>new</w:t>
      </w:r>
      <w:r>
        <w:rPr>
          <w:rStyle w:val="HTMLCode"/>
          <w:rFonts w:ascii="Consolas" w:hAnsi="Consolas"/>
          <w:color w:val="161616"/>
          <w:bdr w:val="none" w:sz="0" w:space="0" w:color="auto" w:frame="1"/>
        </w:rPr>
        <w:t xml:space="preserve"> EntityId(</w:t>
      </w:r>
      <w:r>
        <w:rPr>
          <w:rStyle w:val="hljs-string"/>
          <w:rFonts w:ascii="Consolas" w:hAnsi="Consolas"/>
          <w:color w:val="A31515"/>
          <w:bdr w:val="none" w:sz="0" w:space="0" w:color="auto" w:frame="1"/>
        </w:rPr>
        <w:t>"Counter"</w:t>
      </w:r>
      <w:r>
        <w:rPr>
          <w:rStyle w:val="HTMLCode"/>
          <w:rFonts w:ascii="Consolas" w:hAnsi="Consolas"/>
          <w:color w:val="161616"/>
          <w:bdr w:val="none" w:sz="0" w:space="0" w:color="auto" w:frame="1"/>
        </w:rPr>
        <w:t>, metricType);</w:t>
      </w:r>
    </w:p>
    <w:p w14:paraId="307E7725"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entityClient.SignalEntityAsync(entityId, </w:t>
      </w:r>
      <w:r>
        <w:rPr>
          <w:rStyle w:val="hljs-string"/>
          <w:rFonts w:ascii="Consolas" w:hAnsi="Consolas"/>
          <w:color w:val="A31515"/>
          <w:bdr w:val="none" w:sz="0" w:space="0" w:color="auto" w:frame="1"/>
        </w:rPr>
        <w:t>"add"</w:t>
      </w:r>
      <w:r>
        <w:rPr>
          <w:rStyle w:val="HTMLCode"/>
          <w:rFonts w:ascii="Consolas" w:hAnsi="Consolas"/>
          <w:color w:val="161616"/>
          <w:bdr w:val="none" w:sz="0" w:space="0" w:color="auto" w:frame="1"/>
        </w:rPr>
        <w:t>, delta);</w:t>
      </w:r>
    </w:p>
    <w:p w14:paraId="7EADA4EC"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669CF3CF" w14:textId="77777777" w:rsidR="003D790D" w:rsidRDefault="003D790D" w:rsidP="003D790D">
      <w:pPr>
        <w:rPr>
          <w:rStyle w:val="HTMLCode"/>
          <w:rFonts w:ascii="Consolas" w:eastAsiaTheme="minorHAnsi" w:hAnsi="Consolas"/>
          <w:color w:val="161616"/>
          <w:bdr w:val="none" w:sz="0" w:space="0" w:color="auto" w:frame="1"/>
        </w:rPr>
      </w:pPr>
    </w:p>
    <w:p w14:paraId="2E4232A1" w14:textId="77777777" w:rsidR="002017D2" w:rsidRDefault="002017D2" w:rsidP="002017D2">
      <w:pPr>
        <w:pBdr>
          <w:top w:val="single" w:sz="4" w:space="1" w:color="auto"/>
          <w:left w:val="single" w:sz="4" w:space="4" w:color="auto"/>
          <w:bottom w:val="single" w:sz="4" w:space="1" w:color="auto"/>
          <w:right w:val="single" w:sz="4" w:space="4" w:color="auto"/>
        </w:pBdr>
      </w:pPr>
      <w:r w:rsidRPr="002017D2">
        <w:rPr>
          <w:b/>
          <w:bCs/>
        </w:rPr>
        <w:t>Note</w:t>
      </w:r>
      <w:r>
        <w:t>: Dynamically generated proxies are also available in .NET for signaling entities in a type-safe way. And in addition to signaling, clients can also query for the state of an entity function using </w:t>
      </w:r>
      <w:hyperlink r:id="rId692" w:anchor="accessing-entities-through-interfaces" w:history="1">
        <w:r>
          <w:rPr>
            <w:rStyle w:val="Hyperlink"/>
            <w:rFonts w:ascii="Segoe UI" w:hAnsi="Segoe UI" w:cs="Segoe UI"/>
            <w:b/>
            <w:bCs/>
          </w:rPr>
          <w:t>type-safe methods</w:t>
        </w:r>
      </w:hyperlink>
      <w:r>
        <w:t> on the orchestration client binding.</w:t>
      </w:r>
    </w:p>
    <w:p w14:paraId="3C9D0994" w14:textId="77777777" w:rsidR="00987A5E" w:rsidRDefault="00987A5E" w:rsidP="00987A5E"/>
    <w:p w14:paraId="6F854A5B" w14:textId="77777777" w:rsidR="0079049F" w:rsidRDefault="0079049F" w:rsidP="0079049F">
      <w:pPr>
        <w:pStyle w:val="Heading2"/>
      </w:pPr>
      <w:bookmarkStart w:id="235" w:name="_Toc145408549"/>
      <w:r w:rsidRPr="00987A5E">
        <w:t>C</w:t>
      </w:r>
      <w:r w:rsidRPr="00987A5E">
        <w:rPr>
          <w:rStyle w:val="Hyperlink"/>
          <w:color w:val="365F91" w:themeColor="accent1" w:themeShade="BF"/>
          <w:u w:val="none"/>
        </w:rPr>
        <w:t>reate</w:t>
      </w:r>
      <w:r w:rsidRPr="00987A5E">
        <w:t xml:space="preserve"> a Durable Function in C#</w:t>
      </w:r>
      <w:r>
        <w:t xml:space="preserve"> Using Visual Studio</w:t>
      </w:r>
      <w:bookmarkEnd w:id="235"/>
    </w:p>
    <w:p w14:paraId="67826BDC" w14:textId="77777777" w:rsidR="0079049F" w:rsidRDefault="00000000" w:rsidP="0079049F">
      <w:hyperlink r:id="rId693" w:history="1">
        <w:r w:rsidR="0079049F" w:rsidRPr="00F47B54">
          <w:rPr>
            <w:rStyle w:val="Hyperlink"/>
          </w:rPr>
          <w:t>https://learn.microsoft.com/en-us/azure/azure-functions/durable/durable-functions-create-first-csharp?pivots=code-editor-visualstudio</w:t>
        </w:r>
      </w:hyperlink>
    </w:p>
    <w:p w14:paraId="1170B8DB" w14:textId="77777777" w:rsidR="0079049F" w:rsidRDefault="0079049F" w:rsidP="0079049F">
      <w:r>
        <w:lastRenderedPageBreak/>
        <w:t>Durable Functions is an extension of </w:t>
      </w:r>
      <w:hyperlink r:id="rId694" w:history="1">
        <w:r>
          <w:rPr>
            <w:rStyle w:val="Hyperlink"/>
            <w:rFonts w:ascii="Segoe UI" w:hAnsi="Segoe UI" w:cs="Segoe UI"/>
          </w:rPr>
          <w:t>Azure Functions</w:t>
        </w:r>
      </w:hyperlink>
      <w:r>
        <w:t> that lets you write stateful functions in a serverless environment. The extension manages state, checkpoints, and restarts for you.</w:t>
      </w:r>
    </w:p>
    <w:p w14:paraId="2C706C8C" w14:textId="77777777" w:rsidR="0079049F" w:rsidRDefault="0079049F" w:rsidP="0079049F">
      <w:r>
        <w:t>In this article, you learn how to use Visual Studio 2022 to locally create and test a "hello world" durable function. This function orchestrates and chains-together calls to other functions. You then publish the function code to Azure. These tools are available as part of the Azure development workload in Visual Studio 2022.</w:t>
      </w:r>
    </w:p>
    <w:p w14:paraId="7000F92B" w14:textId="77777777" w:rsidR="0079049F" w:rsidRDefault="0079049F" w:rsidP="0079049F">
      <w:pPr>
        <w:pStyle w:val="Heading3"/>
      </w:pPr>
      <w:bookmarkStart w:id="236" w:name="_Toc145408550"/>
      <w:r>
        <w:t>Prerequisites</w:t>
      </w:r>
      <w:bookmarkEnd w:id="236"/>
    </w:p>
    <w:p w14:paraId="7063DD4E" w14:textId="77777777" w:rsidR="0079049F" w:rsidRDefault="0079049F" w:rsidP="0079049F">
      <w:r>
        <w:t>To complete this tutorial:</w:t>
      </w:r>
    </w:p>
    <w:p w14:paraId="422DEEC0" w14:textId="77777777" w:rsidR="0079049F" w:rsidRDefault="0079049F">
      <w:pPr>
        <w:pStyle w:val="ListParagraph"/>
        <w:numPr>
          <w:ilvl w:val="0"/>
          <w:numId w:val="314"/>
        </w:numPr>
      </w:pPr>
      <w:r>
        <w:t>Install </w:t>
      </w:r>
      <w:hyperlink r:id="rId695" w:history="1">
        <w:r w:rsidRPr="0079049F">
          <w:rPr>
            <w:rStyle w:val="Hyperlink"/>
            <w:rFonts w:ascii="Segoe UI" w:hAnsi="Segoe UI" w:cs="Segoe UI"/>
          </w:rPr>
          <w:t>Visual Studio 2022</w:t>
        </w:r>
      </w:hyperlink>
      <w:r>
        <w:t>. Make sure that the </w:t>
      </w:r>
      <w:r w:rsidRPr="0079049F">
        <w:rPr>
          <w:rStyle w:val="Strong"/>
          <w:rFonts w:ascii="Segoe UI" w:hAnsi="Segoe UI" w:cs="Segoe UI"/>
          <w:color w:val="161616"/>
        </w:rPr>
        <w:t>Azure development</w:t>
      </w:r>
      <w:r>
        <w:t> workload is also installed. Visual Studio 2019 also supports Durable Functions development, but the UI and steps differ.</w:t>
      </w:r>
    </w:p>
    <w:p w14:paraId="772D0780" w14:textId="77777777" w:rsidR="0079049F" w:rsidRDefault="0079049F">
      <w:pPr>
        <w:pStyle w:val="ListParagraph"/>
        <w:numPr>
          <w:ilvl w:val="0"/>
          <w:numId w:val="314"/>
        </w:numPr>
      </w:pPr>
      <w:r>
        <w:t>Verify that you have the </w:t>
      </w:r>
      <w:hyperlink r:id="rId696" w:history="1">
        <w:r w:rsidRPr="0079049F">
          <w:rPr>
            <w:rStyle w:val="Hyperlink"/>
            <w:rFonts w:ascii="Segoe UI" w:hAnsi="Segoe UI" w:cs="Segoe UI"/>
          </w:rPr>
          <w:t>Azurite Emulator</w:t>
        </w:r>
      </w:hyperlink>
      <w:r>
        <w:t> installed and running.</w:t>
      </w:r>
    </w:p>
    <w:p w14:paraId="1585ABD8" w14:textId="77777777" w:rsidR="0079049F" w:rsidRDefault="0079049F" w:rsidP="0079049F">
      <w:r>
        <w:t>If you don't have an </w:t>
      </w:r>
      <w:hyperlink r:id="rId697" w:anchor="understanding-accounts-subscriptions-and-billing" w:history="1">
        <w:r>
          <w:rPr>
            <w:rStyle w:val="Hyperlink"/>
            <w:rFonts w:ascii="Segoe UI" w:hAnsi="Segoe UI" w:cs="Segoe UI"/>
          </w:rPr>
          <w:t>Azure subscription</w:t>
        </w:r>
      </w:hyperlink>
      <w:r>
        <w:t>, create an </w:t>
      </w:r>
      <w:hyperlink r:id="rId698" w:history="1">
        <w:r>
          <w:rPr>
            <w:rStyle w:val="Hyperlink"/>
            <w:rFonts w:ascii="Segoe UI" w:hAnsi="Segoe UI" w:cs="Segoe UI"/>
          </w:rPr>
          <w:t>Azure free account</w:t>
        </w:r>
      </w:hyperlink>
      <w:r>
        <w:t> before you begin.</w:t>
      </w:r>
    </w:p>
    <w:p w14:paraId="441E3823" w14:textId="77777777" w:rsidR="0079049F" w:rsidRDefault="0079049F" w:rsidP="0079049F">
      <w:pPr>
        <w:pStyle w:val="Heading3"/>
      </w:pPr>
      <w:bookmarkStart w:id="237" w:name="_Toc145408551"/>
      <w:r>
        <w:t>Create a function app project</w:t>
      </w:r>
      <w:bookmarkEnd w:id="237"/>
    </w:p>
    <w:p w14:paraId="565C792B" w14:textId="77777777" w:rsidR="0079049F" w:rsidRDefault="0079049F" w:rsidP="0079049F">
      <w:r>
        <w:t>The Azure Functions template creates a project that can be published to a function app in Azure. A function app lets you group functions as a logical unit for easier management, deployment, scaling, and sharing of resources.</w:t>
      </w:r>
    </w:p>
    <w:p w14:paraId="34A15A63" w14:textId="77777777" w:rsidR="0079049F" w:rsidRDefault="0079049F">
      <w:pPr>
        <w:pStyle w:val="ListParagraph"/>
        <w:numPr>
          <w:ilvl w:val="0"/>
          <w:numId w:val="315"/>
        </w:numPr>
      </w:pPr>
      <w:r>
        <w:t>In Visual Studio, select </w:t>
      </w:r>
      <w:r w:rsidRPr="0079049F">
        <w:rPr>
          <w:rStyle w:val="Strong"/>
          <w:rFonts w:ascii="Segoe UI" w:hAnsi="Segoe UI" w:cs="Segoe UI"/>
          <w:color w:val="161616"/>
        </w:rPr>
        <w:t>New</w:t>
      </w:r>
      <w:r>
        <w:t> &gt; </w:t>
      </w:r>
      <w:r w:rsidRPr="0079049F">
        <w:rPr>
          <w:rStyle w:val="Strong"/>
          <w:rFonts w:ascii="Segoe UI" w:hAnsi="Segoe UI" w:cs="Segoe UI"/>
          <w:color w:val="161616"/>
        </w:rPr>
        <w:t>Project</w:t>
      </w:r>
      <w:r>
        <w:t> from the </w:t>
      </w:r>
      <w:r w:rsidRPr="0079049F">
        <w:rPr>
          <w:rStyle w:val="Strong"/>
          <w:rFonts w:ascii="Segoe UI" w:hAnsi="Segoe UI" w:cs="Segoe UI"/>
          <w:color w:val="161616"/>
        </w:rPr>
        <w:t>File</w:t>
      </w:r>
      <w:r>
        <w:t> menu.</w:t>
      </w:r>
    </w:p>
    <w:p w14:paraId="2D1553CB" w14:textId="77777777" w:rsidR="0079049F" w:rsidRDefault="0079049F">
      <w:pPr>
        <w:pStyle w:val="ListParagraph"/>
        <w:numPr>
          <w:ilvl w:val="0"/>
          <w:numId w:val="315"/>
        </w:numPr>
      </w:pPr>
      <w:r>
        <w:t>In the </w:t>
      </w:r>
      <w:r w:rsidRPr="0079049F">
        <w:rPr>
          <w:rStyle w:val="Strong"/>
          <w:rFonts w:ascii="Segoe UI" w:hAnsi="Segoe UI" w:cs="Segoe UI"/>
          <w:color w:val="161616"/>
        </w:rPr>
        <w:t>Create a new project</w:t>
      </w:r>
      <w:r>
        <w:t> dialog, search for </w:t>
      </w:r>
      <w:r w:rsidRPr="0079049F">
        <w:rPr>
          <w:rStyle w:val="HTMLCode"/>
          <w:rFonts w:ascii="Consolas" w:eastAsiaTheme="minorHAnsi" w:hAnsi="Consolas"/>
          <w:color w:val="161616"/>
        </w:rPr>
        <w:t>functions</w:t>
      </w:r>
      <w:r>
        <w:t>, choose the </w:t>
      </w:r>
      <w:r w:rsidRPr="0079049F">
        <w:rPr>
          <w:rStyle w:val="Strong"/>
          <w:rFonts w:ascii="Segoe UI" w:hAnsi="Segoe UI" w:cs="Segoe UI"/>
          <w:color w:val="161616"/>
        </w:rPr>
        <w:t>Azure Functions</w:t>
      </w:r>
      <w:r>
        <w:t> template, and then select </w:t>
      </w:r>
      <w:r w:rsidRPr="0079049F">
        <w:rPr>
          <w:rStyle w:val="Strong"/>
          <w:rFonts w:ascii="Segoe UI" w:hAnsi="Segoe UI" w:cs="Segoe UI"/>
          <w:color w:val="161616"/>
        </w:rPr>
        <w:t>Next</w:t>
      </w:r>
      <w:r>
        <w:t>.</w:t>
      </w:r>
    </w:p>
    <w:p w14:paraId="263C65B2" w14:textId="77777777" w:rsidR="0079049F" w:rsidRDefault="0079049F">
      <w:pPr>
        <w:pStyle w:val="ListParagraph"/>
        <w:numPr>
          <w:ilvl w:val="0"/>
          <w:numId w:val="315"/>
        </w:numPr>
      </w:pPr>
      <w:r>
        <w:t>Enter a </w:t>
      </w:r>
      <w:r w:rsidRPr="0079049F">
        <w:rPr>
          <w:rStyle w:val="Strong"/>
          <w:rFonts w:ascii="Segoe UI" w:hAnsi="Segoe UI" w:cs="Segoe UI"/>
          <w:color w:val="161616"/>
        </w:rPr>
        <w:t>Project name</w:t>
      </w:r>
      <w:r>
        <w:t> for your project, and select </w:t>
      </w:r>
      <w:r w:rsidRPr="0079049F">
        <w:rPr>
          <w:rStyle w:val="Strong"/>
          <w:rFonts w:ascii="Segoe UI" w:hAnsi="Segoe UI" w:cs="Segoe UI"/>
          <w:color w:val="161616"/>
        </w:rPr>
        <w:t>OK</w:t>
      </w:r>
      <w:r>
        <w:t>. The project name must be valid as a C# namespace, so don't use underscores, hyphens, or nonalphanumeric characters.</w:t>
      </w:r>
    </w:p>
    <w:p w14:paraId="7616140F" w14:textId="77777777" w:rsidR="0079049F" w:rsidRDefault="0079049F">
      <w:pPr>
        <w:pStyle w:val="ListParagraph"/>
        <w:numPr>
          <w:ilvl w:val="0"/>
          <w:numId w:val="315"/>
        </w:numPr>
      </w:pPr>
      <w:r>
        <w:t>Under </w:t>
      </w:r>
      <w:r w:rsidRPr="0079049F">
        <w:rPr>
          <w:rStyle w:val="Strong"/>
          <w:rFonts w:ascii="Segoe UI" w:hAnsi="Segoe UI" w:cs="Segoe UI"/>
          <w:color w:val="161616"/>
        </w:rPr>
        <w:t>Additional information</w:t>
      </w:r>
      <w:r>
        <w:t>, use the settings specified in the table that follows the image.</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395"/>
        <w:gridCol w:w="1246"/>
        <w:gridCol w:w="6426"/>
      </w:tblGrid>
      <w:tr w:rsidR="0079049F" w:rsidRPr="0079049F" w14:paraId="7085025E" w14:textId="77777777" w:rsidTr="0079049F">
        <w:trPr>
          <w:tblHeader/>
        </w:trPr>
        <w:tc>
          <w:tcPr>
            <w:tcW w:w="0" w:type="auto"/>
            <w:shd w:val="clear" w:color="auto" w:fill="FFFFFF"/>
            <w:hideMark/>
          </w:tcPr>
          <w:p w14:paraId="480C7EB5" w14:textId="77777777" w:rsidR="0079049F" w:rsidRPr="0079049F" w:rsidRDefault="0079049F" w:rsidP="0079049F">
            <w:pPr>
              <w:spacing w:after="0" w:line="240" w:lineRule="auto"/>
              <w:rPr>
                <w:b/>
                <w:bCs/>
              </w:rPr>
            </w:pPr>
            <w:r w:rsidRPr="0079049F">
              <w:rPr>
                <w:b/>
                <w:bCs/>
              </w:rPr>
              <w:t>Setting</w:t>
            </w:r>
          </w:p>
        </w:tc>
        <w:tc>
          <w:tcPr>
            <w:tcW w:w="0" w:type="auto"/>
            <w:shd w:val="clear" w:color="auto" w:fill="FFFFFF"/>
            <w:hideMark/>
          </w:tcPr>
          <w:p w14:paraId="2265B7F4" w14:textId="77777777" w:rsidR="0079049F" w:rsidRPr="0079049F" w:rsidRDefault="0079049F" w:rsidP="0079049F">
            <w:pPr>
              <w:spacing w:after="0" w:line="240" w:lineRule="auto"/>
              <w:rPr>
                <w:b/>
                <w:bCs/>
              </w:rPr>
            </w:pPr>
            <w:r w:rsidRPr="0079049F">
              <w:rPr>
                <w:b/>
                <w:bCs/>
              </w:rPr>
              <w:t>Suggested value</w:t>
            </w:r>
          </w:p>
        </w:tc>
        <w:tc>
          <w:tcPr>
            <w:tcW w:w="6426" w:type="dxa"/>
            <w:shd w:val="clear" w:color="auto" w:fill="FFFFFF"/>
            <w:hideMark/>
          </w:tcPr>
          <w:p w14:paraId="334EC915" w14:textId="77777777" w:rsidR="0079049F" w:rsidRPr="0079049F" w:rsidRDefault="0079049F" w:rsidP="0079049F">
            <w:pPr>
              <w:spacing w:after="0" w:line="240" w:lineRule="auto"/>
              <w:rPr>
                <w:b/>
                <w:bCs/>
              </w:rPr>
            </w:pPr>
            <w:r w:rsidRPr="0079049F">
              <w:rPr>
                <w:b/>
                <w:bCs/>
              </w:rPr>
              <w:t>Description</w:t>
            </w:r>
          </w:p>
        </w:tc>
      </w:tr>
      <w:tr w:rsidR="0079049F" w14:paraId="2FAE821E" w14:textId="77777777" w:rsidTr="0079049F">
        <w:tc>
          <w:tcPr>
            <w:tcW w:w="0" w:type="auto"/>
            <w:shd w:val="clear" w:color="auto" w:fill="FFFFFF"/>
            <w:hideMark/>
          </w:tcPr>
          <w:p w14:paraId="39B8C4E3" w14:textId="77777777" w:rsidR="0079049F" w:rsidRDefault="0079049F" w:rsidP="0079049F">
            <w:pPr>
              <w:spacing w:after="0" w:line="240" w:lineRule="auto"/>
            </w:pPr>
            <w:r>
              <w:rPr>
                <w:rStyle w:val="Strong"/>
                <w:rFonts w:ascii="Segoe UI" w:hAnsi="Segoe UI" w:cs="Segoe UI"/>
                <w:color w:val="161616"/>
              </w:rPr>
              <w:t>Functions worker</w:t>
            </w:r>
          </w:p>
        </w:tc>
        <w:tc>
          <w:tcPr>
            <w:tcW w:w="0" w:type="auto"/>
            <w:shd w:val="clear" w:color="auto" w:fill="FFFFFF"/>
            <w:hideMark/>
          </w:tcPr>
          <w:p w14:paraId="0066124F" w14:textId="77777777" w:rsidR="0079049F" w:rsidRDefault="0079049F" w:rsidP="0079049F">
            <w:pPr>
              <w:spacing w:after="0" w:line="240" w:lineRule="auto"/>
            </w:pPr>
            <w:r>
              <w:t>.NET 6</w:t>
            </w:r>
          </w:p>
        </w:tc>
        <w:tc>
          <w:tcPr>
            <w:tcW w:w="6426" w:type="dxa"/>
            <w:shd w:val="clear" w:color="auto" w:fill="FFFFFF"/>
            <w:hideMark/>
          </w:tcPr>
          <w:p w14:paraId="66D90C01" w14:textId="77777777" w:rsidR="0079049F" w:rsidRDefault="0079049F" w:rsidP="0079049F">
            <w:pPr>
              <w:spacing w:after="0" w:line="240" w:lineRule="auto"/>
            </w:pPr>
            <w:r>
              <w:t>Creates a function project that supports .NET 6 and the Azure Functions Runtime 4.0. For more information, see </w:t>
            </w:r>
            <w:hyperlink r:id="rId699" w:history="1">
              <w:r>
                <w:rPr>
                  <w:rStyle w:val="Hyperlink"/>
                  <w:rFonts w:ascii="Segoe UI" w:hAnsi="Segoe UI" w:cs="Segoe UI"/>
                </w:rPr>
                <w:t>How to target Azure Functions runtime version</w:t>
              </w:r>
            </w:hyperlink>
            <w:r>
              <w:t>.</w:t>
            </w:r>
          </w:p>
        </w:tc>
      </w:tr>
      <w:tr w:rsidR="0079049F" w14:paraId="486C58CB" w14:textId="77777777" w:rsidTr="0079049F">
        <w:tc>
          <w:tcPr>
            <w:tcW w:w="0" w:type="auto"/>
            <w:shd w:val="clear" w:color="auto" w:fill="FFFFFF"/>
            <w:hideMark/>
          </w:tcPr>
          <w:p w14:paraId="54C29582" w14:textId="77777777" w:rsidR="0079049F" w:rsidRDefault="0079049F" w:rsidP="0079049F">
            <w:pPr>
              <w:spacing w:after="0" w:line="240" w:lineRule="auto"/>
            </w:pPr>
            <w:r>
              <w:rPr>
                <w:rStyle w:val="Strong"/>
                <w:rFonts w:ascii="Segoe UI" w:hAnsi="Segoe UI" w:cs="Segoe UI"/>
                <w:color w:val="161616"/>
              </w:rPr>
              <w:t>Function</w:t>
            </w:r>
          </w:p>
        </w:tc>
        <w:tc>
          <w:tcPr>
            <w:tcW w:w="0" w:type="auto"/>
            <w:shd w:val="clear" w:color="auto" w:fill="FFFFFF"/>
            <w:hideMark/>
          </w:tcPr>
          <w:p w14:paraId="47EE898C" w14:textId="77777777" w:rsidR="0079049F" w:rsidRDefault="0079049F" w:rsidP="0079049F">
            <w:pPr>
              <w:spacing w:after="0" w:line="240" w:lineRule="auto"/>
            </w:pPr>
            <w:r>
              <w:t>Empty</w:t>
            </w:r>
          </w:p>
        </w:tc>
        <w:tc>
          <w:tcPr>
            <w:tcW w:w="6426" w:type="dxa"/>
            <w:shd w:val="clear" w:color="auto" w:fill="FFFFFF"/>
            <w:hideMark/>
          </w:tcPr>
          <w:p w14:paraId="251F9A3A" w14:textId="77777777" w:rsidR="0079049F" w:rsidRDefault="0079049F" w:rsidP="0079049F">
            <w:pPr>
              <w:spacing w:after="0" w:line="240" w:lineRule="auto"/>
            </w:pPr>
            <w:r>
              <w:t>Creates an empty function app.</w:t>
            </w:r>
          </w:p>
        </w:tc>
      </w:tr>
      <w:tr w:rsidR="0079049F" w14:paraId="55F567EF" w14:textId="77777777" w:rsidTr="0079049F">
        <w:tc>
          <w:tcPr>
            <w:tcW w:w="0" w:type="auto"/>
            <w:shd w:val="clear" w:color="auto" w:fill="FFFFFF"/>
            <w:hideMark/>
          </w:tcPr>
          <w:p w14:paraId="7F9746A6" w14:textId="77777777" w:rsidR="0079049F" w:rsidRDefault="0079049F" w:rsidP="0079049F">
            <w:pPr>
              <w:spacing w:after="0" w:line="240" w:lineRule="auto"/>
            </w:pPr>
            <w:r>
              <w:rPr>
                <w:rStyle w:val="Strong"/>
                <w:rFonts w:ascii="Segoe UI" w:hAnsi="Segoe UI" w:cs="Segoe UI"/>
                <w:color w:val="161616"/>
              </w:rPr>
              <w:t>Storage account</w:t>
            </w:r>
          </w:p>
        </w:tc>
        <w:tc>
          <w:tcPr>
            <w:tcW w:w="0" w:type="auto"/>
            <w:shd w:val="clear" w:color="auto" w:fill="FFFFFF"/>
            <w:hideMark/>
          </w:tcPr>
          <w:p w14:paraId="697E4583" w14:textId="77777777" w:rsidR="0079049F" w:rsidRDefault="0079049F" w:rsidP="0079049F">
            <w:pPr>
              <w:spacing w:after="0" w:line="240" w:lineRule="auto"/>
            </w:pPr>
            <w:r>
              <w:t>Storage Emulator</w:t>
            </w:r>
          </w:p>
        </w:tc>
        <w:tc>
          <w:tcPr>
            <w:tcW w:w="6426" w:type="dxa"/>
            <w:shd w:val="clear" w:color="auto" w:fill="FFFFFF"/>
            <w:hideMark/>
          </w:tcPr>
          <w:p w14:paraId="2C3DB27E" w14:textId="77777777" w:rsidR="0079049F" w:rsidRDefault="0079049F" w:rsidP="0079049F">
            <w:pPr>
              <w:spacing w:after="0" w:line="240" w:lineRule="auto"/>
            </w:pPr>
            <w:r>
              <w:t>A storage account is required for durable function state management.</w:t>
            </w:r>
          </w:p>
        </w:tc>
      </w:tr>
    </w:tbl>
    <w:p w14:paraId="42A125B3" w14:textId="77777777" w:rsidR="008521FA" w:rsidRDefault="008521FA">
      <w:pPr>
        <w:pStyle w:val="ListParagraph"/>
        <w:numPr>
          <w:ilvl w:val="0"/>
          <w:numId w:val="315"/>
        </w:numPr>
      </w:pPr>
      <w:r>
        <w:t>Select </w:t>
      </w:r>
      <w:r w:rsidRPr="000F3E12">
        <w:rPr>
          <w:rStyle w:val="Strong"/>
          <w:rFonts w:ascii="Segoe UI" w:hAnsi="Segoe UI" w:cs="Segoe UI"/>
          <w:color w:val="161616"/>
        </w:rPr>
        <w:t>Create</w:t>
      </w:r>
      <w:r>
        <w:t> to create an empty function project. This project has the basic configuration files needed to run your functions.</w:t>
      </w:r>
    </w:p>
    <w:p w14:paraId="3B3010C1" w14:textId="77777777" w:rsidR="008521FA" w:rsidRDefault="008521FA" w:rsidP="008521FA">
      <w:pPr>
        <w:pStyle w:val="Heading3"/>
      </w:pPr>
      <w:bookmarkStart w:id="238" w:name="_Toc145408552"/>
      <w:r>
        <w:t>Add functions to the app</w:t>
      </w:r>
      <w:bookmarkEnd w:id="238"/>
    </w:p>
    <w:p w14:paraId="3DFF95F4" w14:textId="77777777" w:rsidR="008521FA" w:rsidRDefault="008521FA" w:rsidP="008521FA">
      <w:r>
        <w:t>The following steps use a template to create the durable function code in your project.</w:t>
      </w:r>
    </w:p>
    <w:p w14:paraId="11288351" w14:textId="77777777" w:rsidR="008521FA" w:rsidRDefault="008521FA">
      <w:pPr>
        <w:pStyle w:val="ListParagraph"/>
        <w:numPr>
          <w:ilvl w:val="0"/>
          <w:numId w:val="316"/>
        </w:numPr>
      </w:pPr>
      <w:r>
        <w:t>Right-click the project in Visual Studio and select </w:t>
      </w:r>
      <w:r w:rsidRPr="008521FA">
        <w:rPr>
          <w:rStyle w:val="Strong"/>
          <w:rFonts w:ascii="Segoe UI" w:hAnsi="Segoe UI" w:cs="Segoe UI"/>
          <w:color w:val="161616"/>
        </w:rPr>
        <w:t>Add</w:t>
      </w:r>
      <w:r>
        <w:t> &gt; </w:t>
      </w:r>
      <w:r w:rsidRPr="008521FA">
        <w:rPr>
          <w:rStyle w:val="Strong"/>
          <w:rFonts w:ascii="Segoe UI" w:hAnsi="Segoe UI" w:cs="Segoe UI"/>
          <w:color w:val="161616"/>
        </w:rPr>
        <w:t>New Azure Function</w:t>
      </w:r>
      <w:r>
        <w:t>.</w:t>
      </w:r>
    </w:p>
    <w:p w14:paraId="5A426D73" w14:textId="77777777" w:rsidR="008521FA" w:rsidRPr="008521FA" w:rsidRDefault="008521FA">
      <w:pPr>
        <w:pStyle w:val="ListParagraph"/>
        <w:numPr>
          <w:ilvl w:val="0"/>
          <w:numId w:val="316"/>
        </w:numPr>
        <w:rPr>
          <w:lang w:eastAsia="en-IN"/>
        </w:rPr>
      </w:pPr>
      <w:r w:rsidRPr="008521FA">
        <w:rPr>
          <w:lang w:eastAsia="en-IN"/>
        </w:rPr>
        <w:lastRenderedPageBreak/>
        <w:t>Verify </w:t>
      </w:r>
      <w:r w:rsidRPr="008521FA">
        <w:rPr>
          <w:b/>
          <w:bCs/>
          <w:lang w:eastAsia="en-IN"/>
        </w:rPr>
        <w:t>Azure Function</w:t>
      </w:r>
      <w:r w:rsidRPr="008521FA">
        <w:rPr>
          <w:lang w:eastAsia="en-IN"/>
        </w:rPr>
        <w:t> is selected from the add menu, enter a name for your C# file, and then select </w:t>
      </w:r>
      <w:r w:rsidRPr="008521FA">
        <w:rPr>
          <w:b/>
          <w:bCs/>
          <w:lang w:eastAsia="en-IN"/>
        </w:rPr>
        <w:t>Add</w:t>
      </w:r>
      <w:r w:rsidRPr="008521FA">
        <w:rPr>
          <w:lang w:eastAsia="en-IN"/>
        </w:rPr>
        <w:t>.</w:t>
      </w:r>
    </w:p>
    <w:p w14:paraId="416DC95E" w14:textId="77777777" w:rsidR="008521FA" w:rsidRPr="008521FA" w:rsidRDefault="008521FA">
      <w:pPr>
        <w:pStyle w:val="ListParagraph"/>
        <w:numPr>
          <w:ilvl w:val="0"/>
          <w:numId w:val="316"/>
        </w:numPr>
        <w:rPr>
          <w:lang w:eastAsia="en-IN"/>
        </w:rPr>
      </w:pPr>
      <w:r w:rsidRPr="008521FA">
        <w:rPr>
          <w:lang w:eastAsia="en-IN"/>
        </w:rPr>
        <w:t>Select the </w:t>
      </w:r>
      <w:r w:rsidRPr="008521FA">
        <w:rPr>
          <w:b/>
          <w:bCs/>
          <w:lang w:eastAsia="en-IN"/>
        </w:rPr>
        <w:t>Durable Functions Orchestration</w:t>
      </w:r>
      <w:r w:rsidRPr="008521FA">
        <w:rPr>
          <w:lang w:eastAsia="en-IN"/>
        </w:rPr>
        <w:t> template and then select </w:t>
      </w:r>
      <w:r w:rsidRPr="008521FA">
        <w:rPr>
          <w:b/>
          <w:bCs/>
          <w:lang w:eastAsia="en-IN"/>
        </w:rPr>
        <w:t>Add</w:t>
      </w:r>
      <w:r w:rsidRPr="008521FA">
        <w:rPr>
          <w:lang w:eastAsia="en-IN"/>
        </w:rPr>
        <w:t>.</w:t>
      </w:r>
    </w:p>
    <w:p w14:paraId="2BD2E6E7" w14:textId="77777777" w:rsidR="0079049F" w:rsidRDefault="008521FA" w:rsidP="008521FA">
      <w:pPr>
        <w:jc w:val="center"/>
      </w:pPr>
      <w:r>
        <w:rPr>
          <w:noProof/>
        </w:rPr>
        <w:drawing>
          <wp:inline distT="0" distB="0" distL="0" distR="0" wp14:anchorId="69B159A3" wp14:editId="5E6D9D01">
            <wp:extent cx="3802566" cy="2313305"/>
            <wp:effectExtent l="19050" t="19050" r="26670" b="10795"/>
            <wp:docPr id="1219283707" name="Picture 1" descr="Screenshot of Select durable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Select durable template."/>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3807464" cy="2316285"/>
                    </a:xfrm>
                    <a:prstGeom prst="rect">
                      <a:avLst/>
                    </a:prstGeom>
                    <a:noFill/>
                    <a:ln>
                      <a:solidFill>
                        <a:schemeClr val="accent1"/>
                      </a:solidFill>
                    </a:ln>
                  </pic:spPr>
                </pic:pic>
              </a:graphicData>
            </a:graphic>
          </wp:inline>
        </w:drawing>
      </w:r>
    </w:p>
    <w:p w14:paraId="54F0F7E5" w14:textId="77777777" w:rsidR="008521FA" w:rsidRDefault="008521FA" w:rsidP="008521FA">
      <w:r>
        <w:t>A new durable function is added to the app. Open the new </w:t>
      </w:r>
      <w:r>
        <w:rPr>
          <w:rStyle w:val="Emphasis"/>
          <w:rFonts w:ascii="Segoe UI" w:hAnsi="Segoe UI" w:cs="Segoe UI"/>
          <w:color w:val="161616"/>
        </w:rPr>
        <w:t>.cs</w:t>
      </w:r>
      <w:r>
        <w:t> file to view the contents. This durable function is a simple function chaining example with the following methods:</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15"/>
        <w:gridCol w:w="1736"/>
        <w:gridCol w:w="5816"/>
      </w:tblGrid>
      <w:tr w:rsidR="008521FA" w:rsidRPr="008521FA" w14:paraId="716F6CD0" w14:textId="77777777" w:rsidTr="008521FA">
        <w:trPr>
          <w:tblHeader/>
        </w:trPr>
        <w:tc>
          <w:tcPr>
            <w:tcW w:w="0" w:type="auto"/>
            <w:hideMark/>
          </w:tcPr>
          <w:p w14:paraId="3B62ED13" w14:textId="77777777" w:rsidR="008521FA" w:rsidRPr="008521FA" w:rsidRDefault="008521FA" w:rsidP="008521FA">
            <w:pPr>
              <w:spacing w:after="0" w:line="240" w:lineRule="auto"/>
              <w:rPr>
                <w:rFonts w:ascii="Times New Roman" w:hAnsi="Times New Roman" w:cs="Times New Roman"/>
                <w:b/>
                <w:bCs/>
              </w:rPr>
            </w:pPr>
            <w:r w:rsidRPr="008521FA">
              <w:rPr>
                <w:b/>
                <w:bCs/>
              </w:rPr>
              <w:t>Method</w:t>
            </w:r>
          </w:p>
        </w:tc>
        <w:tc>
          <w:tcPr>
            <w:tcW w:w="0" w:type="auto"/>
            <w:hideMark/>
          </w:tcPr>
          <w:p w14:paraId="5D2DC66C" w14:textId="77777777" w:rsidR="008521FA" w:rsidRPr="008521FA" w:rsidRDefault="008521FA" w:rsidP="008521FA">
            <w:pPr>
              <w:spacing w:after="0" w:line="240" w:lineRule="auto"/>
              <w:rPr>
                <w:b/>
                <w:bCs/>
              </w:rPr>
            </w:pPr>
            <w:r w:rsidRPr="008521FA">
              <w:rPr>
                <w:b/>
                <w:bCs/>
              </w:rPr>
              <w:t>FunctionName</w:t>
            </w:r>
          </w:p>
        </w:tc>
        <w:tc>
          <w:tcPr>
            <w:tcW w:w="5816" w:type="dxa"/>
            <w:hideMark/>
          </w:tcPr>
          <w:p w14:paraId="4021F2E1" w14:textId="77777777" w:rsidR="008521FA" w:rsidRPr="008521FA" w:rsidRDefault="008521FA" w:rsidP="008521FA">
            <w:pPr>
              <w:spacing w:after="0" w:line="240" w:lineRule="auto"/>
              <w:rPr>
                <w:b/>
                <w:bCs/>
              </w:rPr>
            </w:pPr>
            <w:r w:rsidRPr="008521FA">
              <w:rPr>
                <w:b/>
                <w:bCs/>
              </w:rPr>
              <w:t>Description</w:t>
            </w:r>
          </w:p>
        </w:tc>
      </w:tr>
      <w:tr w:rsidR="008521FA" w14:paraId="08116CBA" w14:textId="77777777" w:rsidTr="008521FA">
        <w:tc>
          <w:tcPr>
            <w:tcW w:w="0" w:type="auto"/>
            <w:hideMark/>
          </w:tcPr>
          <w:p w14:paraId="5AAE67EA" w14:textId="77777777" w:rsidR="008521FA" w:rsidRDefault="008521FA" w:rsidP="008521FA">
            <w:pPr>
              <w:spacing w:after="0" w:line="240" w:lineRule="auto"/>
            </w:pPr>
            <w:r>
              <w:rPr>
                <w:rStyle w:val="HTMLCode"/>
                <w:rFonts w:ascii="Consolas" w:eastAsiaTheme="minorHAnsi" w:hAnsi="Consolas"/>
                <w:b/>
                <w:bCs/>
                <w:sz w:val="18"/>
                <w:szCs w:val="18"/>
              </w:rPr>
              <w:t>RunOrchestrator</w:t>
            </w:r>
          </w:p>
        </w:tc>
        <w:tc>
          <w:tcPr>
            <w:tcW w:w="0" w:type="auto"/>
            <w:hideMark/>
          </w:tcPr>
          <w:p w14:paraId="6FD55BB0" w14:textId="77777777" w:rsidR="008521FA" w:rsidRDefault="008521FA" w:rsidP="008521FA">
            <w:pPr>
              <w:spacing w:after="0" w:line="240" w:lineRule="auto"/>
            </w:pPr>
            <w:r>
              <w:rPr>
                <w:rStyle w:val="HTMLCode"/>
                <w:rFonts w:ascii="Consolas" w:eastAsiaTheme="minorHAnsi" w:hAnsi="Consolas"/>
                <w:sz w:val="18"/>
                <w:szCs w:val="18"/>
              </w:rPr>
              <w:t>&lt;file-name&gt;</w:t>
            </w:r>
          </w:p>
        </w:tc>
        <w:tc>
          <w:tcPr>
            <w:tcW w:w="5816" w:type="dxa"/>
            <w:hideMark/>
          </w:tcPr>
          <w:p w14:paraId="672B6D6A" w14:textId="77777777" w:rsidR="008521FA" w:rsidRDefault="008521FA" w:rsidP="008521FA">
            <w:pPr>
              <w:spacing w:after="0" w:line="240" w:lineRule="auto"/>
            </w:pPr>
            <w:r>
              <w:t>Manages the durable orchestration. In this case, the orchestration starts, creates a list, and adds the result of three functions calls to the list. When the three function calls are complete, it returns the list.</w:t>
            </w:r>
          </w:p>
        </w:tc>
      </w:tr>
      <w:tr w:rsidR="008521FA" w14:paraId="7378467B" w14:textId="77777777" w:rsidTr="008521FA">
        <w:tc>
          <w:tcPr>
            <w:tcW w:w="0" w:type="auto"/>
            <w:hideMark/>
          </w:tcPr>
          <w:p w14:paraId="1F84E0A8" w14:textId="77777777" w:rsidR="008521FA" w:rsidRDefault="008521FA" w:rsidP="008521FA">
            <w:pPr>
              <w:spacing w:after="0" w:line="240" w:lineRule="auto"/>
            </w:pPr>
            <w:r>
              <w:rPr>
                <w:rStyle w:val="HTMLCode"/>
                <w:rFonts w:ascii="Consolas" w:eastAsiaTheme="minorHAnsi" w:hAnsi="Consolas"/>
                <w:b/>
                <w:bCs/>
                <w:sz w:val="18"/>
                <w:szCs w:val="18"/>
              </w:rPr>
              <w:t>SayHello</w:t>
            </w:r>
          </w:p>
        </w:tc>
        <w:tc>
          <w:tcPr>
            <w:tcW w:w="0" w:type="auto"/>
            <w:hideMark/>
          </w:tcPr>
          <w:p w14:paraId="47AB52A4" w14:textId="77777777" w:rsidR="008521FA" w:rsidRDefault="008521FA" w:rsidP="008521FA">
            <w:pPr>
              <w:spacing w:after="0" w:line="240" w:lineRule="auto"/>
            </w:pPr>
            <w:r>
              <w:rPr>
                <w:rStyle w:val="HTMLCode"/>
                <w:rFonts w:ascii="Consolas" w:eastAsiaTheme="minorHAnsi" w:hAnsi="Consolas"/>
                <w:sz w:val="18"/>
                <w:szCs w:val="18"/>
              </w:rPr>
              <w:t>&lt;file-name&gt;_Hello</w:t>
            </w:r>
          </w:p>
        </w:tc>
        <w:tc>
          <w:tcPr>
            <w:tcW w:w="5816" w:type="dxa"/>
            <w:hideMark/>
          </w:tcPr>
          <w:p w14:paraId="128E2D9B" w14:textId="77777777" w:rsidR="008521FA" w:rsidRDefault="008521FA" w:rsidP="008521FA">
            <w:pPr>
              <w:spacing w:after="0" w:line="240" w:lineRule="auto"/>
            </w:pPr>
            <w:r>
              <w:t>The function returns a hello. It's the function that contains the business logic that is being orchestrated.</w:t>
            </w:r>
          </w:p>
        </w:tc>
      </w:tr>
      <w:tr w:rsidR="008521FA" w14:paraId="21AA6E1A" w14:textId="77777777" w:rsidTr="008521FA">
        <w:tc>
          <w:tcPr>
            <w:tcW w:w="0" w:type="auto"/>
            <w:hideMark/>
          </w:tcPr>
          <w:p w14:paraId="6834DF35" w14:textId="77777777" w:rsidR="008521FA" w:rsidRDefault="008521FA" w:rsidP="008521FA">
            <w:pPr>
              <w:spacing w:after="0" w:line="240" w:lineRule="auto"/>
            </w:pPr>
            <w:r>
              <w:rPr>
                <w:rStyle w:val="HTMLCode"/>
                <w:rFonts w:ascii="Consolas" w:eastAsiaTheme="minorHAnsi" w:hAnsi="Consolas"/>
                <w:b/>
                <w:bCs/>
                <w:sz w:val="18"/>
                <w:szCs w:val="18"/>
              </w:rPr>
              <w:t>HttpStart</w:t>
            </w:r>
          </w:p>
        </w:tc>
        <w:tc>
          <w:tcPr>
            <w:tcW w:w="0" w:type="auto"/>
            <w:hideMark/>
          </w:tcPr>
          <w:p w14:paraId="4F63DE47" w14:textId="77777777" w:rsidR="008521FA" w:rsidRDefault="008521FA" w:rsidP="008521FA">
            <w:pPr>
              <w:spacing w:after="0" w:line="240" w:lineRule="auto"/>
            </w:pPr>
            <w:r>
              <w:rPr>
                <w:rStyle w:val="HTMLCode"/>
                <w:rFonts w:ascii="Consolas" w:eastAsiaTheme="minorHAnsi" w:hAnsi="Consolas"/>
                <w:sz w:val="18"/>
                <w:szCs w:val="18"/>
              </w:rPr>
              <w:t>&lt;file-name&gt;_HttpStart</w:t>
            </w:r>
          </w:p>
        </w:tc>
        <w:tc>
          <w:tcPr>
            <w:tcW w:w="5816" w:type="dxa"/>
            <w:hideMark/>
          </w:tcPr>
          <w:p w14:paraId="45532475" w14:textId="77777777" w:rsidR="008521FA" w:rsidRDefault="008521FA" w:rsidP="008521FA">
            <w:pPr>
              <w:spacing w:after="0" w:line="240" w:lineRule="auto"/>
            </w:pPr>
            <w:r>
              <w:t>An </w:t>
            </w:r>
            <w:hyperlink r:id="rId701" w:history="1">
              <w:r>
                <w:rPr>
                  <w:rStyle w:val="Hyperlink"/>
                </w:rPr>
                <w:t>HTTP-triggered function</w:t>
              </w:r>
            </w:hyperlink>
            <w:r>
              <w:t> that starts an instance of the orchestration and returns a check status response.</w:t>
            </w:r>
          </w:p>
        </w:tc>
      </w:tr>
    </w:tbl>
    <w:p w14:paraId="224EADDE" w14:textId="77777777" w:rsidR="008521FA" w:rsidRDefault="008521FA" w:rsidP="008521FA">
      <w:r>
        <w:t>You can test it on your local computer now that you've created your function project and a durable function.</w:t>
      </w:r>
    </w:p>
    <w:p w14:paraId="3F70EFFF" w14:textId="77777777" w:rsidR="003513C5" w:rsidRDefault="003513C5" w:rsidP="003513C5">
      <w:pPr>
        <w:pStyle w:val="Heading3"/>
      </w:pPr>
      <w:bookmarkStart w:id="239" w:name="_Toc145408553"/>
      <w:r>
        <w:t>Test the function locally</w:t>
      </w:r>
      <w:bookmarkEnd w:id="239"/>
    </w:p>
    <w:p w14:paraId="6AB3D503" w14:textId="77777777" w:rsidR="003513C5" w:rsidRDefault="003513C5" w:rsidP="003513C5">
      <w:r>
        <w:t>Azure Functions Core Tools lets you run an Azure Functions project on your local development computer. You're prompted to install these tools the first time you start a function from Visual Studio.</w:t>
      </w:r>
    </w:p>
    <w:p w14:paraId="0FFFC9F5" w14:textId="77777777" w:rsidR="003513C5" w:rsidRDefault="003513C5">
      <w:pPr>
        <w:pStyle w:val="ListParagraph"/>
        <w:numPr>
          <w:ilvl w:val="0"/>
          <w:numId w:val="317"/>
        </w:numPr>
      </w:pPr>
      <w:r>
        <w:t>To test your function, press </w:t>
      </w:r>
      <w:r w:rsidRPr="003513C5">
        <w:rPr>
          <w:rStyle w:val="HTMLKeyboard"/>
          <w:rFonts w:ascii="Consolas" w:eastAsiaTheme="minorHAnsi" w:hAnsi="Consolas"/>
          <w:color w:val="161616"/>
        </w:rPr>
        <w:t>F5</w:t>
      </w:r>
      <w:r>
        <w:t>. If prompted, accept the request from Visual Studio to download and install Azure Functions Core (CLI) tools. You may also need to enable a firewall exception so that the tools can handle HTTP requests.</w:t>
      </w:r>
    </w:p>
    <w:p w14:paraId="62F364C3" w14:textId="77777777" w:rsidR="003513C5" w:rsidRDefault="003513C5">
      <w:pPr>
        <w:pStyle w:val="ListParagraph"/>
        <w:numPr>
          <w:ilvl w:val="0"/>
          <w:numId w:val="317"/>
        </w:numPr>
      </w:pPr>
      <w:r>
        <w:t>Copy the URL of your function from the Azure Functions runtime output.</w:t>
      </w:r>
    </w:p>
    <w:p w14:paraId="2E6D85DA" w14:textId="77777777" w:rsidR="003513C5" w:rsidRDefault="003513C5" w:rsidP="003513C5">
      <w:r>
        <w:rPr>
          <w:noProof/>
        </w:rPr>
        <w:lastRenderedPageBreak/>
        <w:drawing>
          <wp:inline distT="0" distB="0" distL="0" distR="0" wp14:anchorId="53C8C005" wp14:editId="11E57F6F">
            <wp:extent cx="5731510" cy="1651000"/>
            <wp:effectExtent l="0" t="0" r="2540" b="6350"/>
            <wp:docPr id="899153781" name="Picture 3" descr="Screenshot of Azure local 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Azure local runtime."/>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731510" cy="1651000"/>
                    </a:xfrm>
                    <a:prstGeom prst="rect">
                      <a:avLst/>
                    </a:prstGeom>
                    <a:noFill/>
                    <a:ln>
                      <a:noFill/>
                    </a:ln>
                  </pic:spPr>
                </pic:pic>
              </a:graphicData>
            </a:graphic>
          </wp:inline>
        </w:drawing>
      </w:r>
    </w:p>
    <w:p w14:paraId="3AB4BD15" w14:textId="77777777" w:rsidR="003513C5" w:rsidRDefault="003513C5">
      <w:pPr>
        <w:pStyle w:val="ListParagraph"/>
        <w:numPr>
          <w:ilvl w:val="0"/>
          <w:numId w:val="317"/>
        </w:numPr>
      </w:pPr>
      <w:r>
        <w:t>Paste the URL for the HTTP request into your browser's address bar and execute the request. The following shows the response in the browser to the local GET request returned by the function:</w:t>
      </w:r>
    </w:p>
    <w:p w14:paraId="42C6B402" w14:textId="77777777" w:rsidR="003513C5" w:rsidRDefault="003513C5" w:rsidP="003513C5">
      <w:pPr>
        <w:ind w:left="720"/>
        <w:jc w:val="center"/>
      </w:pPr>
      <w:r>
        <w:rPr>
          <w:noProof/>
        </w:rPr>
        <w:drawing>
          <wp:inline distT="0" distB="0" distL="0" distR="0" wp14:anchorId="577B58AE" wp14:editId="58719694">
            <wp:extent cx="5113020" cy="1040618"/>
            <wp:effectExtent l="0" t="0" r="0" b="7620"/>
            <wp:docPr id="28609164" name="Picture 2" descr="Screenshot of the browser window with statusQueryGetUri called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of the browser window with statusQueryGetUri called out."/>
                    <pic:cNvPicPr>
                      <a:picLocks noChangeAspect="1" noChangeArrowheads="1"/>
                    </pic:cNvPicPr>
                  </pic:nvPicPr>
                  <pic:blipFill>
                    <a:blip r:embed="rId703" cstate="print">
                      <a:extLst>
                        <a:ext uri="{28A0092B-C50C-407E-A947-70E740481C1C}">
                          <a14:useLocalDpi xmlns:a14="http://schemas.microsoft.com/office/drawing/2010/main" val="0"/>
                        </a:ext>
                      </a:extLst>
                    </a:blip>
                    <a:srcRect/>
                    <a:stretch>
                      <a:fillRect/>
                    </a:stretch>
                  </pic:blipFill>
                  <pic:spPr bwMode="auto">
                    <a:xfrm>
                      <a:off x="0" y="0"/>
                      <a:ext cx="5127286" cy="1043521"/>
                    </a:xfrm>
                    <a:prstGeom prst="rect">
                      <a:avLst/>
                    </a:prstGeom>
                    <a:noFill/>
                    <a:ln>
                      <a:noFill/>
                    </a:ln>
                  </pic:spPr>
                </pic:pic>
              </a:graphicData>
            </a:graphic>
          </wp:inline>
        </w:drawing>
      </w:r>
    </w:p>
    <w:p w14:paraId="5BF48159" w14:textId="77777777" w:rsidR="003513C5" w:rsidRDefault="003513C5" w:rsidP="003513C5">
      <w:pPr>
        <w:ind w:left="720"/>
      </w:pPr>
      <w:r>
        <w:t>The response is the HTTP function's initial result, letting us know that the durable orchestration has started successfully. It isn't yet the end result of the orchestration. The response includes a few useful URLs. For now, let's query the status of the orchestration.</w:t>
      </w:r>
    </w:p>
    <w:p w14:paraId="4E131E41" w14:textId="77777777" w:rsidR="003513C5" w:rsidRDefault="003513C5">
      <w:pPr>
        <w:pStyle w:val="ListParagraph"/>
        <w:numPr>
          <w:ilvl w:val="0"/>
          <w:numId w:val="317"/>
        </w:numPr>
      </w:pPr>
      <w:r>
        <w:t>Copy the URL value for </w:t>
      </w:r>
      <w:r w:rsidRPr="003513C5">
        <w:rPr>
          <w:rStyle w:val="HTMLCode"/>
          <w:rFonts w:ascii="Consolas" w:eastAsiaTheme="minorHAnsi" w:hAnsi="Consolas"/>
          <w:color w:val="161616"/>
        </w:rPr>
        <w:t>statusQueryGetUri</w:t>
      </w:r>
      <w:r>
        <w:t>, paste it into the browser's address bar, and execute the request.</w:t>
      </w:r>
    </w:p>
    <w:p w14:paraId="4E7C852B" w14:textId="77777777" w:rsidR="003513C5" w:rsidRDefault="003513C5" w:rsidP="003513C5">
      <w:pPr>
        <w:ind w:left="720"/>
      </w:pPr>
      <w:r>
        <w:t>The request will query the orchestration instance for the status. You must get an eventual response that looks like the following. This output shows us the instance has completed and includes the outputs or results of the durable function.</w:t>
      </w:r>
    </w:p>
    <w:p w14:paraId="1A0DAF7F"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A124BB1"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"Durable"</w:t>
      </w:r>
      <w:r>
        <w:rPr>
          <w:rStyle w:val="HTMLCode"/>
          <w:rFonts w:ascii="Consolas" w:hAnsi="Consolas"/>
          <w:color w:val="161616"/>
          <w:bdr w:val="none" w:sz="0" w:space="0" w:color="auto" w:frame="1"/>
        </w:rPr>
        <w:t>,</w:t>
      </w:r>
    </w:p>
    <w:p w14:paraId="4AEE93C0"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"instanceId"</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"d495cb0ac10d4e13b22729c37e335190"</w:t>
      </w:r>
      <w:r>
        <w:rPr>
          <w:rStyle w:val="HTMLCode"/>
          <w:rFonts w:ascii="Consolas" w:hAnsi="Consolas"/>
          <w:color w:val="161616"/>
          <w:bdr w:val="none" w:sz="0" w:space="0" w:color="auto" w:frame="1"/>
        </w:rPr>
        <w:t>,</w:t>
      </w:r>
    </w:p>
    <w:p w14:paraId="3DA70D68"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"runtimeStatus"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"Completed"</w:t>
      </w:r>
      <w:r>
        <w:rPr>
          <w:rStyle w:val="HTMLCode"/>
          <w:rFonts w:ascii="Consolas" w:hAnsi="Consolas"/>
          <w:color w:val="161616"/>
          <w:bdr w:val="none" w:sz="0" w:space="0" w:color="auto" w:frame="1"/>
        </w:rPr>
        <w:t>,</w:t>
      </w:r>
    </w:p>
    <w:p w14:paraId="4CBA34C2"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"input"</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null</w:t>
      </w:r>
      <w:r>
        <w:rPr>
          <w:rStyle w:val="HTMLCode"/>
          <w:rFonts w:ascii="Consolas" w:hAnsi="Consolas"/>
          <w:color w:val="161616"/>
          <w:bdr w:val="none" w:sz="0" w:space="0" w:color="auto" w:frame="1"/>
        </w:rPr>
        <w:t>,</w:t>
      </w:r>
    </w:p>
    <w:p w14:paraId="1E86D87C"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"customStatus"</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null</w:t>
      </w:r>
      <w:r>
        <w:rPr>
          <w:rStyle w:val="HTMLCode"/>
          <w:rFonts w:ascii="Consolas" w:hAnsi="Consolas"/>
          <w:color w:val="161616"/>
          <w:bdr w:val="none" w:sz="0" w:space="0" w:color="auto" w:frame="1"/>
        </w:rPr>
        <w:t>,</w:t>
      </w:r>
    </w:p>
    <w:p w14:paraId="362BD701"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"output"</w:t>
      </w:r>
      <w:r>
        <w:rPr>
          <w:rStyle w:val="HTMLCode"/>
          <w:rFonts w:ascii="Consolas" w:hAnsi="Consolas"/>
          <w:color w:val="161616"/>
          <w:bdr w:val="none" w:sz="0" w:space="0" w:color="auto" w:frame="1"/>
        </w:rPr>
        <w:t>: [</w:t>
      </w:r>
    </w:p>
    <w:p w14:paraId="4AE3FF8E"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"Hello Tokyo!"</w:t>
      </w:r>
      <w:r>
        <w:rPr>
          <w:rStyle w:val="HTMLCode"/>
          <w:rFonts w:ascii="Consolas" w:hAnsi="Consolas"/>
          <w:color w:val="161616"/>
          <w:bdr w:val="none" w:sz="0" w:space="0" w:color="auto" w:frame="1"/>
        </w:rPr>
        <w:t>,</w:t>
      </w:r>
    </w:p>
    <w:p w14:paraId="27CFBB49"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"Hello Seattle!"</w:t>
      </w:r>
      <w:r>
        <w:rPr>
          <w:rStyle w:val="HTMLCode"/>
          <w:rFonts w:ascii="Consolas" w:hAnsi="Consolas"/>
          <w:color w:val="161616"/>
          <w:bdr w:val="none" w:sz="0" w:space="0" w:color="auto" w:frame="1"/>
        </w:rPr>
        <w:t>,</w:t>
      </w:r>
    </w:p>
    <w:p w14:paraId="6750AB0C"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"Hello London!"</w:t>
      </w:r>
    </w:p>
    <w:p w14:paraId="1CBEC8CC"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5E2A00FD"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"createdTime"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"2019-11-02T07:07:40Z"</w:t>
      </w:r>
      <w:r>
        <w:rPr>
          <w:rStyle w:val="HTMLCode"/>
          <w:rFonts w:ascii="Consolas" w:hAnsi="Consolas"/>
          <w:color w:val="161616"/>
          <w:bdr w:val="none" w:sz="0" w:space="0" w:color="auto" w:frame="1"/>
        </w:rPr>
        <w:t>,</w:t>
      </w:r>
    </w:p>
    <w:p w14:paraId="0C74E3AC"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"lastUpdatedTime"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"2019-11-02T07:07:52Z"</w:t>
      </w:r>
    </w:p>
    <w:p w14:paraId="7B4EF753"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F73340C" w14:textId="77777777" w:rsidR="003513C5" w:rsidRDefault="003513C5">
      <w:pPr>
        <w:pStyle w:val="ListParagraph"/>
        <w:numPr>
          <w:ilvl w:val="0"/>
          <w:numId w:val="317"/>
        </w:numPr>
      </w:pPr>
      <w:r>
        <w:t>To stop debugging, press </w:t>
      </w:r>
      <w:r w:rsidRPr="003513C5">
        <w:rPr>
          <w:rStyle w:val="HTMLKeyboard"/>
          <w:rFonts w:ascii="Consolas" w:eastAsiaTheme="minorHAnsi" w:hAnsi="Consolas"/>
          <w:color w:val="161616"/>
        </w:rPr>
        <w:t>Shift + F5</w:t>
      </w:r>
      <w:r>
        <w:t>.</w:t>
      </w:r>
    </w:p>
    <w:p w14:paraId="21A084CE" w14:textId="77777777" w:rsidR="003513C5" w:rsidRDefault="003513C5" w:rsidP="003513C5">
      <w:r>
        <w:t>After you've verified that the function runs correctly on your local computer, it's time to publish the project to Azure.</w:t>
      </w:r>
    </w:p>
    <w:p w14:paraId="2613A183" w14:textId="77777777" w:rsidR="003513C5" w:rsidRDefault="003513C5" w:rsidP="003513C5">
      <w:pPr>
        <w:pStyle w:val="Heading3"/>
      </w:pPr>
      <w:bookmarkStart w:id="240" w:name="_Toc145408554"/>
      <w:r>
        <w:lastRenderedPageBreak/>
        <w:t>Publish the project to Azure</w:t>
      </w:r>
      <w:bookmarkEnd w:id="240"/>
    </w:p>
    <w:p w14:paraId="5A27EDCA" w14:textId="77777777" w:rsidR="003513C5" w:rsidRDefault="003513C5" w:rsidP="003513C5">
      <w:r>
        <w:t>You must have a function app in your Azure subscription before publishing your project. You can create a function app right from Visual Studio.</w:t>
      </w:r>
    </w:p>
    <w:p w14:paraId="48DA37FF" w14:textId="77777777" w:rsidR="003513C5" w:rsidRDefault="003513C5">
      <w:pPr>
        <w:pStyle w:val="ListParagraph"/>
        <w:numPr>
          <w:ilvl w:val="0"/>
          <w:numId w:val="318"/>
        </w:numPr>
      </w:pPr>
      <w:r>
        <w:t>In </w:t>
      </w:r>
      <w:r w:rsidRPr="003513C5">
        <w:rPr>
          <w:rStyle w:val="Strong"/>
          <w:rFonts w:ascii="Segoe UI" w:hAnsi="Segoe UI" w:cs="Segoe UI"/>
          <w:color w:val="161616"/>
        </w:rPr>
        <w:t>Solution Explorer</w:t>
      </w:r>
      <w:r>
        <w:t>, right-click the project and select </w:t>
      </w:r>
      <w:r w:rsidRPr="003513C5">
        <w:rPr>
          <w:rStyle w:val="Strong"/>
          <w:rFonts w:ascii="Segoe UI" w:hAnsi="Segoe UI" w:cs="Segoe UI"/>
          <w:color w:val="161616"/>
        </w:rPr>
        <w:t>Publish</w:t>
      </w:r>
      <w:r>
        <w:t>. In </w:t>
      </w:r>
      <w:r w:rsidRPr="003513C5">
        <w:rPr>
          <w:rStyle w:val="Strong"/>
          <w:rFonts w:ascii="Segoe UI" w:hAnsi="Segoe UI" w:cs="Segoe UI"/>
          <w:color w:val="161616"/>
        </w:rPr>
        <w:t>Target</w:t>
      </w:r>
      <w:r>
        <w:t>, select </w:t>
      </w:r>
      <w:r w:rsidRPr="003513C5">
        <w:rPr>
          <w:rStyle w:val="Strong"/>
          <w:rFonts w:ascii="Segoe UI" w:hAnsi="Segoe UI" w:cs="Segoe UI"/>
          <w:color w:val="161616"/>
        </w:rPr>
        <w:t>Azure</w:t>
      </w:r>
      <w:r>
        <w:t> then </w:t>
      </w:r>
      <w:r w:rsidRPr="003513C5">
        <w:rPr>
          <w:rStyle w:val="Strong"/>
          <w:rFonts w:ascii="Segoe UI" w:hAnsi="Segoe UI" w:cs="Segoe UI"/>
          <w:color w:val="161616"/>
        </w:rPr>
        <w:t>Next</w:t>
      </w:r>
      <w:r>
        <w:t>.</w:t>
      </w:r>
    </w:p>
    <w:p w14:paraId="76A314C4" w14:textId="77777777" w:rsidR="003513C5" w:rsidRDefault="003513C5">
      <w:pPr>
        <w:pStyle w:val="ListParagraph"/>
        <w:numPr>
          <w:ilvl w:val="0"/>
          <w:numId w:val="318"/>
        </w:numPr>
      </w:pPr>
      <w:r w:rsidRPr="003513C5">
        <w:rPr>
          <w:shd w:val="clear" w:color="auto" w:fill="FFFFFF"/>
        </w:rPr>
        <w:t>Select </w:t>
      </w:r>
      <w:r w:rsidRPr="003513C5">
        <w:rPr>
          <w:rStyle w:val="Strong"/>
          <w:rFonts w:ascii="Segoe UI" w:hAnsi="Segoe UI" w:cs="Segoe UI"/>
          <w:color w:val="161616"/>
          <w:shd w:val="clear" w:color="auto" w:fill="FFFFFF"/>
        </w:rPr>
        <w:t>Azure Function App (Windows)</w:t>
      </w:r>
      <w:r w:rsidRPr="003513C5">
        <w:rPr>
          <w:shd w:val="clear" w:color="auto" w:fill="FFFFFF"/>
        </w:rPr>
        <w:t> for the </w:t>
      </w:r>
      <w:r w:rsidRPr="003513C5">
        <w:rPr>
          <w:rStyle w:val="Strong"/>
          <w:rFonts w:ascii="Segoe UI" w:hAnsi="Segoe UI" w:cs="Segoe UI"/>
          <w:color w:val="161616"/>
          <w:shd w:val="clear" w:color="auto" w:fill="FFFFFF"/>
        </w:rPr>
        <w:t>Specific target</w:t>
      </w:r>
      <w:r w:rsidRPr="003513C5">
        <w:rPr>
          <w:shd w:val="clear" w:color="auto" w:fill="FFFFFF"/>
        </w:rPr>
        <w:t>, which creates a function app that runs on Windows, and then select </w:t>
      </w:r>
      <w:r w:rsidRPr="003513C5">
        <w:rPr>
          <w:rStyle w:val="Strong"/>
          <w:rFonts w:ascii="Segoe UI" w:hAnsi="Segoe UI" w:cs="Segoe UI"/>
          <w:color w:val="161616"/>
          <w:shd w:val="clear" w:color="auto" w:fill="FFFFFF"/>
        </w:rPr>
        <w:t>Next</w:t>
      </w:r>
      <w:r w:rsidRPr="003513C5">
        <w:rPr>
          <w:shd w:val="clear" w:color="auto" w:fill="FFFFFF"/>
        </w:rPr>
        <w:t>.</w:t>
      </w:r>
    </w:p>
    <w:p w14:paraId="696088F4" w14:textId="77777777" w:rsidR="004C6EB1" w:rsidRDefault="004C6EB1">
      <w:pPr>
        <w:pStyle w:val="ListParagraph"/>
        <w:numPr>
          <w:ilvl w:val="0"/>
          <w:numId w:val="318"/>
        </w:numPr>
      </w:pPr>
      <w:r>
        <w:t>In the </w:t>
      </w:r>
      <w:r w:rsidRPr="004C6EB1">
        <w:rPr>
          <w:rStyle w:val="Strong"/>
          <w:rFonts w:ascii="Segoe UI" w:hAnsi="Segoe UI" w:cs="Segoe UI"/>
          <w:color w:val="161616"/>
        </w:rPr>
        <w:t>Function Instance</w:t>
      </w:r>
      <w:r>
        <w:t>, choose </w:t>
      </w:r>
      <w:r w:rsidRPr="004C6EB1">
        <w:rPr>
          <w:rStyle w:val="Strong"/>
          <w:rFonts w:ascii="Segoe UI" w:hAnsi="Segoe UI" w:cs="Segoe UI"/>
          <w:color w:val="161616"/>
        </w:rPr>
        <w:t>Create a new Azure Function...</w:t>
      </w:r>
    </w:p>
    <w:p w14:paraId="3772EC41" w14:textId="77777777" w:rsidR="004C6EB1" w:rsidRDefault="004C6EB1" w:rsidP="004C6EB1">
      <w:pPr>
        <w:jc w:val="center"/>
      </w:pPr>
      <w:r>
        <w:rPr>
          <w:noProof/>
        </w:rPr>
        <w:drawing>
          <wp:inline distT="0" distB="0" distL="0" distR="0" wp14:anchorId="3205F563" wp14:editId="788D43C4">
            <wp:extent cx="4066540" cy="2642395"/>
            <wp:effectExtent l="19050" t="19050" r="10160" b="24765"/>
            <wp:docPr id="348269829" name="Picture 7" descr="Screenshot of create a new function app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of create a new function app instance."/>
                    <pic:cNvPicPr>
                      <a:picLocks noChangeAspect="1" noChangeArrowheads="1"/>
                    </pic:cNvPicPr>
                  </pic:nvPicPr>
                  <pic:blipFill>
                    <a:blip r:embed="rId704" cstate="print">
                      <a:extLst>
                        <a:ext uri="{28A0092B-C50C-407E-A947-70E740481C1C}">
                          <a14:useLocalDpi xmlns:a14="http://schemas.microsoft.com/office/drawing/2010/main" val="0"/>
                        </a:ext>
                      </a:extLst>
                    </a:blip>
                    <a:srcRect/>
                    <a:stretch>
                      <a:fillRect/>
                    </a:stretch>
                  </pic:blipFill>
                  <pic:spPr bwMode="auto">
                    <a:xfrm>
                      <a:off x="0" y="0"/>
                      <a:ext cx="4070571" cy="2645014"/>
                    </a:xfrm>
                    <a:prstGeom prst="rect">
                      <a:avLst/>
                    </a:prstGeom>
                    <a:noFill/>
                    <a:ln>
                      <a:solidFill>
                        <a:schemeClr val="accent1"/>
                      </a:solidFill>
                    </a:ln>
                  </pic:spPr>
                </pic:pic>
              </a:graphicData>
            </a:graphic>
          </wp:inline>
        </w:drawing>
      </w:r>
    </w:p>
    <w:p w14:paraId="4EDE5DDE" w14:textId="77777777" w:rsidR="004C6EB1" w:rsidRDefault="004C6EB1">
      <w:pPr>
        <w:pStyle w:val="ListParagraph"/>
        <w:numPr>
          <w:ilvl w:val="0"/>
          <w:numId w:val="318"/>
        </w:numPr>
      </w:pPr>
      <w:r>
        <w:t>Create a new instance using the values specified in the following table:</w:t>
      </w:r>
    </w:p>
    <w:tbl>
      <w:tblPr>
        <w:tblW w:w="8222"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8"/>
        <w:gridCol w:w="1816"/>
        <w:gridCol w:w="5148"/>
      </w:tblGrid>
      <w:tr w:rsidR="004C6EB1" w:rsidRPr="004C6EB1" w14:paraId="193F0CB2" w14:textId="77777777" w:rsidTr="004C6EB1">
        <w:trPr>
          <w:tblHeader/>
        </w:trPr>
        <w:tc>
          <w:tcPr>
            <w:tcW w:w="0" w:type="auto"/>
            <w:hideMark/>
          </w:tcPr>
          <w:p w14:paraId="43C3E8D6" w14:textId="77777777" w:rsidR="004C6EB1" w:rsidRPr="004C6EB1" w:rsidRDefault="004C6EB1" w:rsidP="004C6EB1">
            <w:pPr>
              <w:spacing w:after="0" w:line="240" w:lineRule="auto"/>
              <w:rPr>
                <w:rFonts w:ascii="Times New Roman" w:hAnsi="Times New Roman" w:cs="Times New Roman"/>
                <w:b/>
                <w:bCs/>
              </w:rPr>
            </w:pPr>
            <w:r w:rsidRPr="004C6EB1">
              <w:rPr>
                <w:b/>
                <w:bCs/>
              </w:rPr>
              <w:t>Setting</w:t>
            </w:r>
          </w:p>
        </w:tc>
        <w:tc>
          <w:tcPr>
            <w:tcW w:w="0" w:type="auto"/>
            <w:hideMark/>
          </w:tcPr>
          <w:p w14:paraId="4DC835C1" w14:textId="77777777" w:rsidR="004C6EB1" w:rsidRPr="004C6EB1" w:rsidRDefault="004C6EB1" w:rsidP="004C6EB1">
            <w:pPr>
              <w:spacing w:after="0" w:line="240" w:lineRule="auto"/>
              <w:rPr>
                <w:b/>
                <w:bCs/>
              </w:rPr>
            </w:pPr>
            <w:r w:rsidRPr="004C6EB1">
              <w:rPr>
                <w:b/>
                <w:bCs/>
              </w:rPr>
              <w:t>Value</w:t>
            </w:r>
          </w:p>
        </w:tc>
        <w:tc>
          <w:tcPr>
            <w:tcW w:w="5148" w:type="dxa"/>
            <w:hideMark/>
          </w:tcPr>
          <w:p w14:paraId="14C3090E" w14:textId="77777777" w:rsidR="004C6EB1" w:rsidRPr="004C6EB1" w:rsidRDefault="004C6EB1" w:rsidP="004C6EB1">
            <w:pPr>
              <w:spacing w:after="0" w:line="240" w:lineRule="auto"/>
              <w:rPr>
                <w:b/>
                <w:bCs/>
              </w:rPr>
            </w:pPr>
            <w:r w:rsidRPr="004C6EB1">
              <w:rPr>
                <w:b/>
                <w:bCs/>
              </w:rPr>
              <w:t>Description</w:t>
            </w:r>
          </w:p>
        </w:tc>
      </w:tr>
      <w:tr w:rsidR="004C6EB1" w14:paraId="680BE646" w14:textId="77777777" w:rsidTr="004C6EB1">
        <w:tc>
          <w:tcPr>
            <w:tcW w:w="0" w:type="auto"/>
            <w:hideMark/>
          </w:tcPr>
          <w:p w14:paraId="22D6BB65" w14:textId="77777777" w:rsidR="004C6EB1" w:rsidRDefault="004C6EB1" w:rsidP="004C6EB1">
            <w:pPr>
              <w:spacing w:after="0" w:line="240" w:lineRule="auto"/>
            </w:pPr>
            <w:r>
              <w:rPr>
                <w:rStyle w:val="Strong"/>
              </w:rPr>
              <w:t>Name</w:t>
            </w:r>
          </w:p>
        </w:tc>
        <w:tc>
          <w:tcPr>
            <w:tcW w:w="0" w:type="auto"/>
            <w:hideMark/>
          </w:tcPr>
          <w:p w14:paraId="22DFC40C" w14:textId="77777777" w:rsidR="004C6EB1" w:rsidRDefault="004C6EB1" w:rsidP="004C6EB1">
            <w:pPr>
              <w:spacing w:after="0" w:line="240" w:lineRule="auto"/>
            </w:pPr>
            <w:r>
              <w:t>Globally unique name</w:t>
            </w:r>
          </w:p>
        </w:tc>
        <w:tc>
          <w:tcPr>
            <w:tcW w:w="5148" w:type="dxa"/>
            <w:hideMark/>
          </w:tcPr>
          <w:p w14:paraId="7D70B63B" w14:textId="77777777" w:rsidR="004C6EB1" w:rsidRDefault="004C6EB1" w:rsidP="004C6EB1">
            <w:pPr>
              <w:spacing w:after="0" w:line="240" w:lineRule="auto"/>
            </w:pPr>
            <w:r>
              <w:t>Name that uniquely identifies your new function app. Accept this name or enter a new name. Valid characters are: </w:t>
            </w:r>
            <w:r>
              <w:rPr>
                <w:rStyle w:val="HTMLCode"/>
                <w:rFonts w:ascii="Consolas" w:eastAsiaTheme="minorHAnsi" w:hAnsi="Consolas"/>
                <w:sz w:val="18"/>
                <w:szCs w:val="18"/>
              </w:rPr>
              <w:t>a-z</w:t>
            </w:r>
            <w:r>
              <w:t>, </w:t>
            </w:r>
            <w:r>
              <w:rPr>
                <w:rStyle w:val="HTMLCode"/>
                <w:rFonts w:ascii="Consolas" w:eastAsiaTheme="minorHAnsi" w:hAnsi="Consolas"/>
                <w:sz w:val="18"/>
                <w:szCs w:val="18"/>
              </w:rPr>
              <w:t>0-9</w:t>
            </w:r>
            <w:r>
              <w:t>, and </w:t>
            </w:r>
            <w:r>
              <w:rPr>
                <w:rStyle w:val="HTMLCode"/>
                <w:rFonts w:ascii="Consolas" w:eastAsiaTheme="minorHAnsi" w:hAnsi="Consolas"/>
                <w:sz w:val="18"/>
                <w:szCs w:val="18"/>
              </w:rPr>
              <w:t>-</w:t>
            </w:r>
            <w:r>
              <w:t>.</w:t>
            </w:r>
          </w:p>
        </w:tc>
      </w:tr>
      <w:tr w:rsidR="004C6EB1" w14:paraId="67989788" w14:textId="77777777" w:rsidTr="004C6EB1">
        <w:tc>
          <w:tcPr>
            <w:tcW w:w="0" w:type="auto"/>
            <w:hideMark/>
          </w:tcPr>
          <w:p w14:paraId="2B8DFA8D" w14:textId="77777777" w:rsidR="004C6EB1" w:rsidRDefault="004C6EB1" w:rsidP="004C6EB1">
            <w:pPr>
              <w:spacing w:after="0" w:line="240" w:lineRule="auto"/>
            </w:pPr>
            <w:r>
              <w:rPr>
                <w:rStyle w:val="Strong"/>
              </w:rPr>
              <w:t>Subscription</w:t>
            </w:r>
          </w:p>
        </w:tc>
        <w:tc>
          <w:tcPr>
            <w:tcW w:w="0" w:type="auto"/>
            <w:hideMark/>
          </w:tcPr>
          <w:p w14:paraId="00D1B504" w14:textId="77777777" w:rsidR="004C6EB1" w:rsidRDefault="004C6EB1" w:rsidP="004C6EB1">
            <w:pPr>
              <w:spacing w:after="0" w:line="240" w:lineRule="auto"/>
            </w:pPr>
            <w:r>
              <w:t>Your subscription</w:t>
            </w:r>
          </w:p>
        </w:tc>
        <w:tc>
          <w:tcPr>
            <w:tcW w:w="5148" w:type="dxa"/>
            <w:hideMark/>
          </w:tcPr>
          <w:p w14:paraId="0819FA00" w14:textId="77777777" w:rsidR="004C6EB1" w:rsidRDefault="004C6EB1" w:rsidP="004C6EB1">
            <w:pPr>
              <w:spacing w:after="0" w:line="240" w:lineRule="auto"/>
            </w:pPr>
            <w:r>
              <w:t>The Azure subscription to use. Accept this subscription or select a new one from the drop-down list.</w:t>
            </w:r>
          </w:p>
        </w:tc>
      </w:tr>
      <w:tr w:rsidR="004C6EB1" w14:paraId="1C9D694D" w14:textId="77777777" w:rsidTr="004C6EB1">
        <w:tc>
          <w:tcPr>
            <w:tcW w:w="0" w:type="auto"/>
            <w:hideMark/>
          </w:tcPr>
          <w:p w14:paraId="63FA3753" w14:textId="77777777" w:rsidR="004C6EB1" w:rsidRDefault="00000000" w:rsidP="004C6EB1">
            <w:pPr>
              <w:spacing w:after="0" w:line="240" w:lineRule="auto"/>
            </w:pPr>
            <w:hyperlink r:id="rId705" w:history="1">
              <w:r w:rsidR="004C6EB1">
                <w:rPr>
                  <w:rStyle w:val="Hyperlink"/>
                  <w:b/>
                  <w:bCs/>
                </w:rPr>
                <w:t>Resource group</w:t>
              </w:r>
            </w:hyperlink>
          </w:p>
        </w:tc>
        <w:tc>
          <w:tcPr>
            <w:tcW w:w="0" w:type="auto"/>
            <w:hideMark/>
          </w:tcPr>
          <w:p w14:paraId="11295780" w14:textId="77777777" w:rsidR="004C6EB1" w:rsidRDefault="004C6EB1" w:rsidP="004C6EB1">
            <w:pPr>
              <w:spacing w:after="0" w:line="240" w:lineRule="auto"/>
            </w:pPr>
            <w:r>
              <w:t>Name of your resource group</w:t>
            </w:r>
          </w:p>
        </w:tc>
        <w:tc>
          <w:tcPr>
            <w:tcW w:w="5148" w:type="dxa"/>
            <w:hideMark/>
          </w:tcPr>
          <w:p w14:paraId="7A0E9600" w14:textId="77777777" w:rsidR="004C6EB1" w:rsidRDefault="004C6EB1" w:rsidP="004C6EB1">
            <w:pPr>
              <w:spacing w:after="0" w:line="240" w:lineRule="auto"/>
            </w:pPr>
            <w:r>
              <w:t>The resource group in which you want to create your function app. Select an existing resource group from the drop-down list or select </w:t>
            </w:r>
            <w:r>
              <w:rPr>
                <w:rStyle w:val="Strong"/>
              </w:rPr>
              <w:t>New</w:t>
            </w:r>
            <w:r>
              <w:t> to create a new resource group.</w:t>
            </w:r>
          </w:p>
        </w:tc>
      </w:tr>
      <w:tr w:rsidR="004C6EB1" w14:paraId="61E48B33" w14:textId="77777777" w:rsidTr="004C6EB1">
        <w:tc>
          <w:tcPr>
            <w:tcW w:w="0" w:type="auto"/>
            <w:hideMark/>
          </w:tcPr>
          <w:p w14:paraId="5DDD66A5" w14:textId="77777777" w:rsidR="004C6EB1" w:rsidRDefault="00000000" w:rsidP="004C6EB1">
            <w:pPr>
              <w:spacing w:after="0" w:line="240" w:lineRule="auto"/>
            </w:pPr>
            <w:hyperlink r:id="rId706" w:history="1">
              <w:r w:rsidR="004C6EB1">
                <w:rPr>
                  <w:rStyle w:val="Hyperlink"/>
                  <w:b/>
                  <w:bCs/>
                </w:rPr>
                <w:t>Plan Type</w:t>
              </w:r>
            </w:hyperlink>
          </w:p>
        </w:tc>
        <w:tc>
          <w:tcPr>
            <w:tcW w:w="0" w:type="auto"/>
            <w:hideMark/>
          </w:tcPr>
          <w:p w14:paraId="11B7A036" w14:textId="77777777" w:rsidR="004C6EB1" w:rsidRDefault="004C6EB1" w:rsidP="004C6EB1">
            <w:pPr>
              <w:spacing w:after="0" w:line="240" w:lineRule="auto"/>
            </w:pPr>
            <w:r>
              <w:t>Consumption</w:t>
            </w:r>
          </w:p>
        </w:tc>
        <w:tc>
          <w:tcPr>
            <w:tcW w:w="5148" w:type="dxa"/>
            <w:hideMark/>
          </w:tcPr>
          <w:p w14:paraId="4C89EA0B" w14:textId="77777777" w:rsidR="004C6EB1" w:rsidRDefault="004C6EB1" w:rsidP="004C6EB1">
            <w:pPr>
              <w:spacing w:after="0" w:line="240" w:lineRule="auto"/>
            </w:pPr>
            <w:r>
              <w:t>When you publish your project to a function app that runs in a </w:t>
            </w:r>
            <w:hyperlink r:id="rId707" w:history="1">
              <w:r>
                <w:rPr>
                  <w:rStyle w:val="Hyperlink"/>
                </w:rPr>
                <w:t>Consumption plan</w:t>
              </w:r>
            </w:hyperlink>
            <w:r>
              <w:t>, you pay only for executions of your functions app. Other hosting plans incur higher costs.</w:t>
            </w:r>
          </w:p>
        </w:tc>
      </w:tr>
      <w:tr w:rsidR="004C6EB1" w14:paraId="6E689188" w14:textId="77777777" w:rsidTr="004C6EB1">
        <w:tc>
          <w:tcPr>
            <w:tcW w:w="0" w:type="auto"/>
            <w:hideMark/>
          </w:tcPr>
          <w:p w14:paraId="17BD1040" w14:textId="77777777" w:rsidR="004C6EB1" w:rsidRDefault="004C6EB1" w:rsidP="004C6EB1">
            <w:pPr>
              <w:spacing w:after="0" w:line="240" w:lineRule="auto"/>
            </w:pPr>
            <w:r>
              <w:rPr>
                <w:rStyle w:val="Strong"/>
              </w:rPr>
              <w:t>Location</w:t>
            </w:r>
          </w:p>
        </w:tc>
        <w:tc>
          <w:tcPr>
            <w:tcW w:w="0" w:type="auto"/>
            <w:hideMark/>
          </w:tcPr>
          <w:p w14:paraId="4B25303B" w14:textId="77777777" w:rsidR="004C6EB1" w:rsidRDefault="004C6EB1" w:rsidP="004C6EB1">
            <w:pPr>
              <w:spacing w:after="0" w:line="240" w:lineRule="auto"/>
            </w:pPr>
            <w:r>
              <w:t>Location of the app service</w:t>
            </w:r>
          </w:p>
        </w:tc>
        <w:tc>
          <w:tcPr>
            <w:tcW w:w="5148" w:type="dxa"/>
            <w:hideMark/>
          </w:tcPr>
          <w:p w14:paraId="6CB81E20" w14:textId="77777777" w:rsidR="004C6EB1" w:rsidRDefault="004C6EB1" w:rsidP="004C6EB1">
            <w:pPr>
              <w:spacing w:after="0" w:line="240" w:lineRule="auto"/>
            </w:pPr>
            <w:r>
              <w:t>Choose a </w:t>
            </w:r>
            <w:r>
              <w:rPr>
                <w:rStyle w:val="Strong"/>
              </w:rPr>
              <w:t>Location</w:t>
            </w:r>
            <w:r>
              <w:t> in a </w:t>
            </w:r>
            <w:hyperlink r:id="rId708" w:history="1">
              <w:r>
                <w:rPr>
                  <w:rStyle w:val="Hyperlink"/>
                </w:rPr>
                <w:t>region</w:t>
              </w:r>
            </w:hyperlink>
            <w:r>
              <w:t> near you or other services your functions access.</w:t>
            </w:r>
          </w:p>
        </w:tc>
      </w:tr>
      <w:tr w:rsidR="004C6EB1" w14:paraId="2D559AC8" w14:textId="77777777" w:rsidTr="004C6EB1">
        <w:tc>
          <w:tcPr>
            <w:tcW w:w="0" w:type="auto"/>
            <w:hideMark/>
          </w:tcPr>
          <w:p w14:paraId="3CA3FB6D" w14:textId="77777777" w:rsidR="004C6EB1" w:rsidRDefault="00000000" w:rsidP="004C6EB1">
            <w:pPr>
              <w:spacing w:after="0" w:line="240" w:lineRule="auto"/>
            </w:pPr>
            <w:hyperlink r:id="rId709" w:history="1">
              <w:r w:rsidR="004C6EB1">
                <w:rPr>
                  <w:rStyle w:val="Hyperlink"/>
                  <w:b/>
                  <w:bCs/>
                </w:rPr>
                <w:t>Azure Storage</w:t>
              </w:r>
            </w:hyperlink>
          </w:p>
        </w:tc>
        <w:tc>
          <w:tcPr>
            <w:tcW w:w="0" w:type="auto"/>
            <w:hideMark/>
          </w:tcPr>
          <w:p w14:paraId="79F16986" w14:textId="77777777" w:rsidR="004C6EB1" w:rsidRDefault="004C6EB1" w:rsidP="004C6EB1">
            <w:pPr>
              <w:spacing w:after="0" w:line="240" w:lineRule="auto"/>
            </w:pPr>
            <w:r>
              <w:t>General-purpose storage account</w:t>
            </w:r>
          </w:p>
        </w:tc>
        <w:tc>
          <w:tcPr>
            <w:tcW w:w="5148" w:type="dxa"/>
            <w:hideMark/>
          </w:tcPr>
          <w:p w14:paraId="3D6A2D38" w14:textId="77777777" w:rsidR="004C6EB1" w:rsidRDefault="004C6EB1" w:rsidP="004C6EB1">
            <w:pPr>
              <w:spacing w:after="0" w:line="240" w:lineRule="auto"/>
            </w:pPr>
            <w:r>
              <w:t>An Azure storage account is required by the Functions runtime. Select </w:t>
            </w:r>
            <w:r>
              <w:rPr>
                <w:rStyle w:val="Strong"/>
              </w:rPr>
              <w:t>New</w:t>
            </w:r>
            <w:r>
              <w:t> to configure a general-purpose storage account. You can also choose an existing account that meets the </w:t>
            </w:r>
            <w:hyperlink r:id="rId710" w:anchor="storage-account-requirements" w:history="1">
              <w:r>
                <w:rPr>
                  <w:rStyle w:val="Hyperlink"/>
                </w:rPr>
                <w:t>storage account requirements</w:t>
              </w:r>
            </w:hyperlink>
            <w:r>
              <w:t>.</w:t>
            </w:r>
          </w:p>
        </w:tc>
      </w:tr>
    </w:tbl>
    <w:p w14:paraId="481FB18A" w14:textId="77777777" w:rsidR="004C6EB1" w:rsidRDefault="004C6EB1" w:rsidP="004C6EB1">
      <w:pPr>
        <w:jc w:val="center"/>
      </w:pPr>
      <w:r>
        <w:rPr>
          <w:noProof/>
        </w:rPr>
        <w:lastRenderedPageBreak/>
        <w:drawing>
          <wp:inline distT="0" distB="0" distL="0" distR="0" wp14:anchorId="29A39934" wp14:editId="1CAD714A">
            <wp:extent cx="3646170" cy="3646170"/>
            <wp:effectExtent l="19050" t="19050" r="11430" b="11430"/>
            <wp:docPr id="1810447693" name="Picture 6" descr="Screenshot of Create App Servic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of Create App Service dialo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3646170" cy="3646170"/>
                    </a:xfrm>
                    <a:prstGeom prst="rect">
                      <a:avLst/>
                    </a:prstGeom>
                    <a:noFill/>
                    <a:ln>
                      <a:solidFill>
                        <a:schemeClr val="accent1"/>
                      </a:solidFill>
                    </a:ln>
                  </pic:spPr>
                </pic:pic>
              </a:graphicData>
            </a:graphic>
          </wp:inline>
        </w:drawing>
      </w:r>
    </w:p>
    <w:p w14:paraId="02EACE88" w14:textId="77777777" w:rsidR="004C6EB1" w:rsidRDefault="004C6EB1">
      <w:pPr>
        <w:pStyle w:val="ListParagraph"/>
        <w:numPr>
          <w:ilvl w:val="0"/>
          <w:numId w:val="318"/>
        </w:numPr>
      </w:pPr>
      <w:r>
        <w:t>Select </w:t>
      </w:r>
      <w:r w:rsidRPr="004C6EB1">
        <w:rPr>
          <w:rStyle w:val="Strong"/>
          <w:rFonts w:ascii="Segoe UI" w:hAnsi="Segoe UI" w:cs="Segoe UI"/>
          <w:color w:val="161616"/>
        </w:rPr>
        <w:t>Create</w:t>
      </w:r>
      <w:r>
        <w:t> to create a function app and its related resources in Azure. The status of resource creation is shown in the lower-left of the window.</w:t>
      </w:r>
    </w:p>
    <w:p w14:paraId="0501F141" w14:textId="77777777" w:rsidR="004C6EB1" w:rsidRDefault="004C6EB1">
      <w:pPr>
        <w:pStyle w:val="ListParagraph"/>
        <w:numPr>
          <w:ilvl w:val="0"/>
          <w:numId w:val="318"/>
        </w:numPr>
      </w:pPr>
      <w:r>
        <w:t>In the </w:t>
      </w:r>
      <w:r w:rsidRPr="004C6EB1">
        <w:rPr>
          <w:rStyle w:val="Strong"/>
          <w:rFonts w:ascii="Segoe UI" w:hAnsi="Segoe UI" w:cs="Segoe UI"/>
          <w:color w:val="161616"/>
        </w:rPr>
        <w:t>Functions instance</w:t>
      </w:r>
      <w:r>
        <w:t>, make sure that the </w:t>
      </w:r>
      <w:r w:rsidRPr="004C6EB1">
        <w:rPr>
          <w:rStyle w:val="Strong"/>
          <w:rFonts w:ascii="Segoe UI" w:hAnsi="Segoe UI" w:cs="Segoe UI"/>
          <w:color w:val="161616"/>
        </w:rPr>
        <w:t>Run from package file</w:t>
      </w:r>
      <w:r>
        <w:t> is checked. Your function app is deployed using </w:t>
      </w:r>
      <w:hyperlink r:id="rId712" w:anchor="zip-deploy" w:history="1">
        <w:r w:rsidRPr="004C6EB1">
          <w:rPr>
            <w:rStyle w:val="Hyperlink"/>
            <w:rFonts w:ascii="Segoe UI" w:hAnsi="Segoe UI" w:cs="Segoe UI"/>
          </w:rPr>
          <w:t>Zip Deploy</w:t>
        </w:r>
      </w:hyperlink>
      <w:r>
        <w:t> with </w:t>
      </w:r>
      <w:hyperlink r:id="rId713" w:history="1">
        <w:r w:rsidRPr="004C6EB1">
          <w:rPr>
            <w:rStyle w:val="Hyperlink"/>
            <w:rFonts w:ascii="Segoe UI" w:hAnsi="Segoe UI" w:cs="Segoe UI"/>
          </w:rPr>
          <w:t>Run-From-Package</w:t>
        </w:r>
      </w:hyperlink>
      <w:r>
        <w:t> mode enabled. Zip Deploy is the recommended deployment method for your functions project resulting in better performance.</w:t>
      </w:r>
    </w:p>
    <w:p w14:paraId="369106C9" w14:textId="77777777" w:rsidR="004C6EB1" w:rsidRDefault="004C6EB1" w:rsidP="004C6EB1">
      <w:pPr>
        <w:jc w:val="center"/>
      </w:pPr>
      <w:r>
        <w:rPr>
          <w:noProof/>
        </w:rPr>
        <w:drawing>
          <wp:inline distT="0" distB="0" distL="0" distR="0" wp14:anchorId="04392940" wp14:editId="2080892A">
            <wp:extent cx="4141470" cy="2904903"/>
            <wp:effectExtent l="19050" t="19050" r="11430" b="10160"/>
            <wp:docPr id="1233951662" name="Picture 5" descr="Screenshot of Finish profile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of Finish profile creation."/>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4151525" cy="2911956"/>
                    </a:xfrm>
                    <a:prstGeom prst="rect">
                      <a:avLst/>
                    </a:prstGeom>
                    <a:noFill/>
                    <a:ln>
                      <a:solidFill>
                        <a:schemeClr val="accent1"/>
                      </a:solidFill>
                    </a:ln>
                  </pic:spPr>
                </pic:pic>
              </a:graphicData>
            </a:graphic>
          </wp:inline>
        </w:drawing>
      </w:r>
    </w:p>
    <w:p w14:paraId="74BE1204" w14:textId="77777777" w:rsidR="004C6EB1" w:rsidRDefault="004C6EB1">
      <w:pPr>
        <w:pStyle w:val="ListParagraph"/>
        <w:numPr>
          <w:ilvl w:val="0"/>
          <w:numId w:val="318"/>
        </w:numPr>
      </w:pPr>
      <w:r>
        <w:t>Select </w:t>
      </w:r>
      <w:r w:rsidRPr="004C6EB1">
        <w:rPr>
          <w:rStyle w:val="Strong"/>
          <w:rFonts w:ascii="Segoe UI" w:hAnsi="Segoe UI" w:cs="Segoe UI"/>
          <w:color w:val="161616"/>
        </w:rPr>
        <w:t>Finish</w:t>
      </w:r>
      <w:r>
        <w:t>, and on the Publish page, select </w:t>
      </w:r>
      <w:r w:rsidRPr="004C6EB1">
        <w:rPr>
          <w:rStyle w:val="Strong"/>
          <w:rFonts w:ascii="Segoe UI" w:hAnsi="Segoe UI" w:cs="Segoe UI"/>
          <w:color w:val="161616"/>
        </w:rPr>
        <w:t>Publish</w:t>
      </w:r>
      <w:r>
        <w:t> to deploy the package containing your project files to your new function app in Azure.</w:t>
      </w:r>
    </w:p>
    <w:p w14:paraId="3AC61F89" w14:textId="77777777" w:rsidR="004C6EB1" w:rsidRDefault="004C6EB1" w:rsidP="004C6EB1">
      <w:pPr>
        <w:ind w:left="720"/>
      </w:pPr>
      <w:r>
        <w:lastRenderedPageBreak/>
        <w:t>After the deployment completes, the root URL of the function app in Azure is shown in the </w:t>
      </w:r>
      <w:r>
        <w:rPr>
          <w:rStyle w:val="Strong"/>
          <w:rFonts w:ascii="Segoe UI" w:hAnsi="Segoe UI" w:cs="Segoe UI"/>
          <w:color w:val="161616"/>
        </w:rPr>
        <w:t>Publish</w:t>
      </w:r>
      <w:r>
        <w:t> tab.</w:t>
      </w:r>
    </w:p>
    <w:p w14:paraId="5DB49CD1" w14:textId="77777777" w:rsidR="004C6EB1" w:rsidRDefault="004C6EB1">
      <w:pPr>
        <w:pStyle w:val="ListParagraph"/>
        <w:numPr>
          <w:ilvl w:val="0"/>
          <w:numId w:val="318"/>
        </w:numPr>
      </w:pPr>
      <w:r>
        <w:t>In the Publish tab, in the Hosting section, choose </w:t>
      </w:r>
      <w:r w:rsidRPr="004C6EB1">
        <w:rPr>
          <w:rStyle w:val="Strong"/>
          <w:rFonts w:ascii="Segoe UI" w:hAnsi="Segoe UI" w:cs="Segoe UI"/>
          <w:color w:val="161616"/>
        </w:rPr>
        <w:t>Open in Azure portal</w:t>
      </w:r>
      <w:r>
        <w:t>. This opens the new function app Azure resource in the Azure portal.</w:t>
      </w:r>
    </w:p>
    <w:p w14:paraId="74F0D3CA" w14:textId="77777777" w:rsidR="004C6EB1" w:rsidRDefault="004C6EB1" w:rsidP="004C6EB1">
      <w:pPr>
        <w:jc w:val="center"/>
      </w:pPr>
      <w:r>
        <w:rPr>
          <w:noProof/>
        </w:rPr>
        <w:drawing>
          <wp:inline distT="0" distB="0" distL="0" distR="0" wp14:anchorId="1FF0290F" wp14:editId="7904BE80">
            <wp:extent cx="5731510" cy="1996440"/>
            <wp:effectExtent l="19050" t="19050" r="21590" b="22860"/>
            <wp:docPr id="1756763622" name="Picture 4" descr="Screenshot of Publish success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of Publish success message."/>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5731510" cy="1996440"/>
                    </a:xfrm>
                    <a:prstGeom prst="rect">
                      <a:avLst/>
                    </a:prstGeom>
                    <a:noFill/>
                    <a:ln>
                      <a:solidFill>
                        <a:schemeClr val="accent1"/>
                      </a:solidFill>
                    </a:ln>
                  </pic:spPr>
                </pic:pic>
              </a:graphicData>
            </a:graphic>
          </wp:inline>
        </w:drawing>
      </w:r>
    </w:p>
    <w:p w14:paraId="55F9F2BA" w14:textId="77777777" w:rsidR="00F90EF4" w:rsidRDefault="00F90EF4" w:rsidP="00F90EF4">
      <w:pPr>
        <w:pStyle w:val="Heading3"/>
      </w:pPr>
      <w:bookmarkStart w:id="241" w:name="_Toc145408555"/>
      <w:r>
        <w:t>Test your function in Azure</w:t>
      </w:r>
      <w:bookmarkEnd w:id="241"/>
    </w:p>
    <w:p w14:paraId="70E1BDA2" w14:textId="77777777" w:rsidR="00F90EF4" w:rsidRDefault="00F90EF4">
      <w:pPr>
        <w:pStyle w:val="ListParagraph"/>
        <w:numPr>
          <w:ilvl w:val="0"/>
          <w:numId w:val="319"/>
        </w:numPr>
      </w:pPr>
      <w:r>
        <w:t>Copy the base URL of the function app from the Publish profile page. Replace the </w:t>
      </w:r>
      <w:r w:rsidRPr="00F90EF4">
        <w:rPr>
          <w:rStyle w:val="HTMLCode"/>
          <w:rFonts w:ascii="Consolas" w:eastAsiaTheme="minorHAnsi" w:hAnsi="Consolas"/>
          <w:color w:val="161616"/>
        </w:rPr>
        <w:t>localhost:port</w:t>
      </w:r>
      <w:r>
        <w:t> portion of the URL you used when testing the function locally with the new base URL.</w:t>
      </w:r>
    </w:p>
    <w:p w14:paraId="1F34D78E" w14:textId="77777777" w:rsidR="00F90EF4" w:rsidRDefault="00F90EF4" w:rsidP="00F90EF4">
      <w:pPr>
        <w:ind w:left="720"/>
      </w:pPr>
      <w:r>
        <w:t>The URL that calls your durable function HTTP trigger must be in the following format:</w:t>
      </w:r>
    </w:p>
    <w:p w14:paraId="493E250C" w14:textId="77777777" w:rsidR="00F90EF4" w:rsidRDefault="00000000" w:rsidP="00D218EC">
      <w:pPr>
        <w:pBdr>
          <w:top w:val="single" w:sz="4" w:space="1" w:color="auto"/>
          <w:left w:val="single" w:sz="4" w:space="4" w:color="auto"/>
          <w:bottom w:val="single" w:sz="4" w:space="1" w:color="auto"/>
          <w:right w:val="single" w:sz="4" w:space="4" w:color="auto"/>
        </w:pBdr>
        <w:ind w:left="720"/>
        <w:rPr>
          <w:rStyle w:val="HTMLCode"/>
          <w:rFonts w:ascii="Consolas" w:eastAsiaTheme="minorHAnsi" w:hAnsi="Consolas"/>
          <w:color w:val="161616"/>
        </w:rPr>
      </w:pPr>
      <w:hyperlink w:history="1">
        <w:r w:rsidR="00D218EC" w:rsidRPr="00F47B54">
          <w:rPr>
            <w:rStyle w:val="Hyperlink"/>
            <w:rFonts w:ascii="Consolas" w:hAnsi="Consolas" w:cs="Courier New"/>
            <w:sz w:val="20"/>
            <w:szCs w:val="20"/>
          </w:rPr>
          <w:t>https://&lt;APP_NAME&gt;.azurewebsites.net/api/&lt;FUNCTION_NAME&gt;_HttpStart</w:t>
        </w:r>
      </w:hyperlink>
    </w:p>
    <w:p w14:paraId="70201B9E" w14:textId="77777777" w:rsidR="00D218EC" w:rsidRPr="00D218EC" w:rsidRDefault="00D218EC" w:rsidP="00F90EF4">
      <w:pPr>
        <w:ind w:left="720"/>
      </w:pPr>
      <w:r w:rsidRPr="00D218EC">
        <w:t>For e.g.;</w:t>
      </w:r>
    </w:p>
    <w:p w14:paraId="1AD06992" w14:textId="77777777" w:rsidR="00D218EC" w:rsidRDefault="00000000" w:rsidP="00D218EC">
      <w:pPr>
        <w:pBdr>
          <w:top w:val="single" w:sz="4" w:space="1" w:color="auto"/>
          <w:left w:val="single" w:sz="4" w:space="4" w:color="auto"/>
          <w:bottom w:val="single" w:sz="4" w:space="1" w:color="auto"/>
          <w:right w:val="single" w:sz="4" w:space="4" w:color="auto"/>
        </w:pBdr>
        <w:ind w:left="720"/>
      </w:pPr>
      <w:hyperlink r:id="rId716" w:history="1">
        <w:r w:rsidR="00D218EC" w:rsidRPr="00F47B54">
          <w:rPr>
            <w:rStyle w:val="Hyperlink"/>
          </w:rPr>
          <w:t>https://durablefunctionappjul2023.azurewebsites.net/api/DurableFunctionDemo_HttpStart</w:t>
        </w:r>
      </w:hyperlink>
      <w:r w:rsidR="00D218EC">
        <w:t xml:space="preserve"> </w:t>
      </w:r>
    </w:p>
    <w:p w14:paraId="486ED28A" w14:textId="77777777" w:rsidR="00F90EF4" w:rsidRDefault="00F90EF4">
      <w:pPr>
        <w:pStyle w:val="ListParagraph"/>
        <w:numPr>
          <w:ilvl w:val="0"/>
          <w:numId w:val="319"/>
        </w:numPr>
      </w:pPr>
      <w:r>
        <w:t>Paste this new URL for the HTTP request into your browser's address bar. You must get the same status response as before when using the published app.</w:t>
      </w:r>
    </w:p>
    <w:p w14:paraId="5E8FE36E" w14:textId="77777777" w:rsidR="002017D2" w:rsidRPr="00987A5E" w:rsidRDefault="00987A5E" w:rsidP="00987A5E">
      <w:pPr>
        <w:pStyle w:val="Heading2"/>
      </w:pPr>
      <w:bookmarkStart w:id="242" w:name="_Toc145408556"/>
      <w:r w:rsidRPr="00987A5E">
        <w:t>C</w:t>
      </w:r>
      <w:r w:rsidRPr="00987A5E">
        <w:rPr>
          <w:rStyle w:val="Hyperlink"/>
          <w:color w:val="365F91" w:themeColor="accent1" w:themeShade="BF"/>
          <w:u w:val="none"/>
        </w:rPr>
        <w:t>reate</w:t>
      </w:r>
      <w:r w:rsidRPr="00987A5E">
        <w:t xml:space="preserve"> a Durable Function in C#</w:t>
      </w:r>
      <w:r>
        <w:t xml:space="preserve"> Using Visual Studio Code</w:t>
      </w:r>
      <w:bookmarkEnd w:id="242"/>
    </w:p>
    <w:p w14:paraId="5114D0FF" w14:textId="77777777" w:rsidR="00987A5E" w:rsidRDefault="00000000" w:rsidP="00987A5E">
      <w:hyperlink r:id="rId717" w:history="1">
        <w:r w:rsidR="00987A5E" w:rsidRPr="00932D4B">
          <w:rPr>
            <w:rStyle w:val="Hyperlink"/>
          </w:rPr>
          <w:t>https://learn.microsoft.com/en-us/azure/azure-functions/durable/durable-functions-create-first-csharp?pivots=code-editor-vscode</w:t>
        </w:r>
      </w:hyperlink>
    </w:p>
    <w:p w14:paraId="26A29EE7" w14:textId="77777777" w:rsidR="00987A5E" w:rsidRDefault="00987A5E" w:rsidP="00987A5E">
      <w:r>
        <w:t>Durable Functions is an extension of </w:t>
      </w:r>
      <w:hyperlink r:id="rId718" w:history="1">
        <w:r>
          <w:rPr>
            <w:rStyle w:val="Hyperlink"/>
            <w:rFonts w:ascii="Segoe UI" w:hAnsi="Segoe UI" w:cs="Segoe UI"/>
          </w:rPr>
          <w:t>Azure Functions</w:t>
        </w:r>
      </w:hyperlink>
      <w:r>
        <w:t> that lets you write stateful functions in a serverless environment. The extension manages state, checkpoints, and restarts for you.</w:t>
      </w:r>
    </w:p>
    <w:p w14:paraId="47B6DCB5" w14:textId="77777777" w:rsidR="00987A5E" w:rsidRDefault="00987A5E" w:rsidP="00987A5E">
      <w:r>
        <w:t>In this article, you learn how to use Visual Studio Code to locally create and test a "hello world" durable function. This function orchestrates and chains together calls to other functions. You can then publish the function code to Azure. These tools are available as part of the Visual Studio Code </w:t>
      </w:r>
      <w:hyperlink r:id="rId719" w:history="1">
        <w:r>
          <w:rPr>
            <w:rStyle w:val="Hyperlink"/>
            <w:rFonts w:ascii="Segoe UI" w:hAnsi="Segoe UI" w:cs="Segoe UI"/>
          </w:rPr>
          <w:t>Azure Functions extension</w:t>
        </w:r>
      </w:hyperlink>
      <w:r>
        <w:t>.</w:t>
      </w:r>
    </w:p>
    <w:p w14:paraId="4D3DEEF5" w14:textId="77777777" w:rsidR="00987A5E" w:rsidRDefault="00987A5E" w:rsidP="00987A5E">
      <w:pPr>
        <w:pStyle w:val="Heading3"/>
      </w:pPr>
      <w:bookmarkStart w:id="243" w:name="_Toc145408557"/>
      <w:r w:rsidRPr="00987A5E">
        <w:t>Prerequisites</w:t>
      </w:r>
      <w:bookmarkEnd w:id="243"/>
    </w:p>
    <w:p w14:paraId="5C0519B9" w14:textId="77777777" w:rsidR="00987A5E" w:rsidRDefault="00987A5E" w:rsidP="00987A5E">
      <w:r>
        <w:t>To complete this tutorial:</w:t>
      </w:r>
    </w:p>
    <w:p w14:paraId="4AB8BD8D" w14:textId="77777777" w:rsidR="00987A5E" w:rsidRDefault="00987A5E">
      <w:pPr>
        <w:pStyle w:val="ListParagraph"/>
        <w:numPr>
          <w:ilvl w:val="0"/>
          <w:numId w:val="132"/>
        </w:numPr>
      </w:pPr>
      <w:r>
        <w:lastRenderedPageBreak/>
        <w:t>Install </w:t>
      </w:r>
      <w:hyperlink r:id="rId720" w:history="1">
        <w:r w:rsidRPr="00987A5E">
          <w:rPr>
            <w:rStyle w:val="Hyperlink"/>
            <w:rFonts w:ascii="Segoe UI" w:hAnsi="Segoe UI" w:cs="Segoe UI"/>
          </w:rPr>
          <w:t>Visual Studio Code</w:t>
        </w:r>
      </w:hyperlink>
      <w:r>
        <w:t>.</w:t>
      </w:r>
    </w:p>
    <w:p w14:paraId="2C4CA0EB" w14:textId="77777777" w:rsidR="00987A5E" w:rsidRDefault="00987A5E">
      <w:pPr>
        <w:pStyle w:val="ListParagraph"/>
        <w:numPr>
          <w:ilvl w:val="0"/>
          <w:numId w:val="132"/>
        </w:numPr>
      </w:pPr>
      <w:r>
        <w:t>Install the following Visual Studio Code extensions:</w:t>
      </w:r>
    </w:p>
    <w:p w14:paraId="12C610EB" w14:textId="77777777" w:rsidR="00987A5E" w:rsidRDefault="00000000">
      <w:pPr>
        <w:pStyle w:val="ListParagraph"/>
        <w:numPr>
          <w:ilvl w:val="1"/>
          <w:numId w:val="132"/>
        </w:numPr>
      </w:pPr>
      <w:hyperlink r:id="rId721" w:history="1">
        <w:r w:rsidR="00987A5E" w:rsidRPr="00987A5E">
          <w:rPr>
            <w:rStyle w:val="Hyperlink"/>
            <w:rFonts w:ascii="Segoe UI" w:hAnsi="Segoe UI" w:cs="Segoe UI"/>
          </w:rPr>
          <w:t>Azure Functions</w:t>
        </w:r>
      </w:hyperlink>
    </w:p>
    <w:p w14:paraId="5383CE07" w14:textId="77777777" w:rsidR="00987A5E" w:rsidRDefault="00000000">
      <w:pPr>
        <w:pStyle w:val="ListParagraph"/>
        <w:numPr>
          <w:ilvl w:val="1"/>
          <w:numId w:val="132"/>
        </w:numPr>
      </w:pPr>
      <w:hyperlink r:id="rId722" w:history="1">
        <w:r w:rsidR="00987A5E" w:rsidRPr="00987A5E">
          <w:rPr>
            <w:rStyle w:val="Hyperlink"/>
            <w:rFonts w:ascii="Segoe UI" w:hAnsi="Segoe UI" w:cs="Segoe UI"/>
          </w:rPr>
          <w:t>C#</w:t>
        </w:r>
      </w:hyperlink>
    </w:p>
    <w:p w14:paraId="0283C767" w14:textId="77777777" w:rsidR="00987A5E" w:rsidRDefault="00987A5E">
      <w:pPr>
        <w:pStyle w:val="ListParagraph"/>
        <w:numPr>
          <w:ilvl w:val="0"/>
          <w:numId w:val="132"/>
        </w:numPr>
      </w:pPr>
      <w:r>
        <w:t>Make sure that you have the latest version of the </w:t>
      </w:r>
      <w:hyperlink r:id="rId723" w:history="1">
        <w:r w:rsidRPr="00987A5E">
          <w:rPr>
            <w:rStyle w:val="Hyperlink"/>
            <w:rFonts w:ascii="Segoe UI" w:hAnsi="Segoe UI" w:cs="Segoe UI"/>
          </w:rPr>
          <w:t>Azure Functions Core Tools</w:t>
        </w:r>
      </w:hyperlink>
      <w:r>
        <w:t>.</w:t>
      </w:r>
    </w:p>
    <w:p w14:paraId="14855A44" w14:textId="77777777" w:rsidR="00987A5E" w:rsidRDefault="00987A5E">
      <w:pPr>
        <w:pStyle w:val="ListParagraph"/>
        <w:numPr>
          <w:ilvl w:val="0"/>
          <w:numId w:val="132"/>
        </w:numPr>
      </w:pPr>
      <w:r>
        <w:t>Durable Functions require an Azure storage account. You need an Azure subscription.</w:t>
      </w:r>
    </w:p>
    <w:p w14:paraId="5AE49DBF" w14:textId="77777777" w:rsidR="00987A5E" w:rsidRDefault="00987A5E">
      <w:pPr>
        <w:pStyle w:val="ListParagraph"/>
        <w:numPr>
          <w:ilvl w:val="0"/>
          <w:numId w:val="132"/>
        </w:numPr>
      </w:pPr>
      <w:r>
        <w:t>Make sure that you have version 3.1 or a later version of the </w:t>
      </w:r>
      <w:hyperlink r:id="rId724" w:history="1">
        <w:r w:rsidRPr="00987A5E">
          <w:rPr>
            <w:rStyle w:val="Hyperlink"/>
            <w:rFonts w:ascii="Segoe UI" w:hAnsi="Segoe UI" w:cs="Segoe UI"/>
          </w:rPr>
          <w:t>.NET Core SDK</w:t>
        </w:r>
      </w:hyperlink>
      <w:r>
        <w:t> installed.</w:t>
      </w:r>
    </w:p>
    <w:p w14:paraId="0F849E54" w14:textId="77777777" w:rsidR="00987A5E" w:rsidRDefault="00987A5E" w:rsidP="00987A5E">
      <w:r>
        <w:t>If you don't have an </w:t>
      </w:r>
      <w:hyperlink r:id="rId725" w:anchor="understanding-accounts-subscriptions-and-billing" w:history="1">
        <w:r>
          <w:rPr>
            <w:rStyle w:val="Hyperlink"/>
            <w:rFonts w:ascii="Segoe UI" w:hAnsi="Segoe UI" w:cs="Segoe UI"/>
          </w:rPr>
          <w:t>Azure subscription</w:t>
        </w:r>
      </w:hyperlink>
      <w:r>
        <w:t>, create an </w:t>
      </w:r>
      <w:hyperlink r:id="rId726" w:history="1">
        <w:r>
          <w:rPr>
            <w:rStyle w:val="Hyperlink"/>
            <w:rFonts w:ascii="Segoe UI" w:hAnsi="Segoe UI" w:cs="Segoe UI"/>
          </w:rPr>
          <w:t>Azure free account</w:t>
        </w:r>
      </w:hyperlink>
      <w:r>
        <w:t> before you begin.</w:t>
      </w:r>
    </w:p>
    <w:p w14:paraId="6DBAAC3E" w14:textId="77777777" w:rsidR="00987A5E" w:rsidRPr="00987A5E" w:rsidRDefault="00987A5E" w:rsidP="00987A5E">
      <w:pPr>
        <w:pStyle w:val="Heading3"/>
      </w:pPr>
      <w:bookmarkStart w:id="244" w:name="_Toc145408558"/>
      <w:r w:rsidRPr="00987A5E">
        <w:t>Create your local project</w:t>
      </w:r>
      <w:bookmarkEnd w:id="244"/>
    </w:p>
    <w:p w14:paraId="2D6EBB6A" w14:textId="77777777" w:rsidR="00987A5E" w:rsidRDefault="00987A5E" w:rsidP="00987A5E">
      <w:r>
        <w:t>In this section, you use Visual Studio Code to create a local Azure Functions project.</w:t>
      </w:r>
    </w:p>
    <w:p w14:paraId="0C1892C6" w14:textId="77777777" w:rsidR="00987A5E" w:rsidRDefault="00987A5E">
      <w:pPr>
        <w:pStyle w:val="ListParagraph"/>
        <w:numPr>
          <w:ilvl w:val="0"/>
          <w:numId w:val="133"/>
        </w:numPr>
      </w:pPr>
      <w:r>
        <w:t>In Visual Studio Code, press </w:t>
      </w:r>
      <w:r w:rsidRPr="00987A5E">
        <w:rPr>
          <w:rStyle w:val="HTMLKeyboard"/>
          <w:rFonts w:ascii="Consolas" w:eastAsiaTheme="minorHAnsi" w:hAnsi="Consolas"/>
          <w:color w:val="161616"/>
        </w:rPr>
        <w:t>F1</w:t>
      </w:r>
      <w:r>
        <w:t> (or </w:t>
      </w:r>
      <w:r w:rsidRPr="00987A5E">
        <w:rPr>
          <w:rStyle w:val="HTMLKeyboard"/>
          <w:rFonts w:ascii="Consolas" w:eastAsiaTheme="minorHAnsi" w:hAnsi="Consolas"/>
          <w:color w:val="161616"/>
        </w:rPr>
        <w:t>Ctrl/Cmd+Shift+P</w:t>
      </w:r>
      <w:r>
        <w:t>) to open the command palette. In the command palette, search for and select </w:t>
      </w:r>
      <w:r w:rsidRPr="00987A5E">
        <w:rPr>
          <w:rStyle w:val="HTMLCode"/>
          <w:rFonts w:ascii="Consolas" w:eastAsiaTheme="minorHAnsi" w:hAnsi="Consolas"/>
          <w:color w:val="161616"/>
        </w:rPr>
        <w:t>Azure Functions: Create New Project...</w:t>
      </w:r>
      <w:r>
        <w:t>.</w:t>
      </w:r>
    </w:p>
    <w:p w14:paraId="25C3716D" w14:textId="77777777" w:rsidR="00987A5E" w:rsidRDefault="00987A5E" w:rsidP="00987A5E">
      <w:pPr>
        <w:ind w:firstLine="360"/>
      </w:pPr>
      <w:r>
        <w:rPr>
          <w:noProof/>
        </w:rPr>
        <w:drawing>
          <wp:inline distT="0" distB="0" distL="0" distR="0" wp14:anchorId="5B63EFC0" wp14:editId="03D76012">
            <wp:extent cx="5731510" cy="1456690"/>
            <wp:effectExtent l="0" t="0" r="2540" b="0"/>
            <wp:docPr id="521044761" name="Picture 13" descr="Screenshot of create a function projec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create a function project window."/>
                    <pic:cNvPicPr>
                      <a:picLocks noChangeAspect="1" noChangeArrowheads="1"/>
                    </pic:cNvPicPr>
                  </pic:nvPicPr>
                  <pic:blipFill>
                    <a:blip r:embed="rId727" cstate="print">
                      <a:extLst>
                        <a:ext uri="{28A0092B-C50C-407E-A947-70E740481C1C}">
                          <a14:useLocalDpi xmlns:a14="http://schemas.microsoft.com/office/drawing/2010/main" val="0"/>
                        </a:ext>
                      </a:extLst>
                    </a:blip>
                    <a:srcRect/>
                    <a:stretch>
                      <a:fillRect/>
                    </a:stretch>
                  </pic:blipFill>
                  <pic:spPr bwMode="auto">
                    <a:xfrm>
                      <a:off x="0" y="0"/>
                      <a:ext cx="5731510" cy="1456690"/>
                    </a:xfrm>
                    <a:prstGeom prst="rect">
                      <a:avLst/>
                    </a:prstGeom>
                    <a:noFill/>
                    <a:ln>
                      <a:noFill/>
                    </a:ln>
                  </pic:spPr>
                </pic:pic>
              </a:graphicData>
            </a:graphic>
          </wp:inline>
        </w:drawing>
      </w:r>
    </w:p>
    <w:p w14:paraId="55E31E9D" w14:textId="77777777" w:rsidR="00987A5E" w:rsidRDefault="00987A5E">
      <w:pPr>
        <w:pStyle w:val="ListParagraph"/>
        <w:numPr>
          <w:ilvl w:val="0"/>
          <w:numId w:val="133"/>
        </w:numPr>
      </w:pPr>
      <w:r>
        <w:t>Choose an empty folder location for your project and choose </w:t>
      </w:r>
      <w:r w:rsidRPr="00987A5E">
        <w:rPr>
          <w:rStyle w:val="Strong"/>
          <w:rFonts w:ascii="Segoe UI" w:hAnsi="Segoe UI" w:cs="Segoe UI"/>
          <w:color w:val="161616"/>
        </w:rPr>
        <w:t>Select</w:t>
      </w:r>
      <w:r>
        <w:t>.</w:t>
      </w:r>
    </w:p>
    <w:p w14:paraId="051A59D6" w14:textId="77777777" w:rsidR="00987A5E" w:rsidRDefault="00987A5E">
      <w:pPr>
        <w:pStyle w:val="ListParagraph"/>
        <w:numPr>
          <w:ilvl w:val="0"/>
          <w:numId w:val="133"/>
        </w:numPr>
      </w:pPr>
      <w:r>
        <w:t>Follow the prompts and provide the following information:</w:t>
      </w:r>
    </w:p>
    <w:tbl>
      <w:tblPr>
        <w:tblW w:w="8647"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85"/>
        <w:gridCol w:w="1507"/>
        <w:gridCol w:w="4655"/>
      </w:tblGrid>
      <w:tr w:rsidR="00987A5E" w:rsidRPr="00987A5E" w14:paraId="36412401" w14:textId="77777777" w:rsidTr="00987A5E">
        <w:trPr>
          <w:tblHeader/>
        </w:trPr>
        <w:tc>
          <w:tcPr>
            <w:tcW w:w="0" w:type="auto"/>
            <w:hideMark/>
          </w:tcPr>
          <w:p w14:paraId="5EF51053" w14:textId="77777777" w:rsidR="00987A5E" w:rsidRPr="00987A5E" w:rsidRDefault="00987A5E" w:rsidP="00987A5E">
            <w:pPr>
              <w:spacing w:after="0" w:line="240" w:lineRule="auto"/>
              <w:rPr>
                <w:rFonts w:ascii="Times New Roman" w:hAnsi="Times New Roman" w:cs="Times New Roman"/>
                <w:b/>
                <w:bCs/>
              </w:rPr>
            </w:pPr>
            <w:r w:rsidRPr="00987A5E">
              <w:rPr>
                <w:b/>
                <w:bCs/>
              </w:rPr>
              <w:t>Prompt</w:t>
            </w:r>
          </w:p>
        </w:tc>
        <w:tc>
          <w:tcPr>
            <w:tcW w:w="0" w:type="auto"/>
            <w:hideMark/>
          </w:tcPr>
          <w:p w14:paraId="7A803915" w14:textId="77777777" w:rsidR="00987A5E" w:rsidRPr="00987A5E" w:rsidRDefault="00987A5E" w:rsidP="00987A5E">
            <w:pPr>
              <w:spacing w:after="0" w:line="240" w:lineRule="auto"/>
              <w:rPr>
                <w:b/>
                <w:bCs/>
              </w:rPr>
            </w:pPr>
            <w:r w:rsidRPr="00987A5E">
              <w:rPr>
                <w:b/>
                <w:bCs/>
              </w:rPr>
              <w:t>Value</w:t>
            </w:r>
          </w:p>
        </w:tc>
        <w:tc>
          <w:tcPr>
            <w:tcW w:w="4655" w:type="dxa"/>
            <w:hideMark/>
          </w:tcPr>
          <w:p w14:paraId="241AE147" w14:textId="77777777" w:rsidR="00987A5E" w:rsidRPr="00987A5E" w:rsidRDefault="00987A5E" w:rsidP="00987A5E">
            <w:pPr>
              <w:spacing w:after="0" w:line="240" w:lineRule="auto"/>
              <w:rPr>
                <w:b/>
                <w:bCs/>
              </w:rPr>
            </w:pPr>
            <w:r w:rsidRPr="00987A5E">
              <w:rPr>
                <w:b/>
                <w:bCs/>
              </w:rPr>
              <w:t>Description</w:t>
            </w:r>
          </w:p>
        </w:tc>
      </w:tr>
      <w:tr w:rsidR="00987A5E" w14:paraId="2DB12964" w14:textId="77777777" w:rsidTr="00987A5E">
        <w:tc>
          <w:tcPr>
            <w:tcW w:w="0" w:type="auto"/>
            <w:hideMark/>
          </w:tcPr>
          <w:p w14:paraId="7C0F1194" w14:textId="77777777" w:rsidR="00987A5E" w:rsidRDefault="00987A5E" w:rsidP="00987A5E">
            <w:pPr>
              <w:spacing w:after="0" w:line="240" w:lineRule="auto"/>
            </w:pPr>
            <w:r>
              <w:t>Select a language for your function app project</w:t>
            </w:r>
          </w:p>
        </w:tc>
        <w:tc>
          <w:tcPr>
            <w:tcW w:w="0" w:type="auto"/>
            <w:hideMark/>
          </w:tcPr>
          <w:p w14:paraId="69224516" w14:textId="77777777" w:rsidR="00987A5E" w:rsidRDefault="00987A5E" w:rsidP="00987A5E">
            <w:pPr>
              <w:spacing w:after="0" w:line="240" w:lineRule="auto"/>
            </w:pPr>
            <w:r>
              <w:t>C#</w:t>
            </w:r>
          </w:p>
        </w:tc>
        <w:tc>
          <w:tcPr>
            <w:tcW w:w="4655" w:type="dxa"/>
            <w:hideMark/>
          </w:tcPr>
          <w:p w14:paraId="62C1539A" w14:textId="77777777" w:rsidR="00987A5E" w:rsidRDefault="00987A5E" w:rsidP="00987A5E">
            <w:pPr>
              <w:spacing w:after="0" w:line="240" w:lineRule="auto"/>
            </w:pPr>
            <w:r>
              <w:t>Create a local C# Functions project.</w:t>
            </w:r>
          </w:p>
        </w:tc>
      </w:tr>
      <w:tr w:rsidR="00987A5E" w14:paraId="21AA8BBC" w14:textId="77777777" w:rsidTr="00987A5E">
        <w:tc>
          <w:tcPr>
            <w:tcW w:w="0" w:type="auto"/>
            <w:hideMark/>
          </w:tcPr>
          <w:p w14:paraId="008DB122" w14:textId="77777777" w:rsidR="00987A5E" w:rsidRDefault="00987A5E" w:rsidP="00987A5E">
            <w:pPr>
              <w:spacing w:after="0" w:line="240" w:lineRule="auto"/>
            </w:pPr>
            <w:r>
              <w:t>Select a version</w:t>
            </w:r>
          </w:p>
        </w:tc>
        <w:tc>
          <w:tcPr>
            <w:tcW w:w="0" w:type="auto"/>
            <w:hideMark/>
          </w:tcPr>
          <w:p w14:paraId="56D1039F" w14:textId="77777777" w:rsidR="00987A5E" w:rsidRDefault="00987A5E" w:rsidP="00987A5E">
            <w:pPr>
              <w:spacing w:after="0" w:line="240" w:lineRule="auto"/>
            </w:pPr>
            <w:r>
              <w:t>Azure Functions v4</w:t>
            </w:r>
          </w:p>
        </w:tc>
        <w:tc>
          <w:tcPr>
            <w:tcW w:w="4655" w:type="dxa"/>
            <w:hideMark/>
          </w:tcPr>
          <w:p w14:paraId="2B84D34A" w14:textId="77777777" w:rsidR="00987A5E" w:rsidRDefault="00987A5E" w:rsidP="00987A5E">
            <w:pPr>
              <w:spacing w:after="0" w:line="240" w:lineRule="auto"/>
            </w:pPr>
            <w:r>
              <w:t>You only see this option when the Core Tools aren't already installed. In this case, Core Tools are installed the first time you run the app.</w:t>
            </w:r>
          </w:p>
        </w:tc>
      </w:tr>
      <w:tr w:rsidR="00987A5E" w14:paraId="46BF00B2" w14:textId="77777777" w:rsidTr="00987A5E">
        <w:tc>
          <w:tcPr>
            <w:tcW w:w="0" w:type="auto"/>
            <w:hideMark/>
          </w:tcPr>
          <w:p w14:paraId="26BF7A93" w14:textId="77777777" w:rsidR="00987A5E" w:rsidRDefault="00987A5E" w:rsidP="00987A5E">
            <w:pPr>
              <w:spacing w:after="0" w:line="240" w:lineRule="auto"/>
            </w:pPr>
            <w:r>
              <w:t>Select a template for your project's first function</w:t>
            </w:r>
          </w:p>
        </w:tc>
        <w:tc>
          <w:tcPr>
            <w:tcW w:w="0" w:type="auto"/>
            <w:hideMark/>
          </w:tcPr>
          <w:p w14:paraId="1ACE13A0" w14:textId="77777777" w:rsidR="00987A5E" w:rsidRDefault="00987A5E" w:rsidP="00987A5E">
            <w:pPr>
              <w:spacing w:after="0" w:line="240" w:lineRule="auto"/>
            </w:pPr>
            <w:r>
              <w:t>Skip for now</w:t>
            </w:r>
          </w:p>
        </w:tc>
        <w:tc>
          <w:tcPr>
            <w:tcW w:w="4655" w:type="dxa"/>
            <w:hideMark/>
          </w:tcPr>
          <w:p w14:paraId="6ED399C5" w14:textId="77777777" w:rsidR="00987A5E" w:rsidRDefault="00987A5E" w:rsidP="00987A5E">
            <w:pPr>
              <w:spacing w:after="0" w:line="240" w:lineRule="auto"/>
            </w:pPr>
          </w:p>
        </w:tc>
      </w:tr>
      <w:tr w:rsidR="00987A5E" w14:paraId="79E5F852" w14:textId="77777777" w:rsidTr="00987A5E">
        <w:tc>
          <w:tcPr>
            <w:tcW w:w="0" w:type="auto"/>
            <w:hideMark/>
          </w:tcPr>
          <w:p w14:paraId="288A7652" w14:textId="77777777" w:rsidR="00987A5E" w:rsidRDefault="00987A5E" w:rsidP="00987A5E">
            <w:pPr>
              <w:spacing w:after="0" w:line="240" w:lineRule="auto"/>
              <w:rPr>
                <w:sz w:val="24"/>
                <w:szCs w:val="24"/>
              </w:rPr>
            </w:pPr>
            <w:r>
              <w:t>Select how you would like to open your project</w:t>
            </w:r>
          </w:p>
        </w:tc>
        <w:tc>
          <w:tcPr>
            <w:tcW w:w="0" w:type="auto"/>
            <w:hideMark/>
          </w:tcPr>
          <w:p w14:paraId="62E9F078" w14:textId="77777777" w:rsidR="00987A5E" w:rsidRDefault="00987A5E" w:rsidP="00987A5E">
            <w:pPr>
              <w:spacing w:after="0" w:line="240" w:lineRule="auto"/>
            </w:pPr>
            <w:r>
              <w:t>Open in current window</w:t>
            </w:r>
          </w:p>
        </w:tc>
        <w:tc>
          <w:tcPr>
            <w:tcW w:w="4655" w:type="dxa"/>
            <w:hideMark/>
          </w:tcPr>
          <w:p w14:paraId="43BB0CC7" w14:textId="77777777" w:rsidR="00987A5E" w:rsidRDefault="00987A5E" w:rsidP="00987A5E">
            <w:pPr>
              <w:spacing w:after="0" w:line="240" w:lineRule="auto"/>
            </w:pPr>
            <w:r>
              <w:t>Reopens Visual Studio Code in the folder you selected.</w:t>
            </w:r>
          </w:p>
        </w:tc>
      </w:tr>
    </w:tbl>
    <w:p w14:paraId="06744D51" w14:textId="77777777" w:rsidR="00987A5E" w:rsidRDefault="00987A5E" w:rsidP="00987A5E">
      <w:r>
        <w:t>Visual Studio Code installs the Azure Functions Core Tools if needed. It also creates a function app project in a folder. This project contains the </w:t>
      </w:r>
      <w:hyperlink r:id="rId728" w:history="1">
        <w:r>
          <w:rPr>
            <w:rStyle w:val="Hyperlink"/>
            <w:rFonts w:ascii="Segoe UI" w:hAnsi="Segoe UI" w:cs="Segoe UI"/>
          </w:rPr>
          <w:t>host.json</w:t>
        </w:r>
      </w:hyperlink>
      <w:r>
        <w:t> and </w:t>
      </w:r>
      <w:hyperlink r:id="rId729" w:anchor="local-settings-file" w:history="1">
        <w:r>
          <w:rPr>
            <w:rStyle w:val="Hyperlink"/>
            <w:rFonts w:ascii="Segoe UI" w:hAnsi="Segoe UI" w:cs="Segoe UI"/>
          </w:rPr>
          <w:t>local.settings.json</w:t>
        </w:r>
      </w:hyperlink>
      <w:r>
        <w:t> configuration files.</w:t>
      </w:r>
    </w:p>
    <w:p w14:paraId="36C6C2B7" w14:textId="77777777" w:rsidR="00987A5E" w:rsidRDefault="00987A5E" w:rsidP="00987A5E">
      <w:pPr>
        <w:pStyle w:val="Heading3"/>
      </w:pPr>
      <w:bookmarkStart w:id="245" w:name="_Toc145408559"/>
      <w:r>
        <w:t>Add functions to the app</w:t>
      </w:r>
      <w:bookmarkEnd w:id="245"/>
    </w:p>
    <w:p w14:paraId="0228B95B" w14:textId="77777777" w:rsidR="00987A5E" w:rsidRDefault="00987A5E" w:rsidP="00987A5E">
      <w:r>
        <w:t>The following steps use a template to create the durable function code in your project.</w:t>
      </w:r>
    </w:p>
    <w:p w14:paraId="6F5B877C" w14:textId="77777777" w:rsidR="00987A5E" w:rsidRDefault="00987A5E">
      <w:pPr>
        <w:pStyle w:val="ListParagraph"/>
        <w:numPr>
          <w:ilvl w:val="0"/>
          <w:numId w:val="134"/>
        </w:numPr>
      </w:pPr>
      <w:r>
        <w:t>In the command palette, search for and select </w:t>
      </w:r>
      <w:r w:rsidRPr="00987A5E">
        <w:rPr>
          <w:rStyle w:val="HTMLCode"/>
          <w:rFonts w:ascii="Consolas" w:eastAsiaTheme="minorHAnsi" w:hAnsi="Consolas"/>
          <w:color w:val="161616"/>
        </w:rPr>
        <w:t>Azure Functions: Create Function...</w:t>
      </w:r>
      <w:r>
        <w:t>.</w:t>
      </w:r>
    </w:p>
    <w:p w14:paraId="25699F6E" w14:textId="77777777" w:rsidR="00987A5E" w:rsidRDefault="00987A5E">
      <w:pPr>
        <w:pStyle w:val="ListParagraph"/>
        <w:numPr>
          <w:ilvl w:val="0"/>
          <w:numId w:val="134"/>
        </w:numPr>
      </w:pPr>
      <w:r>
        <w:t>Follow the prompts and provide the following information:</w:t>
      </w:r>
    </w:p>
    <w:tbl>
      <w:tblPr>
        <w:tblW w:w="8647"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98"/>
        <w:gridCol w:w="2824"/>
        <w:gridCol w:w="2725"/>
      </w:tblGrid>
      <w:tr w:rsidR="00987A5E" w14:paraId="01F12058" w14:textId="77777777" w:rsidTr="00987A5E">
        <w:trPr>
          <w:tblHeader/>
        </w:trPr>
        <w:tc>
          <w:tcPr>
            <w:tcW w:w="0" w:type="auto"/>
            <w:hideMark/>
          </w:tcPr>
          <w:p w14:paraId="6016016C" w14:textId="77777777" w:rsidR="00987A5E" w:rsidRDefault="00987A5E" w:rsidP="00987A5E">
            <w:pPr>
              <w:spacing w:after="0" w:line="240" w:lineRule="auto"/>
              <w:rPr>
                <w:rFonts w:ascii="Times New Roman" w:hAnsi="Times New Roman" w:cs="Times New Roman"/>
                <w:b/>
                <w:bCs/>
              </w:rPr>
            </w:pPr>
            <w:r>
              <w:rPr>
                <w:b/>
                <w:bCs/>
              </w:rPr>
              <w:lastRenderedPageBreak/>
              <w:t>Prompt</w:t>
            </w:r>
          </w:p>
        </w:tc>
        <w:tc>
          <w:tcPr>
            <w:tcW w:w="0" w:type="auto"/>
            <w:hideMark/>
          </w:tcPr>
          <w:p w14:paraId="47416A7E" w14:textId="77777777" w:rsidR="00987A5E" w:rsidRDefault="00987A5E" w:rsidP="00987A5E">
            <w:pPr>
              <w:spacing w:after="0" w:line="240" w:lineRule="auto"/>
              <w:rPr>
                <w:b/>
                <w:bCs/>
              </w:rPr>
            </w:pPr>
            <w:r>
              <w:rPr>
                <w:b/>
                <w:bCs/>
              </w:rPr>
              <w:t>Value</w:t>
            </w:r>
          </w:p>
        </w:tc>
        <w:tc>
          <w:tcPr>
            <w:tcW w:w="2725" w:type="dxa"/>
            <w:hideMark/>
          </w:tcPr>
          <w:p w14:paraId="339F50F2" w14:textId="77777777" w:rsidR="00987A5E" w:rsidRDefault="00987A5E" w:rsidP="00987A5E">
            <w:pPr>
              <w:spacing w:after="0" w:line="240" w:lineRule="auto"/>
              <w:rPr>
                <w:b/>
                <w:bCs/>
              </w:rPr>
            </w:pPr>
            <w:r>
              <w:rPr>
                <w:b/>
                <w:bCs/>
              </w:rPr>
              <w:t>Description</w:t>
            </w:r>
          </w:p>
        </w:tc>
      </w:tr>
      <w:tr w:rsidR="00987A5E" w14:paraId="513F3183" w14:textId="77777777" w:rsidTr="00987A5E">
        <w:tc>
          <w:tcPr>
            <w:tcW w:w="0" w:type="auto"/>
            <w:hideMark/>
          </w:tcPr>
          <w:p w14:paraId="1A728DF0" w14:textId="77777777" w:rsidR="00987A5E" w:rsidRDefault="00987A5E" w:rsidP="00987A5E">
            <w:pPr>
              <w:spacing w:after="0" w:line="240" w:lineRule="auto"/>
            </w:pPr>
            <w:r>
              <w:t>Select a template for your function</w:t>
            </w:r>
          </w:p>
        </w:tc>
        <w:tc>
          <w:tcPr>
            <w:tcW w:w="0" w:type="auto"/>
            <w:hideMark/>
          </w:tcPr>
          <w:p w14:paraId="37BBEBFC" w14:textId="77777777" w:rsidR="00987A5E" w:rsidRDefault="00987A5E" w:rsidP="00987A5E">
            <w:pPr>
              <w:spacing w:after="0" w:line="240" w:lineRule="auto"/>
            </w:pPr>
            <w:r>
              <w:t>DurableFunctionsOrchestration</w:t>
            </w:r>
          </w:p>
        </w:tc>
        <w:tc>
          <w:tcPr>
            <w:tcW w:w="2725" w:type="dxa"/>
            <w:hideMark/>
          </w:tcPr>
          <w:p w14:paraId="3F58EB14" w14:textId="77777777" w:rsidR="00987A5E" w:rsidRDefault="00987A5E" w:rsidP="00987A5E">
            <w:pPr>
              <w:spacing w:after="0" w:line="240" w:lineRule="auto"/>
            </w:pPr>
            <w:r>
              <w:t>Create a Durable Functions orchestration</w:t>
            </w:r>
          </w:p>
        </w:tc>
      </w:tr>
      <w:tr w:rsidR="00987A5E" w14:paraId="3619FFA8" w14:textId="77777777" w:rsidTr="00987A5E">
        <w:tc>
          <w:tcPr>
            <w:tcW w:w="0" w:type="auto"/>
            <w:hideMark/>
          </w:tcPr>
          <w:p w14:paraId="005B40DE" w14:textId="77777777" w:rsidR="00987A5E" w:rsidRDefault="00987A5E" w:rsidP="00987A5E">
            <w:pPr>
              <w:spacing w:after="0" w:line="240" w:lineRule="auto"/>
            </w:pPr>
            <w:r>
              <w:t>Provide a function name</w:t>
            </w:r>
          </w:p>
        </w:tc>
        <w:tc>
          <w:tcPr>
            <w:tcW w:w="0" w:type="auto"/>
            <w:hideMark/>
          </w:tcPr>
          <w:p w14:paraId="47D422B2" w14:textId="77777777" w:rsidR="00987A5E" w:rsidRDefault="00987A5E" w:rsidP="00987A5E">
            <w:pPr>
              <w:spacing w:after="0" w:line="240" w:lineRule="auto"/>
            </w:pPr>
            <w:r>
              <w:t>HelloOrchestration</w:t>
            </w:r>
          </w:p>
        </w:tc>
        <w:tc>
          <w:tcPr>
            <w:tcW w:w="2725" w:type="dxa"/>
            <w:hideMark/>
          </w:tcPr>
          <w:p w14:paraId="3043DA49" w14:textId="77777777" w:rsidR="00987A5E" w:rsidRDefault="00987A5E" w:rsidP="00987A5E">
            <w:pPr>
              <w:spacing w:after="0" w:line="240" w:lineRule="auto"/>
            </w:pPr>
            <w:r>
              <w:t>Name of the class in which functions are created</w:t>
            </w:r>
          </w:p>
        </w:tc>
      </w:tr>
      <w:tr w:rsidR="00987A5E" w14:paraId="3D395E0B" w14:textId="77777777" w:rsidTr="00987A5E">
        <w:tc>
          <w:tcPr>
            <w:tcW w:w="0" w:type="auto"/>
            <w:hideMark/>
          </w:tcPr>
          <w:p w14:paraId="1E71A168" w14:textId="77777777" w:rsidR="00987A5E" w:rsidRDefault="00987A5E" w:rsidP="00987A5E">
            <w:pPr>
              <w:spacing w:after="0" w:line="240" w:lineRule="auto"/>
            </w:pPr>
            <w:r>
              <w:t>Provide a namespace</w:t>
            </w:r>
          </w:p>
        </w:tc>
        <w:tc>
          <w:tcPr>
            <w:tcW w:w="0" w:type="auto"/>
            <w:hideMark/>
          </w:tcPr>
          <w:p w14:paraId="0849D04D" w14:textId="77777777" w:rsidR="00987A5E" w:rsidRDefault="00987A5E" w:rsidP="00987A5E">
            <w:pPr>
              <w:spacing w:after="0" w:line="240" w:lineRule="auto"/>
            </w:pPr>
            <w:r>
              <w:t>Company.Function</w:t>
            </w:r>
          </w:p>
        </w:tc>
        <w:tc>
          <w:tcPr>
            <w:tcW w:w="2725" w:type="dxa"/>
            <w:hideMark/>
          </w:tcPr>
          <w:p w14:paraId="12C8D252" w14:textId="77777777" w:rsidR="00987A5E" w:rsidRDefault="00987A5E" w:rsidP="00987A5E">
            <w:pPr>
              <w:spacing w:after="0" w:line="240" w:lineRule="auto"/>
            </w:pPr>
            <w:r>
              <w:t>Namespace for the generated class</w:t>
            </w:r>
          </w:p>
        </w:tc>
      </w:tr>
    </w:tbl>
    <w:p w14:paraId="5CD9A60F" w14:textId="77777777" w:rsidR="00987A5E" w:rsidRDefault="00987A5E">
      <w:pPr>
        <w:pStyle w:val="ListParagraph"/>
        <w:numPr>
          <w:ilvl w:val="0"/>
          <w:numId w:val="134"/>
        </w:numPr>
      </w:pPr>
      <w:r>
        <w:t>When Visual Studio Code prompts you to select a storage account, choose </w:t>
      </w:r>
      <w:r w:rsidRPr="00987A5E">
        <w:rPr>
          <w:rStyle w:val="Strong"/>
          <w:rFonts w:ascii="Segoe UI" w:hAnsi="Segoe UI" w:cs="Segoe UI"/>
          <w:color w:val="161616"/>
        </w:rPr>
        <w:t>Select storage account</w:t>
      </w:r>
      <w:r>
        <w:t>. Follow the prompts and provide the following information to create a new storage account in Azure:</w:t>
      </w:r>
    </w:p>
    <w:tbl>
      <w:tblPr>
        <w:tblW w:w="836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52"/>
        <w:gridCol w:w="2723"/>
        <w:gridCol w:w="3088"/>
      </w:tblGrid>
      <w:tr w:rsidR="00987A5E" w14:paraId="49605284" w14:textId="77777777" w:rsidTr="00987A5E">
        <w:trPr>
          <w:tblHeader/>
        </w:trPr>
        <w:tc>
          <w:tcPr>
            <w:tcW w:w="2552" w:type="dxa"/>
            <w:hideMark/>
          </w:tcPr>
          <w:p w14:paraId="24C47407" w14:textId="77777777" w:rsidR="00987A5E" w:rsidRDefault="00987A5E" w:rsidP="00987A5E">
            <w:pPr>
              <w:spacing w:after="0" w:line="240" w:lineRule="auto"/>
              <w:rPr>
                <w:rFonts w:ascii="Times New Roman" w:hAnsi="Times New Roman" w:cs="Times New Roman"/>
                <w:b/>
                <w:bCs/>
              </w:rPr>
            </w:pPr>
            <w:r>
              <w:rPr>
                <w:b/>
                <w:bCs/>
              </w:rPr>
              <w:t>Prompt</w:t>
            </w:r>
          </w:p>
        </w:tc>
        <w:tc>
          <w:tcPr>
            <w:tcW w:w="0" w:type="auto"/>
            <w:hideMark/>
          </w:tcPr>
          <w:p w14:paraId="1FA3FD92" w14:textId="77777777" w:rsidR="00987A5E" w:rsidRDefault="00987A5E" w:rsidP="00987A5E">
            <w:pPr>
              <w:spacing w:after="0" w:line="240" w:lineRule="auto"/>
              <w:rPr>
                <w:b/>
                <w:bCs/>
              </w:rPr>
            </w:pPr>
            <w:r>
              <w:rPr>
                <w:b/>
                <w:bCs/>
              </w:rPr>
              <w:t>Value</w:t>
            </w:r>
          </w:p>
        </w:tc>
        <w:tc>
          <w:tcPr>
            <w:tcW w:w="3088" w:type="dxa"/>
            <w:hideMark/>
          </w:tcPr>
          <w:p w14:paraId="71439963" w14:textId="77777777" w:rsidR="00987A5E" w:rsidRDefault="00987A5E" w:rsidP="00987A5E">
            <w:pPr>
              <w:spacing w:after="0" w:line="240" w:lineRule="auto"/>
              <w:rPr>
                <w:b/>
                <w:bCs/>
              </w:rPr>
            </w:pPr>
            <w:r>
              <w:rPr>
                <w:b/>
                <w:bCs/>
              </w:rPr>
              <w:t>Description</w:t>
            </w:r>
          </w:p>
        </w:tc>
      </w:tr>
      <w:tr w:rsidR="00987A5E" w14:paraId="57EDF1CF" w14:textId="77777777" w:rsidTr="00987A5E">
        <w:tc>
          <w:tcPr>
            <w:tcW w:w="2552" w:type="dxa"/>
            <w:hideMark/>
          </w:tcPr>
          <w:p w14:paraId="0F4A6CFF" w14:textId="77777777" w:rsidR="00987A5E" w:rsidRDefault="00987A5E" w:rsidP="00987A5E">
            <w:pPr>
              <w:spacing w:after="0" w:line="240" w:lineRule="auto"/>
            </w:pPr>
            <w:r>
              <w:t>Select subscription</w:t>
            </w:r>
          </w:p>
        </w:tc>
        <w:tc>
          <w:tcPr>
            <w:tcW w:w="0" w:type="auto"/>
            <w:hideMark/>
          </w:tcPr>
          <w:p w14:paraId="35441A5A" w14:textId="77777777" w:rsidR="00987A5E" w:rsidRDefault="00987A5E" w:rsidP="00987A5E">
            <w:pPr>
              <w:spacing w:after="0" w:line="240" w:lineRule="auto"/>
            </w:pPr>
            <w:r>
              <w:rPr>
                <w:rStyle w:val="Emphasis"/>
              </w:rPr>
              <w:t>name of your subscription</w:t>
            </w:r>
          </w:p>
        </w:tc>
        <w:tc>
          <w:tcPr>
            <w:tcW w:w="3088" w:type="dxa"/>
            <w:hideMark/>
          </w:tcPr>
          <w:p w14:paraId="10B3AC84" w14:textId="77777777" w:rsidR="00987A5E" w:rsidRDefault="00987A5E" w:rsidP="00987A5E">
            <w:pPr>
              <w:spacing w:after="0" w:line="240" w:lineRule="auto"/>
            </w:pPr>
            <w:r>
              <w:t>Select your Azure subscription</w:t>
            </w:r>
          </w:p>
        </w:tc>
      </w:tr>
      <w:tr w:rsidR="00987A5E" w14:paraId="2BC978D5" w14:textId="77777777" w:rsidTr="00987A5E">
        <w:tc>
          <w:tcPr>
            <w:tcW w:w="2552" w:type="dxa"/>
            <w:hideMark/>
          </w:tcPr>
          <w:p w14:paraId="5E627255" w14:textId="77777777" w:rsidR="00987A5E" w:rsidRDefault="00987A5E" w:rsidP="00987A5E">
            <w:pPr>
              <w:spacing w:after="0" w:line="240" w:lineRule="auto"/>
            </w:pPr>
            <w:r>
              <w:t>Select a storage account</w:t>
            </w:r>
          </w:p>
        </w:tc>
        <w:tc>
          <w:tcPr>
            <w:tcW w:w="0" w:type="auto"/>
            <w:hideMark/>
          </w:tcPr>
          <w:p w14:paraId="01C90272" w14:textId="77777777" w:rsidR="00987A5E" w:rsidRDefault="00987A5E" w:rsidP="00987A5E">
            <w:pPr>
              <w:spacing w:after="0" w:line="240" w:lineRule="auto"/>
            </w:pPr>
            <w:r>
              <w:t>Create a new storage account</w:t>
            </w:r>
          </w:p>
        </w:tc>
        <w:tc>
          <w:tcPr>
            <w:tcW w:w="3088" w:type="dxa"/>
            <w:hideMark/>
          </w:tcPr>
          <w:p w14:paraId="176F818B" w14:textId="77777777" w:rsidR="00987A5E" w:rsidRDefault="00987A5E" w:rsidP="00987A5E">
            <w:pPr>
              <w:spacing w:after="0" w:line="240" w:lineRule="auto"/>
            </w:pPr>
          </w:p>
        </w:tc>
      </w:tr>
      <w:tr w:rsidR="00987A5E" w14:paraId="2C05EBE3" w14:textId="77777777" w:rsidTr="00987A5E">
        <w:tc>
          <w:tcPr>
            <w:tcW w:w="2552" w:type="dxa"/>
            <w:hideMark/>
          </w:tcPr>
          <w:p w14:paraId="6B2D4ADC" w14:textId="77777777" w:rsidR="00987A5E" w:rsidRDefault="00987A5E" w:rsidP="00987A5E">
            <w:pPr>
              <w:spacing w:after="0" w:line="240" w:lineRule="auto"/>
              <w:rPr>
                <w:sz w:val="24"/>
                <w:szCs w:val="24"/>
              </w:rPr>
            </w:pPr>
            <w:r>
              <w:t>Enter the name of the new storage account</w:t>
            </w:r>
          </w:p>
        </w:tc>
        <w:tc>
          <w:tcPr>
            <w:tcW w:w="0" w:type="auto"/>
            <w:hideMark/>
          </w:tcPr>
          <w:p w14:paraId="439DBEB3" w14:textId="77777777" w:rsidR="00987A5E" w:rsidRDefault="00987A5E" w:rsidP="00987A5E">
            <w:pPr>
              <w:spacing w:after="0" w:line="240" w:lineRule="auto"/>
            </w:pPr>
            <w:r>
              <w:rPr>
                <w:rStyle w:val="Emphasis"/>
              </w:rPr>
              <w:t>unique name</w:t>
            </w:r>
          </w:p>
        </w:tc>
        <w:tc>
          <w:tcPr>
            <w:tcW w:w="3088" w:type="dxa"/>
            <w:hideMark/>
          </w:tcPr>
          <w:p w14:paraId="15A9BEB5" w14:textId="77777777" w:rsidR="00987A5E" w:rsidRDefault="00987A5E" w:rsidP="00987A5E">
            <w:pPr>
              <w:spacing w:after="0" w:line="240" w:lineRule="auto"/>
            </w:pPr>
            <w:r>
              <w:t>Name of the storage account to create</w:t>
            </w:r>
          </w:p>
        </w:tc>
      </w:tr>
      <w:tr w:rsidR="00987A5E" w14:paraId="2AD89F7D" w14:textId="77777777" w:rsidTr="00987A5E">
        <w:tc>
          <w:tcPr>
            <w:tcW w:w="2552" w:type="dxa"/>
            <w:hideMark/>
          </w:tcPr>
          <w:p w14:paraId="7A373DE6" w14:textId="77777777" w:rsidR="00987A5E" w:rsidRDefault="00987A5E" w:rsidP="00987A5E">
            <w:pPr>
              <w:spacing w:after="0" w:line="240" w:lineRule="auto"/>
            </w:pPr>
            <w:r>
              <w:t>Select a resource group</w:t>
            </w:r>
          </w:p>
        </w:tc>
        <w:tc>
          <w:tcPr>
            <w:tcW w:w="0" w:type="auto"/>
            <w:hideMark/>
          </w:tcPr>
          <w:p w14:paraId="344EA9F9" w14:textId="77777777" w:rsidR="00987A5E" w:rsidRDefault="00987A5E" w:rsidP="00987A5E">
            <w:pPr>
              <w:spacing w:after="0" w:line="240" w:lineRule="auto"/>
            </w:pPr>
            <w:r>
              <w:rPr>
                <w:rStyle w:val="Emphasis"/>
              </w:rPr>
              <w:t>unique name</w:t>
            </w:r>
          </w:p>
        </w:tc>
        <w:tc>
          <w:tcPr>
            <w:tcW w:w="3088" w:type="dxa"/>
            <w:hideMark/>
          </w:tcPr>
          <w:p w14:paraId="48DB9464" w14:textId="77777777" w:rsidR="00987A5E" w:rsidRDefault="00987A5E" w:rsidP="00987A5E">
            <w:pPr>
              <w:spacing w:after="0" w:line="240" w:lineRule="auto"/>
            </w:pPr>
            <w:r>
              <w:t>Name of the resource group to create</w:t>
            </w:r>
          </w:p>
        </w:tc>
      </w:tr>
      <w:tr w:rsidR="00987A5E" w14:paraId="7AAD3400" w14:textId="77777777" w:rsidTr="00987A5E">
        <w:tc>
          <w:tcPr>
            <w:tcW w:w="2552" w:type="dxa"/>
            <w:hideMark/>
          </w:tcPr>
          <w:p w14:paraId="536B4C1C" w14:textId="77777777" w:rsidR="00987A5E" w:rsidRDefault="00987A5E" w:rsidP="00987A5E">
            <w:pPr>
              <w:spacing w:after="0" w:line="240" w:lineRule="auto"/>
            </w:pPr>
            <w:r>
              <w:t>Select a location</w:t>
            </w:r>
          </w:p>
        </w:tc>
        <w:tc>
          <w:tcPr>
            <w:tcW w:w="0" w:type="auto"/>
            <w:hideMark/>
          </w:tcPr>
          <w:p w14:paraId="5653B5DF" w14:textId="77777777" w:rsidR="00987A5E" w:rsidRDefault="00987A5E" w:rsidP="00987A5E">
            <w:pPr>
              <w:spacing w:after="0" w:line="240" w:lineRule="auto"/>
            </w:pPr>
            <w:r>
              <w:rPr>
                <w:rStyle w:val="Emphasis"/>
              </w:rPr>
              <w:t>region</w:t>
            </w:r>
          </w:p>
        </w:tc>
        <w:tc>
          <w:tcPr>
            <w:tcW w:w="3088" w:type="dxa"/>
            <w:hideMark/>
          </w:tcPr>
          <w:p w14:paraId="647514D6" w14:textId="77777777" w:rsidR="00987A5E" w:rsidRDefault="00987A5E" w:rsidP="00987A5E">
            <w:pPr>
              <w:spacing w:after="0" w:line="240" w:lineRule="auto"/>
            </w:pPr>
            <w:r>
              <w:t>Select a region close to you</w:t>
            </w:r>
          </w:p>
        </w:tc>
      </w:tr>
    </w:tbl>
    <w:p w14:paraId="61B0D12B" w14:textId="77777777" w:rsidR="00987A5E" w:rsidRPr="00987A5E" w:rsidRDefault="00987A5E" w:rsidP="00987A5E">
      <w:r w:rsidRPr="00987A5E">
        <w:t>A class containing the new functions is added to the project. Visual Studio Code also adds the storage account connection string to </w:t>
      </w:r>
      <w:r w:rsidRPr="00987A5E">
        <w:rPr>
          <w:rStyle w:val="Emphasis"/>
          <w:rFonts w:ascii="Segoe UI" w:hAnsi="Segoe UI" w:cs="Segoe UI"/>
          <w:color w:val="161616"/>
        </w:rPr>
        <w:t>local.settings.json</w:t>
      </w:r>
      <w:r w:rsidRPr="00987A5E">
        <w:t> and a reference to the </w:t>
      </w:r>
      <w:hyperlink r:id="rId730" w:history="1">
        <w:r w:rsidRPr="00987A5E">
          <w:rPr>
            <w:rStyle w:val="HTMLCode"/>
            <w:rFonts w:ascii="Segoe UI" w:eastAsiaTheme="minorHAnsi" w:hAnsi="Segoe UI" w:cs="Segoe UI"/>
            <w:color w:val="0000FF"/>
            <w:sz w:val="22"/>
            <w:szCs w:val="22"/>
          </w:rPr>
          <w:t>Microsoft.Azure.WebJobs.Extensions.DurableTask</w:t>
        </w:r>
      </w:hyperlink>
      <w:r w:rsidRPr="00987A5E">
        <w:t> NuGet package to the </w:t>
      </w:r>
      <w:r w:rsidRPr="00987A5E">
        <w:rPr>
          <w:rStyle w:val="Emphasis"/>
          <w:rFonts w:ascii="Segoe UI" w:hAnsi="Segoe UI" w:cs="Segoe UI"/>
          <w:color w:val="161616"/>
        </w:rPr>
        <w:t>.csproj</w:t>
      </w:r>
      <w:r w:rsidRPr="00987A5E">
        <w:t> project file.</w:t>
      </w:r>
    </w:p>
    <w:p w14:paraId="5755517C" w14:textId="77777777" w:rsidR="00987A5E" w:rsidRPr="00987A5E" w:rsidRDefault="00987A5E" w:rsidP="00987A5E">
      <w:r w:rsidRPr="00987A5E">
        <w:t>Open the new </w:t>
      </w:r>
      <w:r w:rsidRPr="00987A5E">
        <w:rPr>
          <w:rStyle w:val="Emphasis"/>
          <w:rFonts w:ascii="Segoe UI" w:hAnsi="Segoe UI" w:cs="Segoe UI"/>
          <w:color w:val="161616"/>
        </w:rPr>
        <w:t>HelloOrchestration.cs</w:t>
      </w:r>
      <w:r w:rsidRPr="00987A5E">
        <w:t> file to view the contents. This durable function is a simple function chaining example with the following methods:</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15"/>
        <w:gridCol w:w="2802"/>
        <w:gridCol w:w="4750"/>
      </w:tblGrid>
      <w:tr w:rsidR="00987A5E" w14:paraId="363ABE26" w14:textId="77777777" w:rsidTr="008577EE">
        <w:trPr>
          <w:tblHeader/>
        </w:trPr>
        <w:tc>
          <w:tcPr>
            <w:tcW w:w="0" w:type="auto"/>
            <w:hideMark/>
          </w:tcPr>
          <w:p w14:paraId="7F23ED57" w14:textId="77777777" w:rsidR="00987A5E" w:rsidRDefault="00987A5E" w:rsidP="008577EE">
            <w:pPr>
              <w:spacing w:after="0" w:line="240" w:lineRule="auto"/>
              <w:rPr>
                <w:rFonts w:ascii="Times New Roman" w:hAnsi="Times New Roman" w:cs="Times New Roman"/>
                <w:b/>
                <w:bCs/>
              </w:rPr>
            </w:pPr>
            <w:r>
              <w:rPr>
                <w:b/>
                <w:bCs/>
              </w:rPr>
              <w:t>Method</w:t>
            </w:r>
          </w:p>
        </w:tc>
        <w:tc>
          <w:tcPr>
            <w:tcW w:w="0" w:type="auto"/>
            <w:hideMark/>
          </w:tcPr>
          <w:p w14:paraId="20552702" w14:textId="77777777" w:rsidR="00987A5E" w:rsidRDefault="00987A5E" w:rsidP="008577EE">
            <w:pPr>
              <w:spacing w:after="0" w:line="240" w:lineRule="auto"/>
              <w:rPr>
                <w:b/>
                <w:bCs/>
              </w:rPr>
            </w:pPr>
            <w:r>
              <w:rPr>
                <w:b/>
                <w:bCs/>
              </w:rPr>
              <w:t>FunctionName</w:t>
            </w:r>
          </w:p>
        </w:tc>
        <w:tc>
          <w:tcPr>
            <w:tcW w:w="4750" w:type="dxa"/>
            <w:hideMark/>
          </w:tcPr>
          <w:p w14:paraId="7DC629B3" w14:textId="77777777" w:rsidR="00987A5E" w:rsidRDefault="00987A5E" w:rsidP="008577EE">
            <w:pPr>
              <w:spacing w:after="0" w:line="240" w:lineRule="auto"/>
              <w:rPr>
                <w:b/>
                <w:bCs/>
              </w:rPr>
            </w:pPr>
            <w:r>
              <w:rPr>
                <w:b/>
                <w:bCs/>
              </w:rPr>
              <w:t>Description</w:t>
            </w:r>
          </w:p>
        </w:tc>
      </w:tr>
      <w:tr w:rsidR="00987A5E" w14:paraId="457F8A6C" w14:textId="77777777" w:rsidTr="008577EE">
        <w:tc>
          <w:tcPr>
            <w:tcW w:w="0" w:type="auto"/>
            <w:hideMark/>
          </w:tcPr>
          <w:p w14:paraId="069D970B" w14:textId="77777777" w:rsidR="00987A5E" w:rsidRDefault="00987A5E" w:rsidP="008577EE">
            <w:pPr>
              <w:spacing w:after="0" w:line="240" w:lineRule="auto"/>
            </w:pPr>
            <w:r>
              <w:rPr>
                <w:rStyle w:val="HTMLCode"/>
                <w:rFonts w:ascii="Consolas" w:eastAsiaTheme="minorHAnsi" w:hAnsi="Consolas"/>
                <w:b/>
                <w:bCs/>
                <w:sz w:val="18"/>
                <w:szCs w:val="18"/>
              </w:rPr>
              <w:t>RunOrchestrator</w:t>
            </w:r>
          </w:p>
        </w:tc>
        <w:tc>
          <w:tcPr>
            <w:tcW w:w="0" w:type="auto"/>
            <w:hideMark/>
          </w:tcPr>
          <w:p w14:paraId="66B82F4D" w14:textId="77777777" w:rsidR="00987A5E" w:rsidRDefault="00987A5E" w:rsidP="008577EE">
            <w:pPr>
              <w:spacing w:after="0" w:line="240" w:lineRule="auto"/>
            </w:pPr>
            <w:r>
              <w:rPr>
                <w:rStyle w:val="HTMLCode"/>
                <w:rFonts w:ascii="Consolas" w:eastAsiaTheme="minorHAnsi" w:hAnsi="Consolas"/>
                <w:sz w:val="18"/>
                <w:szCs w:val="18"/>
              </w:rPr>
              <w:t>HelloOrchestration</w:t>
            </w:r>
          </w:p>
        </w:tc>
        <w:tc>
          <w:tcPr>
            <w:tcW w:w="4750" w:type="dxa"/>
            <w:hideMark/>
          </w:tcPr>
          <w:p w14:paraId="42FB808D" w14:textId="77777777" w:rsidR="00987A5E" w:rsidRDefault="00987A5E" w:rsidP="008577EE">
            <w:pPr>
              <w:spacing w:after="0" w:line="240" w:lineRule="auto"/>
            </w:pPr>
            <w:r>
              <w:t>Manages the durable orchestration. In this case, the orchestration starts, creates a list, and adds the result of three functions calls to the list. When the three function calls are complete, it returns the list.</w:t>
            </w:r>
          </w:p>
        </w:tc>
      </w:tr>
      <w:tr w:rsidR="00987A5E" w14:paraId="60B7AD7A" w14:textId="77777777" w:rsidTr="008577EE">
        <w:tc>
          <w:tcPr>
            <w:tcW w:w="0" w:type="auto"/>
            <w:hideMark/>
          </w:tcPr>
          <w:p w14:paraId="48EE2BF9" w14:textId="77777777" w:rsidR="00987A5E" w:rsidRDefault="00987A5E" w:rsidP="008577EE">
            <w:pPr>
              <w:spacing w:after="0" w:line="240" w:lineRule="auto"/>
            </w:pPr>
            <w:r>
              <w:rPr>
                <w:rStyle w:val="HTMLCode"/>
                <w:rFonts w:ascii="Consolas" w:eastAsiaTheme="minorHAnsi" w:hAnsi="Consolas"/>
                <w:b/>
                <w:bCs/>
                <w:sz w:val="18"/>
                <w:szCs w:val="18"/>
              </w:rPr>
              <w:t>SayHello</w:t>
            </w:r>
          </w:p>
        </w:tc>
        <w:tc>
          <w:tcPr>
            <w:tcW w:w="0" w:type="auto"/>
            <w:hideMark/>
          </w:tcPr>
          <w:p w14:paraId="7419C805" w14:textId="77777777" w:rsidR="00987A5E" w:rsidRDefault="00987A5E" w:rsidP="008577EE">
            <w:pPr>
              <w:spacing w:after="0" w:line="240" w:lineRule="auto"/>
            </w:pPr>
            <w:r>
              <w:rPr>
                <w:rStyle w:val="HTMLCode"/>
                <w:rFonts w:ascii="Consolas" w:eastAsiaTheme="minorHAnsi" w:hAnsi="Consolas"/>
                <w:sz w:val="18"/>
                <w:szCs w:val="18"/>
              </w:rPr>
              <w:t>HelloOrchestration_Hello</w:t>
            </w:r>
          </w:p>
        </w:tc>
        <w:tc>
          <w:tcPr>
            <w:tcW w:w="4750" w:type="dxa"/>
            <w:hideMark/>
          </w:tcPr>
          <w:p w14:paraId="1C1B5C7B" w14:textId="77777777" w:rsidR="00987A5E" w:rsidRDefault="00987A5E" w:rsidP="008577EE">
            <w:pPr>
              <w:spacing w:after="0" w:line="240" w:lineRule="auto"/>
            </w:pPr>
            <w:r>
              <w:t>The function returns a hello. It's the function that contains the business logic that is being orchestrated.</w:t>
            </w:r>
          </w:p>
        </w:tc>
      </w:tr>
      <w:tr w:rsidR="00987A5E" w14:paraId="74A190DF" w14:textId="77777777" w:rsidTr="008577EE">
        <w:tc>
          <w:tcPr>
            <w:tcW w:w="0" w:type="auto"/>
            <w:hideMark/>
          </w:tcPr>
          <w:p w14:paraId="01871683" w14:textId="77777777" w:rsidR="00987A5E" w:rsidRDefault="00987A5E" w:rsidP="008577EE">
            <w:pPr>
              <w:spacing w:after="0" w:line="240" w:lineRule="auto"/>
            </w:pPr>
            <w:r>
              <w:rPr>
                <w:rStyle w:val="HTMLCode"/>
                <w:rFonts w:ascii="Consolas" w:eastAsiaTheme="minorHAnsi" w:hAnsi="Consolas"/>
                <w:b/>
                <w:bCs/>
                <w:sz w:val="18"/>
                <w:szCs w:val="18"/>
              </w:rPr>
              <w:t>HttpStart</w:t>
            </w:r>
          </w:p>
        </w:tc>
        <w:tc>
          <w:tcPr>
            <w:tcW w:w="0" w:type="auto"/>
            <w:hideMark/>
          </w:tcPr>
          <w:p w14:paraId="3677565D" w14:textId="77777777" w:rsidR="00987A5E" w:rsidRDefault="00987A5E" w:rsidP="008577EE">
            <w:pPr>
              <w:spacing w:after="0" w:line="240" w:lineRule="auto"/>
            </w:pPr>
            <w:r>
              <w:rPr>
                <w:rStyle w:val="HTMLCode"/>
                <w:rFonts w:ascii="Consolas" w:eastAsiaTheme="minorHAnsi" w:hAnsi="Consolas"/>
                <w:sz w:val="18"/>
                <w:szCs w:val="18"/>
              </w:rPr>
              <w:t>HelloOrchestration_HttpStart</w:t>
            </w:r>
          </w:p>
        </w:tc>
        <w:tc>
          <w:tcPr>
            <w:tcW w:w="4750" w:type="dxa"/>
            <w:hideMark/>
          </w:tcPr>
          <w:p w14:paraId="1B38FF29" w14:textId="77777777" w:rsidR="00987A5E" w:rsidRDefault="00987A5E" w:rsidP="008577EE">
            <w:pPr>
              <w:spacing w:after="0" w:line="240" w:lineRule="auto"/>
            </w:pPr>
            <w:r>
              <w:t>An </w:t>
            </w:r>
            <w:hyperlink r:id="rId731" w:history="1">
              <w:r>
                <w:rPr>
                  <w:rStyle w:val="Hyperlink"/>
                </w:rPr>
                <w:t>HTTP-triggered function</w:t>
              </w:r>
            </w:hyperlink>
            <w:r>
              <w:t> that starts an instance of the orchestration and returns a check status response.</w:t>
            </w:r>
          </w:p>
        </w:tc>
      </w:tr>
    </w:tbl>
    <w:p w14:paraId="753FB810" w14:textId="77777777" w:rsidR="00987A5E" w:rsidRDefault="00987A5E" w:rsidP="008577EE">
      <w:r>
        <w:t>Now that you've created your function project and a durable function, you can test it on your local computer.</w:t>
      </w:r>
    </w:p>
    <w:p w14:paraId="28854429" w14:textId="77777777" w:rsidR="00987A5E" w:rsidRDefault="00987A5E" w:rsidP="008577EE">
      <w:pPr>
        <w:pStyle w:val="Heading3"/>
      </w:pPr>
      <w:bookmarkStart w:id="246" w:name="_Toc145408560"/>
      <w:r>
        <w:t>Test the function locally</w:t>
      </w:r>
      <w:bookmarkEnd w:id="246"/>
    </w:p>
    <w:p w14:paraId="1B94A699" w14:textId="77777777" w:rsidR="00987A5E" w:rsidRDefault="00987A5E" w:rsidP="008577EE">
      <w:r>
        <w:t>Azure Functions Core Tools lets you run an Azure Functions project on your local development computer. You're prompted to install these tools the first time you start a function from Visual Studio Code.</w:t>
      </w:r>
    </w:p>
    <w:p w14:paraId="30C7FCEC" w14:textId="77777777" w:rsidR="00987A5E" w:rsidRDefault="00987A5E">
      <w:pPr>
        <w:pStyle w:val="ListParagraph"/>
        <w:numPr>
          <w:ilvl w:val="0"/>
          <w:numId w:val="135"/>
        </w:numPr>
      </w:pPr>
      <w:r>
        <w:t>To test your function, set a breakpoint in the </w:t>
      </w:r>
      <w:r w:rsidRPr="008577EE">
        <w:rPr>
          <w:rStyle w:val="HTMLCode"/>
          <w:rFonts w:ascii="Consolas" w:eastAsiaTheme="minorHAnsi" w:hAnsi="Consolas"/>
          <w:color w:val="161616"/>
        </w:rPr>
        <w:t>SayHello</w:t>
      </w:r>
      <w:r>
        <w:t> activity function code and press </w:t>
      </w:r>
      <w:r w:rsidRPr="008577EE">
        <w:rPr>
          <w:rStyle w:val="HTMLKeyboard"/>
          <w:rFonts w:ascii="Consolas" w:eastAsiaTheme="minorHAnsi" w:hAnsi="Consolas"/>
          <w:color w:val="161616"/>
        </w:rPr>
        <w:t>F5</w:t>
      </w:r>
      <w:r>
        <w:t> to start the function app project. Output from Core Tools is displayed in the </w:t>
      </w:r>
      <w:r w:rsidRPr="008577EE">
        <w:rPr>
          <w:rStyle w:val="Strong"/>
          <w:rFonts w:ascii="Segoe UI" w:hAnsi="Segoe UI" w:cs="Segoe UI"/>
          <w:color w:val="161616"/>
        </w:rPr>
        <w:t>Terminal</w:t>
      </w:r>
      <w:r>
        <w:t> panel.</w:t>
      </w:r>
    </w:p>
    <w:p w14:paraId="033EAC33" w14:textId="77777777" w:rsidR="00987A5E" w:rsidRPr="008577EE" w:rsidRDefault="00987A5E" w:rsidP="008577EE">
      <w:pPr>
        <w:pStyle w:val="alert-title"/>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ind w:left="720"/>
        <w:rPr>
          <w:rFonts w:asciiTheme="minorHAnsi" w:hAnsiTheme="minorHAnsi" w:cstheme="minorHAnsi"/>
          <w:b/>
          <w:bCs/>
          <w:color w:val="161616"/>
          <w:sz w:val="22"/>
          <w:szCs w:val="22"/>
        </w:rPr>
      </w:pPr>
      <w:r w:rsidRPr="008577EE">
        <w:rPr>
          <w:rFonts w:asciiTheme="minorHAnsi" w:hAnsiTheme="minorHAnsi" w:cstheme="minorHAnsi"/>
          <w:sz w:val="22"/>
          <w:szCs w:val="22"/>
        </w:rPr>
        <w:lastRenderedPageBreak/>
        <w:t>Note</w:t>
      </w:r>
      <w:r w:rsidR="008577EE" w:rsidRPr="008577EE">
        <w:rPr>
          <w:rFonts w:asciiTheme="minorHAnsi" w:hAnsiTheme="minorHAnsi" w:cstheme="minorHAnsi"/>
          <w:sz w:val="22"/>
          <w:szCs w:val="22"/>
        </w:rPr>
        <w:t xml:space="preserve">: </w:t>
      </w:r>
      <w:r w:rsidRPr="008577EE">
        <w:rPr>
          <w:rFonts w:asciiTheme="minorHAnsi" w:hAnsiTheme="minorHAnsi" w:cstheme="minorHAnsi"/>
          <w:sz w:val="22"/>
          <w:szCs w:val="22"/>
        </w:rPr>
        <w:t>For more information on debugging, see </w:t>
      </w:r>
      <w:hyperlink r:id="rId732" w:anchor="debugging" w:history="1">
        <w:r w:rsidRPr="008577EE">
          <w:rPr>
            <w:rFonts w:asciiTheme="minorHAnsi" w:hAnsiTheme="minorHAnsi" w:cstheme="minorHAnsi"/>
            <w:sz w:val="22"/>
            <w:szCs w:val="22"/>
          </w:rPr>
          <w:t>Durable Functions Diagnostics</w:t>
        </w:r>
      </w:hyperlink>
      <w:r w:rsidRPr="008577EE">
        <w:rPr>
          <w:rFonts w:asciiTheme="minorHAnsi" w:hAnsiTheme="minorHAnsi" w:cstheme="minorHAnsi"/>
          <w:color w:val="161616"/>
          <w:sz w:val="22"/>
          <w:szCs w:val="22"/>
        </w:rPr>
        <w:t>.</w:t>
      </w:r>
    </w:p>
    <w:p w14:paraId="1660D86D" w14:textId="77777777" w:rsidR="00987A5E" w:rsidRDefault="00987A5E">
      <w:pPr>
        <w:pStyle w:val="ListParagraph"/>
        <w:numPr>
          <w:ilvl w:val="0"/>
          <w:numId w:val="135"/>
        </w:numPr>
      </w:pPr>
      <w:r>
        <w:t>In the </w:t>
      </w:r>
      <w:r w:rsidRPr="008577EE">
        <w:rPr>
          <w:rStyle w:val="Strong"/>
          <w:rFonts w:ascii="Segoe UI" w:hAnsi="Segoe UI" w:cs="Segoe UI"/>
          <w:color w:val="161616"/>
        </w:rPr>
        <w:t>Terminal</w:t>
      </w:r>
      <w:r>
        <w:t> panel, copy the URL endpoint of your HTTP-triggered function.</w:t>
      </w:r>
    </w:p>
    <w:p w14:paraId="1C5B9469" w14:textId="77777777" w:rsidR="00987A5E" w:rsidRDefault="00987A5E" w:rsidP="008577EE">
      <w:pPr>
        <w:jc w:val="center"/>
      </w:pPr>
      <w:r>
        <w:rPr>
          <w:noProof/>
        </w:rPr>
        <w:drawing>
          <wp:inline distT="0" distB="0" distL="0" distR="0" wp14:anchorId="23F187A5" wp14:editId="376D3C0B">
            <wp:extent cx="5731510" cy="1047115"/>
            <wp:effectExtent l="0" t="0" r="2540" b="635"/>
            <wp:docPr id="922267291" name="Picture 12" descr="Screenshot of Azure local outpu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of Azure local output window."/>
                    <pic:cNvPicPr>
                      <a:picLocks noChangeAspect="1" noChangeArrowheads="1"/>
                    </pic:cNvPicPr>
                  </pic:nvPicPr>
                  <pic:blipFill>
                    <a:blip r:embed="rId733" cstate="print">
                      <a:extLst>
                        <a:ext uri="{28A0092B-C50C-407E-A947-70E740481C1C}">
                          <a14:useLocalDpi xmlns:a14="http://schemas.microsoft.com/office/drawing/2010/main" val="0"/>
                        </a:ext>
                      </a:extLst>
                    </a:blip>
                    <a:srcRect/>
                    <a:stretch>
                      <a:fillRect/>
                    </a:stretch>
                  </pic:blipFill>
                  <pic:spPr bwMode="auto">
                    <a:xfrm>
                      <a:off x="0" y="0"/>
                      <a:ext cx="5731510" cy="1047115"/>
                    </a:xfrm>
                    <a:prstGeom prst="rect">
                      <a:avLst/>
                    </a:prstGeom>
                    <a:noFill/>
                    <a:ln>
                      <a:noFill/>
                    </a:ln>
                  </pic:spPr>
                </pic:pic>
              </a:graphicData>
            </a:graphic>
          </wp:inline>
        </w:drawing>
      </w:r>
    </w:p>
    <w:p w14:paraId="00593D37" w14:textId="77777777" w:rsidR="00987A5E" w:rsidRDefault="00987A5E">
      <w:pPr>
        <w:pStyle w:val="ListParagraph"/>
        <w:numPr>
          <w:ilvl w:val="0"/>
          <w:numId w:val="135"/>
        </w:numPr>
      </w:pPr>
      <w:r>
        <w:t>Use a tool like </w:t>
      </w:r>
      <w:hyperlink r:id="rId734" w:history="1">
        <w:r w:rsidRPr="008577EE">
          <w:rPr>
            <w:rStyle w:val="Hyperlink"/>
            <w:rFonts w:ascii="Segoe UI" w:hAnsi="Segoe UI" w:cs="Segoe UI"/>
          </w:rPr>
          <w:t>Postman</w:t>
        </w:r>
      </w:hyperlink>
      <w:r>
        <w:t> or </w:t>
      </w:r>
      <w:hyperlink r:id="rId735" w:history="1">
        <w:r w:rsidRPr="008577EE">
          <w:rPr>
            <w:rStyle w:val="Hyperlink"/>
            <w:rFonts w:ascii="Segoe UI" w:hAnsi="Segoe UI" w:cs="Segoe UI"/>
          </w:rPr>
          <w:t>cURL</w:t>
        </w:r>
      </w:hyperlink>
      <w:r>
        <w:t>, and then send an HTTP POST request to the URL endpoint.</w:t>
      </w:r>
    </w:p>
    <w:p w14:paraId="7A8E1BE0" w14:textId="77777777" w:rsidR="00987A5E" w:rsidRDefault="00987A5E" w:rsidP="008577EE">
      <w:pPr>
        <w:ind w:left="720"/>
      </w:pPr>
      <w:r>
        <w:t>The response is the HTTP function's initial result, letting us know that the durable orchestration has started successfully. It isn't yet the end result of the orchestration. The response includes a few useful URLs. For now, let's query the status of the orchestration.</w:t>
      </w:r>
    </w:p>
    <w:p w14:paraId="38D069B9" w14:textId="77777777" w:rsidR="00987A5E" w:rsidRDefault="00987A5E">
      <w:pPr>
        <w:pStyle w:val="ListParagraph"/>
        <w:numPr>
          <w:ilvl w:val="0"/>
          <w:numId w:val="135"/>
        </w:numPr>
      </w:pPr>
      <w:r>
        <w:t>Copy the URL value for </w:t>
      </w:r>
      <w:r w:rsidRPr="008577EE">
        <w:rPr>
          <w:rStyle w:val="HTMLCode"/>
          <w:rFonts w:ascii="Consolas" w:eastAsiaTheme="minorHAnsi" w:hAnsi="Consolas"/>
          <w:color w:val="161616"/>
        </w:rPr>
        <w:t>statusQueryGetUri</w:t>
      </w:r>
      <w:r>
        <w:t>, paste it into the browser's address bar, and execute the request. Alternatively, you can also continue to use Postman to issue the GET request.</w:t>
      </w:r>
    </w:p>
    <w:p w14:paraId="2E749E1F" w14:textId="77777777" w:rsidR="00987A5E" w:rsidRDefault="00987A5E" w:rsidP="008577EE">
      <w:pPr>
        <w:ind w:left="720"/>
      </w:pPr>
      <w:r>
        <w:t>The request will query the orchestration instance for the status. You must get an eventual response, which shows us that the instance has completed and includes the outputs or results of the durable function. It looks like:</w:t>
      </w:r>
    </w:p>
    <w:p w14:paraId="4AE2E2C7"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7D22CC1F"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"HelloOrchestration"</w:t>
      </w:r>
      <w:r>
        <w:rPr>
          <w:rStyle w:val="HTMLCode"/>
          <w:rFonts w:ascii="Consolas" w:hAnsi="Consolas"/>
          <w:color w:val="161616"/>
          <w:bdr w:val="none" w:sz="0" w:space="0" w:color="auto" w:frame="1"/>
        </w:rPr>
        <w:t>,</w:t>
      </w:r>
    </w:p>
    <w:p w14:paraId="3AFDCDAE"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"instanceId"</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"9a528a9e926f4b46b7d3deaa134b7e8a"</w:t>
      </w:r>
      <w:r>
        <w:rPr>
          <w:rStyle w:val="HTMLCode"/>
          <w:rFonts w:ascii="Consolas" w:hAnsi="Consolas"/>
          <w:color w:val="161616"/>
          <w:bdr w:val="none" w:sz="0" w:space="0" w:color="auto" w:frame="1"/>
        </w:rPr>
        <w:t>,</w:t>
      </w:r>
    </w:p>
    <w:p w14:paraId="35C84EF9"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"runtimeStatus"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"Completed"</w:t>
      </w:r>
      <w:r>
        <w:rPr>
          <w:rStyle w:val="HTMLCode"/>
          <w:rFonts w:ascii="Consolas" w:hAnsi="Consolas"/>
          <w:color w:val="161616"/>
          <w:bdr w:val="none" w:sz="0" w:space="0" w:color="auto" w:frame="1"/>
        </w:rPr>
        <w:t>,</w:t>
      </w:r>
    </w:p>
    <w:p w14:paraId="608A7A3A"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"input"</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null</w:t>
      </w:r>
      <w:r>
        <w:rPr>
          <w:rStyle w:val="HTMLCode"/>
          <w:rFonts w:ascii="Consolas" w:hAnsi="Consolas"/>
          <w:color w:val="161616"/>
          <w:bdr w:val="none" w:sz="0" w:space="0" w:color="auto" w:frame="1"/>
        </w:rPr>
        <w:t>,</w:t>
      </w:r>
    </w:p>
    <w:p w14:paraId="3B7FDFC2"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"customStatus"</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null</w:t>
      </w:r>
      <w:r>
        <w:rPr>
          <w:rStyle w:val="HTMLCode"/>
          <w:rFonts w:ascii="Consolas" w:hAnsi="Consolas"/>
          <w:color w:val="161616"/>
          <w:bdr w:val="none" w:sz="0" w:space="0" w:color="auto" w:frame="1"/>
        </w:rPr>
        <w:t>,</w:t>
      </w:r>
    </w:p>
    <w:p w14:paraId="33B7E367"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"output"</w:t>
      </w:r>
      <w:r>
        <w:rPr>
          <w:rStyle w:val="HTMLCode"/>
          <w:rFonts w:ascii="Consolas" w:hAnsi="Consolas"/>
          <w:color w:val="161616"/>
          <w:bdr w:val="none" w:sz="0" w:space="0" w:color="auto" w:frame="1"/>
        </w:rPr>
        <w:t>: [</w:t>
      </w:r>
    </w:p>
    <w:p w14:paraId="309BBCA9"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"Hello Tokyo!"</w:t>
      </w:r>
      <w:r>
        <w:rPr>
          <w:rStyle w:val="HTMLCode"/>
          <w:rFonts w:ascii="Consolas" w:hAnsi="Consolas"/>
          <w:color w:val="161616"/>
          <w:bdr w:val="none" w:sz="0" w:space="0" w:color="auto" w:frame="1"/>
        </w:rPr>
        <w:t>,</w:t>
      </w:r>
    </w:p>
    <w:p w14:paraId="61A17BDB"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"Hello Seattle!"</w:t>
      </w:r>
      <w:r>
        <w:rPr>
          <w:rStyle w:val="HTMLCode"/>
          <w:rFonts w:ascii="Consolas" w:hAnsi="Consolas"/>
          <w:color w:val="161616"/>
          <w:bdr w:val="none" w:sz="0" w:space="0" w:color="auto" w:frame="1"/>
        </w:rPr>
        <w:t>,</w:t>
      </w:r>
    </w:p>
    <w:p w14:paraId="0B195FF2"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"Hello London!"</w:t>
      </w:r>
    </w:p>
    <w:p w14:paraId="67828328"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14EE70DF"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"createdTime"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"2020-03-18T21:54:49Z"</w:t>
      </w:r>
      <w:r>
        <w:rPr>
          <w:rStyle w:val="HTMLCode"/>
          <w:rFonts w:ascii="Consolas" w:hAnsi="Consolas"/>
          <w:color w:val="161616"/>
          <w:bdr w:val="none" w:sz="0" w:space="0" w:color="auto" w:frame="1"/>
        </w:rPr>
        <w:t>,</w:t>
      </w:r>
    </w:p>
    <w:p w14:paraId="1A6CDE9A"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"lastUpdatedTime"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"2020-03-18T21:54:54Z"</w:t>
      </w:r>
    </w:p>
    <w:p w14:paraId="5DA46747"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71AE484" w14:textId="77777777" w:rsidR="00987A5E" w:rsidRDefault="00987A5E">
      <w:pPr>
        <w:pStyle w:val="ListParagraph"/>
        <w:numPr>
          <w:ilvl w:val="0"/>
          <w:numId w:val="135"/>
        </w:numPr>
      </w:pPr>
      <w:r>
        <w:t>To stop debugging, press </w:t>
      </w:r>
      <w:r w:rsidRPr="008577EE">
        <w:rPr>
          <w:rStyle w:val="HTMLKeyboard"/>
          <w:rFonts w:ascii="Consolas" w:eastAsiaTheme="minorHAnsi" w:hAnsi="Consolas"/>
          <w:color w:val="161616"/>
        </w:rPr>
        <w:t>Shift + F5</w:t>
      </w:r>
      <w:r>
        <w:t> in Visual Studio Code.</w:t>
      </w:r>
    </w:p>
    <w:p w14:paraId="2DBD47A3" w14:textId="77777777" w:rsidR="00987A5E" w:rsidRDefault="00987A5E" w:rsidP="008577EE">
      <w:r>
        <w:t>After you've verified that the function runs correctly on your local computer, it's time to publish the project to Azure.</w:t>
      </w:r>
    </w:p>
    <w:p w14:paraId="51720E15" w14:textId="77777777" w:rsidR="00987A5E" w:rsidRDefault="00987A5E" w:rsidP="008577EE">
      <w:pPr>
        <w:pStyle w:val="Heading3"/>
      </w:pPr>
      <w:bookmarkStart w:id="247" w:name="_Toc145408561"/>
      <w:r>
        <w:t>Sign in to Azure</w:t>
      </w:r>
      <w:bookmarkEnd w:id="247"/>
    </w:p>
    <w:p w14:paraId="1F931B9D" w14:textId="77777777" w:rsidR="00987A5E" w:rsidRDefault="00987A5E" w:rsidP="008577EE">
      <w:r>
        <w:t>Before you can publish your app, you must sign in to Azure.</w:t>
      </w:r>
    </w:p>
    <w:p w14:paraId="699723A9" w14:textId="77777777" w:rsidR="00987A5E" w:rsidRDefault="00987A5E">
      <w:pPr>
        <w:pStyle w:val="ListParagraph"/>
        <w:numPr>
          <w:ilvl w:val="0"/>
          <w:numId w:val="136"/>
        </w:numPr>
      </w:pPr>
      <w:r>
        <w:t>If you aren't already signed in, choose the Azure icon in the Activity bar. Then in the </w:t>
      </w:r>
      <w:r w:rsidRPr="008577EE">
        <w:rPr>
          <w:rStyle w:val="Strong"/>
          <w:rFonts w:ascii="Segoe UI" w:hAnsi="Segoe UI" w:cs="Segoe UI"/>
          <w:color w:val="161616"/>
        </w:rPr>
        <w:t>Resources</w:t>
      </w:r>
      <w:r>
        <w:t> area, choose </w:t>
      </w:r>
      <w:r w:rsidRPr="008577EE">
        <w:rPr>
          <w:rStyle w:val="Strong"/>
          <w:rFonts w:ascii="Segoe UI" w:hAnsi="Segoe UI" w:cs="Segoe UI"/>
          <w:color w:val="161616"/>
        </w:rPr>
        <w:t>Sign in to Azure...</w:t>
      </w:r>
      <w:r>
        <w:t>.</w:t>
      </w:r>
    </w:p>
    <w:p w14:paraId="663FEB20" w14:textId="77777777" w:rsidR="00987A5E" w:rsidRDefault="00987A5E" w:rsidP="008577EE">
      <w:pPr>
        <w:jc w:val="center"/>
      </w:pPr>
      <w:r>
        <w:rPr>
          <w:noProof/>
        </w:rPr>
        <w:lastRenderedPageBreak/>
        <w:drawing>
          <wp:inline distT="0" distB="0" distL="0" distR="0" wp14:anchorId="03ED9831" wp14:editId="409DE141">
            <wp:extent cx="3855720" cy="1617301"/>
            <wp:effectExtent l="0" t="0" r="0" b="2540"/>
            <wp:docPr id="1716326580" name="Picture 11" descr="Screenshot of the sign-in to Azure window within VS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of the sign-in to Azure window within VS Code."/>
                    <pic:cNvPicPr>
                      <a:picLocks noChangeAspect="1" noChangeArrowheads="1"/>
                    </pic:cNvPicPr>
                  </pic:nvPicPr>
                  <pic:blipFill>
                    <a:blip r:embed="rId736" cstate="print">
                      <a:extLst>
                        <a:ext uri="{28A0092B-C50C-407E-A947-70E740481C1C}">
                          <a14:useLocalDpi xmlns:a14="http://schemas.microsoft.com/office/drawing/2010/main" val="0"/>
                        </a:ext>
                      </a:extLst>
                    </a:blip>
                    <a:srcRect/>
                    <a:stretch>
                      <a:fillRect/>
                    </a:stretch>
                  </pic:blipFill>
                  <pic:spPr bwMode="auto">
                    <a:xfrm>
                      <a:off x="0" y="0"/>
                      <a:ext cx="3862934" cy="1620327"/>
                    </a:xfrm>
                    <a:prstGeom prst="rect">
                      <a:avLst/>
                    </a:prstGeom>
                    <a:noFill/>
                    <a:ln>
                      <a:noFill/>
                    </a:ln>
                  </pic:spPr>
                </pic:pic>
              </a:graphicData>
            </a:graphic>
          </wp:inline>
        </w:drawing>
      </w:r>
    </w:p>
    <w:p w14:paraId="3D2C1792" w14:textId="77777777" w:rsidR="00987A5E" w:rsidRDefault="00987A5E" w:rsidP="008577EE">
      <w:pPr>
        <w:ind w:left="720"/>
      </w:pPr>
      <w:r>
        <w:t>If you're already signed in and can see your existing subscriptions, go to the next section. If you don't yet have an Azure account, choose </w:t>
      </w:r>
      <w:r>
        <w:rPr>
          <w:rStyle w:val="Strong"/>
          <w:rFonts w:ascii="Segoe UI" w:hAnsi="Segoe UI" w:cs="Segoe UI"/>
          <w:color w:val="161616"/>
        </w:rPr>
        <w:t>Create an Azure Account...</w:t>
      </w:r>
      <w:r>
        <w:t>. Students can choose </w:t>
      </w:r>
      <w:r>
        <w:rPr>
          <w:rStyle w:val="Strong"/>
          <w:rFonts w:ascii="Segoe UI" w:hAnsi="Segoe UI" w:cs="Segoe UI"/>
          <w:color w:val="161616"/>
        </w:rPr>
        <w:t>Create an Azure for Students Account...</w:t>
      </w:r>
      <w:r>
        <w:t>.</w:t>
      </w:r>
    </w:p>
    <w:p w14:paraId="5F9119EC" w14:textId="77777777" w:rsidR="00987A5E" w:rsidRDefault="00987A5E">
      <w:pPr>
        <w:pStyle w:val="ListParagraph"/>
        <w:numPr>
          <w:ilvl w:val="0"/>
          <w:numId w:val="136"/>
        </w:numPr>
      </w:pPr>
      <w:r>
        <w:t>When prompted in the browser, choose your Azure account and sign in using your Azure account credentials. If you create a new account, you can sign in after your account is created.</w:t>
      </w:r>
    </w:p>
    <w:p w14:paraId="5C9C636D" w14:textId="77777777" w:rsidR="00987A5E" w:rsidRDefault="00987A5E">
      <w:pPr>
        <w:pStyle w:val="ListParagraph"/>
        <w:numPr>
          <w:ilvl w:val="0"/>
          <w:numId w:val="136"/>
        </w:numPr>
      </w:pPr>
      <w:r>
        <w:t>After you've successfully signed in, you can close the new browser window. The subscriptions that belong to your Azure account are displayed in the sidebar.</w:t>
      </w:r>
    </w:p>
    <w:p w14:paraId="769F2DA0" w14:textId="77777777" w:rsidR="00987A5E" w:rsidRPr="008577EE" w:rsidRDefault="00987A5E" w:rsidP="008577EE">
      <w:pPr>
        <w:pStyle w:val="Heading3"/>
      </w:pPr>
      <w:bookmarkStart w:id="248" w:name="_Toc145408562"/>
      <w:r w:rsidRPr="008577EE">
        <w:t>Create the function app in Azure</w:t>
      </w:r>
      <w:bookmarkEnd w:id="248"/>
    </w:p>
    <w:p w14:paraId="53A65BF1" w14:textId="77777777" w:rsidR="00987A5E" w:rsidRDefault="00987A5E" w:rsidP="008577EE">
      <w:r>
        <w:t>In this section, you create a function app and related resources in your Azure subscription.</w:t>
      </w:r>
    </w:p>
    <w:p w14:paraId="30222077" w14:textId="77777777" w:rsidR="00987A5E" w:rsidRDefault="00987A5E">
      <w:pPr>
        <w:pStyle w:val="ListParagraph"/>
        <w:numPr>
          <w:ilvl w:val="0"/>
          <w:numId w:val="137"/>
        </w:numPr>
      </w:pPr>
      <w:r>
        <w:t>Choose the Azure icon in the Activity bar. Then in the </w:t>
      </w:r>
      <w:r w:rsidRPr="008577EE">
        <w:rPr>
          <w:rStyle w:val="Strong"/>
          <w:rFonts w:ascii="Segoe UI" w:hAnsi="Segoe UI" w:cs="Segoe UI"/>
          <w:color w:val="161616"/>
        </w:rPr>
        <w:t>Resources</w:t>
      </w:r>
      <w:r>
        <w:t> area, select the </w:t>
      </w:r>
      <w:r w:rsidRPr="008577EE">
        <w:rPr>
          <w:rStyle w:val="Strong"/>
          <w:rFonts w:ascii="Segoe UI" w:hAnsi="Segoe UI" w:cs="Segoe UI"/>
          <w:color w:val="161616"/>
        </w:rPr>
        <w:t>+</w:t>
      </w:r>
      <w:r>
        <w:t> icon and choose the </w:t>
      </w:r>
      <w:r w:rsidRPr="008577EE">
        <w:rPr>
          <w:rStyle w:val="Strong"/>
          <w:rFonts w:ascii="Segoe UI" w:hAnsi="Segoe UI" w:cs="Segoe UI"/>
          <w:color w:val="161616"/>
        </w:rPr>
        <w:t>Create Function App in Azure</w:t>
      </w:r>
      <w:r>
        <w:t> option.</w:t>
      </w:r>
    </w:p>
    <w:p w14:paraId="28444EFF" w14:textId="77777777" w:rsidR="00987A5E" w:rsidRDefault="00987A5E" w:rsidP="008577EE">
      <w:pPr>
        <w:jc w:val="center"/>
      </w:pPr>
      <w:r>
        <w:rPr>
          <w:noProof/>
        </w:rPr>
        <w:drawing>
          <wp:inline distT="0" distB="0" distL="0" distR="0" wp14:anchorId="4CF43BB5" wp14:editId="1AE3A1F6">
            <wp:extent cx="3954780" cy="1565087"/>
            <wp:effectExtent l="0" t="0" r="7620" b="0"/>
            <wp:docPr id="1655227597" name="Picture 10" descr="Create a resource in your Azure sub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reate a resource in your Azure subscription"/>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970610" cy="1571352"/>
                    </a:xfrm>
                    <a:prstGeom prst="rect">
                      <a:avLst/>
                    </a:prstGeom>
                    <a:noFill/>
                    <a:ln>
                      <a:noFill/>
                    </a:ln>
                  </pic:spPr>
                </pic:pic>
              </a:graphicData>
            </a:graphic>
          </wp:inline>
        </w:drawing>
      </w:r>
    </w:p>
    <w:p w14:paraId="5F975757" w14:textId="77777777" w:rsidR="00987A5E" w:rsidRDefault="00987A5E">
      <w:pPr>
        <w:pStyle w:val="ListParagraph"/>
        <w:numPr>
          <w:ilvl w:val="0"/>
          <w:numId w:val="137"/>
        </w:numPr>
      </w:pPr>
      <w:r>
        <w:t>Provide the following information at the prompts:</w:t>
      </w:r>
    </w:p>
    <w:tbl>
      <w:tblPr>
        <w:tblW w:w="8217" w:type="dxa"/>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75"/>
        <w:gridCol w:w="5042"/>
      </w:tblGrid>
      <w:tr w:rsidR="00987A5E" w14:paraId="10884307" w14:textId="77777777" w:rsidTr="008577EE">
        <w:trPr>
          <w:tblHeader/>
        </w:trPr>
        <w:tc>
          <w:tcPr>
            <w:tcW w:w="0" w:type="auto"/>
            <w:hideMark/>
          </w:tcPr>
          <w:p w14:paraId="4BFE821E" w14:textId="77777777" w:rsidR="00987A5E" w:rsidRDefault="00987A5E" w:rsidP="008577EE">
            <w:pPr>
              <w:spacing w:after="0" w:line="240" w:lineRule="auto"/>
              <w:rPr>
                <w:rFonts w:ascii="Times New Roman" w:hAnsi="Times New Roman" w:cs="Times New Roman"/>
                <w:b/>
                <w:bCs/>
              </w:rPr>
            </w:pPr>
            <w:r>
              <w:rPr>
                <w:b/>
                <w:bCs/>
              </w:rPr>
              <w:t>Prompt</w:t>
            </w:r>
          </w:p>
        </w:tc>
        <w:tc>
          <w:tcPr>
            <w:tcW w:w="5042" w:type="dxa"/>
            <w:hideMark/>
          </w:tcPr>
          <w:p w14:paraId="7DD286BF" w14:textId="77777777" w:rsidR="00987A5E" w:rsidRDefault="00987A5E" w:rsidP="008577EE">
            <w:pPr>
              <w:spacing w:after="0" w:line="240" w:lineRule="auto"/>
              <w:rPr>
                <w:b/>
                <w:bCs/>
              </w:rPr>
            </w:pPr>
            <w:r>
              <w:rPr>
                <w:b/>
                <w:bCs/>
              </w:rPr>
              <w:t>Selection</w:t>
            </w:r>
          </w:p>
        </w:tc>
      </w:tr>
      <w:tr w:rsidR="00987A5E" w14:paraId="386E5EBE" w14:textId="77777777" w:rsidTr="008577EE">
        <w:tc>
          <w:tcPr>
            <w:tcW w:w="0" w:type="auto"/>
            <w:hideMark/>
          </w:tcPr>
          <w:p w14:paraId="56801DE9" w14:textId="77777777" w:rsidR="00987A5E" w:rsidRDefault="00987A5E" w:rsidP="008577EE">
            <w:pPr>
              <w:spacing w:after="0" w:line="240" w:lineRule="auto"/>
            </w:pPr>
            <w:r>
              <w:rPr>
                <w:rStyle w:val="Strong"/>
              </w:rPr>
              <w:t>Select subscription</w:t>
            </w:r>
          </w:p>
        </w:tc>
        <w:tc>
          <w:tcPr>
            <w:tcW w:w="5042" w:type="dxa"/>
            <w:hideMark/>
          </w:tcPr>
          <w:p w14:paraId="0C086098" w14:textId="77777777" w:rsidR="00987A5E" w:rsidRDefault="00987A5E" w:rsidP="008577EE">
            <w:pPr>
              <w:spacing w:after="0" w:line="240" w:lineRule="auto"/>
            </w:pPr>
            <w:r>
              <w:t>Choose the subscription to use. You won't see this prompt when you have only one subscription visible under </w:t>
            </w:r>
            <w:r>
              <w:rPr>
                <w:rStyle w:val="Strong"/>
              </w:rPr>
              <w:t>Resources</w:t>
            </w:r>
            <w:r>
              <w:t>.</w:t>
            </w:r>
          </w:p>
        </w:tc>
      </w:tr>
      <w:tr w:rsidR="00987A5E" w14:paraId="71FEFC19" w14:textId="77777777" w:rsidTr="008577EE">
        <w:tc>
          <w:tcPr>
            <w:tcW w:w="0" w:type="auto"/>
            <w:hideMark/>
          </w:tcPr>
          <w:p w14:paraId="7D356959" w14:textId="77777777" w:rsidR="00987A5E" w:rsidRDefault="00987A5E" w:rsidP="008577EE">
            <w:pPr>
              <w:spacing w:after="0" w:line="240" w:lineRule="auto"/>
            </w:pPr>
            <w:r>
              <w:rPr>
                <w:rStyle w:val="Strong"/>
              </w:rPr>
              <w:t>Enter a globally unique name for the function app</w:t>
            </w:r>
          </w:p>
        </w:tc>
        <w:tc>
          <w:tcPr>
            <w:tcW w:w="5042" w:type="dxa"/>
            <w:hideMark/>
          </w:tcPr>
          <w:p w14:paraId="051782BB" w14:textId="77777777" w:rsidR="00987A5E" w:rsidRDefault="00987A5E" w:rsidP="008577EE">
            <w:pPr>
              <w:spacing w:after="0" w:line="240" w:lineRule="auto"/>
            </w:pPr>
            <w:r>
              <w:t>Type a name that is valid in a URL path. The name you type is validated to make sure that it's unique in Azure Functions.</w:t>
            </w:r>
          </w:p>
        </w:tc>
      </w:tr>
      <w:tr w:rsidR="00987A5E" w14:paraId="48771BEA" w14:textId="77777777" w:rsidTr="008577EE">
        <w:tc>
          <w:tcPr>
            <w:tcW w:w="0" w:type="auto"/>
            <w:hideMark/>
          </w:tcPr>
          <w:p w14:paraId="5E1A45D0" w14:textId="77777777" w:rsidR="00987A5E" w:rsidRDefault="00987A5E" w:rsidP="008577EE">
            <w:pPr>
              <w:spacing w:after="0" w:line="240" w:lineRule="auto"/>
            </w:pPr>
            <w:r>
              <w:rPr>
                <w:rStyle w:val="Strong"/>
              </w:rPr>
              <w:t>Select a runtime stack</w:t>
            </w:r>
          </w:p>
        </w:tc>
        <w:tc>
          <w:tcPr>
            <w:tcW w:w="5042" w:type="dxa"/>
            <w:hideMark/>
          </w:tcPr>
          <w:p w14:paraId="30F52AC9" w14:textId="77777777" w:rsidR="00987A5E" w:rsidRDefault="00987A5E" w:rsidP="008577EE">
            <w:pPr>
              <w:spacing w:after="0" w:line="240" w:lineRule="auto"/>
            </w:pPr>
            <w:r>
              <w:t>Choose the language version on which you've been running locally.</w:t>
            </w:r>
          </w:p>
        </w:tc>
      </w:tr>
      <w:tr w:rsidR="00987A5E" w14:paraId="67B3DE27" w14:textId="77777777" w:rsidTr="008577EE">
        <w:tc>
          <w:tcPr>
            <w:tcW w:w="0" w:type="auto"/>
            <w:hideMark/>
          </w:tcPr>
          <w:p w14:paraId="1C76B102" w14:textId="77777777" w:rsidR="00987A5E" w:rsidRDefault="00987A5E" w:rsidP="008577EE">
            <w:pPr>
              <w:spacing w:after="0" w:line="240" w:lineRule="auto"/>
            </w:pPr>
            <w:r>
              <w:rPr>
                <w:rStyle w:val="Strong"/>
              </w:rPr>
              <w:t>Select a location for new resources</w:t>
            </w:r>
          </w:p>
        </w:tc>
        <w:tc>
          <w:tcPr>
            <w:tcW w:w="5042" w:type="dxa"/>
            <w:hideMark/>
          </w:tcPr>
          <w:p w14:paraId="10715AC4" w14:textId="77777777" w:rsidR="00987A5E" w:rsidRDefault="00987A5E" w:rsidP="008577EE">
            <w:pPr>
              <w:spacing w:after="0" w:line="240" w:lineRule="auto"/>
            </w:pPr>
            <w:r>
              <w:t>For better performance, choose a </w:t>
            </w:r>
            <w:hyperlink r:id="rId738" w:history="1">
              <w:r>
                <w:rPr>
                  <w:rStyle w:val="Hyperlink"/>
                </w:rPr>
                <w:t>region</w:t>
              </w:r>
            </w:hyperlink>
            <w:r>
              <w:t> near you.</w:t>
            </w:r>
          </w:p>
        </w:tc>
      </w:tr>
    </w:tbl>
    <w:p w14:paraId="7A5E6CE9" w14:textId="77777777" w:rsidR="00987A5E" w:rsidRDefault="00987A5E" w:rsidP="008577EE">
      <w:pPr>
        <w:ind w:left="720"/>
      </w:pPr>
      <w:r>
        <w:lastRenderedPageBreak/>
        <w:t>The extension shows the status of individual resources as they're being created in Azure in the </w:t>
      </w:r>
      <w:r w:rsidRPr="008577EE">
        <w:rPr>
          <w:rStyle w:val="Strong"/>
          <w:rFonts w:ascii="Segoe UI" w:hAnsi="Segoe UI" w:cs="Segoe UI"/>
          <w:color w:val="161616"/>
        </w:rPr>
        <w:t>Azure: Activity Log</w:t>
      </w:r>
      <w:r>
        <w:t> panel.</w:t>
      </w:r>
    </w:p>
    <w:p w14:paraId="13851252" w14:textId="77777777" w:rsidR="00987A5E" w:rsidRDefault="00987A5E" w:rsidP="008577EE">
      <w:pPr>
        <w:jc w:val="center"/>
      </w:pPr>
      <w:r>
        <w:rPr>
          <w:noProof/>
        </w:rPr>
        <w:drawing>
          <wp:inline distT="0" distB="0" distL="0" distR="0" wp14:anchorId="50A37987" wp14:editId="4C9D10E4">
            <wp:extent cx="4655820" cy="653032"/>
            <wp:effectExtent l="0" t="0" r="0" b="0"/>
            <wp:docPr id="1149916656" name="Picture 9" descr="Log of Azure resource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g of Azure resource creation"/>
                    <pic:cNvPicPr>
                      <a:picLocks noChangeAspect="1" noChangeArrowheads="1"/>
                    </pic:cNvPicPr>
                  </pic:nvPicPr>
                  <pic:blipFill>
                    <a:blip r:embed="rId739" cstate="print">
                      <a:extLst>
                        <a:ext uri="{28A0092B-C50C-407E-A947-70E740481C1C}">
                          <a14:useLocalDpi xmlns:a14="http://schemas.microsoft.com/office/drawing/2010/main" val="0"/>
                        </a:ext>
                      </a:extLst>
                    </a:blip>
                    <a:srcRect/>
                    <a:stretch>
                      <a:fillRect/>
                    </a:stretch>
                  </pic:blipFill>
                  <pic:spPr bwMode="auto">
                    <a:xfrm>
                      <a:off x="0" y="0"/>
                      <a:ext cx="4669386" cy="654935"/>
                    </a:xfrm>
                    <a:prstGeom prst="rect">
                      <a:avLst/>
                    </a:prstGeom>
                    <a:noFill/>
                    <a:ln>
                      <a:noFill/>
                    </a:ln>
                  </pic:spPr>
                </pic:pic>
              </a:graphicData>
            </a:graphic>
          </wp:inline>
        </w:drawing>
      </w:r>
    </w:p>
    <w:p w14:paraId="731C8803" w14:textId="77777777" w:rsidR="00987A5E" w:rsidRDefault="00987A5E">
      <w:pPr>
        <w:pStyle w:val="ListParagraph"/>
        <w:numPr>
          <w:ilvl w:val="0"/>
          <w:numId w:val="137"/>
        </w:numPr>
      </w:pPr>
      <w:r>
        <w:t>When the creation is complete, the following Azure resources are created in your subscription. The resources are named based on your function app name:</w:t>
      </w:r>
    </w:p>
    <w:p w14:paraId="289ACC15" w14:textId="77777777" w:rsidR="00987A5E" w:rsidRDefault="00987A5E">
      <w:pPr>
        <w:pStyle w:val="ListParagraph"/>
        <w:numPr>
          <w:ilvl w:val="0"/>
          <w:numId w:val="138"/>
        </w:numPr>
      </w:pPr>
      <w:r>
        <w:t>A </w:t>
      </w:r>
      <w:hyperlink r:id="rId740" w:history="1">
        <w:r w:rsidRPr="008577EE">
          <w:rPr>
            <w:rStyle w:val="Hyperlink"/>
            <w:rFonts w:ascii="Segoe UI" w:hAnsi="Segoe UI" w:cs="Segoe UI"/>
          </w:rPr>
          <w:t>resource group</w:t>
        </w:r>
      </w:hyperlink>
      <w:r>
        <w:t>, which is a logical container for related resources.</w:t>
      </w:r>
    </w:p>
    <w:p w14:paraId="5594182C" w14:textId="77777777" w:rsidR="00987A5E" w:rsidRDefault="00987A5E">
      <w:pPr>
        <w:pStyle w:val="ListParagraph"/>
        <w:numPr>
          <w:ilvl w:val="0"/>
          <w:numId w:val="138"/>
        </w:numPr>
      </w:pPr>
      <w:r>
        <w:t>A standard </w:t>
      </w:r>
      <w:hyperlink r:id="rId741" w:history="1">
        <w:r w:rsidRPr="008577EE">
          <w:rPr>
            <w:rStyle w:val="Hyperlink"/>
            <w:rFonts w:ascii="Segoe UI" w:hAnsi="Segoe UI" w:cs="Segoe UI"/>
          </w:rPr>
          <w:t>Azure Storage account</w:t>
        </w:r>
      </w:hyperlink>
      <w:r>
        <w:t>, which maintains state and other information about your projects.</w:t>
      </w:r>
    </w:p>
    <w:p w14:paraId="2D7021F5" w14:textId="77777777" w:rsidR="00987A5E" w:rsidRDefault="00987A5E">
      <w:pPr>
        <w:pStyle w:val="ListParagraph"/>
        <w:numPr>
          <w:ilvl w:val="0"/>
          <w:numId w:val="138"/>
        </w:numPr>
      </w:pPr>
      <w:r>
        <w:t>A function app, which provides the environment for executing your function code. A function app lets you group functions as a logical unit for easier management, deployment, and sharing of resources within the same hosting plan.</w:t>
      </w:r>
    </w:p>
    <w:p w14:paraId="41D382E7" w14:textId="77777777" w:rsidR="00987A5E" w:rsidRDefault="00987A5E">
      <w:pPr>
        <w:pStyle w:val="ListParagraph"/>
        <w:numPr>
          <w:ilvl w:val="0"/>
          <w:numId w:val="138"/>
        </w:numPr>
      </w:pPr>
      <w:r>
        <w:t>An App Service plan, which defines the underlying host for your function app.</w:t>
      </w:r>
    </w:p>
    <w:p w14:paraId="6A51BC05" w14:textId="77777777" w:rsidR="00987A5E" w:rsidRDefault="00987A5E">
      <w:pPr>
        <w:pStyle w:val="ListParagraph"/>
        <w:numPr>
          <w:ilvl w:val="0"/>
          <w:numId w:val="138"/>
        </w:numPr>
      </w:pPr>
      <w:r>
        <w:t>An Application Insights instance connected to the function app, which tracks usage of your functions in the app.</w:t>
      </w:r>
    </w:p>
    <w:p w14:paraId="5CA6FF6E" w14:textId="77777777" w:rsidR="00987A5E" w:rsidRDefault="00987A5E" w:rsidP="003F4531">
      <w:pPr>
        <w:ind w:left="720"/>
      </w:pPr>
      <w:r>
        <w:t>A notification is displayed after your function app is created and the deployment package is applied.</w:t>
      </w:r>
    </w:p>
    <w:p w14:paraId="0DA20338" w14:textId="77777777" w:rsidR="00987A5E" w:rsidRPr="003F4531" w:rsidRDefault="00987A5E" w:rsidP="003F4531">
      <w:pPr>
        <w:pBdr>
          <w:top w:val="single" w:sz="4" w:space="1" w:color="auto"/>
          <w:left w:val="single" w:sz="4" w:space="4" w:color="auto"/>
          <w:bottom w:val="single" w:sz="4" w:space="1" w:color="auto"/>
          <w:right w:val="single" w:sz="4" w:space="4" w:color="auto"/>
        </w:pBdr>
        <w:ind w:left="720"/>
        <w:rPr>
          <w:b/>
          <w:bCs/>
        </w:rPr>
      </w:pPr>
      <w:r>
        <w:rPr>
          <w:b/>
          <w:bCs/>
        </w:rPr>
        <w:t>Tip</w:t>
      </w:r>
      <w:r w:rsidR="003F4531">
        <w:t xml:space="preserve">: </w:t>
      </w:r>
      <w:r>
        <w:t>By default, the Azure resources required by your function app are created based on the function app name you provide. By default, they're also created in the same new resource group with the function app. If you want to either customize the names of these resources or reuse existing resources, you need to </w:t>
      </w:r>
      <w:hyperlink r:id="rId742" w:anchor="enable-publishing-with-advanced-create-options" w:history="1">
        <w:r>
          <w:rPr>
            <w:rStyle w:val="Hyperlink"/>
            <w:rFonts w:ascii="Segoe UI" w:hAnsi="Segoe UI" w:cs="Segoe UI"/>
            <w:b/>
            <w:bCs/>
          </w:rPr>
          <w:t>publish the project with advanced create options</w:t>
        </w:r>
      </w:hyperlink>
      <w:r>
        <w:t> instead.</w:t>
      </w:r>
    </w:p>
    <w:p w14:paraId="1B62302C" w14:textId="77777777" w:rsidR="00987A5E" w:rsidRDefault="00987A5E" w:rsidP="003F4531">
      <w:pPr>
        <w:pStyle w:val="Heading3"/>
      </w:pPr>
      <w:bookmarkStart w:id="249" w:name="_Toc145408563"/>
      <w:r>
        <w:t>Deploy the project to Azure</w:t>
      </w:r>
      <w:bookmarkEnd w:id="249"/>
    </w:p>
    <w:p w14:paraId="20DEBDA3" w14:textId="77777777" w:rsidR="00987A5E" w:rsidRPr="003F4531" w:rsidRDefault="00987A5E" w:rsidP="003F4531">
      <w:pPr>
        <w:pBdr>
          <w:top w:val="single" w:sz="4" w:space="1" w:color="auto"/>
          <w:left w:val="single" w:sz="4" w:space="4" w:color="auto"/>
          <w:bottom w:val="single" w:sz="4" w:space="1" w:color="auto"/>
          <w:right w:val="single" w:sz="4" w:space="4" w:color="auto"/>
        </w:pBdr>
        <w:rPr>
          <w:b/>
          <w:bCs/>
        </w:rPr>
      </w:pPr>
      <w:r>
        <w:rPr>
          <w:b/>
          <w:bCs/>
        </w:rPr>
        <w:t>Important</w:t>
      </w:r>
      <w:r w:rsidR="003F4531">
        <w:t xml:space="preserve">: </w:t>
      </w:r>
      <w:r>
        <w:t>Deploying to an existing function app always overwrites the contents of that app in Azure.</w:t>
      </w:r>
    </w:p>
    <w:p w14:paraId="1C1DCBCB" w14:textId="77777777" w:rsidR="00987A5E" w:rsidRDefault="00987A5E">
      <w:pPr>
        <w:pStyle w:val="ListParagraph"/>
        <w:numPr>
          <w:ilvl w:val="0"/>
          <w:numId w:val="139"/>
        </w:numPr>
      </w:pPr>
      <w:r>
        <w:t>Choose the Azure icon in the Activity bar, then in the </w:t>
      </w:r>
      <w:r w:rsidRPr="003F4531">
        <w:rPr>
          <w:rStyle w:val="Strong"/>
          <w:rFonts w:ascii="Segoe UI" w:hAnsi="Segoe UI" w:cs="Segoe UI"/>
          <w:color w:val="161616"/>
        </w:rPr>
        <w:t>Workspace</w:t>
      </w:r>
      <w:r>
        <w:t> area, select your project folder and select the </w:t>
      </w:r>
      <w:r w:rsidRPr="003F4531">
        <w:rPr>
          <w:rStyle w:val="Strong"/>
          <w:rFonts w:ascii="Segoe UI" w:hAnsi="Segoe UI" w:cs="Segoe UI"/>
          <w:color w:val="161616"/>
        </w:rPr>
        <w:t>Deploy...</w:t>
      </w:r>
      <w:r>
        <w:t> button.</w:t>
      </w:r>
    </w:p>
    <w:p w14:paraId="3E1FD95A" w14:textId="77777777" w:rsidR="00987A5E" w:rsidRDefault="00987A5E" w:rsidP="003F4531">
      <w:pPr>
        <w:jc w:val="center"/>
      </w:pPr>
      <w:r>
        <w:rPr>
          <w:noProof/>
        </w:rPr>
        <w:lastRenderedPageBreak/>
        <w:drawing>
          <wp:inline distT="0" distB="0" distL="0" distR="0" wp14:anchorId="2A7A03AA" wp14:editId="4734885F">
            <wp:extent cx="3613063" cy="2313305"/>
            <wp:effectExtent l="0" t="0" r="6985" b="0"/>
            <wp:docPr id="1121446628" name="Picture 8" descr="Deploy project from the Visual Studio Code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ploy project from the Visual Studio Code workspace"/>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616649" cy="2315601"/>
                    </a:xfrm>
                    <a:prstGeom prst="rect">
                      <a:avLst/>
                    </a:prstGeom>
                    <a:noFill/>
                    <a:ln>
                      <a:noFill/>
                    </a:ln>
                  </pic:spPr>
                </pic:pic>
              </a:graphicData>
            </a:graphic>
          </wp:inline>
        </w:drawing>
      </w:r>
    </w:p>
    <w:p w14:paraId="66E22AC8" w14:textId="77777777" w:rsidR="00987A5E" w:rsidRDefault="00987A5E">
      <w:pPr>
        <w:pStyle w:val="ListParagraph"/>
        <w:numPr>
          <w:ilvl w:val="0"/>
          <w:numId w:val="139"/>
        </w:numPr>
      </w:pPr>
      <w:r>
        <w:t>Select </w:t>
      </w:r>
      <w:r w:rsidRPr="003F4531">
        <w:rPr>
          <w:rStyle w:val="Strong"/>
          <w:rFonts w:ascii="Segoe UI" w:hAnsi="Segoe UI" w:cs="Segoe UI"/>
          <w:color w:val="161616"/>
        </w:rPr>
        <w:t>Deploy to Function App...</w:t>
      </w:r>
      <w:r>
        <w:t>, choose the function app you just created, and select </w:t>
      </w:r>
      <w:r w:rsidRPr="003F4531">
        <w:rPr>
          <w:rStyle w:val="Strong"/>
          <w:rFonts w:ascii="Segoe UI" w:hAnsi="Segoe UI" w:cs="Segoe UI"/>
          <w:color w:val="161616"/>
        </w:rPr>
        <w:t>Deploy</w:t>
      </w:r>
      <w:r>
        <w:t>.</w:t>
      </w:r>
    </w:p>
    <w:p w14:paraId="0D9039BD" w14:textId="77777777" w:rsidR="00987A5E" w:rsidRDefault="00987A5E">
      <w:pPr>
        <w:pStyle w:val="ListParagraph"/>
        <w:numPr>
          <w:ilvl w:val="0"/>
          <w:numId w:val="139"/>
        </w:numPr>
      </w:pPr>
      <w:r>
        <w:t>After deployment completes, select </w:t>
      </w:r>
      <w:r w:rsidRPr="003F4531">
        <w:rPr>
          <w:rStyle w:val="Strong"/>
          <w:rFonts w:ascii="Segoe UI" w:hAnsi="Segoe UI" w:cs="Segoe UI"/>
          <w:color w:val="161616"/>
        </w:rPr>
        <w:t>View Output</w:t>
      </w:r>
      <w:r>
        <w:t> to view the creation and deployment results, including the Azure resources that you created. If you miss the notification, select the bell icon in the lower right corner to see it again.</w:t>
      </w:r>
    </w:p>
    <w:p w14:paraId="7103BD88" w14:textId="77777777" w:rsidR="00987A5E" w:rsidRDefault="00987A5E" w:rsidP="003F4531">
      <w:pPr>
        <w:jc w:val="center"/>
      </w:pPr>
      <w:r>
        <w:rPr>
          <w:noProof/>
        </w:rPr>
        <w:drawing>
          <wp:inline distT="0" distB="0" distL="0" distR="0" wp14:anchorId="25EB5F82" wp14:editId="66CA976A">
            <wp:extent cx="3482340" cy="961125"/>
            <wp:effectExtent l="0" t="0" r="3810" b="0"/>
            <wp:docPr id="1042066948" name="Picture 7" descr="Screenshot of the View Outpu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 of the View Output window."/>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507469" cy="968061"/>
                    </a:xfrm>
                    <a:prstGeom prst="rect">
                      <a:avLst/>
                    </a:prstGeom>
                    <a:noFill/>
                    <a:ln>
                      <a:noFill/>
                    </a:ln>
                  </pic:spPr>
                </pic:pic>
              </a:graphicData>
            </a:graphic>
          </wp:inline>
        </w:drawing>
      </w:r>
    </w:p>
    <w:p w14:paraId="378AFB40" w14:textId="77777777" w:rsidR="00987A5E" w:rsidRDefault="00987A5E" w:rsidP="003F4531">
      <w:pPr>
        <w:pStyle w:val="Heading3"/>
      </w:pPr>
      <w:bookmarkStart w:id="250" w:name="_Toc145408564"/>
      <w:r>
        <w:t>Test your function in Azure</w:t>
      </w:r>
      <w:bookmarkEnd w:id="250"/>
    </w:p>
    <w:p w14:paraId="69D58F01" w14:textId="77777777" w:rsidR="00987A5E" w:rsidRDefault="00987A5E">
      <w:pPr>
        <w:pStyle w:val="ListParagraph"/>
        <w:numPr>
          <w:ilvl w:val="0"/>
          <w:numId w:val="140"/>
        </w:numPr>
      </w:pPr>
      <w:r>
        <w:t>Copy the URL of the HTTP trigger from the </w:t>
      </w:r>
      <w:r w:rsidRPr="003F4531">
        <w:rPr>
          <w:rStyle w:val="Strong"/>
          <w:rFonts w:ascii="Segoe UI" w:hAnsi="Segoe UI" w:cs="Segoe UI"/>
          <w:color w:val="161616"/>
        </w:rPr>
        <w:t>Output</w:t>
      </w:r>
      <w:r>
        <w:t> panel. The URL that calls your HTTP-triggered function must be in the following format:</w:t>
      </w:r>
    </w:p>
    <w:p w14:paraId="40DC0184" w14:textId="77777777" w:rsidR="00987A5E" w:rsidRDefault="00987A5E" w:rsidP="003F4531">
      <w:pPr>
        <w:pStyle w:val="NormalWeb"/>
        <w:pBdr>
          <w:top w:val="single" w:sz="4" w:space="1" w:color="auto"/>
          <w:left w:val="single" w:sz="4" w:space="4" w:color="auto"/>
          <w:bottom w:val="single" w:sz="4" w:space="1" w:color="auto"/>
          <w:right w:val="single" w:sz="4" w:space="4" w:color="auto"/>
        </w:pBdr>
        <w:shd w:val="clear" w:color="auto" w:fill="FFFFFF"/>
        <w:ind w:left="360"/>
        <w:rPr>
          <w:rFonts w:ascii="Segoe UI" w:hAnsi="Segoe UI" w:cs="Segoe UI"/>
          <w:color w:val="161616"/>
        </w:rPr>
      </w:pPr>
      <w:r>
        <w:rPr>
          <w:rStyle w:val="HTMLCode"/>
          <w:rFonts w:ascii="Consolas" w:hAnsi="Consolas"/>
          <w:color w:val="161616"/>
        </w:rPr>
        <w:t>https://&lt;functionappname&gt;.azurewebsites.net/api/HelloOrchestration_HttpStart</w:t>
      </w:r>
    </w:p>
    <w:p w14:paraId="5332EADC" w14:textId="77777777" w:rsidR="00987A5E" w:rsidRDefault="00987A5E">
      <w:pPr>
        <w:pStyle w:val="ListParagraph"/>
        <w:numPr>
          <w:ilvl w:val="0"/>
          <w:numId w:val="140"/>
        </w:numPr>
      </w:pPr>
      <w:r>
        <w:t>Paste this new URL for the HTTP request into your browser's address bar. You must get the same status response as before when using the published app.</w:t>
      </w:r>
    </w:p>
    <w:p w14:paraId="6368E5D1" w14:textId="77777777" w:rsidR="00987A5E" w:rsidRDefault="00987A5E" w:rsidP="00987A5E"/>
    <w:p w14:paraId="4A457258" w14:textId="77777777" w:rsidR="00853D1F" w:rsidRDefault="00853D1F" w:rsidP="00853D1F">
      <w:pPr>
        <w:pStyle w:val="Heading2"/>
      </w:pPr>
      <w:bookmarkStart w:id="251" w:name="_Toc145408565"/>
      <w:r>
        <w:t>Function chaining in Durable Functions - Hello sequence sample</w:t>
      </w:r>
      <w:bookmarkEnd w:id="251"/>
    </w:p>
    <w:p w14:paraId="654077A1" w14:textId="77777777" w:rsidR="00987A5E" w:rsidRDefault="00000000" w:rsidP="00987A5E">
      <w:hyperlink r:id="rId745" w:history="1">
        <w:r w:rsidR="00853D1F" w:rsidRPr="00932D4B">
          <w:rPr>
            <w:rStyle w:val="Hyperlink"/>
          </w:rPr>
          <w:t>https://learn.microsoft.com/en-us/azure/azure-functions/durable/durable-functions-sequence?tabs=csharp</w:t>
        </w:r>
      </w:hyperlink>
    </w:p>
    <w:p w14:paraId="753A3746" w14:textId="77777777" w:rsidR="00853D1F" w:rsidRDefault="00853D1F" w:rsidP="00987A5E"/>
    <w:p w14:paraId="556765D3" w14:textId="77777777" w:rsidR="00853D1F" w:rsidRDefault="00853D1F" w:rsidP="00853D1F">
      <w:pPr>
        <w:pStyle w:val="Heading2"/>
      </w:pPr>
      <w:bookmarkStart w:id="252" w:name="_Toc145408566"/>
      <w:r>
        <w:t>Fan-out/fan-in scenario in Durable Functions - Cloud backup example</w:t>
      </w:r>
      <w:bookmarkEnd w:id="252"/>
    </w:p>
    <w:p w14:paraId="7ABA30FB" w14:textId="77777777" w:rsidR="00853D1F" w:rsidRDefault="00000000" w:rsidP="00987A5E">
      <w:hyperlink r:id="rId746" w:history="1">
        <w:r w:rsidR="00853D1F" w:rsidRPr="00932D4B">
          <w:rPr>
            <w:rStyle w:val="Hyperlink"/>
          </w:rPr>
          <w:t>https://learn.microsoft.com/en-us/azure/azure-functions/durable/durable-functions-cloud-backup?tabs=csharp</w:t>
        </w:r>
      </w:hyperlink>
    </w:p>
    <w:p w14:paraId="53F60B83" w14:textId="77777777" w:rsidR="00853D1F" w:rsidRPr="00987A5E" w:rsidRDefault="00853D1F" w:rsidP="00987A5E"/>
    <w:p w14:paraId="21248406" w14:textId="77777777" w:rsidR="002F5A17" w:rsidRDefault="002F5A17" w:rsidP="002F5A17">
      <w:pPr>
        <w:pStyle w:val="Heading1"/>
      </w:pPr>
      <w:bookmarkStart w:id="253" w:name="_Toc145408567"/>
      <w:r>
        <w:lastRenderedPageBreak/>
        <w:t>Azure Logic Apps</w:t>
      </w:r>
      <w:bookmarkEnd w:id="253"/>
    </w:p>
    <w:p w14:paraId="10E98F15" w14:textId="77777777" w:rsidR="002F5A17" w:rsidRDefault="00000000" w:rsidP="002F5A17">
      <w:hyperlink r:id="rId747" w:history="1">
        <w:r w:rsidR="002F5A17" w:rsidRPr="00C83BDB">
          <w:rPr>
            <w:rStyle w:val="Hyperlink"/>
          </w:rPr>
          <w:t>https://learn.microsoft.com/en-us/azure/logic-apps/logic-apps-overview</w:t>
        </w:r>
      </w:hyperlink>
    </w:p>
    <w:p w14:paraId="6B22D53E" w14:textId="77777777" w:rsidR="002F5A17" w:rsidRDefault="002F5A17" w:rsidP="002F5A17">
      <w:pPr>
        <w:pStyle w:val="Heading2"/>
      </w:pPr>
      <w:bookmarkStart w:id="254" w:name="_Toc145408568"/>
      <w:r>
        <w:t>Create an example Consumption workflow in multi-tenant Azure Logic Apps with the Azure portal</w:t>
      </w:r>
      <w:bookmarkEnd w:id="254"/>
    </w:p>
    <w:p w14:paraId="325BA9B4" w14:textId="77777777" w:rsidR="002F5A17" w:rsidRDefault="00000000" w:rsidP="002F5A17">
      <w:hyperlink r:id="rId748" w:history="1">
        <w:r w:rsidR="002F5A17" w:rsidRPr="00C83BDB">
          <w:rPr>
            <w:rStyle w:val="Hyperlink"/>
          </w:rPr>
          <w:t>https://learn.microsoft.com/en-us/azure/logic-apps/quickstart-create-example-consumption-workflow</w:t>
        </w:r>
      </w:hyperlink>
    </w:p>
    <w:p w14:paraId="018A33BD" w14:textId="77777777" w:rsidR="002F5A17" w:rsidRDefault="002F5A17" w:rsidP="002F5A17"/>
    <w:p w14:paraId="2DEF88DE" w14:textId="77777777" w:rsidR="002F5A17" w:rsidRDefault="002F5A17" w:rsidP="002F5A17">
      <w:pPr>
        <w:pStyle w:val="Heading2"/>
      </w:pPr>
      <w:bookmarkStart w:id="255" w:name="_Toc145408569"/>
      <w:r>
        <w:t>Create automated integration workflows with multi-tenant Azure Logic Apps and Visual Studio</w:t>
      </w:r>
      <w:bookmarkEnd w:id="255"/>
    </w:p>
    <w:p w14:paraId="596270C2" w14:textId="77777777" w:rsidR="002F5A17" w:rsidRDefault="00000000" w:rsidP="002F5A17">
      <w:hyperlink r:id="rId749" w:history="1">
        <w:r w:rsidR="002F5A17" w:rsidRPr="00C83BDB">
          <w:rPr>
            <w:rStyle w:val="Hyperlink"/>
          </w:rPr>
          <w:t>https://learn.microsoft.com/en-us/azure/logic-apps/quickstart-create-logic-apps-with-visual-studio</w:t>
        </w:r>
      </w:hyperlink>
    </w:p>
    <w:p w14:paraId="308CAC17" w14:textId="77777777" w:rsidR="002F5A17" w:rsidRDefault="002F5A17" w:rsidP="002F5A17"/>
    <w:p w14:paraId="1FB2B5D7" w14:textId="77777777" w:rsidR="002F5A17" w:rsidRDefault="002F5A17" w:rsidP="002F5A17">
      <w:pPr>
        <w:pStyle w:val="Heading2"/>
      </w:pPr>
      <w:bookmarkStart w:id="256" w:name="_Toc145408570"/>
      <w:r>
        <w:t>Create an example Standard workflow in single-tenant Azure Logic Apps with the Azure portal</w:t>
      </w:r>
      <w:bookmarkEnd w:id="256"/>
    </w:p>
    <w:p w14:paraId="25F6B786" w14:textId="77777777" w:rsidR="002F5A17" w:rsidRDefault="00000000" w:rsidP="002F5A17">
      <w:hyperlink r:id="rId750" w:history="1">
        <w:r w:rsidR="002F5A17" w:rsidRPr="00C83BDB">
          <w:rPr>
            <w:rStyle w:val="Hyperlink"/>
          </w:rPr>
          <w:t>https://learn.microsoft.com/en-us/azure/logic-apps/create-single-tenant-workflows-azure-portal?tabs=standard</w:t>
        </w:r>
      </w:hyperlink>
    </w:p>
    <w:p w14:paraId="04EB4EEC" w14:textId="77777777" w:rsidR="002F5A17" w:rsidRDefault="002F5A17" w:rsidP="002F5A17"/>
    <w:p w14:paraId="523F72E6" w14:textId="77777777" w:rsidR="002F5A17" w:rsidRPr="00041BEA" w:rsidRDefault="002F5A17" w:rsidP="002F5A17">
      <w:pPr>
        <w:pStyle w:val="Heading2"/>
      </w:pPr>
      <w:bookmarkStart w:id="257" w:name="_Toc145408571"/>
      <w:r>
        <w:t>Create a Standard logic app workflow for single-tenant Azure Logic Apps using Visual Studio Code</w:t>
      </w:r>
      <w:bookmarkEnd w:id="257"/>
    </w:p>
    <w:p w14:paraId="6727C01D" w14:textId="77777777" w:rsidR="002F5A17" w:rsidRDefault="00000000" w:rsidP="002F5A17">
      <w:hyperlink r:id="rId751" w:history="1">
        <w:r w:rsidR="002F5A17" w:rsidRPr="00C83BDB">
          <w:rPr>
            <w:rStyle w:val="Hyperlink"/>
          </w:rPr>
          <w:t>https://learn.microsoft.com/en-us/azure/logic-apps/create-single-tenant-workflows-visual-studio-code</w:t>
        </w:r>
      </w:hyperlink>
    </w:p>
    <w:p w14:paraId="7B01FB36" w14:textId="77777777" w:rsidR="002F5A17" w:rsidRDefault="002F5A17" w:rsidP="002F5A17"/>
    <w:p w14:paraId="160F4F4A" w14:textId="77777777" w:rsidR="002D6D8C" w:rsidRDefault="002D6D8C" w:rsidP="002D6D8C">
      <w:pPr>
        <w:pStyle w:val="Heading1"/>
      </w:pPr>
      <w:bookmarkStart w:id="258" w:name="_Toc145408572"/>
      <w:r>
        <w:lastRenderedPageBreak/>
        <w:t>Azure Event Grid</w:t>
      </w:r>
      <w:bookmarkEnd w:id="258"/>
    </w:p>
    <w:p w14:paraId="64618958" w14:textId="77777777" w:rsidR="002D6D8C" w:rsidRDefault="00000000" w:rsidP="002F5A17">
      <w:hyperlink r:id="rId752" w:history="1">
        <w:r w:rsidR="002D6D8C" w:rsidRPr="00CE5FA2">
          <w:rPr>
            <w:rStyle w:val="Hyperlink"/>
          </w:rPr>
          <w:t>https://learn.microsoft.com/en-us/azure/event-grid/overview</w:t>
        </w:r>
      </w:hyperlink>
    </w:p>
    <w:p w14:paraId="0CDEEF68" w14:textId="77777777" w:rsidR="00EF7D56" w:rsidRDefault="00EF7D56" w:rsidP="00EF7D56">
      <w:r>
        <w:t>Azure Event Grid is a highly scalable, fully managed Pub Sub message distribution service that offers flexible message consumption patterns using the MQTT and HTTP protocols. With Azure Event Grid, you can build data pipelines with device data, integrate applications, and build event-driven serverless architectures. Event Grid enables clients to publish and subscribe to messages over the MQTT v3.1.1 and v5.0 protocols to support Internet of Things (IoT) solutions. Through HTTP, Event Grid enables you to build event-driven solutions where a publisher service announces its system state changes (events) to subscriber applications. Event Grid can be configured to send events to subscribers (push delivery) or subscribers can connect to Event Grid to read events (pull delivery). Event Grid supports </w:t>
      </w:r>
      <w:hyperlink r:id="rId753" w:history="1">
        <w:r>
          <w:rPr>
            <w:rStyle w:val="Hyperlink"/>
            <w:rFonts w:ascii="Segoe UI" w:hAnsi="Segoe UI" w:cs="Segoe UI"/>
          </w:rPr>
          <w:t>CloudEvents 1.0</w:t>
        </w:r>
      </w:hyperlink>
      <w:r>
        <w:t> specification to provide interoperability across systems.</w:t>
      </w:r>
    </w:p>
    <w:p w14:paraId="5F93149D" w14:textId="77777777" w:rsidR="00EF7D56" w:rsidRDefault="00EF7D56" w:rsidP="00EF7D56">
      <w:pPr>
        <w:jc w:val="center"/>
        <w:rPr>
          <w:color w:val="161616"/>
        </w:rPr>
      </w:pPr>
      <w:r>
        <w:rPr>
          <w:noProof/>
        </w:rPr>
        <w:drawing>
          <wp:inline distT="0" distB="0" distL="0" distR="0" wp14:anchorId="51BBD465" wp14:editId="293E1F25">
            <wp:extent cx="5731510" cy="1066800"/>
            <wp:effectExtent l="19050" t="19050" r="21590" b="19050"/>
            <wp:docPr id="390382975" name="Picture 12" descr="A diagram of a function&#10;&#10;Description automatically generated">
              <a:hlinkClick xmlns:a="http://schemas.openxmlformats.org/drawingml/2006/main" r:id="rId7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82975" name="Picture 12" descr="A diagram of a function&#10;&#10;Description automatically generated">
                      <a:hlinkClick r:id="rId754"/>
                    </pic:cNvPr>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5731510" cy="1066800"/>
                    </a:xfrm>
                    <a:prstGeom prst="rect">
                      <a:avLst/>
                    </a:prstGeom>
                    <a:noFill/>
                    <a:ln>
                      <a:solidFill>
                        <a:schemeClr val="accent1"/>
                      </a:solidFill>
                    </a:ln>
                  </pic:spPr>
                </pic:pic>
              </a:graphicData>
            </a:graphic>
          </wp:inline>
        </w:drawing>
      </w:r>
    </w:p>
    <w:p w14:paraId="288AAED7" w14:textId="77777777" w:rsidR="00EF7D56" w:rsidRDefault="00EF7D56" w:rsidP="00EF7D56">
      <w:r>
        <w:t>Azure Event Grid is a generally available service deployed across availability zones in all regions that support them. For a list of regions supported by Event Grid, see </w:t>
      </w:r>
      <w:hyperlink r:id="rId756" w:history="1">
        <w:r>
          <w:rPr>
            <w:rStyle w:val="Hyperlink"/>
            <w:rFonts w:ascii="Segoe UI" w:hAnsi="Segoe UI" w:cs="Segoe UI"/>
          </w:rPr>
          <w:t>Products available by region</w:t>
        </w:r>
      </w:hyperlink>
      <w:r>
        <w:t>.</w:t>
      </w:r>
    </w:p>
    <w:p w14:paraId="6B6245D8" w14:textId="77777777" w:rsidR="00EF7D56" w:rsidRPr="00EF7D56" w:rsidRDefault="00EF7D56" w:rsidP="00EF7D56">
      <w:pPr>
        <w:pBdr>
          <w:top w:val="single" w:sz="4" w:space="1" w:color="auto"/>
          <w:left w:val="single" w:sz="4" w:space="4" w:color="auto"/>
          <w:bottom w:val="single" w:sz="4" w:space="1" w:color="auto"/>
          <w:right w:val="single" w:sz="4" w:space="4" w:color="auto"/>
        </w:pBdr>
        <w:rPr>
          <w:b/>
          <w:bCs/>
        </w:rPr>
      </w:pPr>
      <w:r w:rsidRPr="00EF7D56">
        <w:rPr>
          <w:b/>
          <w:bCs/>
        </w:rPr>
        <w:t>Note</w:t>
      </w:r>
      <w:r>
        <w:t>: The following features have been released with our 2023-06-01-preview API:</w:t>
      </w:r>
    </w:p>
    <w:p w14:paraId="341E6435" w14:textId="77777777" w:rsidR="00EF7D56" w:rsidRDefault="00EF7D56" w:rsidP="00EF7D56">
      <w:pPr>
        <w:pStyle w:val="ListParagraph"/>
        <w:numPr>
          <w:ilvl w:val="0"/>
          <w:numId w:val="328"/>
        </w:numPr>
        <w:pBdr>
          <w:top w:val="single" w:sz="4" w:space="1" w:color="auto"/>
          <w:left w:val="single" w:sz="4" w:space="4" w:color="auto"/>
          <w:bottom w:val="single" w:sz="4" w:space="1" w:color="auto"/>
          <w:right w:val="single" w:sz="4" w:space="4" w:color="auto"/>
        </w:pBdr>
        <w:tabs>
          <w:tab w:val="left" w:pos="284"/>
        </w:tabs>
        <w:ind w:left="0" w:firstLine="0"/>
      </w:pPr>
      <w:r>
        <w:t>MQTT v3.1.1 and v5.0 support (preview)</w:t>
      </w:r>
    </w:p>
    <w:p w14:paraId="0CF71F19" w14:textId="77777777" w:rsidR="00EF7D56" w:rsidRDefault="00EF7D56" w:rsidP="00EF7D56">
      <w:pPr>
        <w:pStyle w:val="ListParagraph"/>
        <w:numPr>
          <w:ilvl w:val="0"/>
          <w:numId w:val="328"/>
        </w:numPr>
        <w:pBdr>
          <w:top w:val="single" w:sz="4" w:space="1" w:color="auto"/>
          <w:left w:val="single" w:sz="4" w:space="4" w:color="auto"/>
          <w:bottom w:val="single" w:sz="4" w:space="1" w:color="auto"/>
          <w:right w:val="single" w:sz="4" w:space="4" w:color="auto"/>
        </w:pBdr>
        <w:tabs>
          <w:tab w:val="left" w:pos="284"/>
        </w:tabs>
        <w:ind w:left="0" w:firstLine="0"/>
      </w:pPr>
      <w:r>
        <w:t>Pull-style event consumption using HTTP (preview)</w:t>
      </w:r>
    </w:p>
    <w:p w14:paraId="7F70AD63" w14:textId="77777777" w:rsidR="00EF7D56" w:rsidRDefault="00EF7D56" w:rsidP="00EF7D56">
      <w:r>
        <w:t>The initial regions where these features are available are: East US, Central US, South Central US, West US 2, East Asia, Southeast Asia, North Europe, West Europe, UAE North</w:t>
      </w:r>
    </w:p>
    <w:p w14:paraId="20B8AEB8" w14:textId="77777777" w:rsidR="00EF7D56" w:rsidRDefault="00EF7D56" w:rsidP="00EF7D56">
      <w:pPr>
        <w:pBdr>
          <w:top w:val="single" w:sz="4" w:space="1" w:color="auto"/>
          <w:left w:val="single" w:sz="4" w:space="4" w:color="auto"/>
          <w:bottom w:val="single" w:sz="4" w:space="1" w:color="auto"/>
          <w:right w:val="single" w:sz="4" w:space="4" w:color="auto"/>
        </w:pBdr>
      </w:pPr>
      <w:r w:rsidRPr="00EF7D56">
        <w:rPr>
          <w:b/>
          <w:bCs/>
        </w:rPr>
        <w:t>Important</w:t>
      </w:r>
      <w:r>
        <w:t>: The MQTT Messaging and Pull Delivery features along with the following resources are currently in </w:t>
      </w:r>
      <w:r w:rsidRPr="00EF7D56">
        <w:rPr>
          <w:rStyle w:val="Strong"/>
          <w:rFonts w:ascii="Segoe UI" w:hAnsi="Segoe UI" w:cs="Segoe UI"/>
          <w:color w:val="161616"/>
        </w:rPr>
        <w:t>PREVIEW</w:t>
      </w:r>
      <w:r>
        <w:t>.</w:t>
      </w:r>
    </w:p>
    <w:p w14:paraId="68139724" w14:textId="77777777" w:rsidR="00EF7D56" w:rsidRDefault="00EF7D56" w:rsidP="00EF7D56">
      <w:pPr>
        <w:pStyle w:val="ListParagraph"/>
        <w:numPr>
          <w:ilvl w:val="0"/>
          <w:numId w:val="328"/>
        </w:numPr>
        <w:pBdr>
          <w:top w:val="single" w:sz="4" w:space="1" w:color="auto"/>
          <w:left w:val="single" w:sz="4" w:space="4" w:color="auto"/>
          <w:bottom w:val="single" w:sz="4" w:space="1" w:color="auto"/>
          <w:right w:val="single" w:sz="4" w:space="4" w:color="auto"/>
        </w:pBdr>
        <w:tabs>
          <w:tab w:val="left" w:pos="284"/>
        </w:tabs>
        <w:ind w:left="0" w:firstLine="0"/>
      </w:pPr>
      <w:r>
        <w:t>Namespaces</w:t>
      </w:r>
    </w:p>
    <w:p w14:paraId="529A3929" w14:textId="77777777" w:rsidR="00EF7D56" w:rsidRDefault="00EF7D56" w:rsidP="00EF7D56">
      <w:pPr>
        <w:pStyle w:val="ListParagraph"/>
        <w:numPr>
          <w:ilvl w:val="0"/>
          <w:numId w:val="328"/>
        </w:numPr>
        <w:pBdr>
          <w:top w:val="single" w:sz="4" w:space="1" w:color="auto"/>
          <w:left w:val="single" w:sz="4" w:space="4" w:color="auto"/>
          <w:bottom w:val="single" w:sz="4" w:space="1" w:color="auto"/>
          <w:right w:val="single" w:sz="4" w:space="4" w:color="auto"/>
        </w:pBdr>
        <w:tabs>
          <w:tab w:val="left" w:pos="284"/>
        </w:tabs>
        <w:ind w:left="0" w:firstLine="0"/>
      </w:pPr>
      <w:r>
        <w:t>Namespace topics</w:t>
      </w:r>
    </w:p>
    <w:p w14:paraId="018FC81E" w14:textId="77777777" w:rsidR="00EF7D56" w:rsidRDefault="00EF7D56" w:rsidP="00EF7D56">
      <w:pPr>
        <w:pStyle w:val="ListParagraph"/>
        <w:numPr>
          <w:ilvl w:val="0"/>
          <w:numId w:val="328"/>
        </w:numPr>
        <w:pBdr>
          <w:top w:val="single" w:sz="4" w:space="1" w:color="auto"/>
          <w:left w:val="single" w:sz="4" w:space="4" w:color="auto"/>
          <w:bottom w:val="single" w:sz="4" w:space="1" w:color="auto"/>
          <w:right w:val="single" w:sz="4" w:space="4" w:color="auto"/>
        </w:pBdr>
        <w:tabs>
          <w:tab w:val="left" w:pos="284"/>
        </w:tabs>
        <w:ind w:left="0" w:firstLine="0"/>
      </w:pPr>
      <w:r>
        <w:t>Event subscriptions to namespace topics</w:t>
      </w:r>
    </w:p>
    <w:p w14:paraId="03FCE1CC" w14:textId="77777777" w:rsidR="00EF7D56" w:rsidRDefault="00EF7D56" w:rsidP="00EF7D56">
      <w:pPr>
        <w:pStyle w:val="ListParagraph"/>
        <w:numPr>
          <w:ilvl w:val="0"/>
          <w:numId w:val="328"/>
        </w:numPr>
        <w:pBdr>
          <w:top w:val="single" w:sz="4" w:space="1" w:color="auto"/>
          <w:left w:val="single" w:sz="4" w:space="4" w:color="auto"/>
          <w:bottom w:val="single" w:sz="4" w:space="1" w:color="auto"/>
          <w:right w:val="single" w:sz="4" w:space="4" w:color="auto"/>
        </w:pBdr>
        <w:tabs>
          <w:tab w:val="left" w:pos="284"/>
        </w:tabs>
        <w:ind w:left="0" w:firstLine="0"/>
      </w:pPr>
      <w:r>
        <w:t>Topic spaces</w:t>
      </w:r>
    </w:p>
    <w:p w14:paraId="176EF9BF" w14:textId="77777777" w:rsidR="00EF7D56" w:rsidRDefault="00EF7D56" w:rsidP="00EF7D56">
      <w:pPr>
        <w:pStyle w:val="ListParagraph"/>
        <w:numPr>
          <w:ilvl w:val="0"/>
          <w:numId w:val="328"/>
        </w:numPr>
        <w:pBdr>
          <w:top w:val="single" w:sz="4" w:space="1" w:color="auto"/>
          <w:left w:val="single" w:sz="4" w:space="4" w:color="auto"/>
          <w:bottom w:val="single" w:sz="4" w:space="1" w:color="auto"/>
          <w:right w:val="single" w:sz="4" w:space="4" w:color="auto"/>
        </w:pBdr>
        <w:tabs>
          <w:tab w:val="left" w:pos="284"/>
        </w:tabs>
        <w:ind w:left="0" w:firstLine="0"/>
      </w:pPr>
      <w:r>
        <w:t>Clients</w:t>
      </w:r>
    </w:p>
    <w:p w14:paraId="176FE0ED" w14:textId="77777777" w:rsidR="00EF7D56" w:rsidRDefault="00EF7D56" w:rsidP="00EF7D56">
      <w:pPr>
        <w:pStyle w:val="ListParagraph"/>
        <w:numPr>
          <w:ilvl w:val="0"/>
          <w:numId w:val="328"/>
        </w:numPr>
        <w:pBdr>
          <w:top w:val="single" w:sz="4" w:space="1" w:color="auto"/>
          <w:left w:val="single" w:sz="4" w:space="4" w:color="auto"/>
          <w:bottom w:val="single" w:sz="4" w:space="1" w:color="auto"/>
          <w:right w:val="single" w:sz="4" w:space="4" w:color="auto"/>
        </w:pBdr>
        <w:tabs>
          <w:tab w:val="left" w:pos="284"/>
        </w:tabs>
        <w:ind w:left="0" w:firstLine="0"/>
      </w:pPr>
      <w:r>
        <w:t>Client Groups</w:t>
      </w:r>
    </w:p>
    <w:p w14:paraId="3A1491B6" w14:textId="77777777" w:rsidR="00EF7D56" w:rsidRDefault="00EF7D56" w:rsidP="00EF7D56">
      <w:pPr>
        <w:pStyle w:val="ListParagraph"/>
        <w:numPr>
          <w:ilvl w:val="0"/>
          <w:numId w:val="328"/>
        </w:numPr>
        <w:pBdr>
          <w:top w:val="single" w:sz="4" w:space="1" w:color="auto"/>
          <w:left w:val="single" w:sz="4" w:space="4" w:color="auto"/>
          <w:bottom w:val="single" w:sz="4" w:space="1" w:color="auto"/>
          <w:right w:val="single" w:sz="4" w:space="4" w:color="auto"/>
        </w:pBdr>
        <w:tabs>
          <w:tab w:val="left" w:pos="284"/>
        </w:tabs>
        <w:ind w:left="0" w:firstLine="0"/>
      </w:pPr>
      <w:r>
        <w:t>Certificates</w:t>
      </w:r>
    </w:p>
    <w:p w14:paraId="4226C632" w14:textId="77777777" w:rsidR="00EF7D56" w:rsidRDefault="00EF7D56" w:rsidP="00EF7D56">
      <w:pPr>
        <w:pStyle w:val="ListParagraph"/>
        <w:numPr>
          <w:ilvl w:val="0"/>
          <w:numId w:val="328"/>
        </w:numPr>
        <w:pBdr>
          <w:top w:val="single" w:sz="4" w:space="1" w:color="auto"/>
          <w:left w:val="single" w:sz="4" w:space="4" w:color="auto"/>
          <w:bottom w:val="single" w:sz="4" w:space="1" w:color="auto"/>
          <w:right w:val="single" w:sz="4" w:space="4" w:color="auto"/>
        </w:pBdr>
        <w:tabs>
          <w:tab w:val="left" w:pos="284"/>
        </w:tabs>
        <w:ind w:left="0" w:firstLine="0"/>
      </w:pPr>
      <w:r>
        <w:t>Permission Bindings</w:t>
      </w:r>
    </w:p>
    <w:p w14:paraId="648E385D" w14:textId="77777777" w:rsidR="00EF7D56" w:rsidRPr="00EF7D56" w:rsidRDefault="00EF7D56" w:rsidP="00EF7D56">
      <w:pPr>
        <w:pStyle w:val="Heading2"/>
      </w:pPr>
      <w:bookmarkStart w:id="259" w:name="_Toc145408573"/>
      <w:r w:rsidRPr="00EF7D56">
        <w:t>Overview</w:t>
      </w:r>
      <w:bookmarkEnd w:id="259"/>
    </w:p>
    <w:p w14:paraId="3F153D93" w14:textId="77777777" w:rsidR="00EF7D56" w:rsidRDefault="00EF7D56" w:rsidP="00EF7D56">
      <w:r>
        <w:t>Azure Event Grid is used at different stages of data pipelines to achieve a diverse set of integration goals.</w:t>
      </w:r>
    </w:p>
    <w:p w14:paraId="2CE7F88F" w14:textId="77777777" w:rsidR="00EF7D56" w:rsidRDefault="00EF7D56" w:rsidP="00EF7D56">
      <w:r>
        <w:rPr>
          <w:rStyle w:val="Strong"/>
          <w:rFonts w:ascii="Segoe UI" w:hAnsi="Segoe UI" w:cs="Segoe UI"/>
          <w:color w:val="161616"/>
        </w:rPr>
        <w:lastRenderedPageBreak/>
        <w:t>MQTT messaging (preview)</w:t>
      </w:r>
      <w:r>
        <w:t>. IoT devices and applications can communicate with each other over MQTT. Event Grid can also be used to route MQTT messages to Azure services or custom endpoints for further data analysis, visualization, or storage. This integration with Azure services enables you to build data pipelines that start with data ingestion from your IoT devices.</w:t>
      </w:r>
    </w:p>
    <w:p w14:paraId="5A375CB7" w14:textId="77777777" w:rsidR="00EF7D56" w:rsidRDefault="00EF7D56" w:rsidP="00EF7D56">
      <w:r>
        <w:rPr>
          <w:rStyle w:val="Strong"/>
          <w:rFonts w:ascii="Segoe UI" w:hAnsi="Segoe UI" w:cs="Segoe UI"/>
          <w:color w:val="161616"/>
        </w:rPr>
        <w:t>Data distribution using push and pull delivery (preview) modes</w:t>
      </w:r>
      <w:r>
        <w:t>. At any point in a data pipeline, HTTP applications can consume messages using push or pull APIs. The source of the data may include MQTT clients’ data, but also includes the following data sources that send their events over HTTP:</w:t>
      </w:r>
    </w:p>
    <w:p w14:paraId="18ECBF5C" w14:textId="77777777" w:rsidR="00EF7D56" w:rsidRDefault="00EF7D56" w:rsidP="00EF7D56">
      <w:pPr>
        <w:pStyle w:val="ListParagraph"/>
        <w:numPr>
          <w:ilvl w:val="0"/>
          <w:numId w:val="328"/>
        </w:numPr>
      </w:pPr>
      <w:r>
        <w:t>Azure services</w:t>
      </w:r>
    </w:p>
    <w:p w14:paraId="4D75EEF5" w14:textId="77777777" w:rsidR="00EF7D56" w:rsidRDefault="00EF7D56" w:rsidP="00EF7D56">
      <w:pPr>
        <w:pStyle w:val="ListParagraph"/>
        <w:numPr>
          <w:ilvl w:val="0"/>
          <w:numId w:val="328"/>
        </w:numPr>
      </w:pPr>
      <w:r>
        <w:t>Your custom applications</w:t>
      </w:r>
    </w:p>
    <w:p w14:paraId="405D123B" w14:textId="77777777" w:rsidR="00EF7D56" w:rsidRDefault="00EF7D56" w:rsidP="00EF7D56">
      <w:pPr>
        <w:pStyle w:val="ListParagraph"/>
        <w:numPr>
          <w:ilvl w:val="0"/>
          <w:numId w:val="328"/>
        </w:numPr>
      </w:pPr>
      <w:r>
        <w:t>External partner (SaaS) systems</w:t>
      </w:r>
    </w:p>
    <w:p w14:paraId="4D914A7C" w14:textId="77777777" w:rsidR="00EF7D56" w:rsidRDefault="00EF7D56" w:rsidP="00EF7D56">
      <w:r>
        <w:t>When configuring Event Grid for push delivery, Event Grid can send data to </w:t>
      </w:r>
      <w:hyperlink r:id="rId757" w:history="1">
        <w:r>
          <w:rPr>
            <w:rStyle w:val="Hyperlink"/>
            <w:rFonts w:ascii="Segoe UI" w:hAnsi="Segoe UI" w:cs="Segoe UI"/>
          </w:rPr>
          <w:t>destinations</w:t>
        </w:r>
      </w:hyperlink>
      <w:r>
        <w:t> that include your own application webhooks and Azure services.</w:t>
      </w:r>
    </w:p>
    <w:p w14:paraId="59E343D9" w14:textId="77777777" w:rsidR="00EF7D56" w:rsidRPr="00EF7D56" w:rsidRDefault="00EF7D56" w:rsidP="00EF7D56">
      <w:pPr>
        <w:pStyle w:val="Heading2"/>
      </w:pPr>
      <w:bookmarkStart w:id="260" w:name="_Toc145408574"/>
      <w:r w:rsidRPr="00EF7D56">
        <w:t>Capabilities</w:t>
      </w:r>
      <w:bookmarkEnd w:id="260"/>
    </w:p>
    <w:p w14:paraId="7EAEBCA3" w14:textId="77777777" w:rsidR="00EF7D56" w:rsidRDefault="00EF7D56" w:rsidP="00EF7D56">
      <w:r>
        <w:t>Event Grid offers a rich mixture of features. These features include:</w:t>
      </w:r>
    </w:p>
    <w:p w14:paraId="1087AD22" w14:textId="77777777" w:rsidR="00EF7D56" w:rsidRDefault="00EF7D56" w:rsidP="00EF7D56">
      <w:pPr>
        <w:pStyle w:val="Heading3"/>
      </w:pPr>
      <w:bookmarkStart w:id="261" w:name="_Toc145408575"/>
      <w:r>
        <w:t>MQTT messaging (preview)</w:t>
      </w:r>
      <w:bookmarkEnd w:id="261"/>
    </w:p>
    <w:p w14:paraId="4009A4D4" w14:textId="77777777" w:rsidR="00EF7D56" w:rsidRDefault="00000000" w:rsidP="00EF7D56">
      <w:pPr>
        <w:pStyle w:val="ListParagraph"/>
        <w:numPr>
          <w:ilvl w:val="0"/>
          <w:numId w:val="329"/>
        </w:numPr>
      </w:pPr>
      <w:hyperlink r:id="rId758" w:history="1">
        <w:r w:rsidR="00EF7D56" w:rsidRPr="00EF7D56">
          <w:rPr>
            <w:rStyle w:val="Hyperlink"/>
            <w:rFonts w:ascii="Segoe UI" w:hAnsi="Segoe UI" w:cs="Segoe UI"/>
            <w:b/>
            <w:bCs/>
          </w:rPr>
          <w:t>MQTT v3.1.1 and MQTT v5.0</w:t>
        </w:r>
      </w:hyperlink>
      <w:r w:rsidR="00EF7D56">
        <w:t> support – use any open source MQTT client library to communicate with the service.</w:t>
      </w:r>
    </w:p>
    <w:p w14:paraId="4D052AB0" w14:textId="77777777" w:rsidR="00EF7D56" w:rsidRDefault="00EF7D56" w:rsidP="00EF7D56">
      <w:pPr>
        <w:pStyle w:val="ListParagraph"/>
        <w:numPr>
          <w:ilvl w:val="0"/>
          <w:numId w:val="329"/>
        </w:numPr>
      </w:pPr>
      <w:r w:rsidRPr="00EF7D56">
        <w:rPr>
          <w:rStyle w:val="Strong"/>
          <w:rFonts w:ascii="Segoe UI" w:hAnsi="Segoe UI" w:cs="Segoe UI"/>
          <w:color w:val="161616"/>
        </w:rPr>
        <w:t>Custom topics with wildcards support</w:t>
      </w:r>
      <w:r>
        <w:t> - leverage your own topic structure.</w:t>
      </w:r>
    </w:p>
    <w:p w14:paraId="5A437B53" w14:textId="77777777" w:rsidR="00EF7D56" w:rsidRDefault="00EF7D56" w:rsidP="00EF7D56">
      <w:pPr>
        <w:pStyle w:val="ListParagraph"/>
        <w:numPr>
          <w:ilvl w:val="0"/>
          <w:numId w:val="329"/>
        </w:numPr>
      </w:pPr>
      <w:r w:rsidRPr="00EF7D56">
        <w:rPr>
          <w:rStyle w:val="Strong"/>
          <w:rFonts w:ascii="Segoe UI" w:hAnsi="Segoe UI" w:cs="Segoe UI"/>
          <w:color w:val="161616"/>
        </w:rPr>
        <w:t>Publish-subscribe messaging model</w:t>
      </w:r>
      <w:r>
        <w:t> - communicate efficiently using one-to-many, many-to-one, and one-to-one messaging patterns.</w:t>
      </w:r>
    </w:p>
    <w:p w14:paraId="69DF13BD" w14:textId="77777777" w:rsidR="00EF7D56" w:rsidRDefault="00000000" w:rsidP="00EF7D56">
      <w:pPr>
        <w:pStyle w:val="ListParagraph"/>
        <w:numPr>
          <w:ilvl w:val="0"/>
          <w:numId w:val="329"/>
        </w:numPr>
      </w:pPr>
      <w:hyperlink r:id="rId759" w:history="1">
        <w:r w:rsidR="00EF7D56" w:rsidRPr="00EF7D56">
          <w:rPr>
            <w:rStyle w:val="Hyperlink"/>
            <w:rFonts w:ascii="Segoe UI" w:hAnsi="Segoe UI" w:cs="Segoe UI"/>
            <w:b/>
            <w:bCs/>
          </w:rPr>
          <w:t>Built-in cloud integration</w:t>
        </w:r>
      </w:hyperlink>
      <w:r w:rsidR="00EF7D56">
        <w:t> - route your MQTT messages to Azure services or custom webhooks for further processing.</w:t>
      </w:r>
    </w:p>
    <w:p w14:paraId="2E052BC7" w14:textId="77777777" w:rsidR="00EF7D56" w:rsidRDefault="00EF7D56" w:rsidP="00EF7D56">
      <w:pPr>
        <w:pStyle w:val="ListParagraph"/>
        <w:numPr>
          <w:ilvl w:val="0"/>
          <w:numId w:val="329"/>
        </w:numPr>
      </w:pPr>
      <w:r w:rsidRPr="00EF7D56">
        <w:rPr>
          <w:rStyle w:val="Strong"/>
          <w:rFonts w:ascii="Segoe UI" w:hAnsi="Segoe UI" w:cs="Segoe UI"/>
          <w:color w:val="161616"/>
        </w:rPr>
        <w:t>Flexible and fine-grained </w:t>
      </w:r>
      <w:hyperlink r:id="rId760" w:history="1">
        <w:r w:rsidRPr="00EF7D56">
          <w:rPr>
            <w:rStyle w:val="Hyperlink"/>
            <w:rFonts w:ascii="Segoe UI" w:hAnsi="Segoe UI" w:cs="Segoe UI"/>
            <w:b/>
            <w:bCs/>
          </w:rPr>
          <w:t>access control model</w:t>
        </w:r>
      </w:hyperlink>
      <w:r>
        <w:t> - group clients and topic to simplify access control management, and use the variable support in topic templates for a fine-grained access control.</w:t>
      </w:r>
    </w:p>
    <w:p w14:paraId="176D3D46" w14:textId="77777777" w:rsidR="00EF7D56" w:rsidRDefault="00EF7D56" w:rsidP="00EF7D56">
      <w:pPr>
        <w:pStyle w:val="ListParagraph"/>
        <w:numPr>
          <w:ilvl w:val="0"/>
          <w:numId w:val="329"/>
        </w:numPr>
      </w:pPr>
      <w:r w:rsidRPr="00EF7D56">
        <w:rPr>
          <w:rStyle w:val="Strong"/>
          <w:rFonts w:ascii="Segoe UI" w:hAnsi="Segoe UI" w:cs="Segoe UI"/>
          <w:color w:val="161616"/>
        </w:rPr>
        <w:t>X.509 certificate </w:t>
      </w:r>
      <w:hyperlink r:id="rId761" w:history="1">
        <w:r w:rsidRPr="00EF7D56">
          <w:rPr>
            <w:rStyle w:val="Hyperlink"/>
            <w:rFonts w:ascii="Segoe UI" w:hAnsi="Segoe UI" w:cs="Segoe UI"/>
            <w:b/>
            <w:bCs/>
          </w:rPr>
          <w:t>authentication</w:t>
        </w:r>
      </w:hyperlink>
      <w:r>
        <w:t> - authenticate your devices the standard mechanism for device authentication in the IoT industry.</w:t>
      </w:r>
    </w:p>
    <w:p w14:paraId="54D460F3" w14:textId="77777777" w:rsidR="00EF7D56" w:rsidRDefault="00EF7D56" w:rsidP="00EF7D56">
      <w:pPr>
        <w:pStyle w:val="ListParagraph"/>
        <w:numPr>
          <w:ilvl w:val="0"/>
          <w:numId w:val="329"/>
        </w:numPr>
      </w:pPr>
      <w:r w:rsidRPr="00EF7D56">
        <w:rPr>
          <w:rStyle w:val="Strong"/>
          <w:rFonts w:ascii="Segoe UI" w:hAnsi="Segoe UI" w:cs="Segoe UI"/>
          <w:color w:val="161616"/>
        </w:rPr>
        <w:t>TLS 1.2 and TLS 1.3 support</w:t>
      </w:r>
      <w:r>
        <w:t> - secure your client communication using robust encryption protocols.</w:t>
      </w:r>
    </w:p>
    <w:p w14:paraId="72981ECB" w14:textId="77777777" w:rsidR="00EF7D56" w:rsidRDefault="00EF7D56" w:rsidP="00EF7D56">
      <w:pPr>
        <w:pStyle w:val="ListParagraph"/>
        <w:numPr>
          <w:ilvl w:val="0"/>
          <w:numId w:val="329"/>
        </w:numPr>
      </w:pPr>
      <w:r w:rsidRPr="00EF7D56">
        <w:rPr>
          <w:rStyle w:val="Strong"/>
          <w:rFonts w:ascii="Segoe UI" w:hAnsi="Segoe UI" w:cs="Segoe UI"/>
          <w:color w:val="161616"/>
        </w:rPr>
        <w:t>Multi-session support</w:t>
      </w:r>
      <w:r>
        <w:t> - connect your applications with multiple active sessions to ensure reliability and scalability.</w:t>
      </w:r>
    </w:p>
    <w:p w14:paraId="50E24DC0" w14:textId="77777777" w:rsidR="00EF7D56" w:rsidRDefault="00EF7D56" w:rsidP="00EF7D56">
      <w:pPr>
        <w:pStyle w:val="ListParagraph"/>
        <w:numPr>
          <w:ilvl w:val="0"/>
          <w:numId w:val="329"/>
        </w:numPr>
      </w:pPr>
      <w:r w:rsidRPr="00EF7D56">
        <w:rPr>
          <w:rStyle w:val="Strong"/>
          <w:rFonts w:ascii="Segoe UI" w:hAnsi="Segoe UI" w:cs="Segoe UI"/>
          <w:color w:val="161616"/>
        </w:rPr>
        <w:t>MQTT over WebSockets</w:t>
      </w:r>
      <w:r>
        <w:t> - enable connectivity for clients in firewall-restricted environments.</w:t>
      </w:r>
    </w:p>
    <w:p w14:paraId="14CDB045" w14:textId="77777777" w:rsidR="00EF7D56" w:rsidRPr="00EF7D56" w:rsidRDefault="00EF7D56" w:rsidP="00EF7D56">
      <w:pPr>
        <w:pStyle w:val="Heading3"/>
      </w:pPr>
      <w:bookmarkStart w:id="262" w:name="_Toc145408576"/>
      <w:r w:rsidRPr="00EF7D56">
        <w:t>Event messaging (HTTP)</w:t>
      </w:r>
      <w:bookmarkEnd w:id="262"/>
    </w:p>
    <w:p w14:paraId="31F001A9" w14:textId="77777777" w:rsidR="00EF7D56" w:rsidRDefault="00EF7D56" w:rsidP="00EF7D56">
      <w:pPr>
        <w:pStyle w:val="ListParagraph"/>
        <w:numPr>
          <w:ilvl w:val="0"/>
          <w:numId w:val="330"/>
        </w:numPr>
      </w:pPr>
      <w:r w:rsidRPr="00EF7D56">
        <w:rPr>
          <w:rStyle w:val="Strong"/>
          <w:rFonts w:ascii="Segoe UI" w:hAnsi="Segoe UI" w:cs="Segoe UI"/>
          <w:color w:val="161616"/>
        </w:rPr>
        <w:t>Flexible event consumption model</w:t>
      </w:r>
      <w:r>
        <w:t> – when using HTTP, consume events using pull (preview) or push delivery mode.</w:t>
      </w:r>
    </w:p>
    <w:p w14:paraId="5F7C8BE1" w14:textId="77777777" w:rsidR="00EF7D56" w:rsidRDefault="00EF7D56" w:rsidP="00EF7D56">
      <w:pPr>
        <w:pStyle w:val="ListParagraph"/>
        <w:numPr>
          <w:ilvl w:val="0"/>
          <w:numId w:val="330"/>
        </w:numPr>
      </w:pPr>
      <w:r w:rsidRPr="00EF7D56">
        <w:rPr>
          <w:rStyle w:val="Strong"/>
          <w:rFonts w:ascii="Segoe UI" w:hAnsi="Segoe UI" w:cs="Segoe UI"/>
          <w:color w:val="161616"/>
        </w:rPr>
        <w:t>System events</w:t>
      </w:r>
      <w:r>
        <w:t> – Get up and running quickly with built-in Azure service events.</w:t>
      </w:r>
    </w:p>
    <w:p w14:paraId="480F2EA0" w14:textId="77777777" w:rsidR="00EF7D56" w:rsidRDefault="00EF7D56" w:rsidP="00EF7D56">
      <w:pPr>
        <w:pStyle w:val="ListParagraph"/>
        <w:numPr>
          <w:ilvl w:val="0"/>
          <w:numId w:val="330"/>
        </w:numPr>
      </w:pPr>
      <w:r w:rsidRPr="00EF7D56">
        <w:rPr>
          <w:rStyle w:val="Strong"/>
          <w:rFonts w:ascii="Segoe UI" w:hAnsi="Segoe UI" w:cs="Segoe UI"/>
          <w:color w:val="161616"/>
        </w:rPr>
        <w:lastRenderedPageBreak/>
        <w:t>Your own application events</w:t>
      </w:r>
      <w:r>
        <w:t> - Use Event Grid to route, filter, and reliably deliver custom events from your app.</w:t>
      </w:r>
    </w:p>
    <w:p w14:paraId="097C7B95" w14:textId="77777777" w:rsidR="00EF7D56" w:rsidRDefault="00EF7D56" w:rsidP="00EF7D56">
      <w:pPr>
        <w:pStyle w:val="ListParagraph"/>
        <w:numPr>
          <w:ilvl w:val="0"/>
          <w:numId w:val="330"/>
        </w:numPr>
      </w:pPr>
      <w:r w:rsidRPr="00EF7D56">
        <w:rPr>
          <w:rStyle w:val="Strong"/>
          <w:rFonts w:ascii="Segoe UI" w:hAnsi="Segoe UI" w:cs="Segoe UI"/>
          <w:color w:val="161616"/>
        </w:rPr>
        <w:t>Partner events</w:t>
      </w:r>
      <w:r>
        <w:t> – Subscribe to your partner SaaS provider events and process them on Azure.</w:t>
      </w:r>
    </w:p>
    <w:p w14:paraId="079DB33D" w14:textId="77777777" w:rsidR="00EF7D56" w:rsidRDefault="00EF7D56" w:rsidP="00EF7D56">
      <w:pPr>
        <w:pStyle w:val="ListParagraph"/>
        <w:numPr>
          <w:ilvl w:val="0"/>
          <w:numId w:val="330"/>
        </w:numPr>
      </w:pPr>
      <w:r w:rsidRPr="00EF7D56">
        <w:rPr>
          <w:rStyle w:val="Strong"/>
          <w:rFonts w:ascii="Segoe UI" w:hAnsi="Segoe UI" w:cs="Segoe UI"/>
          <w:color w:val="161616"/>
        </w:rPr>
        <w:t>Advanced filtering</w:t>
      </w:r>
      <w:r>
        <w:t> – Filter on event type or other event attributes to make sure your event handlers or consumer apps receive only relevant events.</w:t>
      </w:r>
    </w:p>
    <w:p w14:paraId="47F1CFCD" w14:textId="77777777" w:rsidR="00EF7D56" w:rsidRDefault="00EF7D56" w:rsidP="00EF7D56">
      <w:pPr>
        <w:pStyle w:val="ListParagraph"/>
        <w:numPr>
          <w:ilvl w:val="0"/>
          <w:numId w:val="330"/>
        </w:numPr>
      </w:pPr>
      <w:r w:rsidRPr="00EF7D56">
        <w:rPr>
          <w:rStyle w:val="Strong"/>
          <w:rFonts w:ascii="Segoe UI" w:hAnsi="Segoe UI" w:cs="Segoe UI"/>
          <w:color w:val="161616"/>
        </w:rPr>
        <w:t>Reliability</w:t>
      </w:r>
      <w:r>
        <w:t> – Push delivery features a 24-hour retry mechanism with exponential backoff to make sure events are delivered. Using pull delivery, your application has full control over event consumption.</w:t>
      </w:r>
    </w:p>
    <w:p w14:paraId="22BDBE7F" w14:textId="77777777" w:rsidR="00EF7D56" w:rsidRDefault="00EF7D56" w:rsidP="00EF7D56">
      <w:pPr>
        <w:pStyle w:val="ListParagraph"/>
        <w:numPr>
          <w:ilvl w:val="0"/>
          <w:numId w:val="330"/>
        </w:numPr>
      </w:pPr>
      <w:r w:rsidRPr="00EF7D56">
        <w:rPr>
          <w:rStyle w:val="Strong"/>
          <w:rFonts w:ascii="Segoe UI" w:hAnsi="Segoe UI" w:cs="Segoe UI"/>
          <w:color w:val="161616"/>
        </w:rPr>
        <w:t>High throughput</w:t>
      </w:r>
      <w:r>
        <w:t> - Build high-volume integrated solutions with Event Grid.</w:t>
      </w:r>
    </w:p>
    <w:p w14:paraId="6441CB80" w14:textId="77777777" w:rsidR="00EF7D56" w:rsidRDefault="00EF7D56" w:rsidP="00EF7D56">
      <w:pPr>
        <w:pStyle w:val="Heading2"/>
      </w:pPr>
      <w:bookmarkStart w:id="263" w:name="_Toc145408577"/>
      <w:r>
        <w:t>Use cases:</w:t>
      </w:r>
      <w:bookmarkEnd w:id="263"/>
    </w:p>
    <w:p w14:paraId="4B28E4A3" w14:textId="77777777" w:rsidR="00EF7D56" w:rsidRDefault="00EF7D56" w:rsidP="00EF7D56">
      <w:r>
        <w:t>Event Grid supports the following use cases:</w:t>
      </w:r>
    </w:p>
    <w:p w14:paraId="7AD813B5" w14:textId="77777777" w:rsidR="00EF7D56" w:rsidRPr="00EF7D56" w:rsidRDefault="00EF7D56" w:rsidP="00EF7D56">
      <w:pPr>
        <w:pStyle w:val="Heading3"/>
      </w:pPr>
      <w:bookmarkStart w:id="264" w:name="_Toc145408578"/>
      <w:r w:rsidRPr="00EF7D56">
        <w:t>MQTT messaging</w:t>
      </w:r>
      <w:bookmarkEnd w:id="264"/>
    </w:p>
    <w:p w14:paraId="4E79066E" w14:textId="77777777" w:rsidR="00EF7D56" w:rsidRDefault="00EF7D56" w:rsidP="00EF7D56">
      <w:r>
        <w:t>Event Grid enables your clients to communicate on </w:t>
      </w:r>
      <w:hyperlink r:id="rId762" w:anchor="_Toc3901107" w:history="1">
        <w:r>
          <w:rPr>
            <w:rStyle w:val="Hyperlink"/>
            <w:rFonts w:ascii="Segoe UI" w:hAnsi="Segoe UI" w:cs="Segoe UI"/>
          </w:rPr>
          <w:t>custom MQTT topic names</w:t>
        </w:r>
      </w:hyperlink>
      <w:r>
        <w:t> using a publish-subscribe messaging model. Event Grid supports clients that publish and subscribe to messages over MQTT v3.1.1, MQTT v3.1.1 over WebSockets, MQTT v5, and MQTT v5 over WebSockets. Event Grid allows you to send MQTT messages to the cloud for data analysis, storage, and visualizations, among other use cases.</w:t>
      </w:r>
    </w:p>
    <w:p w14:paraId="13F89796" w14:textId="77777777" w:rsidR="00EF7D56" w:rsidRDefault="00EF7D56" w:rsidP="00EF7D56">
      <w:r>
        <w:t>The MQTT support in Event Grid is ideal for the implementation of automotive and mobility scenarios, among others. See </w:t>
      </w:r>
      <w:hyperlink r:id="rId763" w:history="1">
        <w:r>
          <w:rPr>
            <w:rStyle w:val="Hyperlink"/>
            <w:rFonts w:ascii="Segoe UI" w:hAnsi="Segoe UI" w:cs="Segoe UI"/>
          </w:rPr>
          <w:t>the reference architecture</w:t>
        </w:r>
      </w:hyperlink>
      <w:r>
        <w:t> to learn how to build secure and scalable solutions for connecting millions of vehicles to the cloud, using Azure’s messaging and data analytics services.</w:t>
      </w:r>
    </w:p>
    <w:p w14:paraId="42DBFF01" w14:textId="77777777" w:rsidR="00EF7D56" w:rsidRDefault="00EF7D56" w:rsidP="00EF7D56">
      <w:pPr>
        <w:jc w:val="center"/>
        <w:rPr>
          <w:color w:val="161616"/>
        </w:rPr>
      </w:pPr>
      <w:r>
        <w:rPr>
          <w:noProof/>
        </w:rPr>
        <w:drawing>
          <wp:inline distT="0" distB="0" distL="0" distR="0" wp14:anchorId="2DCFFC30" wp14:editId="2B3895EF">
            <wp:extent cx="5731510" cy="1186815"/>
            <wp:effectExtent l="19050" t="19050" r="21590" b="13335"/>
            <wp:docPr id="1958352429" name="Picture 11" descr="High-level diagram of Event Grid that shows bidirectional MQTT communication with publisher and subscriber clients.">
              <a:hlinkClick xmlns:a="http://schemas.openxmlformats.org/drawingml/2006/main" r:id="rId7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igh-level diagram of Event Grid that shows bidirectional MQTT communication with publisher and subscriber clients.">
                      <a:hlinkClick r:id="rId764"/>
                    </pic:cNvPr>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5731510" cy="1186815"/>
                    </a:xfrm>
                    <a:prstGeom prst="rect">
                      <a:avLst/>
                    </a:prstGeom>
                    <a:noFill/>
                    <a:ln>
                      <a:solidFill>
                        <a:schemeClr val="accent1"/>
                      </a:solidFill>
                    </a:ln>
                  </pic:spPr>
                </pic:pic>
              </a:graphicData>
            </a:graphic>
          </wp:inline>
        </w:drawing>
      </w:r>
    </w:p>
    <w:p w14:paraId="0CD294F8" w14:textId="77777777" w:rsidR="00EF7D56" w:rsidRDefault="00EF7D56" w:rsidP="00EF7D56">
      <w:r>
        <w:t>Event Grid’s MQTT support enables you to accomplish the following scenarios.</w:t>
      </w:r>
    </w:p>
    <w:p w14:paraId="05A9AC23" w14:textId="77777777" w:rsidR="00EF7D56" w:rsidRDefault="00EF7D56" w:rsidP="00EF7D56">
      <w:pPr>
        <w:pStyle w:val="Heading4"/>
      </w:pPr>
      <w:r>
        <w:t>Ingest IoT telemetry</w:t>
      </w:r>
    </w:p>
    <w:p w14:paraId="593D7D7A" w14:textId="77777777" w:rsidR="00EF7D56" w:rsidRDefault="00EF7D56" w:rsidP="00EF7D56">
      <w:pPr>
        <w:jc w:val="center"/>
        <w:rPr>
          <w:color w:val="161616"/>
        </w:rPr>
      </w:pPr>
      <w:r>
        <w:rPr>
          <w:noProof/>
        </w:rPr>
        <w:drawing>
          <wp:inline distT="0" distB="0" distL="0" distR="0" wp14:anchorId="1F0A7A95" wp14:editId="2A142FB1">
            <wp:extent cx="5731510" cy="1242060"/>
            <wp:effectExtent l="19050" t="19050" r="21590" b="15240"/>
            <wp:docPr id="763135055" name="Picture 10" descr="High-level diagram of Event Grid that shows IoT clients using MQTT protocol to send messages to a cloud app.">
              <a:hlinkClick xmlns:a="http://schemas.openxmlformats.org/drawingml/2006/main" r:id="rId7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gh-level diagram of Event Grid that shows IoT clients using MQTT protocol to send messages to a cloud app.">
                      <a:hlinkClick r:id="rId766"/>
                    </pic:cNvPr>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5731510" cy="1242060"/>
                    </a:xfrm>
                    <a:prstGeom prst="rect">
                      <a:avLst/>
                    </a:prstGeom>
                    <a:noFill/>
                    <a:ln>
                      <a:solidFill>
                        <a:schemeClr val="accent1"/>
                      </a:solidFill>
                    </a:ln>
                  </pic:spPr>
                </pic:pic>
              </a:graphicData>
            </a:graphic>
          </wp:inline>
        </w:drawing>
      </w:r>
    </w:p>
    <w:p w14:paraId="27038518" w14:textId="77777777" w:rsidR="00EF7D56" w:rsidRDefault="00EF7D56" w:rsidP="00EF7D56">
      <w:r>
        <w:t>Ingest telemetry using a </w:t>
      </w:r>
      <w:r>
        <w:rPr>
          <w:rStyle w:val="Strong"/>
          <w:rFonts w:ascii="Segoe UI" w:hAnsi="Segoe UI" w:cs="Segoe UI"/>
          <w:color w:val="161616"/>
        </w:rPr>
        <w:t>many-to-one messaging</w:t>
      </w:r>
      <w:r>
        <w:t> pattern. For example, use Event Grid to send telemetry from multiple IoT devices to a cloud application. This pattern enables the application to offload the burden of managing the high number of connections with devices to Event Grid.</w:t>
      </w:r>
    </w:p>
    <w:p w14:paraId="4D15A00B" w14:textId="77777777" w:rsidR="00EF7D56" w:rsidRPr="00EF7D56" w:rsidRDefault="00EF7D56" w:rsidP="00EF7D56">
      <w:pPr>
        <w:pStyle w:val="Heading4"/>
      </w:pPr>
      <w:r w:rsidRPr="00EF7D56">
        <w:lastRenderedPageBreak/>
        <w:t>Command and control</w:t>
      </w:r>
    </w:p>
    <w:p w14:paraId="51A993EC" w14:textId="77777777" w:rsidR="00EF7D56" w:rsidRDefault="00EF7D56" w:rsidP="00EF7D56">
      <w:pPr>
        <w:jc w:val="center"/>
        <w:rPr>
          <w:color w:val="161616"/>
        </w:rPr>
      </w:pPr>
      <w:r>
        <w:rPr>
          <w:noProof/>
        </w:rPr>
        <w:drawing>
          <wp:inline distT="0" distB="0" distL="0" distR="0" wp14:anchorId="700D61FE" wp14:editId="4B33DF8C">
            <wp:extent cx="5731510" cy="855345"/>
            <wp:effectExtent l="19050" t="19050" r="21590" b="20955"/>
            <wp:docPr id="999046091" name="Picture 9" descr="High-level diagram of Event Grid that shows a cloud application sending a command message over MQTT to a device using request and response topics.">
              <a:hlinkClick xmlns:a="http://schemas.openxmlformats.org/drawingml/2006/main" r:id="rId7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igh-level diagram of Event Grid that shows a cloud application sending a command message over MQTT to a device using request and response topics.">
                      <a:hlinkClick r:id="rId768"/>
                    </pic:cNvPr>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5731510" cy="855345"/>
                    </a:xfrm>
                    <a:prstGeom prst="rect">
                      <a:avLst/>
                    </a:prstGeom>
                    <a:noFill/>
                    <a:ln>
                      <a:solidFill>
                        <a:schemeClr val="accent1"/>
                      </a:solidFill>
                    </a:ln>
                  </pic:spPr>
                </pic:pic>
              </a:graphicData>
            </a:graphic>
          </wp:inline>
        </w:drawing>
      </w:r>
    </w:p>
    <w:p w14:paraId="719C9AF9" w14:textId="77777777" w:rsidR="00EF7D56" w:rsidRDefault="00EF7D56" w:rsidP="00EF7D56">
      <w:r>
        <w:t>Control your MQTT clients using the </w:t>
      </w:r>
      <w:r>
        <w:rPr>
          <w:rStyle w:val="Strong"/>
          <w:rFonts w:ascii="Segoe UI" w:hAnsi="Segoe UI" w:cs="Segoe UI"/>
          <w:color w:val="161616"/>
        </w:rPr>
        <w:t>request-response</w:t>
      </w:r>
      <w:r>
        <w:t> (one-to-one) message pattern. For example, use Event Grid to send a command from a cloud application to an IoT device.</w:t>
      </w:r>
    </w:p>
    <w:p w14:paraId="1FF24549" w14:textId="77777777" w:rsidR="00EF7D56" w:rsidRPr="00EF7D56" w:rsidRDefault="00EF7D56" w:rsidP="00EF7D56">
      <w:pPr>
        <w:pStyle w:val="Heading4"/>
      </w:pPr>
      <w:r w:rsidRPr="00EF7D56">
        <w:t>Broadcast alerts</w:t>
      </w:r>
    </w:p>
    <w:p w14:paraId="2C58BAB1" w14:textId="77777777" w:rsidR="00EF7D56" w:rsidRDefault="00EF7D56" w:rsidP="00EF7D56">
      <w:pPr>
        <w:jc w:val="center"/>
        <w:rPr>
          <w:color w:val="161616"/>
        </w:rPr>
      </w:pPr>
      <w:r>
        <w:rPr>
          <w:noProof/>
        </w:rPr>
        <w:drawing>
          <wp:inline distT="0" distB="0" distL="0" distR="0" wp14:anchorId="4C75527F" wp14:editId="34609E89">
            <wp:extent cx="5731510" cy="1233805"/>
            <wp:effectExtent l="19050" t="19050" r="21590" b="23495"/>
            <wp:docPr id="936297065" name="Picture 8" descr="High-level diagram of Event Grid that shows a cloud application sending an alert message over MQTT to several devices.">
              <a:hlinkClick xmlns:a="http://schemas.openxmlformats.org/drawingml/2006/main" r:id="rId7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igh-level diagram of Event Grid that shows a cloud application sending an alert message over MQTT to several devices.">
                      <a:hlinkClick r:id="rId770"/>
                    </pic:cNvPr>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5731510" cy="1233805"/>
                    </a:xfrm>
                    <a:prstGeom prst="rect">
                      <a:avLst/>
                    </a:prstGeom>
                    <a:noFill/>
                    <a:ln>
                      <a:solidFill>
                        <a:schemeClr val="accent1"/>
                      </a:solidFill>
                    </a:ln>
                  </pic:spPr>
                </pic:pic>
              </a:graphicData>
            </a:graphic>
          </wp:inline>
        </w:drawing>
      </w:r>
    </w:p>
    <w:p w14:paraId="62FEE27A" w14:textId="77777777" w:rsidR="00EF7D56" w:rsidRDefault="00EF7D56" w:rsidP="00EF7D56">
      <w:r>
        <w:t>Broadcast alerts to a fleet of clients using the </w:t>
      </w:r>
      <w:r>
        <w:rPr>
          <w:rStyle w:val="Strong"/>
          <w:rFonts w:ascii="Segoe UI" w:hAnsi="Segoe UI" w:cs="Segoe UI"/>
          <w:color w:val="161616"/>
        </w:rPr>
        <w:t>one-to-many</w:t>
      </w:r>
      <w:r>
        <w:t> messaging pattern. For example, use Event Grid to send an alert from a cloud application to multiple IoT devices. This pattern enables the application to publish only one message that the service replicates for every interested client.</w:t>
      </w:r>
    </w:p>
    <w:p w14:paraId="67435BC7" w14:textId="77777777" w:rsidR="00EF7D56" w:rsidRPr="00EF7D56" w:rsidRDefault="00EF7D56" w:rsidP="00EF7D56">
      <w:pPr>
        <w:pStyle w:val="Heading4"/>
      </w:pPr>
      <w:r w:rsidRPr="00EF7D56">
        <w:t>Integrate MQTT data</w:t>
      </w:r>
    </w:p>
    <w:p w14:paraId="1E24CBFE" w14:textId="77777777" w:rsidR="00EF7D56" w:rsidRDefault="00EF7D56" w:rsidP="00EF7D56">
      <w:pPr>
        <w:jc w:val="center"/>
        <w:rPr>
          <w:color w:val="161616"/>
        </w:rPr>
      </w:pPr>
      <w:r>
        <w:rPr>
          <w:noProof/>
        </w:rPr>
        <w:drawing>
          <wp:inline distT="0" distB="0" distL="0" distR="0" wp14:anchorId="4BEAAA7A" wp14:editId="61F8BBCA">
            <wp:extent cx="5731510" cy="1297940"/>
            <wp:effectExtent l="19050" t="19050" r="21590" b="16510"/>
            <wp:docPr id="1652596284" name="Picture 7" descr="Diagram that shows several IoT devices sending health data over MQTT to Event Grid, then to Event Hubs, and from this service to Azure Stream Analytics.">
              <a:hlinkClick xmlns:a="http://schemas.openxmlformats.org/drawingml/2006/main" r:id="rId7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 that shows several IoT devices sending health data over MQTT to Event Grid, then to Event Hubs, and from this service to Azure Stream Analytics.">
                      <a:hlinkClick r:id="rId772"/>
                    </pic:cNvPr>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5731510" cy="1297940"/>
                    </a:xfrm>
                    <a:prstGeom prst="rect">
                      <a:avLst/>
                    </a:prstGeom>
                    <a:noFill/>
                    <a:ln>
                      <a:solidFill>
                        <a:schemeClr val="accent1"/>
                      </a:solidFill>
                    </a:ln>
                  </pic:spPr>
                </pic:pic>
              </a:graphicData>
            </a:graphic>
          </wp:inline>
        </w:drawing>
      </w:r>
    </w:p>
    <w:p w14:paraId="04B29BEE" w14:textId="77777777" w:rsidR="00EF7D56" w:rsidRDefault="00EF7D56" w:rsidP="00EF7D56">
      <w:r>
        <w:t>Integrate data from your MQTT clients by routing MQTT messages to Azure services and Webhooks through the </w:t>
      </w:r>
      <w:hyperlink r:id="rId774" w:anchor="push-delivery-1" w:history="1">
        <w:r>
          <w:rPr>
            <w:rStyle w:val="Hyperlink"/>
            <w:rFonts w:ascii="Segoe UI" w:hAnsi="Segoe UI" w:cs="Segoe UI"/>
          </w:rPr>
          <w:t>HTTP Push delivery</w:t>
        </w:r>
      </w:hyperlink>
      <w:r>
        <w:t> functionality. For example, use Event Grid to route telemetry from your IoT devices to Event Hubs and then to Azure Stream Analytics to gain insights from your device telemetry.</w:t>
      </w:r>
    </w:p>
    <w:p w14:paraId="5314A5F8" w14:textId="77777777" w:rsidR="00EF7D56" w:rsidRDefault="00EF7D56" w:rsidP="00EF7D56">
      <w:pPr>
        <w:pStyle w:val="Heading3"/>
      </w:pPr>
      <w:bookmarkStart w:id="265" w:name="_Toc145408579"/>
      <w:r>
        <w:t xml:space="preserve">Push delivery of </w:t>
      </w:r>
      <w:r w:rsidRPr="00EF7D56">
        <w:t>discrete</w:t>
      </w:r>
      <w:r>
        <w:t xml:space="preserve"> events</w:t>
      </w:r>
      <w:bookmarkEnd w:id="265"/>
    </w:p>
    <w:p w14:paraId="5A2FF0E3" w14:textId="77777777" w:rsidR="00EF7D56" w:rsidRDefault="00EF7D56" w:rsidP="00EF7D56">
      <w:r>
        <w:t>Event Grid can be configured to send events to a diverse set of Azure services or webhooks using push event delivery. Event sources include your custom applications, Azure services, and partner (SaaS) services that publish events announcing system state changes (also known as "discrete" events). In turn, Event Grid delivers those events to configured subscribers’ destinations.</w:t>
      </w:r>
    </w:p>
    <w:p w14:paraId="7C390D7A" w14:textId="77777777" w:rsidR="00EF7D56" w:rsidRDefault="00EF7D56" w:rsidP="00EF7D56">
      <w:r>
        <w:t>Event Grid’s push delivery allows you to realize the following use cases.</w:t>
      </w:r>
    </w:p>
    <w:p w14:paraId="33C6F96E" w14:textId="77777777" w:rsidR="00EF7D56" w:rsidRPr="00EF7D56" w:rsidRDefault="00EF7D56" w:rsidP="00EF7D56">
      <w:pPr>
        <w:pStyle w:val="Heading4"/>
      </w:pPr>
      <w:r w:rsidRPr="00EF7D56">
        <w:lastRenderedPageBreak/>
        <w:t>Build event-driven serverless solutions</w:t>
      </w:r>
    </w:p>
    <w:p w14:paraId="735BD164" w14:textId="77777777" w:rsidR="00EF7D56" w:rsidRDefault="00EF7D56" w:rsidP="00EF7D56">
      <w:pPr>
        <w:jc w:val="center"/>
        <w:rPr>
          <w:color w:val="161616"/>
        </w:rPr>
      </w:pPr>
      <w:r>
        <w:rPr>
          <w:noProof/>
        </w:rPr>
        <w:drawing>
          <wp:inline distT="0" distB="0" distL="0" distR="0" wp14:anchorId="049AEA15" wp14:editId="64699DCE">
            <wp:extent cx="5731510" cy="960120"/>
            <wp:effectExtent l="19050" t="19050" r="21590" b="11430"/>
            <wp:docPr id="1815237348" name="Picture 6" descr="A diagram of a computer&#10;&#10;Description automatically generated">
              <a:hlinkClick xmlns:a="http://schemas.openxmlformats.org/drawingml/2006/main" r:id="rId7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37348" name="Picture 6" descr="A diagram of a computer&#10;&#10;Description automatically generated">
                      <a:hlinkClick r:id="rId775"/>
                    </pic:cNvPr>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5731510" cy="960120"/>
                    </a:xfrm>
                    <a:prstGeom prst="rect">
                      <a:avLst/>
                    </a:prstGeom>
                    <a:noFill/>
                    <a:ln>
                      <a:solidFill>
                        <a:schemeClr val="accent1"/>
                      </a:solidFill>
                    </a:ln>
                  </pic:spPr>
                </pic:pic>
              </a:graphicData>
            </a:graphic>
          </wp:inline>
        </w:drawing>
      </w:r>
    </w:p>
    <w:p w14:paraId="247CE0C4" w14:textId="77777777" w:rsidR="00EF7D56" w:rsidRDefault="00EF7D56" w:rsidP="00EF7D56">
      <w:r>
        <w:t>Use Event Grid to build serverless solutions with Azure Functions Apps, Logic Apps, and API Management. Using serverless services with Event Grid affords you a level of productivity, effort economy, and integration superior to that of classical computing models where you have to procure, manage, secure, and maintain all infrastructure deployed.</w:t>
      </w:r>
    </w:p>
    <w:p w14:paraId="65C7875B" w14:textId="77777777" w:rsidR="00EF7D56" w:rsidRPr="00EF7D56" w:rsidRDefault="00EF7D56" w:rsidP="00EF7D56">
      <w:pPr>
        <w:pStyle w:val="Heading4"/>
      </w:pPr>
      <w:r w:rsidRPr="00EF7D56">
        <w:t>Receive events from Azure services</w:t>
      </w:r>
    </w:p>
    <w:p w14:paraId="32A0AB31" w14:textId="77777777" w:rsidR="00EF7D56" w:rsidRDefault="00EF7D56" w:rsidP="00EF7D56">
      <w:pPr>
        <w:jc w:val="center"/>
        <w:rPr>
          <w:color w:val="161616"/>
        </w:rPr>
      </w:pPr>
      <w:r>
        <w:rPr>
          <w:noProof/>
        </w:rPr>
        <w:drawing>
          <wp:inline distT="0" distB="0" distL="0" distR="0" wp14:anchorId="4612E059" wp14:editId="6AA2E54E">
            <wp:extent cx="5731510" cy="1483360"/>
            <wp:effectExtent l="19050" t="19050" r="21590" b="21590"/>
            <wp:docPr id="857309791" name="Picture 5">
              <a:hlinkClick xmlns:a="http://schemas.openxmlformats.org/drawingml/2006/main" r:id="rId7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777"/>
                    </pic:cNvPr>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5731510" cy="1483360"/>
                    </a:xfrm>
                    <a:prstGeom prst="rect">
                      <a:avLst/>
                    </a:prstGeom>
                    <a:noFill/>
                    <a:ln>
                      <a:solidFill>
                        <a:schemeClr val="accent1"/>
                      </a:solidFill>
                    </a:ln>
                  </pic:spPr>
                </pic:pic>
              </a:graphicData>
            </a:graphic>
          </wp:inline>
        </w:drawing>
      </w:r>
    </w:p>
    <w:p w14:paraId="58D43750" w14:textId="77777777" w:rsidR="00EF7D56" w:rsidRDefault="00EF7D56" w:rsidP="00EF7D56">
      <w:r>
        <w:t>Event Grid can receive events from 20+ Azure services so that you can automate your operations. For example, you can configure Event Grid to receive an event when a new blob has been created on an Azure Storage Account so that your downstream application can read and process its content. For a list of all supported Azure services and events, see </w:t>
      </w:r>
      <w:hyperlink r:id="rId779" w:history="1">
        <w:r>
          <w:rPr>
            <w:rStyle w:val="Hyperlink"/>
            <w:rFonts w:ascii="Segoe UI" w:hAnsi="Segoe UI" w:cs="Segoe UI"/>
          </w:rPr>
          <w:t>System topics</w:t>
        </w:r>
      </w:hyperlink>
      <w:r>
        <w:t>.</w:t>
      </w:r>
    </w:p>
    <w:p w14:paraId="605AE0F6" w14:textId="77777777" w:rsidR="00EF7D56" w:rsidRPr="00EF7D56" w:rsidRDefault="00EF7D56" w:rsidP="00EF7D56">
      <w:pPr>
        <w:pStyle w:val="Heading4"/>
      </w:pPr>
      <w:r w:rsidRPr="00EF7D56">
        <w:t>Receive events from your applications</w:t>
      </w:r>
    </w:p>
    <w:p w14:paraId="19752299" w14:textId="77777777" w:rsidR="00EF7D56" w:rsidRDefault="00EF7D56" w:rsidP="00EF7D56">
      <w:pPr>
        <w:jc w:val="center"/>
        <w:rPr>
          <w:color w:val="161616"/>
        </w:rPr>
      </w:pPr>
      <w:r>
        <w:rPr>
          <w:noProof/>
        </w:rPr>
        <w:drawing>
          <wp:inline distT="0" distB="0" distL="0" distR="0" wp14:anchorId="5D35A36D" wp14:editId="75303CCD">
            <wp:extent cx="5731510" cy="1529080"/>
            <wp:effectExtent l="19050" t="19050" r="21590" b="13970"/>
            <wp:docPr id="1531814752" name="Picture 4" descr="A diagram of a event grid&#10;&#10;Description automatically generated">
              <a:hlinkClick xmlns:a="http://schemas.openxmlformats.org/drawingml/2006/main" r:id="rId7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14752" name="Picture 4" descr="A diagram of a event grid&#10;&#10;Description automatically generated">
                      <a:hlinkClick r:id="rId780"/>
                    </pic:cNvPr>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5731510" cy="1529080"/>
                    </a:xfrm>
                    <a:prstGeom prst="rect">
                      <a:avLst/>
                    </a:prstGeom>
                    <a:noFill/>
                    <a:ln>
                      <a:solidFill>
                        <a:schemeClr val="accent1"/>
                      </a:solidFill>
                    </a:ln>
                  </pic:spPr>
                </pic:pic>
              </a:graphicData>
            </a:graphic>
          </wp:inline>
        </w:drawing>
      </w:r>
    </w:p>
    <w:p w14:paraId="3DBD0A45" w14:textId="77777777" w:rsidR="00EF7D56" w:rsidRDefault="00EF7D56" w:rsidP="00EF7D56">
      <w:r>
        <w:t>Your own service or application publishes events to Event Grid that subscriber applications process. Event Grid features </w:t>
      </w:r>
      <w:hyperlink r:id="rId782" w:history="1">
        <w:r>
          <w:rPr>
            <w:rStyle w:val="Hyperlink"/>
            <w:rFonts w:ascii="Segoe UI" w:hAnsi="Segoe UI" w:cs="Segoe UI"/>
          </w:rPr>
          <w:t>Custom Topics</w:t>
        </w:r>
      </w:hyperlink>
      <w:r>
        <w:t> to address basic integration scenarios and </w:t>
      </w:r>
      <w:hyperlink r:id="rId783" w:history="1">
        <w:r>
          <w:rPr>
            <w:rStyle w:val="Hyperlink"/>
            <w:rFonts w:ascii="Segoe UI" w:hAnsi="Segoe UI" w:cs="Segoe UI"/>
          </w:rPr>
          <w:t>Domains</w:t>
        </w:r>
      </w:hyperlink>
      <w:r>
        <w:t> to offer a simple management and routing model when you need to distribute events to hundreds or thousands of different groups.</w:t>
      </w:r>
    </w:p>
    <w:p w14:paraId="183FC5DF" w14:textId="77777777" w:rsidR="00EF7D56" w:rsidRPr="00EF7D56" w:rsidRDefault="00EF7D56" w:rsidP="00EF7D56">
      <w:pPr>
        <w:pStyle w:val="Heading4"/>
      </w:pPr>
      <w:r w:rsidRPr="00EF7D56">
        <w:lastRenderedPageBreak/>
        <w:t>Receive events from partner (SaaS providers)</w:t>
      </w:r>
    </w:p>
    <w:p w14:paraId="6196B674" w14:textId="77777777" w:rsidR="00EF7D56" w:rsidRDefault="00EF7D56" w:rsidP="00EF7D56">
      <w:pPr>
        <w:jc w:val="center"/>
        <w:rPr>
          <w:color w:val="161616"/>
        </w:rPr>
      </w:pPr>
      <w:r>
        <w:rPr>
          <w:noProof/>
        </w:rPr>
        <w:drawing>
          <wp:inline distT="0" distB="0" distL="0" distR="0" wp14:anchorId="6DCB786B" wp14:editId="0DE8E65A">
            <wp:extent cx="5731510" cy="1661795"/>
            <wp:effectExtent l="19050" t="19050" r="21590" b="14605"/>
            <wp:docPr id="524090063" name="Picture 3" descr="A diagram of a event grid&#10;&#10;Description automatically generated">
              <a:hlinkClick xmlns:a="http://schemas.openxmlformats.org/drawingml/2006/main" r:id="rId7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90063" name="Picture 3" descr="A diagram of a event grid&#10;&#10;Description automatically generated">
                      <a:hlinkClick r:id="rId784"/>
                    </pic:cNvPr>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5731510" cy="1661795"/>
                    </a:xfrm>
                    <a:prstGeom prst="rect">
                      <a:avLst/>
                    </a:prstGeom>
                    <a:noFill/>
                    <a:ln>
                      <a:solidFill>
                        <a:schemeClr val="accent1"/>
                      </a:solidFill>
                    </a:ln>
                  </pic:spPr>
                </pic:pic>
              </a:graphicData>
            </a:graphic>
          </wp:inline>
        </w:drawing>
      </w:r>
    </w:p>
    <w:p w14:paraId="6DE2740D" w14:textId="77777777" w:rsidR="00EF7D56" w:rsidRDefault="00EF7D56" w:rsidP="00EF7D56">
      <w:r>
        <w:t>A multi-tenant SaaS provider or platform can publish their events to Event Grid through a feature called </w:t>
      </w:r>
      <w:hyperlink r:id="rId786" w:history="1">
        <w:r>
          <w:rPr>
            <w:rStyle w:val="Hyperlink"/>
            <w:rFonts w:ascii="Segoe UI" w:hAnsi="Segoe UI" w:cs="Segoe UI"/>
          </w:rPr>
          <w:t>Partner Events</w:t>
        </w:r>
      </w:hyperlink>
      <w:r>
        <w:t>. You can </w:t>
      </w:r>
      <w:hyperlink r:id="rId787" w:history="1">
        <w:r>
          <w:rPr>
            <w:rStyle w:val="Hyperlink"/>
            <w:rFonts w:ascii="Segoe UI" w:hAnsi="Segoe UI" w:cs="Segoe UI"/>
          </w:rPr>
          <w:t>subscribe to those events</w:t>
        </w:r>
      </w:hyperlink>
      <w:r>
        <w:t> and automate tasks, for example. Events from the following partners are currently available:</w:t>
      </w:r>
    </w:p>
    <w:p w14:paraId="238B16DA" w14:textId="77777777" w:rsidR="00EF7D56" w:rsidRDefault="00000000" w:rsidP="00EF7D56">
      <w:pPr>
        <w:pStyle w:val="ListParagraph"/>
        <w:numPr>
          <w:ilvl w:val="0"/>
          <w:numId w:val="331"/>
        </w:numPr>
      </w:pPr>
      <w:hyperlink r:id="rId788" w:history="1">
        <w:r w:rsidR="00EF7D56" w:rsidRPr="00EF7D56">
          <w:rPr>
            <w:rStyle w:val="Hyperlink"/>
            <w:rFonts w:ascii="Segoe UI" w:hAnsi="Segoe UI" w:cs="Segoe UI"/>
          </w:rPr>
          <w:t>Auth0</w:t>
        </w:r>
      </w:hyperlink>
    </w:p>
    <w:p w14:paraId="29F8740D" w14:textId="77777777" w:rsidR="00EF7D56" w:rsidRDefault="00000000" w:rsidP="00EF7D56">
      <w:pPr>
        <w:pStyle w:val="ListParagraph"/>
        <w:numPr>
          <w:ilvl w:val="0"/>
          <w:numId w:val="331"/>
        </w:numPr>
      </w:pPr>
      <w:hyperlink r:id="rId789" w:history="1">
        <w:r w:rsidR="00EF7D56" w:rsidRPr="00EF7D56">
          <w:rPr>
            <w:rStyle w:val="Hyperlink"/>
            <w:rFonts w:ascii="Segoe UI" w:hAnsi="Segoe UI" w:cs="Segoe UI"/>
          </w:rPr>
          <w:t>Microsoft Graph API</w:t>
        </w:r>
      </w:hyperlink>
      <w:r w:rsidR="00EF7D56">
        <w:t>. Through Microsoft Graph API you can get events from </w:t>
      </w:r>
      <w:hyperlink r:id="rId790" w:history="1">
        <w:r w:rsidR="00EF7D56" w:rsidRPr="00EF7D56">
          <w:rPr>
            <w:rStyle w:val="Hyperlink"/>
            <w:rFonts w:ascii="Segoe UI" w:hAnsi="Segoe UI" w:cs="Segoe UI"/>
          </w:rPr>
          <w:t>Azure AD</w:t>
        </w:r>
      </w:hyperlink>
      <w:r w:rsidR="00EF7D56">
        <w:t>, </w:t>
      </w:r>
      <w:hyperlink r:id="rId791" w:history="1">
        <w:r w:rsidR="00EF7D56" w:rsidRPr="00EF7D56">
          <w:rPr>
            <w:rStyle w:val="Hyperlink"/>
            <w:rFonts w:ascii="Segoe UI" w:hAnsi="Segoe UI" w:cs="Segoe UI"/>
          </w:rPr>
          <w:t>Microsoft Outlook</w:t>
        </w:r>
      </w:hyperlink>
      <w:r w:rsidR="00EF7D56">
        <w:t>, </w:t>
      </w:r>
      <w:hyperlink r:id="rId792" w:history="1">
        <w:r w:rsidR="00EF7D56" w:rsidRPr="00EF7D56">
          <w:rPr>
            <w:rStyle w:val="Hyperlink"/>
            <w:rFonts w:ascii="Segoe UI" w:hAnsi="Segoe UI" w:cs="Segoe UI"/>
          </w:rPr>
          <w:t>Teams</w:t>
        </w:r>
      </w:hyperlink>
      <w:r w:rsidR="00EF7D56">
        <w:t>, Conversations, security alerts, and Universal Print.</w:t>
      </w:r>
    </w:p>
    <w:p w14:paraId="3B88DBCF" w14:textId="77777777" w:rsidR="00EF7D56" w:rsidRDefault="00000000" w:rsidP="00EF7D56">
      <w:pPr>
        <w:pStyle w:val="ListParagraph"/>
        <w:numPr>
          <w:ilvl w:val="0"/>
          <w:numId w:val="331"/>
        </w:numPr>
      </w:pPr>
      <w:hyperlink r:id="rId793" w:history="1">
        <w:r w:rsidR="00EF7D56" w:rsidRPr="00EF7D56">
          <w:rPr>
            <w:rStyle w:val="Hyperlink"/>
            <w:rFonts w:ascii="Segoe UI" w:hAnsi="Segoe UI" w:cs="Segoe UI"/>
          </w:rPr>
          <w:t>Tribal Group</w:t>
        </w:r>
      </w:hyperlink>
    </w:p>
    <w:p w14:paraId="0C6559D0" w14:textId="77777777" w:rsidR="00EF7D56" w:rsidRDefault="00000000" w:rsidP="00EF7D56">
      <w:pPr>
        <w:pStyle w:val="ListParagraph"/>
        <w:numPr>
          <w:ilvl w:val="0"/>
          <w:numId w:val="331"/>
        </w:numPr>
      </w:pPr>
      <w:hyperlink r:id="rId794" w:history="1">
        <w:r w:rsidR="00EF7D56" w:rsidRPr="00EF7D56">
          <w:rPr>
            <w:rStyle w:val="Hyperlink"/>
            <w:rFonts w:ascii="Segoe UI" w:hAnsi="Segoe UI" w:cs="Segoe UI"/>
          </w:rPr>
          <w:t>SAP</w:t>
        </w:r>
      </w:hyperlink>
    </w:p>
    <w:p w14:paraId="27332A39" w14:textId="77777777" w:rsidR="00EF7D56" w:rsidRPr="00EF7D56" w:rsidRDefault="00EF7D56" w:rsidP="00EF7D56">
      <w:pPr>
        <w:pStyle w:val="Heading4"/>
      </w:pPr>
      <w:r w:rsidRPr="00EF7D56">
        <w:t>Event Handlers</w:t>
      </w:r>
    </w:p>
    <w:p w14:paraId="70E7A63E" w14:textId="77777777" w:rsidR="00EF7D56" w:rsidRDefault="00EF7D56" w:rsidP="00EF7D56">
      <w:r>
        <w:t>An event subscription is a generic configuration resource that allows you to define the event handler or destination to which events are sent using push delivery. The following </w:t>
      </w:r>
      <w:hyperlink r:id="rId795" w:history="1">
        <w:r>
          <w:rPr>
            <w:rStyle w:val="Hyperlink"/>
            <w:rFonts w:ascii="Segoe UI" w:hAnsi="Segoe UI" w:cs="Segoe UI"/>
          </w:rPr>
          <w:t>event handlers</w:t>
        </w:r>
      </w:hyperlink>
      <w:r>
        <w:t> are supported:</w:t>
      </w:r>
    </w:p>
    <w:p w14:paraId="01E19B0D" w14:textId="77777777" w:rsidR="00EF7D56" w:rsidRDefault="00000000" w:rsidP="00EF7D56">
      <w:pPr>
        <w:pStyle w:val="ListParagraph"/>
        <w:numPr>
          <w:ilvl w:val="0"/>
          <w:numId w:val="332"/>
        </w:numPr>
      </w:pPr>
      <w:hyperlink r:id="rId796" w:history="1">
        <w:r w:rsidR="00EF7D56" w:rsidRPr="00EF7D56">
          <w:rPr>
            <w:rStyle w:val="Hyperlink"/>
            <w:rFonts w:ascii="Segoe UI" w:hAnsi="Segoe UI" w:cs="Segoe UI"/>
          </w:rPr>
          <w:t>Webhooks</w:t>
        </w:r>
      </w:hyperlink>
      <w:r w:rsidR="00EF7D56">
        <w:t>. Azure Automation runbooks and Logic Apps are supported via webhooks.</w:t>
      </w:r>
    </w:p>
    <w:p w14:paraId="47060562" w14:textId="77777777" w:rsidR="00EF7D56" w:rsidRDefault="00000000" w:rsidP="00EF7D56">
      <w:pPr>
        <w:pStyle w:val="ListParagraph"/>
        <w:numPr>
          <w:ilvl w:val="0"/>
          <w:numId w:val="332"/>
        </w:numPr>
      </w:pPr>
      <w:hyperlink r:id="rId797" w:history="1">
        <w:r w:rsidR="00EF7D56" w:rsidRPr="00EF7D56">
          <w:rPr>
            <w:rStyle w:val="Hyperlink"/>
            <w:rFonts w:ascii="Segoe UI" w:hAnsi="Segoe UI" w:cs="Segoe UI"/>
          </w:rPr>
          <w:t>Azure functions</w:t>
        </w:r>
      </w:hyperlink>
    </w:p>
    <w:p w14:paraId="4D095B44" w14:textId="77777777" w:rsidR="00EF7D56" w:rsidRDefault="00000000" w:rsidP="00EF7D56">
      <w:pPr>
        <w:pStyle w:val="ListParagraph"/>
        <w:numPr>
          <w:ilvl w:val="0"/>
          <w:numId w:val="332"/>
        </w:numPr>
      </w:pPr>
      <w:hyperlink r:id="rId798" w:history="1">
        <w:r w:rsidR="00EF7D56" w:rsidRPr="00EF7D56">
          <w:rPr>
            <w:rStyle w:val="Hyperlink"/>
            <w:rFonts w:ascii="Segoe UI" w:hAnsi="Segoe UI" w:cs="Segoe UI"/>
          </w:rPr>
          <w:t>Event Hubs</w:t>
        </w:r>
      </w:hyperlink>
    </w:p>
    <w:p w14:paraId="7AFF284D" w14:textId="77777777" w:rsidR="00EF7D56" w:rsidRDefault="00000000" w:rsidP="00EF7D56">
      <w:pPr>
        <w:pStyle w:val="ListParagraph"/>
        <w:numPr>
          <w:ilvl w:val="0"/>
          <w:numId w:val="332"/>
        </w:numPr>
      </w:pPr>
      <w:hyperlink r:id="rId799" w:history="1">
        <w:r w:rsidR="00EF7D56" w:rsidRPr="00EF7D56">
          <w:rPr>
            <w:rStyle w:val="Hyperlink"/>
            <w:rFonts w:ascii="Segoe UI" w:hAnsi="Segoe UI" w:cs="Segoe UI"/>
          </w:rPr>
          <w:t>Service Bus queues and topics</w:t>
        </w:r>
      </w:hyperlink>
    </w:p>
    <w:p w14:paraId="29BA01B1" w14:textId="77777777" w:rsidR="00EF7D56" w:rsidRDefault="00000000" w:rsidP="00EF7D56">
      <w:pPr>
        <w:pStyle w:val="ListParagraph"/>
        <w:numPr>
          <w:ilvl w:val="0"/>
          <w:numId w:val="332"/>
        </w:numPr>
      </w:pPr>
      <w:hyperlink r:id="rId800" w:history="1">
        <w:r w:rsidR="00EF7D56" w:rsidRPr="00EF7D56">
          <w:rPr>
            <w:rStyle w:val="Hyperlink"/>
            <w:rFonts w:ascii="Segoe UI" w:hAnsi="Segoe UI" w:cs="Segoe UI"/>
          </w:rPr>
          <w:t>Relay hybrid connections</w:t>
        </w:r>
      </w:hyperlink>
    </w:p>
    <w:p w14:paraId="5FDFB68B" w14:textId="77777777" w:rsidR="00EF7D56" w:rsidRDefault="00000000" w:rsidP="00EF7D56">
      <w:pPr>
        <w:pStyle w:val="ListParagraph"/>
        <w:numPr>
          <w:ilvl w:val="0"/>
          <w:numId w:val="332"/>
        </w:numPr>
      </w:pPr>
      <w:hyperlink r:id="rId801" w:history="1">
        <w:r w:rsidR="00EF7D56" w:rsidRPr="00EF7D56">
          <w:rPr>
            <w:rStyle w:val="Hyperlink"/>
            <w:rFonts w:ascii="Segoe UI" w:hAnsi="Segoe UI" w:cs="Segoe UI"/>
          </w:rPr>
          <w:t>Storage queues</w:t>
        </w:r>
      </w:hyperlink>
    </w:p>
    <w:p w14:paraId="246AEB22" w14:textId="77777777" w:rsidR="00EF7D56" w:rsidRPr="00EF7D56" w:rsidRDefault="00EF7D56" w:rsidP="00EF7D56">
      <w:pPr>
        <w:pStyle w:val="Heading3"/>
      </w:pPr>
      <w:bookmarkStart w:id="266" w:name="_Toc145408580"/>
      <w:r w:rsidRPr="00EF7D56">
        <w:t>Pull delivery of discrete events</w:t>
      </w:r>
      <w:bookmarkEnd w:id="266"/>
    </w:p>
    <w:p w14:paraId="34CB3BC3" w14:textId="77777777" w:rsidR="00EF7D56" w:rsidRDefault="00EF7D56" w:rsidP="00EF7D56">
      <w:r>
        <w:t>Azure Event Grid features </w:t>
      </w:r>
      <w:hyperlink r:id="rId802" w:anchor="push-and-pull-delivery" w:history="1">
        <w:r>
          <w:rPr>
            <w:rStyle w:val="Hyperlink"/>
            <w:rFonts w:ascii="Segoe UI" w:hAnsi="Segoe UI" w:cs="Segoe UI"/>
          </w:rPr>
          <w:t>pull CloudEvents delivery</w:t>
        </w:r>
      </w:hyperlink>
      <w:r>
        <w:t>. Using this delivery mode, clients connect to Event Grid to read events. The following use cases can be realized using pull delivery.</w:t>
      </w:r>
    </w:p>
    <w:p w14:paraId="73C07B75" w14:textId="77777777" w:rsidR="00EF7D56" w:rsidRPr="00EF7D56" w:rsidRDefault="00EF7D56" w:rsidP="00EF7D56">
      <w:pPr>
        <w:pStyle w:val="Heading4"/>
      </w:pPr>
      <w:r w:rsidRPr="00EF7D56">
        <w:t>Receive events at your own pace</w:t>
      </w:r>
    </w:p>
    <w:p w14:paraId="3A4D2C9E" w14:textId="77777777" w:rsidR="00EF7D56" w:rsidRDefault="00EF7D56" w:rsidP="00EF7D56">
      <w:pPr>
        <w:jc w:val="center"/>
        <w:rPr>
          <w:color w:val="161616"/>
        </w:rPr>
      </w:pPr>
      <w:r>
        <w:rPr>
          <w:noProof/>
        </w:rPr>
        <w:drawing>
          <wp:inline distT="0" distB="0" distL="0" distR="0" wp14:anchorId="31D78953" wp14:editId="76286AF6">
            <wp:extent cx="5585460" cy="1394460"/>
            <wp:effectExtent l="19050" t="19050" r="15240" b="15240"/>
            <wp:docPr id="405724939" name="Picture 2" descr="High-level diagram of a publisher and consumer application. The publisher sends events to Event Grid at a higher pace than the subscriber's event consumption rate.">
              <a:hlinkClick xmlns:a="http://schemas.openxmlformats.org/drawingml/2006/main" r:id="rId8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igh-level diagram of a publisher and consumer application. The publisher sends events to Event Grid at a higher pace than the subscriber's event consumption rate.">
                      <a:hlinkClick r:id="rId803"/>
                    </pic:cNvPr>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5585460" cy="1394460"/>
                    </a:xfrm>
                    <a:prstGeom prst="rect">
                      <a:avLst/>
                    </a:prstGeom>
                    <a:noFill/>
                    <a:ln>
                      <a:solidFill>
                        <a:schemeClr val="accent1"/>
                      </a:solidFill>
                    </a:ln>
                  </pic:spPr>
                </pic:pic>
              </a:graphicData>
            </a:graphic>
          </wp:inline>
        </w:drawing>
      </w:r>
    </w:p>
    <w:p w14:paraId="3DB57FA4" w14:textId="77777777" w:rsidR="00EF7D56" w:rsidRDefault="00EF7D56" w:rsidP="00EF7D56">
      <w:r>
        <w:lastRenderedPageBreak/>
        <w:t>One or more clients can connect to Azure Event Grid to read messages at their own pace. Event Grid affords clients full control on events consumption. Your application can receive events at certain times of the day, for example. Your solution can also increase the rate of consumption by adding more clients that read from Event Grid.</w:t>
      </w:r>
    </w:p>
    <w:p w14:paraId="76EE9309" w14:textId="77777777" w:rsidR="00EF7D56" w:rsidRPr="00EF7D56" w:rsidRDefault="00EF7D56" w:rsidP="00EF7D56">
      <w:pPr>
        <w:pStyle w:val="Heading4"/>
      </w:pPr>
      <w:r w:rsidRPr="00EF7D56">
        <w:t>Consume events over a private link</w:t>
      </w:r>
    </w:p>
    <w:p w14:paraId="398BC604" w14:textId="77777777" w:rsidR="00EF7D56" w:rsidRDefault="00EF7D56" w:rsidP="00EF7D56">
      <w:pPr>
        <w:jc w:val="center"/>
        <w:rPr>
          <w:color w:val="161616"/>
        </w:rPr>
      </w:pPr>
      <w:r>
        <w:rPr>
          <w:noProof/>
        </w:rPr>
        <w:drawing>
          <wp:inline distT="0" distB="0" distL="0" distR="0" wp14:anchorId="34BBF0B9" wp14:editId="5DC77478">
            <wp:extent cx="4533900" cy="1996440"/>
            <wp:effectExtent l="19050" t="19050" r="19050" b="22860"/>
            <wp:docPr id="821589326" name="Picture 1" descr="High-level diagram of a consumer app inside a VNET reading events from Event Grid over a private endpoint inside the VNET.">
              <a:hlinkClick xmlns:a="http://schemas.openxmlformats.org/drawingml/2006/main" r:id="rId8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igh-level diagram of a consumer app inside a VNET reading events from Event Grid over a private endpoint inside the VNET.">
                      <a:hlinkClick r:id="rId805"/>
                    </pic:cNvPr>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4533900" cy="1996440"/>
                    </a:xfrm>
                    <a:prstGeom prst="rect">
                      <a:avLst/>
                    </a:prstGeom>
                    <a:noFill/>
                    <a:ln>
                      <a:solidFill>
                        <a:schemeClr val="accent1"/>
                      </a:solidFill>
                    </a:ln>
                  </pic:spPr>
                </pic:pic>
              </a:graphicData>
            </a:graphic>
          </wp:inline>
        </w:drawing>
      </w:r>
    </w:p>
    <w:p w14:paraId="42386A22" w14:textId="77777777" w:rsidR="00EF7D56" w:rsidRDefault="00EF7D56" w:rsidP="00EF7D56">
      <w:r>
        <w:t>You can configure </w:t>
      </w:r>
      <w:r>
        <w:rPr>
          <w:rStyle w:val="Strong"/>
          <w:rFonts w:ascii="Segoe UI" w:hAnsi="Segoe UI" w:cs="Segoe UI"/>
          <w:color w:val="161616"/>
        </w:rPr>
        <w:t>private links</w:t>
      </w:r>
      <w:r>
        <w:t> to connect to Azure Event Grid to </w:t>
      </w:r>
      <w:r>
        <w:rPr>
          <w:rStyle w:val="Strong"/>
          <w:rFonts w:ascii="Segoe UI" w:hAnsi="Segoe UI" w:cs="Segoe UI"/>
          <w:color w:val="161616"/>
        </w:rPr>
        <w:t>publish and read</w:t>
      </w:r>
      <w:r>
        <w:t> CloudEvents through a </w:t>
      </w:r>
      <w:hyperlink r:id="rId807" w:history="1">
        <w:r>
          <w:rPr>
            <w:rStyle w:val="Hyperlink"/>
            <w:rFonts w:ascii="Segoe UI" w:hAnsi="Segoe UI" w:cs="Segoe UI"/>
          </w:rPr>
          <w:t>private endpoint</w:t>
        </w:r>
      </w:hyperlink>
      <w:r>
        <w:t> in your virtual network. Traffic between your virtual network and Event Grid travels the Microsoft backbone network.</w:t>
      </w:r>
    </w:p>
    <w:p w14:paraId="094C7CA9" w14:textId="77777777" w:rsidR="00EF7D56" w:rsidRPr="00EF7D56" w:rsidRDefault="00EF7D56" w:rsidP="00EF7D56">
      <w:pPr>
        <w:pBdr>
          <w:top w:val="single" w:sz="4" w:space="1" w:color="auto"/>
          <w:left w:val="single" w:sz="4" w:space="4" w:color="auto"/>
          <w:bottom w:val="single" w:sz="4" w:space="1" w:color="auto"/>
          <w:right w:val="single" w:sz="4" w:space="4" w:color="auto"/>
        </w:pBdr>
        <w:rPr>
          <w:b/>
          <w:bCs/>
        </w:rPr>
      </w:pPr>
      <w:r>
        <w:rPr>
          <w:b/>
          <w:bCs/>
        </w:rPr>
        <w:t>Important</w:t>
      </w:r>
      <w:r>
        <w:t>: Private links are available with pull delivery, not with push delivery. This is not a gap. Private links “…</w:t>
      </w:r>
      <w:hyperlink r:id="rId808" w:history="1">
        <w:r>
          <w:rPr>
            <w:rStyle w:val="Hyperlink"/>
            <w:rFonts w:ascii="Segoe UI" w:hAnsi="Segoe UI" w:cs="Segoe UI"/>
            <w:b/>
            <w:bCs/>
          </w:rPr>
          <w:t>enables you to access Azure PaaS Services</w:t>
        </w:r>
      </w:hyperlink>
      <w:r>
        <w:t>…” That is, private links were designed to be used when you connect to Event Grid for publishing events or receiving events, not when Event Grid is connecting (sending events) to your webhook or Azure Service.</w:t>
      </w:r>
    </w:p>
    <w:p w14:paraId="56571EDC" w14:textId="77777777" w:rsidR="00EF7D56" w:rsidRPr="00EF7D56" w:rsidRDefault="00EF7D56" w:rsidP="00EF7D56">
      <w:pPr>
        <w:pStyle w:val="Heading2"/>
      </w:pPr>
      <w:bookmarkStart w:id="267" w:name="_Toc145408581"/>
      <w:r w:rsidRPr="00EF7D56">
        <w:t>How much does Event Grid cost?</w:t>
      </w:r>
      <w:bookmarkEnd w:id="267"/>
    </w:p>
    <w:p w14:paraId="6747B1FD" w14:textId="77777777" w:rsidR="00EF7D56" w:rsidRDefault="00EF7D56" w:rsidP="00EF7D56">
      <w:r>
        <w:t>Azure Event Grid uses a pay-per-event pricing model. You only pay for what you use. For the push-style delivery that is generally available, the first 100,000 operations per month are free. Examples of operations include event publication, event delivery, delivery attempts, event filter evaluations that refer to event data properties (sometimes referred to as Advanced Filters), and events sent to a dead letter location. For details, see the </w:t>
      </w:r>
      <w:hyperlink r:id="rId809" w:history="1">
        <w:r>
          <w:rPr>
            <w:rStyle w:val="Hyperlink"/>
            <w:rFonts w:ascii="Segoe UI" w:hAnsi="Segoe UI" w:cs="Segoe UI"/>
          </w:rPr>
          <w:t>pricing page</w:t>
        </w:r>
      </w:hyperlink>
      <w:r>
        <w:t>.</w:t>
      </w:r>
    </w:p>
    <w:p w14:paraId="44842F78" w14:textId="77777777" w:rsidR="00EF7D56" w:rsidRDefault="00EF7D56" w:rsidP="00EF7D56">
      <w:r>
        <w:t>Event Grid operations involving Namespaces and its resources, including MQTT and pull HTTP delivery operations, are in public preview and are available at no charge today.</w:t>
      </w:r>
    </w:p>
    <w:p w14:paraId="1E1DF267" w14:textId="77777777" w:rsidR="002D6D8C" w:rsidRDefault="002D6D8C" w:rsidP="002D6D8C">
      <w:pPr>
        <w:pStyle w:val="Heading2"/>
      </w:pPr>
      <w:bookmarkStart w:id="268" w:name="_Toc145408582"/>
      <w:r>
        <w:t>Subscribe to Storage Events</w:t>
      </w:r>
      <w:bookmarkEnd w:id="268"/>
    </w:p>
    <w:p w14:paraId="7DE90ACB" w14:textId="77777777" w:rsidR="002D6D8C" w:rsidRDefault="002D6D8C" w:rsidP="002D6D8C">
      <w:pPr>
        <w:pStyle w:val="Heading3"/>
        <w:rPr>
          <w:rStyle w:val="Heading3Char"/>
        </w:rPr>
      </w:pPr>
      <w:bookmarkStart w:id="269" w:name="_Toc145408583"/>
      <w:r>
        <w:t xml:space="preserve">Use Azure Event Grid to </w:t>
      </w:r>
      <w:r w:rsidR="007F6666">
        <w:t>R</w:t>
      </w:r>
      <w:r>
        <w:t xml:space="preserve">oute Blob </w:t>
      </w:r>
      <w:r w:rsidR="007F6666">
        <w:t>S</w:t>
      </w:r>
      <w:r>
        <w:t xml:space="preserve">torage </w:t>
      </w:r>
      <w:r w:rsidR="007F6666">
        <w:t>E</w:t>
      </w:r>
      <w:r>
        <w:t xml:space="preserve">vents to </w:t>
      </w:r>
      <w:r w:rsidR="007F6666">
        <w:t>W</w:t>
      </w:r>
      <w:r>
        <w:t xml:space="preserve">eb </w:t>
      </w:r>
      <w:r w:rsidR="007F6666">
        <w:t>E</w:t>
      </w:r>
      <w:r w:rsidRPr="002D6D8C">
        <w:rPr>
          <w:rStyle w:val="Heading3Char"/>
        </w:rPr>
        <w:t>ndpoint (Azure portal)</w:t>
      </w:r>
      <w:bookmarkEnd w:id="269"/>
    </w:p>
    <w:p w14:paraId="7050027B" w14:textId="77777777" w:rsidR="002D6D8C" w:rsidRDefault="00000000" w:rsidP="002D6D8C">
      <w:hyperlink r:id="rId810" w:history="1">
        <w:r w:rsidR="002D6D8C" w:rsidRPr="00CE5FA2">
          <w:rPr>
            <w:rStyle w:val="Hyperlink"/>
          </w:rPr>
          <w:t>https://learn.microsoft.com/en-us/azure/event-grid/blob-event-quickstart-portal</w:t>
        </w:r>
      </w:hyperlink>
    </w:p>
    <w:p w14:paraId="487C28E3" w14:textId="77777777" w:rsidR="002D6D8C" w:rsidRDefault="002D6D8C" w:rsidP="002D6D8C">
      <w:pPr>
        <w:rPr>
          <w:rStyle w:val="Hyperlink"/>
        </w:rPr>
      </w:pPr>
      <w:r w:rsidRPr="00F60895">
        <w:rPr>
          <w:b/>
          <w:bCs/>
        </w:rPr>
        <w:t>Sample web app</w:t>
      </w:r>
      <w:r w:rsidR="00F60895" w:rsidRPr="00F60895">
        <w:rPr>
          <w:b/>
          <w:bCs/>
        </w:rPr>
        <w:t xml:space="preserve"> used</w:t>
      </w:r>
      <w:r>
        <w:t xml:space="preserve">: </w:t>
      </w:r>
      <w:hyperlink r:id="rId811" w:history="1">
        <w:r w:rsidRPr="00CE5FA2">
          <w:rPr>
            <w:rStyle w:val="Hyperlink"/>
          </w:rPr>
          <w:t>https://github.com/Azure-Samples/azure-event-grid-viewer</w:t>
        </w:r>
      </w:hyperlink>
    </w:p>
    <w:p w14:paraId="5E395E36" w14:textId="77777777" w:rsidR="00F60895" w:rsidRDefault="00F60895" w:rsidP="00F60895">
      <w:r>
        <w:t>Event Grid is a fully managed service that enables you to easily manage events across many different Azure services and applications. It simplifies building event-driven and serverless applications. For an overview of the service, see </w:t>
      </w:r>
      <w:hyperlink r:id="rId812" w:history="1">
        <w:r>
          <w:rPr>
            <w:rStyle w:val="Hyperlink"/>
            <w:rFonts w:ascii="Segoe UI" w:hAnsi="Segoe UI" w:cs="Segoe UI"/>
          </w:rPr>
          <w:t>Event Grid overview</w:t>
        </w:r>
      </w:hyperlink>
      <w:r>
        <w:t>.</w:t>
      </w:r>
    </w:p>
    <w:p w14:paraId="59E01DF9" w14:textId="77777777" w:rsidR="00F60895" w:rsidRDefault="00F60895" w:rsidP="00F60895">
      <w:r>
        <w:lastRenderedPageBreak/>
        <w:t>In this article, you use the Azure portal to do the following tasks:</w:t>
      </w:r>
    </w:p>
    <w:p w14:paraId="05EAC9EE" w14:textId="77777777" w:rsidR="00F60895" w:rsidRDefault="00F60895" w:rsidP="00F60895">
      <w:pPr>
        <w:pStyle w:val="ListParagraph"/>
        <w:numPr>
          <w:ilvl w:val="0"/>
          <w:numId w:val="134"/>
        </w:numPr>
      </w:pPr>
      <w:r>
        <w:t>Create a Blob storage account.</w:t>
      </w:r>
    </w:p>
    <w:p w14:paraId="1B51553A" w14:textId="77777777" w:rsidR="00F60895" w:rsidRDefault="00F60895" w:rsidP="00F60895">
      <w:pPr>
        <w:pStyle w:val="ListParagraph"/>
        <w:numPr>
          <w:ilvl w:val="0"/>
          <w:numId w:val="134"/>
        </w:numPr>
      </w:pPr>
      <w:r>
        <w:t>Subscribe to events for that blob storage.</w:t>
      </w:r>
    </w:p>
    <w:p w14:paraId="1A3F5A87" w14:textId="77777777" w:rsidR="00F60895" w:rsidRDefault="00F60895" w:rsidP="00F60895">
      <w:pPr>
        <w:pStyle w:val="ListParagraph"/>
        <w:numPr>
          <w:ilvl w:val="0"/>
          <w:numId w:val="134"/>
        </w:numPr>
      </w:pPr>
      <w:r>
        <w:t>Trigger an event by uploading a file to the blob storage.</w:t>
      </w:r>
    </w:p>
    <w:p w14:paraId="0B80B953" w14:textId="77777777" w:rsidR="00F60895" w:rsidRDefault="00F60895" w:rsidP="00F60895">
      <w:pPr>
        <w:pStyle w:val="ListParagraph"/>
        <w:numPr>
          <w:ilvl w:val="0"/>
          <w:numId w:val="134"/>
        </w:numPr>
      </w:pPr>
      <w:r>
        <w:t>View the result in a handler web app. Typically, you send events to an endpoint that processes the event data and takes actions. To keep it simple, you send events to a web app that collects and displays the messages.</w:t>
      </w:r>
    </w:p>
    <w:p w14:paraId="6452552E" w14:textId="77777777" w:rsidR="00F60895" w:rsidRDefault="00F60895" w:rsidP="00F60895">
      <w:r>
        <w:t>If you don't have an </w:t>
      </w:r>
      <w:hyperlink r:id="rId813" w:anchor="understanding-accounts-subscriptions-and-billing" w:history="1">
        <w:r>
          <w:rPr>
            <w:rStyle w:val="Hyperlink"/>
            <w:rFonts w:ascii="Segoe UI" w:hAnsi="Segoe UI" w:cs="Segoe UI"/>
          </w:rPr>
          <w:t>Azure subscription</w:t>
        </w:r>
      </w:hyperlink>
      <w:r>
        <w:t>, create an </w:t>
      </w:r>
      <w:hyperlink r:id="rId814" w:history="1">
        <w:r>
          <w:rPr>
            <w:rStyle w:val="Hyperlink"/>
            <w:rFonts w:ascii="Segoe UI" w:hAnsi="Segoe UI" w:cs="Segoe UI"/>
          </w:rPr>
          <w:t>Azure free account</w:t>
        </w:r>
      </w:hyperlink>
      <w:r>
        <w:t> before you begin.</w:t>
      </w:r>
    </w:p>
    <w:p w14:paraId="459AB01C" w14:textId="77777777" w:rsidR="00F60895" w:rsidRDefault="00F60895" w:rsidP="00F60895">
      <w:r>
        <w:t>When you're finished, you see that the event data has been sent to the web app.</w:t>
      </w:r>
    </w:p>
    <w:p w14:paraId="5A62F950" w14:textId="77777777" w:rsidR="00F60895" w:rsidRDefault="00F60895" w:rsidP="00F60895">
      <w:pPr>
        <w:jc w:val="center"/>
      </w:pPr>
      <w:r>
        <w:rPr>
          <w:noProof/>
        </w:rPr>
        <w:drawing>
          <wp:inline distT="0" distB="0" distL="0" distR="0" wp14:anchorId="290EAC32" wp14:editId="17828D1A">
            <wp:extent cx="5731510" cy="4102735"/>
            <wp:effectExtent l="0" t="0" r="2540" b="0"/>
            <wp:docPr id="437369004" name="Picture 13" descr="View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iew results."/>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5731510" cy="4102735"/>
                    </a:xfrm>
                    <a:prstGeom prst="rect">
                      <a:avLst/>
                    </a:prstGeom>
                    <a:noFill/>
                    <a:ln>
                      <a:noFill/>
                    </a:ln>
                  </pic:spPr>
                </pic:pic>
              </a:graphicData>
            </a:graphic>
          </wp:inline>
        </w:drawing>
      </w:r>
    </w:p>
    <w:p w14:paraId="2203556B" w14:textId="77777777" w:rsidR="00F60895" w:rsidRPr="00F60895" w:rsidRDefault="00F60895" w:rsidP="00F60895">
      <w:pPr>
        <w:pStyle w:val="Heading3"/>
      </w:pPr>
      <w:bookmarkStart w:id="270" w:name="_Toc145408584"/>
      <w:r w:rsidRPr="00F60895">
        <w:t>Create a storage account</w:t>
      </w:r>
      <w:bookmarkEnd w:id="270"/>
    </w:p>
    <w:p w14:paraId="74F0BE2A" w14:textId="77777777" w:rsidR="00F60895" w:rsidRDefault="00F60895" w:rsidP="004423B5">
      <w:pPr>
        <w:pStyle w:val="ListParagraph"/>
        <w:numPr>
          <w:ilvl w:val="0"/>
          <w:numId w:val="349"/>
        </w:numPr>
      </w:pPr>
      <w:r>
        <w:t>Sign in to </w:t>
      </w:r>
      <w:hyperlink r:id="rId816" w:history="1">
        <w:r w:rsidRPr="004423B5">
          <w:rPr>
            <w:rStyle w:val="Hyperlink"/>
            <w:rFonts w:ascii="Segoe UI" w:hAnsi="Segoe UI" w:cs="Segoe UI"/>
          </w:rPr>
          <w:t>Azure portal</w:t>
        </w:r>
      </w:hyperlink>
      <w:r>
        <w:t>.</w:t>
      </w:r>
    </w:p>
    <w:p w14:paraId="52BC385C" w14:textId="77777777" w:rsidR="00F60895" w:rsidRDefault="00F60895" w:rsidP="004423B5">
      <w:pPr>
        <w:pStyle w:val="ListParagraph"/>
        <w:numPr>
          <w:ilvl w:val="0"/>
          <w:numId w:val="349"/>
        </w:numPr>
      </w:pPr>
      <w:r>
        <w:t>To create a Blob storage, select </w:t>
      </w:r>
      <w:r w:rsidRPr="004423B5">
        <w:rPr>
          <w:rStyle w:val="Strong"/>
          <w:rFonts w:ascii="Segoe UI" w:hAnsi="Segoe UI" w:cs="Segoe UI"/>
          <w:color w:val="161616"/>
        </w:rPr>
        <w:t>Create a resource</w:t>
      </w:r>
      <w:r>
        <w:t>.</w:t>
      </w:r>
    </w:p>
    <w:p w14:paraId="19CAF8DE" w14:textId="77777777" w:rsidR="00F60895" w:rsidRDefault="00F60895" w:rsidP="004423B5">
      <w:pPr>
        <w:pStyle w:val="ListParagraph"/>
        <w:numPr>
          <w:ilvl w:val="0"/>
          <w:numId w:val="349"/>
        </w:numPr>
      </w:pPr>
      <w:r>
        <w:t>In the </w:t>
      </w:r>
      <w:r w:rsidRPr="004423B5">
        <w:rPr>
          <w:rStyle w:val="Strong"/>
          <w:rFonts w:ascii="Segoe UI" w:hAnsi="Segoe UI" w:cs="Segoe UI"/>
          <w:color w:val="161616"/>
        </w:rPr>
        <w:t>Search</w:t>
      </w:r>
      <w:r>
        <w:t>, enter </w:t>
      </w:r>
      <w:r w:rsidRPr="004423B5">
        <w:rPr>
          <w:rStyle w:val="Strong"/>
          <w:rFonts w:ascii="Segoe UI" w:hAnsi="Segoe UI" w:cs="Segoe UI"/>
          <w:color w:val="161616"/>
        </w:rPr>
        <w:t>Storage account</w:t>
      </w:r>
      <w:r>
        <w:t>, and select </w:t>
      </w:r>
      <w:r w:rsidRPr="004423B5">
        <w:rPr>
          <w:rStyle w:val="Strong"/>
          <w:rFonts w:ascii="Segoe UI" w:hAnsi="Segoe UI" w:cs="Segoe UI"/>
          <w:color w:val="161616"/>
        </w:rPr>
        <w:t>Storage account</w:t>
      </w:r>
      <w:r>
        <w:t> from the result list.</w:t>
      </w:r>
    </w:p>
    <w:p w14:paraId="1ABA0F27" w14:textId="77777777" w:rsidR="00F60895" w:rsidRDefault="00F60895" w:rsidP="004423B5">
      <w:pPr>
        <w:pStyle w:val="ListParagraph"/>
        <w:numPr>
          <w:ilvl w:val="0"/>
          <w:numId w:val="349"/>
        </w:numPr>
      </w:pPr>
      <w:r>
        <w:t>On the </w:t>
      </w:r>
      <w:r w:rsidRPr="004423B5">
        <w:rPr>
          <w:rStyle w:val="Strong"/>
          <w:rFonts w:ascii="Segoe UI" w:hAnsi="Segoe UI" w:cs="Segoe UI"/>
          <w:color w:val="161616"/>
        </w:rPr>
        <w:t>Storage account</w:t>
      </w:r>
      <w:r>
        <w:t> page, select </w:t>
      </w:r>
      <w:r w:rsidRPr="004423B5">
        <w:rPr>
          <w:rStyle w:val="Strong"/>
          <w:rFonts w:ascii="Segoe UI" w:hAnsi="Segoe UI" w:cs="Segoe UI"/>
          <w:color w:val="161616"/>
        </w:rPr>
        <w:t>Create</w:t>
      </w:r>
      <w:r>
        <w:t> to start creating the storage account. To subscribe to events, create either a general-purpose v2 storage account or a Blob storage account.</w:t>
      </w:r>
    </w:p>
    <w:p w14:paraId="6EE40EFA" w14:textId="77777777" w:rsidR="00F60895" w:rsidRDefault="00F60895" w:rsidP="004423B5">
      <w:pPr>
        <w:pStyle w:val="ListParagraph"/>
        <w:numPr>
          <w:ilvl w:val="0"/>
          <w:numId w:val="349"/>
        </w:numPr>
      </w:pPr>
      <w:r>
        <w:t>On the </w:t>
      </w:r>
      <w:r w:rsidRPr="004423B5">
        <w:rPr>
          <w:rStyle w:val="Strong"/>
          <w:rFonts w:ascii="Segoe UI" w:hAnsi="Segoe UI" w:cs="Segoe UI"/>
          <w:color w:val="161616"/>
        </w:rPr>
        <w:t>Create storage account</w:t>
      </w:r>
      <w:r>
        <w:t> page, do the following steps:</w:t>
      </w:r>
    </w:p>
    <w:p w14:paraId="3E1F756C" w14:textId="77777777" w:rsidR="00F60895" w:rsidRDefault="00F60895" w:rsidP="00F60895">
      <w:pPr>
        <w:pStyle w:val="ListParagraph"/>
        <w:numPr>
          <w:ilvl w:val="0"/>
          <w:numId w:val="343"/>
        </w:numPr>
      </w:pPr>
      <w:r>
        <w:t>Select your Azure subscription.</w:t>
      </w:r>
    </w:p>
    <w:p w14:paraId="57E87997" w14:textId="77777777" w:rsidR="00F60895" w:rsidRDefault="00F60895" w:rsidP="00F60895">
      <w:pPr>
        <w:pStyle w:val="ListParagraph"/>
        <w:numPr>
          <w:ilvl w:val="0"/>
          <w:numId w:val="343"/>
        </w:numPr>
      </w:pPr>
      <w:r>
        <w:t>For </w:t>
      </w:r>
      <w:r w:rsidRPr="00F60895">
        <w:rPr>
          <w:rStyle w:val="Strong"/>
          <w:rFonts w:ascii="Segoe UI" w:hAnsi="Segoe UI" w:cs="Segoe UI"/>
          <w:color w:val="161616"/>
        </w:rPr>
        <w:t>Resource group</w:t>
      </w:r>
      <w:r>
        <w:t>, create a new resource group or select an existing one.</w:t>
      </w:r>
    </w:p>
    <w:p w14:paraId="0C8D6908" w14:textId="77777777" w:rsidR="00F60895" w:rsidRDefault="00F60895" w:rsidP="00F60895">
      <w:pPr>
        <w:pStyle w:val="ListParagraph"/>
        <w:numPr>
          <w:ilvl w:val="0"/>
          <w:numId w:val="343"/>
        </w:numPr>
      </w:pPr>
      <w:r>
        <w:lastRenderedPageBreak/>
        <w:t>Enter the name for your storage account.</w:t>
      </w:r>
    </w:p>
    <w:p w14:paraId="2802FCD9" w14:textId="77777777" w:rsidR="00F60895" w:rsidRDefault="00F60895" w:rsidP="00F60895">
      <w:pPr>
        <w:pStyle w:val="ListParagraph"/>
        <w:numPr>
          <w:ilvl w:val="0"/>
          <w:numId w:val="343"/>
        </w:numPr>
      </w:pPr>
      <w:r>
        <w:t>Select the </w:t>
      </w:r>
      <w:r w:rsidRPr="00F60895">
        <w:rPr>
          <w:rStyle w:val="Strong"/>
          <w:rFonts w:ascii="Segoe UI" w:hAnsi="Segoe UI" w:cs="Segoe UI"/>
          <w:color w:val="161616"/>
        </w:rPr>
        <w:t>Region</w:t>
      </w:r>
      <w:r>
        <w:t> in which you want the storage account to be created.</w:t>
      </w:r>
    </w:p>
    <w:p w14:paraId="15AAD95E" w14:textId="77777777" w:rsidR="00F60895" w:rsidRDefault="00F60895" w:rsidP="00F60895">
      <w:pPr>
        <w:pStyle w:val="ListParagraph"/>
        <w:numPr>
          <w:ilvl w:val="0"/>
          <w:numId w:val="343"/>
        </w:numPr>
      </w:pPr>
      <w:r>
        <w:t>For </w:t>
      </w:r>
      <w:r w:rsidRPr="00F60895">
        <w:rPr>
          <w:rStyle w:val="Strong"/>
          <w:rFonts w:ascii="Segoe UI" w:hAnsi="Segoe UI" w:cs="Segoe UI"/>
          <w:color w:val="161616"/>
        </w:rPr>
        <w:t>Redundancy</w:t>
      </w:r>
      <w:r>
        <w:t>, select </w:t>
      </w:r>
      <w:r w:rsidRPr="00F60895">
        <w:rPr>
          <w:rStyle w:val="Strong"/>
          <w:rFonts w:ascii="Segoe UI" w:hAnsi="Segoe UI" w:cs="Segoe UI"/>
          <w:color w:val="161616"/>
        </w:rPr>
        <w:t>Locally-redundant storage (LRS)</w:t>
      </w:r>
      <w:r>
        <w:t> from the drop-down list.</w:t>
      </w:r>
    </w:p>
    <w:p w14:paraId="56619808" w14:textId="77777777" w:rsidR="00F60895" w:rsidRDefault="00F60895" w:rsidP="00F60895">
      <w:pPr>
        <w:pStyle w:val="ListParagraph"/>
        <w:numPr>
          <w:ilvl w:val="0"/>
          <w:numId w:val="343"/>
        </w:numPr>
      </w:pPr>
      <w:r>
        <w:t>Select </w:t>
      </w:r>
      <w:r w:rsidRPr="00F60895">
        <w:rPr>
          <w:rStyle w:val="Strong"/>
          <w:rFonts w:ascii="Segoe UI" w:hAnsi="Segoe UI" w:cs="Segoe UI"/>
          <w:color w:val="161616"/>
        </w:rPr>
        <w:t>Review</w:t>
      </w:r>
      <w:r>
        <w:t> at the bottom of the page.</w:t>
      </w:r>
    </w:p>
    <w:p w14:paraId="79123D2D" w14:textId="77777777" w:rsidR="004423B5" w:rsidRDefault="004423B5" w:rsidP="00F60895">
      <w:pPr>
        <w:pStyle w:val="ListParagraph"/>
        <w:numPr>
          <w:ilvl w:val="0"/>
          <w:numId w:val="343"/>
        </w:numPr>
      </w:pPr>
      <w:r w:rsidRPr="000D4B1B">
        <w:rPr>
          <w:lang w:eastAsia="en-IN"/>
        </w:rPr>
        <w:t>On the </w:t>
      </w:r>
      <w:r w:rsidRPr="000D4B1B">
        <w:rPr>
          <w:b/>
          <w:bCs/>
          <w:lang w:eastAsia="en-IN"/>
        </w:rPr>
        <w:t>Review</w:t>
      </w:r>
      <w:r w:rsidRPr="000D4B1B">
        <w:rPr>
          <w:lang w:eastAsia="en-IN"/>
        </w:rPr>
        <w:t> page, review the settings, and select </w:t>
      </w:r>
      <w:r w:rsidRPr="000D4B1B">
        <w:rPr>
          <w:b/>
          <w:bCs/>
          <w:lang w:eastAsia="en-IN"/>
        </w:rPr>
        <w:t>Create</w:t>
      </w:r>
      <w:r w:rsidRPr="000D4B1B">
        <w:rPr>
          <w:lang w:eastAsia="en-IN"/>
        </w:rPr>
        <w:t>.</w:t>
      </w:r>
    </w:p>
    <w:p w14:paraId="4BC1D21F" w14:textId="77777777" w:rsidR="000D4B1B" w:rsidRPr="000D4B1B" w:rsidRDefault="000D4B1B" w:rsidP="000D4B1B">
      <w:pPr>
        <w:pBdr>
          <w:top w:val="single" w:sz="4" w:space="1" w:color="auto"/>
          <w:left w:val="single" w:sz="4" w:space="4" w:color="auto"/>
          <w:bottom w:val="single" w:sz="4" w:space="1" w:color="auto"/>
          <w:right w:val="single" w:sz="4" w:space="4" w:color="auto"/>
        </w:pBdr>
        <w:ind w:left="720"/>
        <w:rPr>
          <w:b/>
          <w:bCs/>
          <w:lang w:eastAsia="en-IN"/>
        </w:rPr>
      </w:pPr>
      <w:r w:rsidRPr="000D4B1B">
        <w:rPr>
          <w:b/>
          <w:bCs/>
          <w:lang w:eastAsia="en-IN"/>
        </w:rPr>
        <w:t>Note</w:t>
      </w:r>
      <w:r>
        <w:rPr>
          <w:lang w:eastAsia="en-IN"/>
        </w:rPr>
        <w:t xml:space="preserve">: </w:t>
      </w:r>
      <w:r w:rsidRPr="000D4B1B">
        <w:rPr>
          <w:lang w:eastAsia="en-IN"/>
        </w:rPr>
        <w:t>Only storage accounts of kind </w:t>
      </w:r>
      <w:r w:rsidRPr="000D4B1B">
        <w:rPr>
          <w:b/>
          <w:bCs/>
          <w:lang w:eastAsia="en-IN"/>
        </w:rPr>
        <w:t>StorageV2 (general purpose v2)</w:t>
      </w:r>
      <w:r w:rsidRPr="000D4B1B">
        <w:rPr>
          <w:lang w:eastAsia="en-IN"/>
        </w:rPr>
        <w:t> and </w:t>
      </w:r>
      <w:r w:rsidRPr="000D4B1B">
        <w:rPr>
          <w:b/>
          <w:bCs/>
          <w:lang w:eastAsia="en-IN"/>
        </w:rPr>
        <w:t>BlobStorage</w:t>
      </w:r>
      <w:r w:rsidRPr="000D4B1B">
        <w:rPr>
          <w:lang w:eastAsia="en-IN"/>
        </w:rPr>
        <w:t> support event integration. </w:t>
      </w:r>
      <w:r w:rsidRPr="000D4B1B">
        <w:rPr>
          <w:b/>
          <w:bCs/>
          <w:lang w:eastAsia="en-IN"/>
        </w:rPr>
        <w:t>Storage (general purpose v1)</w:t>
      </w:r>
      <w:r w:rsidRPr="000D4B1B">
        <w:rPr>
          <w:lang w:eastAsia="en-IN"/>
        </w:rPr>
        <w:t> does </w:t>
      </w:r>
      <w:r w:rsidRPr="000D4B1B">
        <w:rPr>
          <w:i/>
          <w:iCs/>
          <w:lang w:eastAsia="en-IN"/>
        </w:rPr>
        <w:t>not</w:t>
      </w:r>
      <w:r w:rsidRPr="000D4B1B">
        <w:rPr>
          <w:lang w:eastAsia="en-IN"/>
        </w:rPr>
        <w:t> support integration with Event Grid.</w:t>
      </w:r>
    </w:p>
    <w:p w14:paraId="65A6C2F4" w14:textId="77777777" w:rsidR="000D4B1B" w:rsidRPr="000D4B1B" w:rsidRDefault="000D4B1B" w:rsidP="004423B5">
      <w:pPr>
        <w:pStyle w:val="ListParagraph"/>
        <w:numPr>
          <w:ilvl w:val="0"/>
          <w:numId w:val="349"/>
        </w:numPr>
        <w:rPr>
          <w:lang w:eastAsia="en-IN"/>
        </w:rPr>
      </w:pPr>
      <w:r w:rsidRPr="000D4B1B">
        <w:rPr>
          <w:lang w:eastAsia="en-IN"/>
        </w:rPr>
        <w:t>The deployment may take a few minutes to complete. On the </w:t>
      </w:r>
      <w:r w:rsidRPr="004423B5">
        <w:rPr>
          <w:b/>
          <w:bCs/>
          <w:lang w:eastAsia="en-IN"/>
        </w:rPr>
        <w:t>Deployment</w:t>
      </w:r>
      <w:r w:rsidRPr="000D4B1B">
        <w:rPr>
          <w:lang w:eastAsia="en-IN"/>
        </w:rPr>
        <w:t> page, select </w:t>
      </w:r>
      <w:r w:rsidRPr="004423B5">
        <w:rPr>
          <w:b/>
          <w:bCs/>
          <w:lang w:eastAsia="en-IN"/>
        </w:rPr>
        <w:t>Go to resource</w:t>
      </w:r>
      <w:r w:rsidRPr="000D4B1B">
        <w:rPr>
          <w:lang w:eastAsia="en-IN"/>
        </w:rPr>
        <w:t>.</w:t>
      </w:r>
    </w:p>
    <w:p w14:paraId="499206B9" w14:textId="77777777" w:rsidR="00F60895" w:rsidRPr="004423B5" w:rsidRDefault="004423B5" w:rsidP="004423B5">
      <w:pPr>
        <w:pStyle w:val="ListParagraph"/>
        <w:numPr>
          <w:ilvl w:val="0"/>
          <w:numId w:val="349"/>
        </w:numPr>
        <w:rPr>
          <w:color w:val="0000FF" w:themeColor="hyperlink"/>
          <w:u w:val="single"/>
        </w:rPr>
      </w:pPr>
      <w:r w:rsidRPr="004423B5">
        <w:rPr>
          <w:shd w:val="clear" w:color="auto" w:fill="FFFFFF"/>
        </w:rPr>
        <w:t>On the </w:t>
      </w:r>
      <w:r w:rsidRPr="004423B5">
        <w:rPr>
          <w:rStyle w:val="Strong"/>
          <w:rFonts w:ascii="Segoe UI" w:hAnsi="Segoe UI" w:cs="Segoe UI"/>
          <w:color w:val="161616"/>
          <w:shd w:val="clear" w:color="auto" w:fill="FFFFFF"/>
        </w:rPr>
        <w:t>Storage account</w:t>
      </w:r>
      <w:r w:rsidRPr="004423B5">
        <w:rPr>
          <w:shd w:val="clear" w:color="auto" w:fill="FFFFFF"/>
        </w:rPr>
        <w:t> page, select </w:t>
      </w:r>
      <w:r w:rsidRPr="004423B5">
        <w:rPr>
          <w:rStyle w:val="Strong"/>
          <w:rFonts w:ascii="Segoe UI" w:hAnsi="Segoe UI" w:cs="Segoe UI"/>
          <w:color w:val="161616"/>
          <w:shd w:val="clear" w:color="auto" w:fill="FFFFFF"/>
        </w:rPr>
        <w:t>Events</w:t>
      </w:r>
      <w:r w:rsidRPr="004423B5">
        <w:rPr>
          <w:shd w:val="clear" w:color="auto" w:fill="FFFFFF"/>
        </w:rPr>
        <w:t> on the left menu.</w:t>
      </w:r>
    </w:p>
    <w:p w14:paraId="0218B942" w14:textId="77777777" w:rsidR="004423B5" w:rsidRDefault="004423B5" w:rsidP="004423B5">
      <w:pPr>
        <w:pStyle w:val="ListParagraph"/>
        <w:numPr>
          <w:ilvl w:val="0"/>
          <w:numId w:val="349"/>
        </w:numPr>
      </w:pPr>
      <w:r>
        <w:t>Keep this page in the web browser open.</w:t>
      </w:r>
    </w:p>
    <w:p w14:paraId="0987C87C" w14:textId="77777777" w:rsidR="00FC364F" w:rsidRDefault="00FC364F" w:rsidP="00FC364F">
      <w:pPr>
        <w:pStyle w:val="Heading3"/>
      </w:pPr>
      <w:bookmarkStart w:id="271" w:name="_Toc145408585"/>
      <w:r>
        <w:t>Create a message endpoint</w:t>
      </w:r>
      <w:bookmarkEnd w:id="271"/>
    </w:p>
    <w:p w14:paraId="3922F6AB" w14:textId="77777777" w:rsidR="00FC364F" w:rsidRDefault="00FC364F" w:rsidP="00FC364F">
      <w:r>
        <w:t>Before subscribing to the events for the Blob storage, let's create the endpoint for the event message. Typically, the endpoint takes actions based on the event data. To simplify this quickstart, you deploy a </w:t>
      </w:r>
      <w:hyperlink r:id="rId817" w:history="1">
        <w:r>
          <w:rPr>
            <w:rStyle w:val="Hyperlink"/>
            <w:rFonts w:ascii="Segoe UI" w:hAnsi="Segoe UI" w:cs="Segoe UI"/>
          </w:rPr>
          <w:t>pre-built web app</w:t>
        </w:r>
      </w:hyperlink>
      <w:r>
        <w:t> that displays the event messages. The deployed solution includes an App Service plan, an App Service web app, and source code from GitHub.</w:t>
      </w:r>
    </w:p>
    <w:p w14:paraId="0D5DE2BE" w14:textId="77777777" w:rsidR="00FC364F" w:rsidRDefault="00FC364F" w:rsidP="00FC364F">
      <w:pPr>
        <w:pStyle w:val="ListParagraph"/>
        <w:numPr>
          <w:ilvl w:val="0"/>
          <w:numId w:val="356"/>
        </w:numPr>
      </w:pPr>
      <w:r>
        <w:t>Select </w:t>
      </w:r>
      <w:r w:rsidRPr="00FC364F">
        <w:rPr>
          <w:rStyle w:val="Strong"/>
          <w:rFonts w:ascii="Segoe UI" w:hAnsi="Segoe UI" w:cs="Segoe UI"/>
          <w:color w:val="161616"/>
        </w:rPr>
        <w:t>Deploy to Azure</w:t>
      </w:r>
      <w:r>
        <w:t> to deploy the solution to your subscription.</w:t>
      </w:r>
    </w:p>
    <w:p w14:paraId="65D05B67" w14:textId="77777777" w:rsidR="00FC364F" w:rsidRDefault="00FC364F" w:rsidP="00FC364F">
      <w:r w:rsidRPr="00FC364F">
        <w:rPr>
          <w:noProof/>
        </w:rPr>
        <w:drawing>
          <wp:inline distT="0" distB="0" distL="0" distR="0" wp14:anchorId="32F0BC7A" wp14:editId="2CA976D3">
            <wp:extent cx="1790855" cy="426757"/>
            <wp:effectExtent l="0" t="0" r="0" b="0"/>
            <wp:docPr id="1158690330"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90330" name="Picture 1" descr="A blue rectangle with white text&#10;&#10;Description automatically generated"/>
                    <pic:cNvPicPr/>
                  </pic:nvPicPr>
                  <pic:blipFill>
                    <a:blip r:embed="rId818"/>
                    <a:stretch>
                      <a:fillRect/>
                    </a:stretch>
                  </pic:blipFill>
                  <pic:spPr>
                    <a:xfrm>
                      <a:off x="0" y="0"/>
                      <a:ext cx="1790855" cy="426757"/>
                    </a:xfrm>
                    <a:prstGeom prst="rect">
                      <a:avLst/>
                    </a:prstGeom>
                  </pic:spPr>
                </pic:pic>
              </a:graphicData>
            </a:graphic>
          </wp:inline>
        </w:drawing>
      </w:r>
    </w:p>
    <w:p w14:paraId="054F6A18" w14:textId="77777777" w:rsidR="00FC364F" w:rsidRDefault="00FC364F" w:rsidP="00FC364F">
      <w:pPr>
        <w:pStyle w:val="ListParagraph"/>
        <w:numPr>
          <w:ilvl w:val="0"/>
          <w:numId w:val="356"/>
        </w:numPr>
      </w:pPr>
      <w:r>
        <w:t>On the </w:t>
      </w:r>
      <w:r w:rsidRPr="00FC364F">
        <w:rPr>
          <w:rStyle w:val="Strong"/>
          <w:rFonts w:ascii="Segoe UI" w:hAnsi="Segoe UI" w:cs="Segoe UI"/>
          <w:color w:val="161616"/>
        </w:rPr>
        <w:t>Custom deployment</w:t>
      </w:r>
      <w:r>
        <w:t> page, do the following steps:</w:t>
      </w:r>
    </w:p>
    <w:p w14:paraId="52A5CEDE" w14:textId="77777777" w:rsidR="00FC364F" w:rsidRDefault="00FC364F" w:rsidP="00FC364F">
      <w:pPr>
        <w:pStyle w:val="ListParagraph"/>
        <w:numPr>
          <w:ilvl w:val="0"/>
          <w:numId w:val="357"/>
        </w:numPr>
      </w:pPr>
      <w:r>
        <w:t>For </w:t>
      </w:r>
      <w:r w:rsidRPr="00FC364F">
        <w:rPr>
          <w:rStyle w:val="Strong"/>
          <w:rFonts w:ascii="Segoe UI" w:hAnsi="Segoe UI" w:cs="Segoe UI"/>
          <w:color w:val="161616"/>
        </w:rPr>
        <w:t>Resource group</w:t>
      </w:r>
      <w:r>
        <w:t>, select the resource group that you created when creating the storage account. It will be easier for you to clean up after you're done with the tutorial by deleting the resource group.</w:t>
      </w:r>
    </w:p>
    <w:p w14:paraId="3DFE04AC" w14:textId="77777777" w:rsidR="00FC364F" w:rsidRDefault="00FC364F" w:rsidP="00FC364F">
      <w:pPr>
        <w:pStyle w:val="ListParagraph"/>
        <w:numPr>
          <w:ilvl w:val="0"/>
          <w:numId w:val="357"/>
        </w:numPr>
      </w:pPr>
      <w:r>
        <w:t>For </w:t>
      </w:r>
      <w:r w:rsidRPr="00FC364F">
        <w:rPr>
          <w:rStyle w:val="Strong"/>
          <w:rFonts w:ascii="Segoe UI" w:hAnsi="Segoe UI" w:cs="Segoe UI"/>
          <w:color w:val="161616"/>
        </w:rPr>
        <w:t>Site Name</w:t>
      </w:r>
      <w:r>
        <w:t>, enter a name for the web app.</w:t>
      </w:r>
    </w:p>
    <w:p w14:paraId="55061526" w14:textId="77777777" w:rsidR="00FC364F" w:rsidRDefault="00FC364F" w:rsidP="00FC364F">
      <w:pPr>
        <w:pStyle w:val="ListParagraph"/>
        <w:numPr>
          <w:ilvl w:val="0"/>
          <w:numId w:val="357"/>
        </w:numPr>
      </w:pPr>
      <w:r>
        <w:t>For </w:t>
      </w:r>
      <w:r w:rsidRPr="00FC364F">
        <w:rPr>
          <w:rStyle w:val="Strong"/>
          <w:rFonts w:ascii="Segoe UI" w:hAnsi="Segoe UI" w:cs="Segoe UI"/>
          <w:color w:val="161616"/>
        </w:rPr>
        <w:t>Hosting plan name</w:t>
      </w:r>
      <w:r>
        <w:t>, enter a name for the App Service plan to use for hosting the web app.</w:t>
      </w:r>
    </w:p>
    <w:p w14:paraId="65662466" w14:textId="77777777" w:rsidR="00FC364F" w:rsidRDefault="00FC364F" w:rsidP="00FC364F">
      <w:pPr>
        <w:pStyle w:val="ListParagraph"/>
        <w:numPr>
          <w:ilvl w:val="0"/>
          <w:numId w:val="357"/>
        </w:numPr>
      </w:pPr>
      <w:r>
        <w:t>Select </w:t>
      </w:r>
      <w:r w:rsidRPr="00FC364F">
        <w:rPr>
          <w:rStyle w:val="Strong"/>
          <w:rFonts w:ascii="Segoe UI" w:hAnsi="Segoe UI" w:cs="Segoe UI"/>
          <w:color w:val="161616"/>
        </w:rPr>
        <w:t>Review + create</w:t>
      </w:r>
      <w:r>
        <w:t>.</w:t>
      </w:r>
    </w:p>
    <w:p w14:paraId="1A8F55D7" w14:textId="77777777" w:rsidR="004423B5" w:rsidRDefault="00FC364F" w:rsidP="00FC364F">
      <w:pPr>
        <w:jc w:val="center"/>
        <w:rPr>
          <w:rStyle w:val="Hyperlink"/>
        </w:rPr>
      </w:pPr>
      <w:r>
        <w:rPr>
          <w:noProof/>
        </w:rPr>
        <w:lastRenderedPageBreak/>
        <w:drawing>
          <wp:inline distT="0" distB="0" distL="0" distR="0" wp14:anchorId="587B64A4" wp14:editId="3917C992">
            <wp:extent cx="4267200" cy="4906382"/>
            <wp:effectExtent l="19050" t="19050" r="19050" b="27940"/>
            <wp:docPr id="667777631" name="Picture 15" descr="Screenshot showing the Custom deployme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showing the Custom deployment page."/>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4271134" cy="4910905"/>
                    </a:xfrm>
                    <a:prstGeom prst="rect">
                      <a:avLst/>
                    </a:prstGeom>
                    <a:noFill/>
                    <a:ln>
                      <a:solidFill>
                        <a:schemeClr val="accent1"/>
                      </a:solidFill>
                    </a:ln>
                  </pic:spPr>
                </pic:pic>
              </a:graphicData>
            </a:graphic>
          </wp:inline>
        </w:drawing>
      </w:r>
    </w:p>
    <w:p w14:paraId="07DCEB75" w14:textId="77777777" w:rsidR="00FC364F" w:rsidRDefault="00FC364F" w:rsidP="00FC364F">
      <w:pPr>
        <w:pStyle w:val="ListParagraph"/>
        <w:numPr>
          <w:ilvl w:val="0"/>
          <w:numId w:val="359"/>
        </w:numPr>
      </w:pPr>
      <w:r>
        <w:t>On the </w:t>
      </w:r>
      <w:r w:rsidRPr="00FC364F">
        <w:rPr>
          <w:rStyle w:val="Strong"/>
          <w:rFonts w:ascii="Segoe UI" w:hAnsi="Segoe UI" w:cs="Segoe UI"/>
          <w:color w:val="161616"/>
        </w:rPr>
        <w:t>Review + create</w:t>
      </w:r>
      <w:r>
        <w:t> page, select </w:t>
      </w:r>
      <w:r w:rsidRPr="00FC364F">
        <w:rPr>
          <w:rStyle w:val="Strong"/>
          <w:rFonts w:ascii="Segoe UI" w:hAnsi="Segoe UI" w:cs="Segoe UI"/>
          <w:color w:val="161616"/>
        </w:rPr>
        <w:t>Create</w:t>
      </w:r>
      <w:r>
        <w:t>.</w:t>
      </w:r>
    </w:p>
    <w:p w14:paraId="41418C85" w14:textId="77777777" w:rsidR="00FC364F" w:rsidRDefault="00FC364F" w:rsidP="00FC364F">
      <w:pPr>
        <w:pStyle w:val="ListParagraph"/>
        <w:numPr>
          <w:ilvl w:val="0"/>
          <w:numId w:val="359"/>
        </w:numPr>
      </w:pPr>
      <w:r>
        <w:t>The deployment may take a few minutes to complete. On the </w:t>
      </w:r>
      <w:r w:rsidRPr="00FC364F">
        <w:rPr>
          <w:rStyle w:val="Strong"/>
          <w:rFonts w:ascii="Segoe UI" w:hAnsi="Segoe UI" w:cs="Segoe UI"/>
          <w:color w:val="161616"/>
        </w:rPr>
        <w:t>Deployment</w:t>
      </w:r>
      <w:r>
        <w:t> page, select </w:t>
      </w:r>
      <w:r w:rsidRPr="00FC364F">
        <w:rPr>
          <w:rStyle w:val="Strong"/>
          <w:rFonts w:ascii="Segoe UI" w:hAnsi="Segoe UI" w:cs="Segoe UI"/>
          <w:color w:val="161616"/>
        </w:rPr>
        <w:t>Go to resource group</w:t>
      </w:r>
      <w:r>
        <w:t>.</w:t>
      </w:r>
    </w:p>
    <w:p w14:paraId="0AB899D2" w14:textId="77777777" w:rsidR="004423B5" w:rsidRPr="00FC364F" w:rsidRDefault="00FC364F" w:rsidP="00FC364F">
      <w:pPr>
        <w:pStyle w:val="ListParagraph"/>
        <w:numPr>
          <w:ilvl w:val="0"/>
          <w:numId w:val="359"/>
        </w:numPr>
        <w:rPr>
          <w:shd w:val="clear" w:color="auto" w:fill="FFFFFF"/>
        </w:rPr>
      </w:pPr>
      <w:r w:rsidRPr="00FC364F">
        <w:rPr>
          <w:shd w:val="clear" w:color="auto" w:fill="FFFFFF"/>
        </w:rPr>
        <w:t>On the </w:t>
      </w:r>
      <w:r w:rsidRPr="00FC364F">
        <w:rPr>
          <w:rStyle w:val="Strong"/>
          <w:rFonts w:ascii="Segoe UI" w:hAnsi="Segoe UI" w:cs="Segoe UI"/>
          <w:color w:val="161616"/>
          <w:shd w:val="clear" w:color="auto" w:fill="FFFFFF"/>
        </w:rPr>
        <w:t>Resource group</w:t>
      </w:r>
      <w:r w:rsidRPr="00FC364F">
        <w:rPr>
          <w:shd w:val="clear" w:color="auto" w:fill="FFFFFF"/>
        </w:rPr>
        <w:t> page, in the list of resources, select the web app that you created. You also see the App Service plan and the storage account in this list.</w:t>
      </w:r>
    </w:p>
    <w:p w14:paraId="66F1B60C" w14:textId="77777777" w:rsidR="00FC364F" w:rsidRPr="00FC364F" w:rsidRDefault="00FC364F" w:rsidP="00FC364F">
      <w:pPr>
        <w:pStyle w:val="ListParagraph"/>
        <w:numPr>
          <w:ilvl w:val="0"/>
          <w:numId w:val="359"/>
        </w:numPr>
        <w:rPr>
          <w:shd w:val="clear" w:color="auto" w:fill="FFFFFF"/>
        </w:rPr>
      </w:pPr>
      <w:r w:rsidRPr="00FC364F">
        <w:rPr>
          <w:shd w:val="clear" w:color="auto" w:fill="FFFFFF"/>
        </w:rPr>
        <w:t>On the </w:t>
      </w:r>
      <w:r w:rsidRPr="00FC364F">
        <w:rPr>
          <w:rStyle w:val="Strong"/>
          <w:rFonts w:ascii="Segoe UI" w:hAnsi="Segoe UI" w:cs="Segoe UI"/>
          <w:color w:val="161616"/>
          <w:shd w:val="clear" w:color="auto" w:fill="FFFFFF"/>
        </w:rPr>
        <w:t>App Service</w:t>
      </w:r>
      <w:r w:rsidRPr="00FC364F">
        <w:rPr>
          <w:shd w:val="clear" w:color="auto" w:fill="FFFFFF"/>
        </w:rPr>
        <w:t> page for your web app, select the URL to navigate to the web site. The URL should be in this format: </w:t>
      </w:r>
      <w:hyperlink w:history="1">
        <w:r w:rsidRPr="00FC364F">
          <w:rPr>
            <w:rStyle w:val="Hyperlink"/>
            <w:rFonts w:ascii="Consolas" w:hAnsi="Consolas" w:cs="Courier New"/>
            <w:sz w:val="20"/>
            <w:szCs w:val="20"/>
          </w:rPr>
          <w:t>https://&lt;your-site-name&gt;.azurewebsites.net</w:t>
        </w:r>
      </w:hyperlink>
      <w:r w:rsidRPr="00FC364F">
        <w:rPr>
          <w:shd w:val="clear" w:color="auto" w:fill="FFFFFF"/>
        </w:rPr>
        <w:t>.</w:t>
      </w:r>
    </w:p>
    <w:p w14:paraId="61E1E35E" w14:textId="77777777" w:rsidR="00FC364F" w:rsidRPr="00FC364F" w:rsidRDefault="00FC364F" w:rsidP="00FC364F">
      <w:pPr>
        <w:pStyle w:val="ListParagraph"/>
        <w:numPr>
          <w:ilvl w:val="0"/>
          <w:numId w:val="359"/>
        </w:numPr>
        <w:rPr>
          <w:shd w:val="clear" w:color="auto" w:fill="FFFFFF"/>
        </w:rPr>
      </w:pPr>
      <w:r w:rsidRPr="00FC364F">
        <w:rPr>
          <w:shd w:val="clear" w:color="auto" w:fill="FFFFFF"/>
        </w:rPr>
        <w:t>Confirm that you see the site but no events have been posted to it yet.</w:t>
      </w:r>
    </w:p>
    <w:p w14:paraId="31DC7467" w14:textId="77777777" w:rsidR="00FC364F" w:rsidRDefault="00FC364F" w:rsidP="00FC364F">
      <w:pPr>
        <w:jc w:val="center"/>
        <w:rPr>
          <w:rStyle w:val="Hyperlink"/>
        </w:rPr>
      </w:pPr>
      <w:r>
        <w:rPr>
          <w:noProof/>
        </w:rPr>
        <w:drawing>
          <wp:inline distT="0" distB="0" distL="0" distR="0" wp14:anchorId="10D0DCFE" wp14:editId="78326AAF">
            <wp:extent cx="4499610" cy="1588772"/>
            <wp:effectExtent l="19050" t="19050" r="15240" b="11430"/>
            <wp:docPr id="691567602" name="Picture 16" descr="View new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iew new site."/>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4506863" cy="1591333"/>
                    </a:xfrm>
                    <a:prstGeom prst="rect">
                      <a:avLst/>
                    </a:prstGeom>
                    <a:noFill/>
                    <a:ln>
                      <a:solidFill>
                        <a:schemeClr val="accent1"/>
                      </a:solidFill>
                    </a:ln>
                  </pic:spPr>
                </pic:pic>
              </a:graphicData>
            </a:graphic>
          </wp:inline>
        </w:drawing>
      </w:r>
    </w:p>
    <w:p w14:paraId="716A526E" w14:textId="77777777" w:rsidR="00FC364F" w:rsidRPr="00FC364F" w:rsidRDefault="00FC364F" w:rsidP="00FC364F">
      <w:pPr>
        <w:pBdr>
          <w:top w:val="single" w:sz="4" w:space="1" w:color="auto"/>
          <w:left w:val="single" w:sz="4" w:space="4" w:color="auto"/>
          <w:bottom w:val="single" w:sz="4" w:space="1" w:color="auto"/>
          <w:right w:val="single" w:sz="4" w:space="4" w:color="auto"/>
        </w:pBdr>
        <w:rPr>
          <w:b/>
          <w:bCs/>
        </w:rPr>
      </w:pPr>
      <w:r>
        <w:rPr>
          <w:b/>
          <w:bCs/>
        </w:rPr>
        <w:lastRenderedPageBreak/>
        <w:t>Important</w:t>
      </w:r>
      <w:r>
        <w:t>: Keep the Azure Event Grid Viewer window open so that you can see events as they are posted.</w:t>
      </w:r>
    </w:p>
    <w:p w14:paraId="16E93CF3" w14:textId="77777777" w:rsidR="00FC364F" w:rsidRDefault="00FC364F" w:rsidP="00FC364F">
      <w:pPr>
        <w:pStyle w:val="Heading3"/>
      </w:pPr>
      <w:bookmarkStart w:id="272" w:name="_Toc145408586"/>
      <w:r>
        <w:t>Register the Event Grid resource provider</w:t>
      </w:r>
      <w:bookmarkEnd w:id="272"/>
    </w:p>
    <w:p w14:paraId="0CD3FAD7" w14:textId="77777777" w:rsidR="00FC364F" w:rsidRDefault="00FC364F" w:rsidP="00FC364F">
      <w:r>
        <w:t>Unless you've used Event Grid before, you'll need to register the Event Grid resource provider. If you’ve used Event Grid before, skip to the next section.</w:t>
      </w:r>
    </w:p>
    <w:p w14:paraId="3B4AC54D" w14:textId="77777777" w:rsidR="00FC364F" w:rsidRDefault="00FC364F" w:rsidP="00FC364F">
      <w:r>
        <w:t>In the Azure portal, do the following steps:</w:t>
      </w:r>
    </w:p>
    <w:p w14:paraId="3E7FE17B" w14:textId="77777777" w:rsidR="00FC364F" w:rsidRDefault="00FC364F" w:rsidP="00FC364F">
      <w:pPr>
        <w:pStyle w:val="ListParagraph"/>
        <w:numPr>
          <w:ilvl w:val="0"/>
          <w:numId w:val="363"/>
        </w:numPr>
      </w:pPr>
      <w:r>
        <w:t>On the left menu, select </w:t>
      </w:r>
      <w:r w:rsidRPr="00FC364F">
        <w:rPr>
          <w:rStyle w:val="Strong"/>
          <w:rFonts w:ascii="Segoe UI" w:hAnsi="Segoe UI" w:cs="Segoe UI"/>
          <w:color w:val="161616"/>
        </w:rPr>
        <w:t>Subscriptions</w:t>
      </w:r>
      <w:r>
        <w:t>.</w:t>
      </w:r>
    </w:p>
    <w:p w14:paraId="4AFA029A" w14:textId="77777777" w:rsidR="00FC364F" w:rsidRDefault="00FC364F" w:rsidP="00FC364F">
      <w:pPr>
        <w:pStyle w:val="ListParagraph"/>
        <w:numPr>
          <w:ilvl w:val="0"/>
          <w:numId w:val="363"/>
        </w:numPr>
      </w:pPr>
      <w:r>
        <w:t>Select the </w:t>
      </w:r>
      <w:r w:rsidRPr="00FC364F">
        <w:rPr>
          <w:rStyle w:val="Strong"/>
          <w:rFonts w:ascii="Segoe UI" w:hAnsi="Segoe UI" w:cs="Segoe UI"/>
          <w:color w:val="161616"/>
        </w:rPr>
        <w:t>subscription</w:t>
      </w:r>
      <w:r>
        <w:t> you want to use for Event Grid from the subscription list.</w:t>
      </w:r>
    </w:p>
    <w:p w14:paraId="74429C64" w14:textId="77777777" w:rsidR="00FC364F" w:rsidRDefault="00FC364F" w:rsidP="00FC364F">
      <w:pPr>
        <w:pStyle w:val="ListParagraph"/>
        <w:numPr>
          <w:ilvl w:val="0"/>
          <w:numId w:val="363"/>
        </w:numPr>
      </w:pPr>
      <w:r>
        <w:t>On the </w:t>
      </w:r>
      <w:r w:rsidRPr="00FC364F">
        <w:rPr>
          <w:rStyle w:val="Strong"/>
          <w:rFonts w:ascii="Segoe UI" w:hAnsi="Segoe UI" w:cs="Segoe UI"/>
          <w:color w:val="161616"/>
        </w:rPr>
        <w:t>Subscription</w:t>
      </w:r>
      <w:r>
        <w:t> page, select </w:t>
      </w:r>
      <w:r w:rsidRPr="00FC364F">
        <w:rPr>
          <w:rStyle w:val="Strong"/>
          <w:rFonts w:ascii="Segoe UI" w:hAnsi="Segoe UI" w:cs="Segoe UI"/>
          <w:color w:val="161616"/>
        </w:rPr>
        <w:t>Resource providers</w:t>
      </w:r>
      <w:r>
        <w:t> under </w:t>
      </w:r>
      <w:r w:rsidRPr="00FC364F">
        <w:rPr>
          <w:rStyle w:val="Strong"/>
          <w:rFonts w:ascii="Segoe UI" w:hAnsi="Segoe UI" w:cs="Segoe UI"/>
          <w:color w:val="161616"/>
        </w:rPr>
        <w:t>Settings</w:t>
      </w:r>
      <w:r>
        <w:t> on the left menu.</w:t>
      </w:r>
    </w:p>
    <w:p w14:paraId="3A76AF59" w14:textId="77777777" w:rsidR="00FC364F" w:rsidRDefault="00FC364F" w:rsidP="00FC364F">
      <w:pPr>
        <w:pStyle w:val="ListParagraph"/>
        <w:numPr>
          <w:ilvl w:val="0"/>
          <w:numId w:val="363"/>
        </w:numPr>
      </w:pPr>
      <w:r>
        <w:t>Search for </w:t>
      </w:r>
      <w:r w:rsidRPr="00FC364F">
        <w:rPr>
          <w:rStyle w:val="Strong"/>
          <w:rFonts w:ascii="Segoe UI" w:hAnsi="Segoe UI" w:cs="Segoe UI"/>
          <w:color w:val="161616"/>
        </w:rPr>
        <w:t>Microsoft.EventGrid</w:t>
      </w:r>
      <w:r>
        <w:t>, and select it in the provider list.</w:t>
      </w:r>
    </w:p>
    <w:p w14:paraId="7631CF75" w14:textId="77777777" w:rsidR="00FC364F" w:rsidRDefault="00FC364F" w:rsidP="00FC364F">
      <w:pPr>
        <w:pStyle w:val="ListParagraph"/>
        <w:numPr>
          <w:ilvl w:val="0"/>
          <w:numId w:val="363"/>
        </w:numPr>
      </w:pPr>
      <w:r>
        <w:t>Select </w:t>
      </w:r>
      <w:r w:rsidRPr="00FC364F">
        <w:rPr>
          <w:rStyle w:val="Strong"/>
          <w:rFonts w:ascii="Segoe UI" w:hAnsi="Segoe UI" w:cs="Segoe UI"/>
          <w:color w:val="161616"/>
        </w:rPr>
        <w:t>Register</w:t>
      </w:r>
      <w:r>
        <w:t> on the command bar.</w:t>
      </w:r>
    </w:p>
    <w:p w14:paraId="6FF0AB72" w14:textId="77777777" w:rsidR="007E651E" w:rsidRDefault="007E651E" w:rsidP="007E651E">
      <w:pPr>
        <w:pStyle w:val="ListParagraph"/>
        <w:numPr>
          <w:ilvl w:val="0"/>
          <w:numId w:val="363"/>
        </w:numPr>
      </w:pPr>
      <w:r>
        <w:t>Refresh to make sure the status of </w:t>
      </w:r>
      <w:r w:rsidRPr="007E651E">
        <w:rPr>
          <w:rStyle w:val="Strong"/>
          <w:rFonts w:ascii="Segoe UI" w:hAnsi="Segoe UI" w:cs="Segoe UI"/>
          <w:color w:val="161616"/>
        </w:rPr>
        <w:t>Microsoft.EventGrid</w:t>
      </w:r>
      <w:r>
        <w:t> is changed to </w:t>
      </w:r>
      <w:r w:rsidRPr="007E651E">
        <w:rPr>
          <w:rStyle w:val="Strong"/>
          <w:rFonts w:ascii="Segoe UI" w:hAnsi="Segoe UI" w:cs="Segoe UI"/>
          <w:color w:val="161616"/>
        </w:rPr>
        <w:t>Registered</w:t>
      </w:r>
      <w:r>
        <w:t>.</w:t>
      </w:r>
    </w:p>
    <w:p w14:paraId="7EEE1CA3" w14:textId="77777777" w:rsidR="007E651E" w:rsidRDefault="007E651E" w:rsidP="007E651E">
      <w:pPr>
        <w:jc w:val="center"/>
      </w:pPr>
      <w:r>
        <w:rPr>
          <w:noProof/>
        </w:rPr>
        <w:drawing>
          <wp:inline distT="0" distB="0" distL="0" distR="0" wp14:anchorId="37BAC7F4" wp14:editId="2E3013A8">
            <wp:extent cx="5048250" cy="2330607"/>
            <wp:effectExtent l="19050" t="19050" r="19050" b="12700"/>
            <wp:docPr id="1540887221" name="Picture 17" descr="Image showing the successful registration of Microsoft.EventGrid provider with the Azure sub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showing the successful registration of Microsoft.EventGrid provider with the Azure subscription."/>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5051064" cy="2331906"/>
                    </a:xfrm>
                    <a:prstGeom prst="rect">
                      <a:avLst/>
                    </a:prstGeom>
                    <a:noFill/>
                    <a:ln>
                      <a:solidFill>
                        <a:schemeClr val="accent1"/>
                      </a:solidFill>
                    </a:ln>
                  </pic:spPr>
                </pic:pic>
              </a:graphicData>
            </a:graphic>
          </wp:inline>
        </w:drawing>
      </w:r>
    </w:p>
    <w:p w14:paraId="0FCD8C88" w14:textId="77777777" w:rsidR="007E651E" w:rsidRDefault="007E651E" w:rsidP="007E651E">
      <w:pPr>
        <w:pStyle w:val="Heading3"/>
      </w:pPr>
      <w:bookmarkStart w:id="273" w:name="_Toc145408587"/>
      <w:r>
        <w:t>Subscribe to the Blob storage</w:t>
      </w:r>
      <w:bookmarkEnd w:id="273"/>
    </w:p>
    <w:p w14:paraId="5B9505DC" w14:textId="77777777" w:rsidR="007E651E" w:rsidRDefault="007E651E" w:rsidP="007E651E">
      <w:r>
        <w:t>You subscribe to a topic to tell Event Grid which events you want to track, and where to send the events.</w:t>
      </w:r>
    </w:p>
    <w:p w14:paraId="7F0EBB8F" w14:textId="77777777" w:rsidR="007E651E" w:rsidRDefault="007E651E" w:rsidP="007E651E">
      <w:pPr>
        <w:pStyle w:val="ListParagraph"/>
        <w:numPr>
          <w:ilvl w:val="0"/>
          <w:numId w:val="366"/>
        </w:numPr>
      </w:pPr>
      <w:r>
        <w:t>If you closed the </w:t>
      </w:r>
      <w:r w:rsidRPr="007E651E">
        <w:rPr>
          <w:rStyle w:val="Strong"/>
          <w:rFonts w:ascii="Segoe UI" w:hAnsi="Segoe UI" w:cs="Segoe UI"/>
          <w:color w:val="161616"/>
        </w:rPr>
        <w:t>Storage account</w:t>
      </w:r>
      <w:r>
        <w:t> page, navigate to your Azure Storage account that you created earlier. On the left menu, select </w:t>
      </w:r>
      <w:r w:rsidRPr="007E651E">
        <w:rPr>
          <w:rStyle w:val="Strong"/>
          <w:rFonts w:ascii="Segoe UI" w:hAnsi="Segoe UI" w:cs="Segoe UI"/>
          <w:color w:val="161616"/>
        </w:rPr>
        <w:t>All resources</w:t>
      </w:r>
      <w:r>
        <w:t> and select your storage account.</w:t>
      </w:r>
    </w:p>
    <w:p w14:paraId="733E59B4" w14:textId="77777777" w:rsidR="007E651E" w:rsidRDefault="007E651E" w:rsidP="007E651E">
      <w:pPr>
        <w:pStyle w:val="ListParagraph"/>
        <w:numPr>
          <w:ilvl w:val="0"/>
          <w:numId w:val="366"/>
        </w:numPr>
      </w:pPr>
      <w:r>
        <w:t>On the </w:t>
      </w:r>
      <w:r w:rsidRPr="007E651E">
        <w:rPr>
          <w:rStyle w:val="Strong"/>
          <w:rFonts w:ascii="Segoe UI" w:hAnsi="Segoe UI" w:cs="Segoe UI"/>
          <w:color w:val="161616"/>
        </w:rPr>
        <w:t>Storage account</w:t>
      </w:r>
      <w:r>
        <w:t> page, select </w:t>
      </w:r>
      <w:r w:rsidRPr="007E651E">
        <w:rPr>
          <w:rStyle w:val="Strong"/>
          <w:rFonts w:ascii="Segoe UI" w:hAnsi="Segoe UI" w:cs="Segoe UI"/>
          <w:color w:val="161616"/>
        </w:rPr>
        <w:t>Events</w:t>
      </w:r>
      <w:r>
        <w:t> on the left menu.</w:t>
      </w:r>
    </w:p>
    <w:p w14:paraId="3A0438DD" w14:textId="77777777" w:rsidR="007E651E" w:rsidRDefault="007E651E" w:rsidP="007E651E">
      <w:pPr>
        <w:pStyle w:val="ListParagraph"/>
        <w:numPr>
          <w:ilvl w:val="0"/>
          <w:numId w:val="366"/>
        </w:numPr>
      </w:pPr>
      <w:r>
        <w:t>Select </w:t>
      </w:r>
      <w:r w:rsidRPr="007E651E">
        <w:rPr>
          <w:rStyle w:val="Strong"/>
          <w:rFonts w:ascii="Segoe UI" w:hAnsi="Segoe UI" w:cs="Segoe UI"/>
          <w:color w:val="161616"/>
        </w:rPr>
        <w:t>More Options</w:t>
      </w:r>
      <w:r>
        <w:t>, and </w:t>
      </w:r>
      <w:r w:rsidRPr="007E651E">
        <w:rPr>
          <w:rStyle w:val="Strong"/>
          <w:rFonts w:ascii="Segoe UI" w:hAnsi="Segoe UI" w:cs="Segoe UI"/>
          <w:color w:val="161616"/>
        </w:rPr>
        <w:t>Web Hook</w:t>
      </w:r>
      <w:r>
        <w:t>. You're sending events to your viewer app using a web hook for the endpoint.</w:t>
      </w:r>
    </w:p>
    <w:p w14:paraId="4F065478" w14:textId="77777777" w:rsidR="00F60895" w:rsidRDefault="00B07DF3" w:rsidP="00B07DF3">
      <w:pPr>
        <w:jc w:val="center"/>
      </w:pPr>
      <w:r>
        <w:rPr>
          <w:noProof/>
        </w:rPr>
        <w:lastRenderedPageBreak/>
        <w:drawing>
          <wp:inline distT="0" distB="0" distL="0" distR="0" wp14:anchorId="1395A0A7" wp14:editId="7C33E28A">
            <wp:extent cx="5731510" cy="3832225"/>
            <wp:effectExtent l="19050" t="19050" r="21590" b="15875"/>
            <wp:docPr id="252904150" name="Picture 18" descr="Screenshot showing the selection of Web Hook on the Event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showing the selection of Web Hook on the Events page."/>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5731510" cy="3832225"/>
                    </a:xfrm>
                    <a:prstGeom prst="rect">
                      <a:avLst/>
                    </a:prstGeom>
                    <a:noFill/>
                    <a:ln>
                      <a:solidFill>
                        <a:schemeClr val="accent1"/>
                      </a:solidFill>
                    </a:ln>
                  </pic:spPr>
                </pic:pic>
              </a:graphicData>
            </a:graphic>
          </wp:inline>
        </w:drawing>
      </w:r>
    </w:p>
    <w:p w14:paraId="40E365CC" w14:textId="77777777" w:rsidR="00B07DF3" w:rsidRDefault="00B07DF3" w:rsidP="00B07DF3">
      <w:pPr>
        <w:pStyle w:val="ListParagraph"/>
        <w:numPr>
          <w:ilvl w:val="0"/>
          <w:numId w:val="366"/>
        </w:numPr>
      </w:pPr>
      <w:r>
        <w:t>On the </w:t>
      </w:r>
      <w:r w:rsidRPr="00B07DF3">
        <w:rPr>
          <w:b/>
          <w:bCs/>
        </w:rPr>
        <w:t>Create Event Subscription</w:t>
      </w:r>
      <w:r>
        <w:t> page, do the following steps:</w:t>
      </w:r>
    </w:p>
    <w:p w14:paraId="6EC513A8" w14:textId="77777777" w:rsidR="00B07DF3" w:rsidRDefault="00B07DF3" w:rsidP="00B07DF3">
      <w:pPr>
        <w:pStyle w:val="ListParagraph"/>
        <w:numPr>
          <w:ilvl w:val="0"/>
          <w:numId w:val="371"/>
        </w:numPr>
      </w:pPr>
      <w:r>
        <w:t>Enter a </w:t>
      </w:r>
      <w:r w:rsidRPr="00B07DF3">
        <w:rPr>
          <w:rStyle w:val="Strong"/>
          <w:rFonts w:ascii="Segoe UI" w:hAnsi="Segoe UI" w:cs="Segoe UI"/>
          <w:color w:val="161616"/>
        </w:rPr>
        <w:t>name</w:t>
      </w:r>
      <w:r>
        <w:t> for the event subscription.</w:t>
      </w:r>
    </w:p>
    <w:p w14:paraId="198FF7FD" w14:textId="77777777" w:rsidR="00B07DF3" w:rsidRDefault="00B07DF3" w:rsidP="00B07DF3">
      <w:pPr>
        <w:pStyle w:val="ListParagraph"/>
        <w:numPr>
          <w:ilvl w:val="0"/>
          <w:numId w:val="371"/>
        </w:numPr>
      </w:pPr>
      <w:r>
        <w:t>Enter a </w:t>
      </w:r>
      <w:r w:rsidRPr="00B07DF3">
        <w:rPr>
          <w:rStyle w:val="Strong"/>
          <w:rFonts w:ascii="Segoe UI" w:hAnsi="Segoe UI" w:cs="Segoe UI"/>
          <w:color w:val="161616"/>
        </w:rPr>
        <w:t>name</w:t>
      </w:r>
      <w:r>
        <w:t> for the </w:t>
      </w:r>
      <w:r w:rsidRPr="00B07DF3">
        <w:rPr>
          <w:rStyle w:val="Strong"/>
          <w:rFonts w:ascii="Segoe UI" w:hAnsi="Segoe UI" w:cs="Segoe UI"/>
          <w:color w:val="161616"/>
        </w:rPr>
        <w:t>system topic</w:t>
      </w:r>
      <w:r>
        <w:t>. To learn about system topics, see </w:t>
      </w:r>
      <w:hyperlink r:id="rId823" w:history="1">
        <w:r w:rsidRPr="00B07DF3">
          <w:rPr>
            <w:rStyle w:val="Hyperlink"/>
            <w:rFonts w:ascii="Segoe UI" w:hAnsi="Segoe UI" w:cs="Segoe UI"/>
          </w:rPr>
          <w:t>Overview of system topics</w:t>
        </w:r>
      </w:hyperlink>
      <w:r>
        <w:t>.</w:t>
      </w:r>
    </w:p>
    <w:p w14:paraId="43296460" w14:textId="77777777" w:rsidR="00B07DF3" w:rsidRDefault="00B07DF3" w:rsidP="00B07DF3">
      <w:pPr>
        <w:ind w:left="360"/>
        <w:jc w:val="center"/>
      </w:pPr>
      <w:r>
        <w:rPr>
          <w:noProof/>
        </w:rPr>
        <w:drawing>
          <wp:inline distT="0" distB="0" distL="0" distR="0" wp14:anchorId="6E40E54E" wp14:editId="01BAEC7A">
            <wp:extent cx="3356142" cy="3617539"/>
            <wp:effectExtent l="19050" t="19050" r="15875" b="21590"/>
            <wp:docPr id="1709515431" name="Picture 23" descr="Screenshot showing the Create Event Subscription page with a name for the system to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shot showing the Create Event Subscription page with a name for the system topic."/>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3362605" cy="3624505"/>
                    </a:xfrm>
                    <a:prstGeom prst="rect">
                      <a:avLst/>
                    </a:prstGeom>
                    <a:noFill/>
                    <a:ln>
                      <a:solidFill>
                        <a:schemeClr val="accent1"/>
                      </a:solidFill>
                    </a:ln>
                  </pic:spPr>
                </pic:pic>
              </a:graphicData>
            </a:graphic>
          </wp:inline>
        </w:drawing>
      </w:r>
    </w:p>
    <w:p w14:paraId="25FC8AF2" w14:textId="77777777" w:rsidR="00B07DF3" w:rsidRDefault="00B07DF3" w:rsidP="00B07DF3">
      <w:pPr>
        <w:pStyle w:val="ListParagraph"/>
        <w:numPr>
          <w:ilvl w:val="0"/>
          <w:numId w:val="371"/>
        </w:numPr>
      </w:pPr>
      <w:r>
        <w:lastRenderedPageBreak/>
        <w:t>Select </w:t>
      </w:r>
      <w:r w:rsidRPr="00B07DF3">
        <w:rPr>
          <w:rStyle w:val="Strong"/>
          <w:rFonts w:ascii="Segoe UI" w:hAnsi="Segoe UI" w:cs="Segoe UI"/>
          <w:color w:val="161616"/>
        </w:rPr>
        <w:t>Web Hook</w:t>
      </w:r>
      <w:r>
        <w:t> for </w:t>
      </w:r>
      <w:r w:rsidRPr="00B07DF3">
        <w:rPr>
          <w:rStyle w:val="Strong"/>
          <w:rFonts w:ascii="Segoe UI" w:hAnsi="Segoe UI" w:cs="Segoe UI"/>
          <w:color w:val="161616"/>
        </w:rPr>
        <w:t>Endpoint type</w:t>
      </w:r>
      <w:r>
        <w:t>.</w:t>
      </w:r>
    </w:p>
    <w:p w14:paraId="646B381C" w14:textId="77777777" w:rsidR="00B07DF3" w:rsidRDefault="00B07DF3" w:rsidP="00B07DF3">
      <w:pPr>
        <w:jc w:val="center"/>
      </w:pPr>
      <w:r>
        <w:rPr>
          <w:noProof/>
        </w:rPr>
        <w:drawing>
          <wp:inline distT="0" distB="0" distL="0" distR="0" wp14:anchorId="4AA9DBD8" wp14:editId="11C265EA">
            <wp:extent cx="3451052" cy="4330065"/>
            <wp:effectExtent l="19050" t="19050" r="16510" b="13335"/>
            <wp:docPr id="849927919" name="Picture 22" descr="Screenshot showing the Create Event Subscription page with Web Hook selected as an end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shot showing the Create Event Subscription page with Web Hook selected as an endpoint."/>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3457215" cy="4337798"/>
                    </a:xfrm>
                    <a:prstGeom prst="rect">
                      <a:avLst/>
                    </a:prstGeom>
                    <a:noFill/>
                    <a:ln>
                      <a:solidFill>
                        <a:schemeClr val="accent1"/>
                      </a:solidFill>
                    </a:ln>
                  </pic:spPr>
                </pic:pic>
              </a:graphicData>
            </a:graphic>
          </wp:inline>
        </w:drawing>
      </w:r>
    </w:p>
    <w:p w14:paraId="00546DFB" w14:textId="77777777" w:rsidR="00B07DF3" w:rsidRDefault="00B07DF3" w:rsidP="00B07DF3">
      <w:pPr>
        <w:pStyle w:val="ListParagraph"/>
        <w:numPr>
          <w:ilvl w:val="0"/>
          <w:numId w:val="366"/>
        </w:numPr>
      </w:pPr>
      <w:r>
        <w:t>For </w:t>
      </w:r>
      <w:r w:rsidRPr="00B07DF3">
        <w:rPr>
          <w:b/>
          <w:bCs/>
        </w:rPr>
        <w:t>Endpoint</w:t>
      </w:r>
      <w:r>
        <w:t>, click </w:t>
      </w:r>
      <w:r w:rsidRPr="00B07DF3">
        <w:rPr>
          <w:b/>
          <w:bCs/>
        </w:rPr>
        <w:t>Select an endpoint</w:t>
      </w:r>
      <w:r>
        <w:t>, and enter the URL of your web app and add </w:t>
      </w:r>
      <w:r w:rsidRPr="00B07DF3">
        <w:t>api/updates</w:t>
      </w:r>
      <w:r>
        <w:t> to the home page URL (for example: </w:t>
      </w:r>
      <w:r w:rsidRPr="00B07DF3">
        <w:t>https://spegridsite.azurewebsites.net/api/updates</w:t>
      </w:r>
      <w:r>
        <w:t>), and then select </w:t>
      </w:r>
      <w:r w:rsidRPr="00B07DF3">
        <w:rPr>
          <w:b/>
          <w:bCs/>
        </w:rPr>
        <w:t>Confirm Selection</w:t>
      </w:r>
      <w:r>
        <w:t>.</w:t>
      </w:r>
    </w:p>
    <w:p w14:paraId="420BE790" w14:textId="77777777" w:rsidR="00B07DF3" w:rsidRDefault="00B07DF3" w:rsidP="00B07DF3">
      <w:pPr>
        <w:jc w:val="center"/>
        <w:rPr>
          <w:color w:val="161616"/>
        </w:rPr>
      </w:pPr>
      <w:r>
        <w:rPr>
          <w:noProof/>
        </w:rPr>
        <w:lastRenderedPageBreak/>
        <w:drawing>
          <wp:inline distT="0" distB="0" distL="0" distR="0" wp14:anchorId="7163C6B5" wp14:editId="14599B07">
            <wp:extent cx="4601190" cy="2998470"/>
            <wp:effectExtent l="19050" t="19050" r="28575" b="11430"/>
            <wp:docPr id="1516820715" name="Picture 21" descr="Screenshot showing the Select Web Hook page.">
              <a:hlinkClick xmlns:a="http://schemas.openxmlformats.org/drawingml/2006/main" r:id="rId8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reenshot showing the Select Web Hook page.">
                      <a:hlinkClick r:id="rId826"/>
                    </pic:cNvPr>
                    <pic:cNvPicPr>
                      <a:picLocks noChangeAspect="1" noChangeArrowheads="1"/>
                    </pic:cNvPicPr>
                  </pic:nvPicPr>
                  <pic:blipFill>
                    <a:blip r:embed="rId827" cstate="print">
                      <a:extLst>
                        <a:ext uri="{28A0092B-C50C-407E-A947-70E740481C1C}">
                          <a14:useLocalDpi xmlns:a14="http://schemas.microsoft.com/office/drawing/2010/main" val="0"/>
                        </a:ext>
                      </a:extLst>
                    </a:blip>
                    <a:srcRect/>
                    <a:stretch>
                      <a:fillRect/>
                    </a:stretch>
                  </pic:blipFill>
                  <pic:spPr bwMode="auto">
                    <a:xfrm>
                      <a:off x="0" y="0"/>
                      <a:ext cx="4609140" cy="3003651"/>
                    </a:xfrm>
                    <a:prstGeom prst="rect">
                      <a:avLst/>
                    </a:prstGeom>
                    <a:noFill/>
                    <a:ln>
                      <a:solidFill>
                        <a:schemeClr val="accent1"/>
                      </a:solidFill>
                    </a:ln>
                  </pic:spPr>
                </pic:pic>
              </a:graphicData>
            </a:graphic>
          </wp:inline>
        </w:drawing>
      </w:r>
    </w:p>
    <w:p w14:paraId="5DBF4DB0" w14:textId="77777777" w:rsidR="00B07DF3" w:rsidRDefault="00B07DF3" w:rsidP="00B07DF3">
      <w:pPr>
        <w:pStyle w:val="ListParagraph"/>
        <w:numPr>
          <w:ilvl w:val="0"/>
          <w:numId w:val="366"/>
        </w:numPr>
      </w:pPr>
      <w:r>
        <w:t>Now, on the </w:t>
      </w:r>
      <w:r w:rsidRPr="00B07DF3">
        <w:rPr>
          <w:b/>
          <w:bCs/>
        </w:rPr>
        <w:t>Create Event Subscription</w:t>
      </w:r>
      <w:r>
        <w:t> page, select </w:t>
      </w:r>
      <w:r w:rsidRPr="00B07DF3">
        <w:rPr>
          <w:b/>
          <w:bCs/>
        </w:rPr>
        <w:t>Create</w:t>
      </w:r>
      <w:r>
        <w:t> to create the event subscription.</w:t>
      </w:r>
    </w:p>
    <w:p w14:paraId="0F144104" w14:textId="77777777" w:rsidR="00B07DF3" w:rsidRDefault="00B07DF3" w:rsidP="00B07DF3">
      <w:pPr>
        <w:jc w:val="center"/>
      </w:pPr>
      <w:r>
        <w:rPr>
          <w:noProof/>
        </w:rPr>
        <w:drawing>
          <wp:inline distT="0" distB="0" distL="0" distR="0" wp14:anchorId="1BCAF469" wp14:editId="74011615">
            <wp:extent cx="3807622" cy="4094480"/>
            <wp:effectExtent l="19050" t="19050" r="21590" b="20320"/>
            <wp:docPr id="85326648" name="Picture 20" descr="Screenshot showing the Create Event Subscription page with all field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eenshot showing the Create Event Subscription page with all fields selected."/>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3810484" cy="4097558"/>
                    </a:xfrm>
                    <a:prstGeom prst="rect">
                      <a:avLst/>
                    </a:prstGeom>
                    <a:noFill/>
                    <a:ln>
                      <a:solidFill>
                        <a:schemeClr val="accent1"/>
                      </a:solidFill>
                    </a:ln>
                  </pic:spPr>
                </pic:pic>
              </a:graphicData>
            </a:graphic>
          </wp:inline>
        </w:drawing>
      </w:r>
    </w:p>
    <w:p w14:paraId="170EF565" w14:textId="77777777" w:rsidR="00B07DF3" w:rsidRDefault="00B07DF3" w:rsidP="00B07DF3">
      <w:pPr>
        <w:pStyle w:val="ListParagraph"/>
        <w:numPr>
          <w:ilvl w:val="0"/>
          <w:numId w:val="366"/>
        </w:numPr>
      </w:pPr>
      <w:r>
        <w:t>View your web app again, and notice that a subscription validation event has been sent to it. Select the eye icon to expand the event data. Event Grid sends the validation event so the endpoint can verify that it wants to receive event data. The web app includes code to validate the subscription.</w:t>
      </w:r>
    </w:p>
    <w:p w14:paraId="33E8ED59" w14:textId="77777777" w:rsidR="00B07DF3" w:rsidRDefault="00B07DF3" w:rsidP="00B07DF3">
      <w:pPr>
        <w:jc w:val="center"/>
      </w:pPr>
      <w:r>
        <w:rPr>
          <w:noProof/>
        </w:rPr>
        <w:lastRenderedPageBreak/>
        <w:drawing>
          <wp:inline distT="0" distB="0" distL="0" distR="0" wp14:anchorId="540F0DED" wp14:editId="61830170">
            <wp:extent cx="3747341" cy="2971800"/>
            <wp:effectExtent l="19050" t="19050" r="24765" b="19050"/>
            <wp:docPr id="1547741408" name="Picture 19" descr="Screenshot showing the Event Grid Viewer with the subscription validation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reenshot showing the Event Grid Viewer with the subscription validation event."/>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3749691" cy="2973664"/>
                    </a:xfrm>
                    <a:prstGeom prst="rect">
                      <a:avLst/>
                    </a:prstGeom>
                    <a:noFill/>
                    <a:ln>
                      <a:solidFill>
                        <a:schemeClr val="accent1"/>
                      </a:solidFill>
                    </a:ln>
                  </pic:spPr>
                </pic:pic>
              </a:graphicData>
            </a:graphic>
          </wp:inline>
        </w:drawing>
      </w:r>
    </w:p>
    <w:p w14:paraId="09E63804" w14:textId="77777777" w:rsidR="00B07DF3" w:rsidRDefault="00B07DF3" w:rsidP="00B07DF3">
      <w:r>
        <w:t>Now, let's trigger an event to see how Event Grid distributes the message to your endpoint.</w:t>
      </w:r>
    </w:p>
    <w:p w14:paraId="5FFFAC45" w14:textId="77777777" w:rsidR="0020009D" w:rsidRDefault="0020009D" w:rsidP="0020009D">
      <w:pPr>
        <w:pStyle w:val="Heading3"/>
      </w:pPr>
      <w:bookmarkStart w:id="274" w:name="_Toc145408588"/>
      <w:r>
        <w:t>Send an event to your endpoint</w:t>
      </w:r>
      <w:bookmarkEnd w:id="274"/>
    </w:p>
    <w:p w14:paraId="6E80C375" w14:textId="77777777" w:rsidR="0020009D" w:rsidRDefault="0020009D" w:rsidP="0020009D">
      <w:r>
        <w:t>You trigger an event for the Blob storage by uploading a file. The file doesn't need any specific content. The articles assumes you have a file named testfile.txt, but you can use any file.</w:t>
      </w:r>
    </w:p>
    <w:p w14:paraId="5CD74B06" w14:textId="77777777" w:rsidR="0020009D" w:rsidRDefault="0020009D" w:rsidP="0020009D">
      <w:pPr>
        <w:pStyle w:val="ListParagraph"/>
        <w:numPr>
          <w:ilvl w:val="0"/>
          <w:numId w:val="374"/>
        </w:numPr>
      </w:pPr>
      <w:r>
        <w:t>In the Azure portal, navigate to your Blob storage account, and select </w:t>
      </w:r>
      <w:r w:rsidRPr="0020009D">
        <w:rPr>
          <w:rStyle w:val="Strong"/>
          <w:rFonts w:ascii="Segoe UI" w:hAnsi="Segoe UI" w:cs="Segoe UI"/>
          <w:color w:val="161616"/>
        </w:rPr>
        <w:t>Containers</w:t>
      </w:r>
      <w:r>
        <w:t> on the let menu.</w:t>
      </w:r>
    </w:p>
    <w:p w14:paraId="4A661832" w14:textId="77777777" w:rsidR="0020009D" w:rsidRDefault="0020009D" w:rsidP="0020009D">
      <w:pPr>
        <w:pStyle w:val="ListParagraph"/>
        <w:numPr>
          <w:ilvl w:val="0"/>
          <w:numId w:val="374"/>
        </w:numPr>
      </w:pPr>
      <w:r>
        <w:t>Select </w:t>
      </w:r>
      <w:r w:rsidRPr="0020009D">
        <w:rPr>
          <w:rStyle w:val="Strong"/>
          <w:rFonts w:ascii="Segoe UI" w:hAnsi="Segoe UI" w:cs="Segoe UI"/>
          <w:color w:val="161616"/>
        </w:rPr>
        <w:t>+ Container</w:t>
      </w:r>
      <w:r>
        <w:t>. Give your container a name, and use any access level, and select </w:t>
      </w:r>
      <w:r w:rsidRPr="0020009D">
        <w:rPr>
          <w:rStyle w:val="Strong"/>
          <w:rFonts w:ascii="Segoe UI" w:hAnsi="Segoe UI" w:cs="Segoe UI"/>
          <w:color w:val="161616"/>
        </w:rPr>
        <w:t>Create</w:t>
      </w:r>
      <w:r>
        <w:t>.</w:t>
      </w:r>
    </w:p>
    <w:p w14:paraId="49BB0909" w14:textId="77777777" w:rsidR="0020009D" w:rsidRDefault="0020009D" w:rsidP="0020009D">
      <w:pPr>
        <w:pStyle w:val="ListParagraph"/>
        <w:numPr>
          <w:ilvl w:val="0"/>
          <w:numId w:val="374"/>
        </w:numPr>
      </w:pPr>
      <w:r>
        <w:t>Select your new container.</w:t>
      </w:r>
    </w:p>
    <w:p w14:paraId="27567410" w14:textId="77777777" w:rsidR="00FC364F" w:rsidRPr="0020009D" w:rsidRDefault="0020009D" w:rsidP="0020009D">
      <w:pPr>
        <w:pStyle w:val="ListParagraph"/>
        <w:numPr>
          <w:ilvl w:val="0"/>
          <w:numId w:val="374"/>
        </w:numPr>
      </w:pPr>
      <w:r w:rsidRPr="0020009D">
        <w:rPr>
          <w:shd w:val="clear" w:color="auto" w:fill="FFFFFF"/>
        </w:rPr>
        <w:t>To upload a file, select </w:t>
      </w:r>
      <w:r w:rsidRPr="0020009D">
        <w:rPr>
          <w:rStyle w:val="Strong"/>
          <w:rFonts w:ascii="Segoe UI" w:hAnsi="Segoe UI" w:cs="Segoe UI"/>
          <w:color w:val="161616"/>
          <w:shd w:val="clear" w:color="auto" w:fill="FFFFFF"/>
        </w:rPr>
        <w:t>Upload</w:t>
      </w:r>
      <w:r w:rsidRPr="0020009D">
        <w:rPr>
          <w:shd w:val="clear" w:color="auto" w:fill="FFFFFF"/>
        </w:rPr>
        <w:t>. On the </w:t>
      </w:r>
      <w:r w:rsidRPr="0020009D">
        <w:rPr>
          <w:rStyle w:val="Strong"/>
          <w:rFonts w:ascii="Segoe UI" w:hAnsi="Segoe UI" w:cs="Segoe UI"/>
          <w:color w:val="161616"/>
          <w:shd w:val="clear" w:color="auto" w:fill="FFFFFF"/>
        </w:rPr>
        <w:t>Upload blob</w:t>
      </w:r>
      <w:r w:rsidRPr="0020009D">
        <w:rPr>
          <w:shd w:val="clear" w:color="auto" w:fill="FFFFFF"/>
        </w:rPr>
        <w:t> page, browse and select a file that you want to upload for testing, and then select </w:t>
      </w:r>
      <w:r w:rsidRPr="0020009D">
        <w:rPr>
          <w:rStyle w:val="Strong"/>
          <w:rFonts w:ascii="Segoe UI" w:hAnsi="Segoe UI" w:cs="Segoe UI"/>
          <w:color w:val="161616"/>
          <w:shd w:val="clear" w:color="auto" w:fill="FFFFFF"/>
        </w:rPr>
        <w:t>Upload</w:t>
      </w:r>
      <w:r w:rsidRPr="0020009D">
        <w:rPr>
          <w:shd w:val="clear" w:color="auto" w:fill="FFFFFF"/>
        </w:rPr>
        <w:t> on that page.</w:t>
      </w:r>
    </w:p>
    <w:p w14:paraId="3AAF62D4" w14:textId="77777777" w:rsidR="00051034" w:rsidRDefault="00051034" w:rsidP="00051034">
      <w:pPr>
        <w:pStyle w:val="ListParagraph"/>
        <w:numPr>
          <w:ilvl w:val="0"/>
          <w:numId w:val="374"/>
        </w:numPr>
      </w:pPr>
      <w:r>
        <w:t>Browse to your test file and upload it.</w:t>
      </w:r>
    </w:p>
    <w:p w14:paraId="756F30C2" w14:textId="77777777" w:rsidR="00051034" w:rsidRDefault="00051034" w:rsidP="00051034">
      <w:pPr>
        <w:pStyle w:val="ListParagraph"/>
        <w:numPr>
          <w:ilvl w:val="0"/>
          <w:numId w:val="374"/>
        </w:numPr>
      </w:pPr>
      <w:r>
        <w:t>You've triggered the event, and Event Grid sent the message to the endpoint you configured when subscribing. The message is in the JSON format and it contains an array with one or more events. In the following example, the JSON message contains an array with one event. View your web app and notice that a </w:t>
      </w:r>
      <w:r w:rsidRPr="00051034">
        <w:rPr>
          <w:rStyle w:val="Strong"/>
          <w:rFonts w:ascii="Segoe UI" w:hAnsi="Segoe UI" w:cs="Segoe UI"/>
          <w:color w:val="161616"/>
        </w:rPr>
        <w:t>blob created</w:t>
      </w:r>
      <w:r>
        <w:t> event was received.</w:t>
      </w:r>
    </w:p>
    <w:p w14:paraId="45AE8933" w14:textId="77777777" w:rsidR="0020009D" w:rsidRDefault="00051034" w:rsidP="00051034">
      <w:pPr>
        <w:jc w:val="center"/>
      </w:pPr>
      <w:r>
        <w:rPr>
          <w:noProof/>
        </w:rPr>
        <w:lastRenderedPageBreak/>
        <w:drawing>
          <wp:inline distT="0" distB="0" distL="0" distR="0" wp14:anchorId="60961643" wp14:editId="487D9212">
            <wp:extent cx="3699510" cy="3031008"/>
            <wp:effectExtent l="19050" t="19050" r="15240" b="17145"/>
            <wp:docPr id="1584990196" name="Picture 24" descr="Screenshot showing the Event Grid Viewer page with the Blob Created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shot showing the Event Grid Viewer page with the Blob Created event."/>
                    <pic:cNvPicPr>
                      <a:picLocks noChangeAspect="1" noChangeArrowheads="1"/>
                    </pic:cNvPicPr>
                  </pic:nvPicPr>
                  <pic:blipFill>
                    <a:blip r:embed="rId830" cstate="print">
                      <a:extLst>
                        <a:ext uri="{28A0092B-C50C-407E-A947-70E740481C1C}">
                          <a14:useLocalDpi xmlns:a14="http://schemas.microsoft.com/office/drawing/2010/main" val="0"/>
                        </a:ext>
                      </a:extLst>
                    </a:blip>
                    <a:srcRect/>
                    <a:stretch>
                      <a:fillRect/>
                    </a:stretch>
                  </pic:blipFill>
                  <pic:spPr bwMode="auto">
                    <a:xfrm>
                      <a:off x="0" y="0"/>
                      <a:ext cx="3711440" cy="3040782"/>
                    </a:xfrm>
                    <a:prstGeom prst="rect">
                      <a:avLst/>
                    </a:prstGeom>
                    <a:noFill/>
                    <a:ln>
                      <a:solidFill>
                        <a:schemeClr val="accent1"/>
                      </a:solidFill>
                    </a:ln>
                  </pic:spPr>
                </pic:pic>
              </a:graphicData>
            </a:graphic>
          </wp:inline>
        </w:drawing>
      </w:r>
    </w:p>
    <w:p w14:paraId="53D233C8" w14:textId="77777777" w:rsidR="00051034" w:rsidRDefault="00051034" w:rsidP="00051034">
      <w:pPr>
        <w:pStyle w:val="Heading3"/>
      </w:pPr>
      <w:bookmarkStart w:id="275" w:name="_Toc145408589"/>
      <w:r>
        <w:t>Clean up resources</w:t>
      </w:r>
      <w:bookmarkEnd w:id="275"/>
    </w:p>
    <w:p w14:paraId="421959B8" w14:textId="77777777" w:rsidR="00051034" w:rsidRDefault="00051034" w:rsidP="00051034">
      <w:r>
        <w:t>If you plan to continue working with this event, don't clean up the resources created in this article. Otherwise, delete the resources you created in this article.</w:t>
      </w:r>
    </w:p>
    <w:p w14:paraId="6193CE6B" w14:textId="77777777" w:rsidR="00051034" w:rsidRDefault="00051034" w:rsidP="005A1755">
      <w:pPr>
        <w:pStyle w:val="ListParagraph"/>
        <w:numPr>
          <w:ilvl w:val="0"/>
          <w:numId w:val="376"/>
        </w:numPr>
      </w:pPr>
      <w:r>
        <w:t>Select the resource group, and select </w:t>
      </w:r>
      <w:r w:rsidRPr="005A1755">
        <w:rPr>
          <w:rStyle w:val="Strong"/>
          <w:rFonts w:ascii="Segoe UI" w:hAnsi="Segoe UI" w:cs="Segoe UI"/>
          <w:color w:val="161616"/>
        </w:rPr>
        <w:t>Delete resource group</w:t>
      </w:r>
      <w:r>
        <w:t>.</w:t>
      </w:r>
    </w:p>
    <w:p w14:paraId="7E62D242" w14:textId="77777777" w:rsidR="00D96E25" w:rsidRDefault="00D96E25" w:rsidP="009A1F4A">
      <w:pPr>
        <w:pStyle w:val="Heading2"/>
      </w:pPr>
      <w:bookmarkStart w:id="276" w:name="_Toc145408590"/>
      <w:r>
        <w:t>Route custom events to web endpoint with the Azure portal and Azure Event Grid</w:t>
      </w:r>
      <w:bookmarkEnd w:id="276"/>
    </w:p>
    <w:p w14:paraId="302923B1" w14:textId="77777777" w:rsidR="00D96E25" w:rsidRDefault="00000000" w:rsidP="002D6D8C">
      <w:hyperlink r:id="rId831" w:history="1">
        <w:r w:rsidR="00D96E25" w:rsidRPr="00CE5FA2">
          <w:rPr>
            <w:rStyle w:val="Hyperlink"/>
          </w:rPr>
          <w:t>https://learn.microsoft.com/en-us/azure/event-grid/custom-event-quickstart-portal</w:t>
        </w:r>
      </w:hyperlink>
    </w:p>
    <w:p w14:paraId="354AFE90" w14:textId="77777777" w:rsidR="00D96E25" w:rsidRDefault="00D96E25" w:rsidP="002D6D8C"/>
    <w:p w14:paraId="1914BC2C" w14:textId="77777777" w:rsidR="00D96E25" w:rsidRDefault="00D96E25" w:rsidP="009A1F4A">
      <w:pPr>
        <w:pStyle w:val="Heading2"/>
      </w:pPr>
      <w:bookmarkStart w:id="277" w:name="_Toc145408591"/>
      <w:r>
        <w:t xml:space="preserve">Route </w:t>
      </w:r>
      <w:r w:rsidR="00B8537B">
        <w:t>C</w:t>
      </w:r>
      <w:r>
        <w:t xml:space="preserve">ustom </w:t>
      </w:r>
      <w:r w:rsidR="00B8537B">
        <w:t>E</w:t>
      </w:r>
      <w:r>
        <w:t>vents to an Azure Function with Event Grid</w:t>
      </w:r>
      <w:bookmarkEnd w:id="277"/>
    </w:p>
    <w:p w14:paraId="4B83A000" w14:textId="77777777" w:rsidR="00D96E25" w:rsidRDefault="00000000" w:rsidP="002D6D8C">
      <w:hyperlink r:id="rId832" w:history="1">
        <w:r w:rsidR="00D96E25" w:rsidRPr="00CE5FA2">
          <w:rPr>
            <w:rStyle w:val="Hyperlink"/>
          </w:rPr>
          <w:t>https://learn.microsoft.com/en-us/azure/event-grid/custom-event-to-function</w:t>
        </w:r>
      </w:hyperlink>
    </w:p>
    <w:p w14:paraId="139E0CCD" w14:textId="77777777" w:rsidR="009A1F4A" w:rsidRDefault="00000000" w:rsidP="009A1F4A">
      <w:hyperlink r:id="rId833" w:history="1">
        <w:r w:rsidR="009A1F4A">
          <w:rPr>
            <w:rStyle w:val="Hyperlink"/>
            <w:rFonts w:ascii="Segoe UI" w:hAnsi="Segoe UI" w:cs="Segoe UI"/>
          </w:rPr>
          <w:t>Azure Event Grid</w:t>
        </w:r>
      </w:hyperlink>
      <w:r w:rsidR="009A1F4A">
        <w:t> is an eventing service for the cloud. Azure Functions is one of the </w:t>
      </w:r>
      <w:hyperlink r:id="rId834" w:history="1">
        <w:r w:rsidR="009A1F4A">
          <w:rPr>
            <w:rStyle w:val="Hyperlink"/>
            <w:rFonts w:ascii="Segoe UI" w:hAnsi="Segoe UI" w:cs="Segoe UI"/>
          </w:rPr>
          <w:t>supported event handlers</w:t>
        </w:r>
      </w:hyperlink>
      <w:r w:rsidR="009A1F4A">
        <w:t>. In this article, you use the Azure portal to create a custom topic, subscribe to the custom topic, and trigger the event to view the result. You send the events to an Azure Function.</w:t>
      </w:r>
    </w:p>
    <w:p w14:paraId="315DBE0F" w14:textId="77777777" w:rsidR="009A1F4A" w:rsidRDefault="009A1F4A" w:rsidP="009A1F4A">
      <w:r>
        <w:t>If you don't have an </w:t>
      </w:r>
      <w:hyperlink r:id="rId835" w:anchor="understanding-accounts-subscriptions-and-billing" w:history="1">
        <w:r>
          <w:rPr>
            <w:rStyle w:val="Hyperlink"/>
            <w:rFonts w:ascii="Segoe UI" w:hAnsi="Segoe UI" w:cs="Segoe UI"/>
          </w:rPr>
          <w:t>Azure subscription</w:t>
        </w:r>
      </w:hyperlink>
      <w:r>
        <w:t>, create an </w:t>
      </w:r>
      <w:hyperlink r:id="rId836" w:history="1">
        <w:r>
          <w:rPr>
            <w:rStyle w:val="Hyperlink"/>
            <w:rFonts w:ascii="Segoe UI" w:hAnsi="Segoe UI" w:cs="Segoe UI"/>
          </w:rPr>
          <w:t>Azure free account</w:t>
        </w:r>
      </w:hyperlink>
      <w:r>
        <w:t> before you begin.</w:t>
      </w:r>
    </w:p>
    <w:p w14:paraId="74511804" w14:textId="77777777" w:rsidR="009A1F4A" w:rsidRDefault="009A1F4A" w:rsidP="009A1F4A">
      <w:pPr>
        <w:pStyle w:val="Heading3"/>
      </w:pPr>
      <w:bookmarkStart w:id="278" w:name="_Toc145408592"/>
      <w:r w:rsidRPr="009A1F4A">
        <w:t>Create</w:t>
      </w:r>
      <w:r>
        <w:t xml:space="preserve"> Azure function app</w:t>
      </w:r>
      <w:bookmarkEnd w:id="278"/>
    </w:p>
    <w:p w14:paraId="66135819" w14:textId="77777777" w:rsidR="009A1F4A" w:rsidRDefault="009A1F4A" w:rsidP="009A1F4A">
      <w:pPr>
        <w:pStyle w:val="ListParagraph"/>
        <w:numPr>
          <w:ilvl w:val="0"/>
          <w:numId w:val="378"/>
        </w:numPr>
      </w:pPr>
      <w:r>
        <w:t>Sign in to the </w:t>
      </w:r>
      <w:hyperlink r:id="rId837" w:history="1">
        <w:r w:rsidRPr="009A1F4A">
          <w:rPr>
            <w:rStyle w:val="Hyperlink"/>
            <w:rFonts w:ascii="Segoe UI" w:hAnsi="Segoe UI" w:cs="Segoe UI"/>
          </w:rPr>
          <w:t>Azure portal</w:t>
        </w:r>
      </w:hyperlink>
      <w:r>
        <w:t>.</w:t>
      </w:r>
    </w:p>
    <w:p w14:paraId="0F27A0A9" w14:textId="77777777" w:rsidR="009A1F4A" w:rsidRDefault="009A1F4A" w:rsidP="009A1F4A">
      <w:pPr>
        <w:pStyle w:val="ListParagraph"/>
        <w:numPr>
          <w:ilvl w:val="0"/>
          <w:numId w:val="378"/>
        </w:numPr>
      </w:pPr>
      <w:r>
        <w:t>On the left navigational menu, select </w:t>
      </w:r>
      <w:r w:rsidRPr="009A1F4A">
        <w:rPr>
          <w:rStyle w:val="Strong"/>
          <w:rFonts w:ascii="Segoe UI" w:hAnsi="Segoe UI" w:cs="Segoe UI"/>
          <w:color w:val="161616"/>
        </w:rPr>
        <w:t>All services</w:t>
      </w:r>
      <w:r>
        <w:t>.</w:t>
      </w:r>
    </w:p>
    <w:p w14:paraId="7E4B243F" w14:textId="77777777" w:rsidR="009A1F4A" w:rsidRDefault="009A1F4A" w:rsidP="009A1F4A">
      <w:pPr>
        <w:pStyle w:val="ListParagraph"/>
        <w:numPr>
          <w:ilvl w:val="0"/>
          <w:numId w:val="378"/>
        </w:numPr>
      </w:pPr>
      <w:r>
        <w:t>Select </w:t>
      </w:r>
      <w:r w:rsidRPr="009A1F4A">
        <w:rPr>
          <w:rStyle w:val="Strong"/>
          <w:rFonts w:ascii="Segoe UI" w:hAnsi="Segoe UI" w:cs="Segoe UI"/>
          <w:color w:val="161616"/>
        </w:rPr>
        <w:t>Compute</w:t>
      </w:r>
      <w:r>
        <w:t> in the list of </w:t>
      </w:r>
      <w:r w:rsidRPr="009A1F4A">
        <w:rPr>
          <w:rStyle w:val="Strong"/>
          <w:rFonts w:ascii="Segoe UI" w:hAnsi="Segoe UI" w:cs="Segoe UI"/>
          <w:color w:val="161616"/>
        </w:rPr>
        <w:t>Categories</w:t>
      </w:r>
      <w:r>
        <w:t>.</w:t>
      </w:r>
    </w:p>
    <w:p w14:paraId="23BA6F36" w14:textId="77777777" w:rsidR="009A1F4A" w:rsidRDefault="009A1F4A" w:rsidP="009A1F4A">
      <w:pPr>
        <w:pStyle w:val="ListParagraph"/>
        <w:numPr>
          <w:ilvl w:val="0"/>
          <w:numId w:val="378"/>
        </w:numPr>
      </w:pPr>
      <w:r>
        <w:t>Hover (not select) the mouse over </w:t>
      </w:r>
      <w:r w:rsidRPr="009A1F4A">
        <w:rPr>
          <w:rStyle w:val="Strong"/>
          <w:rFonts w:ascii="Segoe UI" w:hAnsi="Segoe UI" w:cs="Segoe UI"/>
          <w:color w:val="161616"/>
        </w:rPr>
        <w:t>Function App</w:t>
      </w:r>
      <w:r>
        <w:t>, and select </w:t>
      </w:r>
      <w:r w:rsidRPr="009A1F4A">
        <w:rPr>
          <w:rStyle w:val="Strong"/>
          <w:rFonts w:ascii="Segoe UI" w:hAnsi="Segoe UI" w:cs="Segoe UI"/>
          <w:color w:val="161616"/>
        </w:rPr>
        <w:t>Create</w:t>
      </w:r>
      <w:r>
        <w:t>.</w:t>
      </w:r>
    </w:p>
    <w:p w14:paraId="42493ADE" w14:textId="77777777" w:rsidR="009A1F4A" w:rsidRDefault="009A1F4A" w:rsidP="009A1F4A">
      <w:pPr>
        <w:pStyle w:val="ListParagraph"/>
        <w:numPr>
          <w:ilvl w:val="0"/>
          <w:numId w:val="378"/>
        </w:numPr>
      </w:pPr>
      <w:r>
        <w:t>On the </w:t>
      </w:r>
      <w:r w:rsidRPr="009A1F4A">
        <w:rPr>
          <w:rStyle w:val="Strong"/>
          <w:rFonts w:ascii="Segoe UI" w:hAnsi="Segoe UI" w:cs="Segoe UI"/>
          <w:color w:val="161616"/>
        </w:rPr>
        <w:t>Basics</w:t>
      </w:r>
      <w:r>
        <w:t> page of the </w:t>
      </w:r>
      <w:r w:rsidRPr="009A1F4A">
        <w:rPr>
          <w:rStyle w:val="Strong"/>
          <w:rFonts w:ascii="Segoe UI" w:hAnsi="Segoe UI" w:cs="Segoe UI"/>
          <w:color w:val="161616"/>
        </w:rPr>
        <w:t>Create Function App</w:t>
      </w:r>
      <w:r>
        <w:t> wizard, follow these steps:</w:t>
      </w:r>
    </w:p>
    <w:p w14:paraId="0E641EBC" w14:textId="77777777" w:rsidR="009A1F4A" w:rsidRDefault="009A1F4A" w:rsidP="009A1F4A">
      <w:pPr>
        <w:pStyle w:val="ListParagraph"/>
        <w:numPr>
          <w:ilvl w:val="0"/>
          <w:numId w:val="385"/>
        </w:numPr>
      </w:pPr>
      <w:r>
        <w:t>Select your </w:t>
      </w:r>
      <w:r w:rsidRPr="009A1F4A">
        <w:rPr>
          <w:rStyle w:val="Strong"/>
          <w:rFonts w:ascii="Segoe UI" w:hAnsi="Segoe UI" w:cs="Segoe UI"/>
          <w:color w:val="161616"/>
        </w:rPr>
        <w:t>Azure subscription</w:t>
      </w:r>
      <w:r>
        <w:t> in which you want to create the function app.</w:t>
      </w:r>
    </w:p>
    <w:p w14:paraId="31FBBBBC" w14:textId="77777777" w:rsidR="009A1F4A" w:rsidRDefault="009A1F4A" w:rsidP="009A1F4A">
      <w:pPr>
        <w:pStyle w:val="ListParagraph"/>
        <w:numPr>
          <w:ilvl w:val="0"/>
          <w:numId w:val="385"/>
        </w:numPr>
      </w:pPr>
      <w:r>
        <w:t>Create a new </w:t>
      </w:r>
      <w:r w:rsidRPr="009A1F4A">
        <w:rPr>
          <w:rStyle w:val="Strong"/>
          <w:rFonts w:ascii="Segoe UI" w:hAnsi="Segoe UI" w:cs="Segoe UI"/>
          <w:color w:val="161616"/>
        </w:rPr>
        <w:t>resource group</w:t>
      </w:r>
      <w:r>
        <w:t> or select an existing resource group.</w:t>
      </w:r>
    </w:p>
    <w:p w14:paraId="215DDFEF" w14:textId="77777777" w:rsidR="009A1F4A" w:rsidRDefault="009A1F4A" w:rsidP="009A1F4A">
      <w:pPr>
        <w:pStyle w:val="ListParagraph"/>
        <w:numPr>
          <w:ilvl w:val="0"/>
          <w:numId w:val="385"/>
        </w:numPr>
      </w:pPr>
      <w:r>
        <w:t>Specify a </w:t>
      </w:r>
      <w:r w:rsidRPr="009A1F4A">
        <w:rPr>
          <w:rStyle w:val="Strong"/>
          <w:rFonts w:ascii="Segoe UI" w:hAnsi="Segoe UI" w:cs="Segoe UI"/>
          <w:color w:val="161616"/>
        </w:rPr>
        <w:t>name</w:t>
      </w:r>
      <w:r>
        <w:t> for the function app.</w:t>
      </w:r>
    </w:p>
    <w:p w14:paraId="296495FD" w14:textId="77777777" w:rsidR="009A1F4A" w:rsidRDefault="009A1F4A" w:rsidP="009A1F4A">
      <w:pPr>
        <w:pStyle w:val="ListParagraph"/>
        <w:numPr>
          <w:ilvl w:val="0"/>
          <w:numId w:val="385"/>
        </w:numPr>
      </w:pPr>
      <w:r>
        <w:lastRenderedPageBreak/>
        <w:t>Select </w:t>
      </w:r>
      <w:r w:rsidRPr="009A1F4A">
        <w:rPr>
          <w:rStyle w:val="Strong"/>
          <w:rFonts w:ascii="Segoe UI" w:hAnsi="Segoe UI" w:cs="Segoe UI"/>
          <w:color w:val="161616"/>
        </w:rPr>
        <w:t>.NET</w:t>
      </w:r>
      <w:r>
        <w:t> for </w:t>
      </w:r>
      <w:r w:rsidRPr="009A1F4A">
        <w:rPr>
          <w:rStyle w:val="Strong"/>
          <w:rFonts w:ascii="Segoe UI" w:hAnsi="Segoe UI" w:cs="Segoe UI"/>
          <w:color w:val="161616"/>
        </w:rPr>
        <w:t>Runtime stack</w:t>
      </w:r>
      <w:r>
        <w:t>.</w:t>
      </w:r>
    </w:p>
    <w:p w14:paraId="12DACD4D" w14:textId="77777777" w:rsidR="009A1F4A" w:rsidRDefault="009A1F4A" w:rsidP="009A1F4A">
      <w:pPr>
        <w:pStyle w:val="ListParagraph"/>
        <w:numPr>
          <w:ilvl w:val="0"/>
          <w:numId w:val="385"/>
        </w:numPr>
      </w:pPr>
      <w:r>
        <w:t>Select the </w:t>
      </w:r>
      <w:r w:rsidRPr="009A1F4A">
        <w:rPr>
          <w:rStyle w:val="Strong"/>
          <w:rFonts w:ascii="Segoe UI" w:hAnsi="Segoe UI" w:cs="Segoe UI"/>
          <w:color w:val="161616"/>
        </w:rPr>
        <w:t>region</w:t>
      </w:r>
      <w:r>
        <w:t> closest to you.</w:t>
      </w:r>
    </w:p>
    <w:p w14:paraId="6F02B3E6" w14:textId="77777777" w:rsidR="009A1F4A" w:rsidRDefault="009A1F4A" w:rsidP="009A1F4A">
      <w:pPr>
        <w:pStyle w:val="ListParagraph"/>
        <w:numPr>
          <w:ilvl w:val="0"/>
          <w:numId w:val="385"/>
        </w:numPr>
      </w:pPr>
      <w:r>
        <w:t>Select </w:t>
      </w:r>
      <w:r w:rsidRPr="009A1F4A">
        <w:rPr>
          <w:rStyle w:val="Strong"/>
          <w:rFonts w:ascii="Segoe UI" w:hAnsi="Segoe UI" w:cs="Segoe UI"/>
          <w:color w:val="161616"/>
        </w:rPr>
        <w:t>Next: Hosting</w:t>
      </w:r>
      <w:r>
        <w:t> at the bottom of the page.</w:t>
      </w:r>
    </w:p>
    <w:p w14:paraId="55BC6FD8" w14:textId="77777777" w:rsidR="00D96E25" w:rsidRDefault="009A1F4A" w:rsidP="009A1F4A">
      <w:pPr>
        <w:pStyle w:val="ListParagraph"/>
        <w:numPr>
          <w:ilvl w:val="0"/>
          <w:numId w:val="378"/>
        </w:numPr>
      </w:pPr>
      <w:r w:rsidRPr="009A1F4A">
        <w:rPr>
          <w:shd w:val="clear" w:color="auto" w:fill="FFFFFF"/>
        </w:rPr>
        <w:t>On the </w:t>
      </w:r>
      <w:r w:rsidRPr="009A1F4A">
        <w:rPr>
          <w:rStyle w:val="Strong"/>
          <w:rFonts w:ascii="Segoe UI" w:hAnsi="Segoe UI" w:cs="Segoe UI"/>
          <w:color w:val="161616"/>
          <w:shd w:val="clear" w:color="auto" w:fill="FFFFFF"/>
        </w:rPr>
        <w:t>Hosting</w:t>
      </w:r>
      <w:r w:rsidRPr="009A1F4A">
        <w:rPr>
          <w:shd w:val="clear" w:color="auto" w:fill="FFFFFF"/>
        </w:rPr>
        <w:t> page, create a new storage account or select an existing storage account to be associated with the function app, and then select </w:t>
      </w:r>
      <w:r w:rsidRPr="009A1F4A">
        <w:rPr>
          <w:rStyle w:val="Strong"/>
          <w:rFonts w:ascii="Segoe UI" w:hAnsi="Segoe UI" w:cs="Segoe UI"/>
          <w:color w:val="161616"/>
          <w:shd w:val="clear" w:color="auto" w:fill="FFFFFF"/>
        </w:rPr>
        <w:t>Review + create</w:t>
      </w:r>
      <w:r w:rsidRPr="009A1F4A">
        <w:rPr>
          <w:shd w:val="clear" w:color="auto" w:fill="FFFFFF"/>
        </w:rPr>
        <w:t> at the bottom of the page.</w:t>
      </w:r>
    </w:p>
    <w:p w14:paraId="391BA3E3" w14:textId="77777777" w:rsidR="00670AF0" w:rsidRDefault="00670AF0" w:rsidP="00670AF0">
      <w:pPr>
        <w:pStyle w:val="ListParagraph"/>
        <w:numPr>
          <w:ilvl w:val="0"/>
          <w:numId w:val="378"/>
        </w:numPr>
      </w:pPr>
      <w:r>
        <w:t>On the </w:t>
      </w:r>
      <w:r w:rsidRPr="00670AF0">
        <w:rPr>
          <w:rStyle w:val="Strong"/>
          <w:rFonts w:ascii="Segoe UI" w:hAnsi="Segoe UI" w:cs="Segoe UI"/>
          <w:color w:val="161616"/>
        </w:rPr>
        <w:t>Review + create</w:t>
      </w:r>
      <w:r>
        <w:t> page, review settings, and select </w:t>
      </w:r>
      <w:r w:rsidRPr="00670AF0">
        <w:rPr>
          <w:rStyle w:val="Strong"/>
          <w:rFonts w:ascii="Segoe UI" w:hAnsi="Segoe UI" w:cs="Segoe UI"/>
          <w:color w:val="161616"/>
        </w:rPr>
        <w:t>Create</w:t>
      </w:r>
      <w:r>
        <w:t> at the bottom of the page to create the function app.</w:t>
      </w:r>
    </w:p>
    <w:p w14:paraId="746AFCF3" w14:textId="77777777" w:rsidR="00670AF0" w:rsidRDefault="00670AF0" w:rsidP="00670AF0">
      <w:pPr>
        <w:pStyle w:val="ListParagraph"/>
        <w:numPr>
          <w:ilvl w:val="0"/>
          <w:numId w:val="378"/>
        </w:numPr>
      </w:pPr>
      <w:r>
        <w:t>Once the deployment is successful, select </w:t>
      </w:r>
      <w:r w:rsidRPr="00670AF0">
        <w:rPr>
          <w:rStyle w:val="Strong"/>
          <w:rFonts w:ascii="Segoe UI" w:hAnsi="Segoe UI" w:cs="Segoe UI"/>
          <w:color w:val="161616"/>
        </w:rPr>
        <w:t>Go to resource</w:t>
      </w:r>
      <w:r>
        <w:t> to navigate to the home page for the function app.</w:t>
      </w:r>
    </w:p>
    <w:p w14:paraId="4776ED0A" w14:textId="77777777" w:rsidR="00670AF0" w:rsidRDefault="00670AF0" w:rsidP="00670AF0">
      <w:pPr>
        <w:pStyle w:val="Heading3"/>
      </w:pPr>
      <w:bookmarkStart w:id="279" w:name="_Toc145408593"/>
      <w:r>
        <w:t>Create a function</w:t>
      </w:r>
      <w:bookmarkEnd w:id="279"/>
    </w:p>
    <w:p w14:paraId="38706EBA" w14:textId="77777777" w:rsidR="00670AF0" w:rsidRDefault="00670AF0" w:rsidP="00670AF0">
      <w:r>
        <w:t>Before subscribing to the custom topic, create a function to handle the events.</w:t>
      </w:r>
    </w:p>
    <w:p w14:paraId="4C54A418" w14:textId="77777777" w:rsidR="00670AF0" w:rsidRDefault="00670AF0" w:rsidP="00670AF0">
      <w:pPr>
        <w:pStyle w:val="ListParagraph"/>
        <w:numPr>
          <w:ilvl w:val="0"/>
          <w:numId w:val="389"/>
        </w:numPr>
      </w:pPr>
      <w:r>
        <w:t>On the </w:t>
      </w:r>
      <w:r w:rsidRPr="00670AF0">
        <w:rPr>
          <w:rStyle w:val="Strong"/>
          <w:rFonts w:ascii="Segoe UI" w:hAnsi="Segoe UI" w:cs="Segoe UI"/>
          <w:color w:val="161616"/>
        </w:rPr>
        <w:t>Function App</w:t>
      </w:r>
      <w:r>
        <w:t> page, select </w:t>
      </w:r>
      <w:r w:rsidRPr="00670AF0">
        <w:rPr>
          <w:rStyle w:val="Strong"/>
          <w:rFonts w:ascii="Segoe UI" w:hAnsi="Segoe UI" w:cs="Segoe UI"/>
          <w:color w:val="161616"/>
        </w:rPr>
        <w:t>Functions</w:t>
      </w:r>
      <w:r>
        <w:t> on the left menu.</w:t>
      </w:r>
    </w:p>
    <w:p w14:paraId="66281458" w14:textId="77777777" w:rsidR="00670AF0" w:rsidRDefault="00670AF0" w:rsidP="00670AF0">
      <w:pPr>
        <w:pStyle w:val="ListParagraph"/>
        <w:numPr>
          <w:ilvl w:val="0"/>
          <w:numId w:val="389"/>
        </w:numPr>
      </w:pPr>
      <w:r>
        <w:t>Select </w:t>
      </w:r>
      <w:r w:rsidRPr="00670AF0">
        <w:rPr>
          <w:rStyle w:val="Strong"/>
          <w:rFonts w:ascii="Segoe UI" w:hAnsi="Segoe UI" w:cs="Segoe UI"/>
          <w:color w:val="161616"/>
        </w:rPr>
        <w:t>+ Create</w:t>
      </w:r>
      <w:r>
        <w:t> on the toolbar to create a function.</w:t>
      </w:r>
    </w:p>
    <w:p w14:paraId="2AA155D4" w14:textId="77777777" w:rsidR="00670AF0" w:rsidRDefault="00670AF0" w:rsidP="00670AF0">
      <w:pPr>
        <w:pStyle w:val="ListParagraph"/>
        <w:numPr>
          <w:ilvl w:val="0"/>
          <w:numId w:val="389"/>
        </w:numPr>
      </w:pPr>
      <w:r>
        <w:t>On the </w:t>
      </w:r>
      <w:r w:rsidRPr="00670AF0">
        <w:rPr>
          <w:rStyle w:val="Strong"/>
          <w:rFonts w:ascii="Segoe UI" w:hAnsi="Segoe UI" w:cs="Segoe UI"/>
          <w:color w:val="161616"/>
        </w:rPr>
        <w:t>Create Function</w:t>
      </w:r>
      <w:r>
        <w:t> page, follow these steps:</w:t>
      </w:r>
    </w:p>
    <w:p w14:paraId="0A666209" w14:textId="77777777" w:rsidR="00670AF0" w:rsidRDefault="00670AF0" w:rsidP="00670AF0">
      <w:pPr>
        <w:pStyle w:val="ListParagraph"/>
        <w:numPr>
          <w:ilvl w:val="0"/>
          <w:numId w:val="395"/>
        </w:numPr>
      </w:pPr>
      <w:r>
        <w:t>This step is optional. For </w:t>
      </w:r>
      <w:r w:rsidRPr="00670AF0">
        <w:rPr>
          <w:rStyle w:val="Strong"/>
          <w:rFonts w:ascii="Segoe UI" w:hAnsi="Segoe UI" w:cs="Segoe UI"/>
          <w:color w:val="161616"/>
        </w:rPr>
        <w:t>Development environment</w:t>
      </w:r>
      <w:r>
        <w:t>, select the development environment that you want to use to work with the function code.</w:t>
      </w:r>
    </w:p>
    <w:p w14:paraId="14CBB9B5" w14:textId="77777777" w:rsidR="00670AF0" w:rsidRDefault="00670AF0" w:rsidP="00670AF0">
      <w:pPr>
        <w:pStyle w:val="ListParagraph"/>
        <w:numPr>
          <w:ilvl w:val="0"/>
          <w:numId w:val="395"/>
        </w:numPr>
      </w:pPr>
      <w:r>
        <w:t>In the </w:t>
      </w:r>
      <w:r w:rsidRPr="00670AF0">
        <w:rPr>
          <w:rStyle w:val="Strong"/>
          <w:rFonts w:ascii="Segoe UI" w:hAnsi="Segoe UI" w:cs="Segoe UI"/>
          <w:color w:val="161616"/>
        </w:rPr>
        <w:t>Select a template</w:t>
      </w:r>
      <w:r>
        <w:t> section, in the filter or search box, type </w:t>
      </w:r>
      <w:r w:rsidRPr="00670AF0">
        <w:rPr>
          <w:rStyle w:val="Strong"/>
          <w:rFonts w:ascii="Segoe UI" w:hAnsi="Segoe UI" w:cs="Segoe UI"/>
          <w:color w:val="161616"/>
        </w:rPr>
        <w:t>Azure Event Grid trigger</w:t>
      </w:r>
      <w:r>
        <w:t>.</w:t>
      </w:r>
    </w:p>
    <w:p w14:paraId="669FFE56" w14:textId="77777777" w:rsidR="00670AF0" w:rsidRDefault="00670AF0" w:rsidP="00670AF0">
      <w:pPr>
        <w:pStyle w:val="ListParagraph"/>
        <w:numPr>
          <w:ilvl w:val="0"/>
          <w:numId w:val="395"/>
        </w:numPr>
      </w:pPr>
      <w:r>
        <w:t>Select </w:t>
      </w:r>
      <w:r w:rsidRPr="00670AF0">
        <w:rPr>
          <w:rStyle w:val="Strong"/>
          <w:rFonts w:ascii="Segoe UI" w:hAnsi="Segoe UI" w:cs="Segoe UI"/>
          <w:color w:val="161616"/>
        </w:rPr>
        <w:t>Azure Event Grid Trigger</w:t>
      </w:r>
      <w:r>
        <w:t> template in the template list.</w:t>
      </w:r>
    </w:p>
    <w:p w14:paraId="22ED222E" w14:textId="77777777" w:rsidR="00670AF0" w:rsidRDefault="00670AF0" w:rsidP="00670AF0">
      <w:pPr>
        <w:pStyle w:val="ListParagraph"/>
        <w:numPr>
          <w:ilvl w:val="0"/>
          <w:numId w:val="395"/>
        </w:numPr>
      </w:pPr>
      <w:r>
        <w:t>In the </w:t>
      </w:r>
      <w:r w:rsidRPr="00670AF0">
        <w:rPr>
          <w:rStyle w:val="Strong"/>
          <w:rFonts w:ascii="Segoe UI" w:hAnsi="Segoe UI" w:cs="Segoe UI"/>
          <w:color w:val="161616"/>
        </w:rPr>
        <w:t>Template details</w:t>
      </w:r>
      <w:r>
        <w:t> section in the bottom pane, enter a name for the function. In this example, it's </w:t>
      </w:r>
      <w:r w:rsidRPr="00670AF0">
        <w:rPr>
          <w:rStyle w:val="Strong"/>
          <w:rFonts w:ascii="Segoe UI" w:hAnsi="Segoe UI" w:cs="Segoe UI"/>
          <w:color w:val="161616"/>
        </w:rPr>
        <w:t>HandleEventsFunc</w:t>
      </w:r>
      <w:r>
        <w:t>.</w:t>
      </w:r>
    </w:p>
    <w:p w14:paraId="7E44F8A1" w14:textId="77777777" w:rsidR="00670AF0" w:rsidRDefault="00670AF0" w:rsidP="00670AF0">
      <w:pPr>
        <w:pStyle w:val="ListParagraph"/>
        <w:numPr>
          <w:ilvl w:val="0"/>
          <w:numId w:val="395"/>
        </w:numPr>
      </w:pPr>
      <w:r>
        <w:t>Select </w:t>
      </w:r>
      <w:r w:rsidRPr="00670AF0">
        <w:rPr>
          <w:rStyle w:val="Strong"/>
          <w:rFonts w:ascii="Segoe UI" w:hAnsi="Segoe UI" w:cs="Segoe UI"/>
          <w:color w:val="161616"/>
        </w:rPr>
        <w:t>Create</w:t>
      </w:r>
      <w:r>
        <w:t>.</w:t>
      </w:r>
    </w:p>
    <w:p w14:paraId="370321FD" w14:textId="77777777" w:rsidR="009A1F4A" w:rsidRDefault="00670AF0" w:rsidP="00670AF0">
      <w:pPr>
        <w:pStyle w:val="ListParagraph"/>
        <w:numPr>
          <w:ilvl w:val="0"/>
          <w:numId w:val="389"/>
        </w:numPr>
      </w:pPr>
      <w:r w:rsidRPr="00670AF0">
        <w:rPr>
          <w:shd w:val="clear" w:color="auto" w:fill="FFFFFF"/>
        </w:rPr>
        <w:t>On the </w:t>
      </w:r>
      <w:r w:rsidRPr="00670AF0">
        <w:rPr>
          <w:rStyle w:val="Strong"/>
          <w:rFonts w:ascii="Segoe UI" w:hAnsi="Segoe UI" w:cs="Segoe UI"/>
          <w:color w:val="161616"/>
          <w:shd w:val="clear" w:color="auto" w:fill="FFFFFF"/>
        </w:rPr>
        <w:t>Function</w:t>
      </w:r>
      <w:r w:rsidRPr="00670AF0">
        <w:rPr>
          <w:shd w:val="clear" w:color="auto" w:fill="FFFFFF"/>
        </w:rPr>
        <w:t> page for the </w:t>
      </w:r>
      <w:r w:rsidRPr="00670AF0">
        <w:rPr>
          <w:rStyle w:val="Strong"/>
          <w:rFonts w:ascii="Segoe UI" w:hAnsi="Segoe UI" w:cs="Segoe UI"/>
          <w:color w:val="161616"/>
          <w:shd w:val="clear" w:color="auto" w:fill="FFFFFF"/>
        </w:rPr>
        <w:t>HandleEventsFunc</w:t>
      </w:r>
      <w:r w:rsidRPr="00670AF0">
        <w:rPr>
          <w:shd w:val="clear" w:color="auto" w:fill="FFFFFF"/>
        </w:rPr>
        <w:t>, select </w:t>
      </w:r>
      <w:r w:rsidRPr="00670AF0">
        <w:rPr>
          <w:rStyle w:val="Strong"/>
          <w:rFonts w:ascii="Segoe UI" w:hAnsi="Segoe UI" w:cs="Segoe UI"/>
          <w:color w:val="161616"/>
          <w:shd w:val="clear" w:color="auto" w:fill="FFFFFF"/>
        </w:rPr>
        <w:t>Code + Test</w:t>
      </w:r>
      <w:r w:rsidRPr="00670AF0">
        <w:rPr>
          <w:shd w:val="clear" w:color="auto" w:fill="FFFFFF"/>
        </w:rPr>
        <w:t> on the left navigational menu.</w:t>
      </w:r>
    </w:p>
    <w:p w14:paraId="0E3BB729" w14:textId="77777777" w:rsidR="00905785" w:rsidRPr="00905785" w:rsidRDefault="00905785" w:rsidP="00905785">
      <w:pPr>
        <w:pStyle w:val="ListParagraph"/>
        <w:numPr>
          <w:ilvl w:val="0"/>
          <w:numId w:val="389"/>
        </w:numPr>
        <w:shd w:val="clear" w:color="auto" w:fill="FFFFFF"/>
        <w:spacing w:before="100" w:beforeAutospacing="1" w:after="100" w:afterAutospacing="1" w:line="240" w:lineRule="auto"/>
        <w:jc w:val="left"/>
        <w:rPr>
          <w:rFonts w:ascii="Segoe UI" w:eastAsia="Times New Roman" w:hAnsi="Segoe UI" w:cs="Segoe UI"/>
          <w:color w:val="161616"/>
          <w:kern w:val="0"/>
          <w:sz w:val="24"/>
          <w:szCs w:val="24"/>
          <w:lang w:eastAsia="en-IN"/>
          <w14:ligatures w14:val="none"/>
        </w:rPr>
      </w:pPr>
      <w:r w:rsidRPr="00905785">
        <w:rPr>
          <w:rFonts w:ascii="Segoe UI" w:eastAsia="Times New Roman" w:hAnsi="Segoe UI" w:cs="Segoe UI"/>
          <w:color w:val="161616"/>
          <w:kern w:val="0"/>
          <w:sz w:val="24"/>
          <w:szCs w:val="24"/>
          <w:lang w:eastAsia="en-IN"/>
          <w14:ligatures w14:val="none"/>
        </w:rPr>
        <w:t>Replace the code with the following code.</w:t>
      </w:r>
    </w:p>
    <w:p w14:paraId="23EE67FA" w14:textId="77777777" w:rsidR="00905785" w:rsidRPr="00905785" w:rsidRDefault="00905785" w:rsidP="009057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05785">
        <w:rPr>
          <w:rFonts w:ascii="Consolas" w:eastAsia="Times New Roman" w:hAnsi="Consolas" w:cs="Courier New"/>
          <w:color w:val="006881"/>
          <w:kern w:val="0"/>
          <w:sz w:val="20"/>
          <w:szCs w:val="20"/>
          <w:bdr w:val="none" w:sz="0" w:space="0" w:color="auto" w:frame="1"/>
          <w:lang w:eastAsia="en-IN"/>
          <w14:ligatures w14:val="none"/>
        </w:rPr>
        <w:t>#r "Azure.Messaging.EventGrid"</w:t>
      </w:r>
    </w:p>
    <w:p w14:paraId="0C17B19F" w14:textId="77777777" w:rsidR="00905785" w:rsidRPr="00905785" w:rsidRDefault="00905785" w:rsidP="009057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05785">
        <w:rPr>
          <w:rFonts w:ascii="Consolas" w:eastAsia="Times New Roman" w:hAnsi="Consolas" w:cs="Courier New"/>
          <w:color w:val="006881"/>
          <w:kern w:val="0"/>
          <w:sz w:val="20"/>
          <w:szCs w:val="20"/>
          <w:bdr w:val="none" w:sz="0" w:space="0" w:color="auto" w:frame="1"/>
          <w:lang w:eastAsia="en-IN"/>
          <w14:ligatures w14:val="none"/>
        </w:rPr>
        <w:t>#r "System.Memory.Data"</w:t>
      </w:r>
    </w:p>
    <w:p w14:paraId="0405E566" w14:textId="77777777" w:rsidR="00905785" w:rsidRPr="00905785" w:rsidRDefault="00905785" w:rsidP="009057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p>
    <w:p w14:paraId="713E3C37" w14:textId="77777777" w:rsidR="00905785" w:rsidRPr="00905785" w:rsidRDefault="00905785" w:rsidP="009057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05785">
        <w:rPr>
          <w:rFonts w:ascii="Consolas" w:eastAsia="Times New Roman" w:hAnsi="Consolas" w:cs="Courier New"/>
          <w:color w:val="0101FD"/>
          <w:kern w:val="0"/>
          <w:sz w:val="20"/>
          <w:szCs w:val="20"/>
          <w:bdr w:val="none" w:sz="0" w:space="0" w:color="auto" w:frame="1"/>
          <w:lang w:eastAsia="en-IN"/>
          <w14:ligatures w14:val="none"/>
        </w:rPr>
        <w:t>using</w:t>
      </w:r>
      <w:r w:rsidRPr="00905785">
        <w:rPr>
          <w:rFonts w:ascii="Consolas" w:eastAsia="Times New Roman" w:hAnsi="Consolas" w:cs="Courier New"/>
          <w:color w:val="161616"/>
          <w:kern w:val="0"/>
          <w:sz w:val="20"/>
          <w:szCs w:val="20"/>
          <w:bdr w:val="none" w:sz="0" w:space="0" w:color="auto" w:frame="1"/>
          <w:lang w:eastAsia="en-IN"/>
          <w14:ligatures w14:val="none"/>
        </w:rPr>
        <w:t xml:space="preserve"> Azure.Messaging.EventGrid;</w:t>
      </w:r>
    </w:p>
    <w:p w14:paraId="7B98F2BA" w14:textId="77777777" w:rsidR="00905785" w:rsidRPr="00905785" w:rsidRDefault="00905785" w:rsidP="009057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05785">
        <w:rPr>
          <w:rFonts w:ascii="Consolas" w:eastAsia="Times New Roman" w:hAnsi="Consolas" w:cs="Courier New"/>
          <w:color w:val="0101FD"/>
          <w:kern w:val="0"/>
          <w:sz w:val="20"/>
          <w:szCs w:val="20"/>
          <w:bdr w:val="none" w:sz="0" w:space="0" w:color="auto" w:frame="1"/>
          <w:lang w:eastAsia="en-IN"/>
          <w14:ligatures w14:val="none"/>
        </w:rPr>
        <w:t>using</w:t>
      </w:r>
      <w:r w:rsidRPr="00905785">
        <w:rPr>
          <w:rFonts w:ascii="Consolas" w:eastAsia="Times New Roman" w:hAnsi="Consolas" w:cs="Courier New"/>
          <w:color w:val="161616"/>
          <w:kern w:val="0"/>
          <w:sz w:val="20"/>
          <w:szCs w:val="20"/>
          <w:bdr w:val="none" w:sz="0" w:space="0" w:color="auto" w:frame="1"/>
          <w:lang w:eastAsia="en-IN"/>
          <w14:ligatures w14:val="none"/>
        </w:rPr>
        <w:t xml:space="preserve"> System;</w:t>
      </w:r>
    </w:p>
    <w:p w14:paraId="35A4C760" w14:textId="77777777" w:rsidR="00905785" w:rsidRPr="00905785" w:rsidRDefault="00905785" w:rsidP="009057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p>
    <w:p w14:paraId="0D8186D1" w14:textId="77777777" w:rsidR="00905785" w:rsidRPr="00905785" w:rsidRDefault="00905785" w:rsidP="009057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05785">
        <w:rPr>
          <w:rFonts w:ascii="Consolas" w:eastAsia="Times New Roman" w:hAnsi="Consolas" w:cs="Courier New"/>
          <w:color w:val="0101FD"/>
          <w:kern w:val="0"/>
          <w:sz w:val="20"/>
          <w:szCs w:val="20"/>
          <w:bdr w:val="none" w:sz="0" w:space="0" w:color="auto" w:frame="1"/>
          <w:lang w:eastAsia="en-IN"/>
          <w14:ligatures w14:val="none"/>
        </w:rPr>
        <w:t>public</w:t>
      </w:r>
      <w:r w:rsidRPr="00905785">
        <w:rPr>
          <w:rFonts w:ascii="Consolas" w:eastAsia="Times New Roman" w:hAnsi="Consolas" w:cs="Courier New"/>
          <w:color w:val="161616"/>
          <w:kern w:val="0"/>
          <w:sz w:val="20"/>
          <w:szCs w:val="20"/>
          <w:bdr w:val="none" w:sz="0" w:space="0" w:color="auto" w:frame="1"/>
          <w:lang w:eastAsia="en-IN"/>
          <w14:ligatures w14:val="none"/>
        </w:rPr>
        <w:t xml:space="preserve"> </w:t>
      </w:r>
      <w:r w:rsidRPr="00905785">
        <w:rPr>
          <w:rFonts w:ascii="Consolas" w:eastAsia="Times New Roman" w:hAnsi="Consolas" w:cs="Courier New"/>
          <w:color w:val="0101FD"/>
          <w:kern w:val="0"/>
          <w:sz w:val="20"/>
          <w:szCs w:val="20"/>
          <w:bdr w:val="none" w:sz="0" w:space="0" w:color="auto" w:frame="1"/>
          <w:lang w:eastAsia="en-IN"/>
          <w14:ligatures w14:val="none"/>
        </w:rPr>
        <w:t>static</w:t>
      </w:r>
      <w:r w:rsidRPr="00905785">
        <w:rPr>
          <w:rFonts w:ascii="Consolas" w:eastAsia="Times New Roman" w:hAnsi="Consolas" w:cs="Courier New"/>
          <w:color w:val="161616"/>
          <w:kern w:val="0"/>
          <w:sz w:val="20"/>
          <w:szCs w:val="20"/>
          <w:bdr w:val="none" w:sz="0" w:space="0" w:color="auto" w:frame="1"/>
          <w:lang w:eastAsia="en-IN"/>
          <w14:ligatures w14:val="none"/>
        </w:rPr>
        <w:t xml:space="preserve"> </w:t>
      </w:r>
      <w:r w:rsidRPr="00905785">
        <w:rPr>
          <w:rFonts w:ascii="Consolas" w:eastAsia="Times New Roman" w:hAnsi="Consolas" w:cs="Courier New"/>
          <w:color w:val="0101FD"/>
          <w:kern w:val="0"/>
          <w:sz w:val="20"/>
          <w:szCs w:val="20"/>
          <w:bdr w:val="none" w:sz="0" w:space="0" w:color="auto" w:frame="1"/>
          <w:lang w:eastAsia="en-IN"/>
          <w14:ligatures w14:val="none"/>
        </w:rPr>
        <w:t>void</w:t>
      </w:r>
      <w:r w:rsidRPr="00905785">
        <w:rPr>
          <w:rFonts w:ascii="Consolas" w:eastAsia="Times New Roman" w:hAnsi="Consolas" w:cs="Courier New"/>
          <w:color w:val="161616"/>
          <w:kern w:val="0"/>
          <w:sz w:val="20"/>
          <w:szCs w:val="20"/>
          <w:bdr w:val="none" w:sz="0" w:space="0" w:color="auto" w:frame="1"/>
          <w:lang w:eastAsia="en-IN"/>
          <w14:ligatures w14:val="none"/>
        </w:rPr>
        <w:t xml:space="preserve"> </w:t>
      </w:r>
      <w:r w:rsidRPr="00905785">
        <w:rPr>
          <w:rFonts w:ascii="Consolas" w:eastAsia="Times New Roman" w:hAnsi="Consolas" w:cs="Courier New"/>
          <w:color w:val="006881"/>
          <w:kern w:val="0"/>
          <w:sz w:val="20"/>
          <w:szCs w:val="20"/>
          <w:bdr w:val="none" w:sz="0" w:space="0" w:color="auto" w:frame="1"/>
          <w:lang w:eastAsia="en-IN"/>
          <w14:ligatures w14:val="none"/>
        </w:rPr>
        <w:t>Run</w:t>
      </w:r>
      <w:r w:rsidRPr="00905785">
        <w:rPr>
          <w:rFonts w:ascii="Consolas" w:eastAsia="Times New Roman" w:hAnsi="Consolas" w:cs="Courier New"/>
          <w:color w:val="161616"/>
          <w:kern w:val="0"/>
          <w:sz w:val="20"/>
          <w:szCs w:val="20"/>
          <w:bdr w:val="none" w:sz="0" w:space="0" w:color="auto" w:frame="1"/>
          <w:lang w:eastAsia="en-IN"/>
          <w14:ligatures w14:val="none"/>
        </w:rPr>
        <w:t>(EventGridEvent eventGridEvent, ILogger log)</w:t>
      </w:r>
    </w:p>
    <w:p w14:paraId="3D1DCAB4" w14:textId="77777777" w:rsidR="00905785" w:rsidRPr="00905785" w:rsidRDefault="00905785" w:rsidP="009057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05785">
        <w:rPr>
          <w:rFonts w:ascii="Consolas" w:eastAsia="Times New Roman" w:hAnsi="Consolas" w:cs="Courier New"/>
          <w:color w:val="161616"/>
          <w:kern w:val="0"/>
          <w:sz w:val="20"/>
          <w:szCs w:val="20"/>
          <w:bdr w:val="none" w:sz="0" w:space="0" w:color="auto" w:frame="1"/>
          <w:lang w:eastAsia="en-IN"/>
          <w14:ligatures w14:val="none"/>
        </w:rPr>
        <w:t>{</w:t>
      </w:r>
    </w:p>
    <w:p w14:paraId="3AF63FDF" w14:textId="77777777" w:rsidR="00905785" w:rsidRPr="00905785" w:rsidRDefault="00905785" w:rsidP="009057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05785">
        <w:rPr>
          <w:rFonts w:ascii="Consolas" w:eastAsia="Times New Roman" w:hAnsi="Consolas" w:cs="Courier New"/>
          <w:color w:val="161616"/>
          <w:kern w:val="0"/>
          <w:sz w:val="20"/>
          <w:szCs w:val="20"/>
          <w:bdr w:val="none" w:sz="0" w:space="0" w:color="auto" w:frame="1"/>
          <w:lang w:eastAsia="en-IN"/>
          <w14:ligatures w14:val="none"/>
        </w:rPr>
        <w:t xml:space="preserve">    log.LogInformation(eventGridEvent.Data.ToString());</w:t>
      </w:r>
    </w:p>
    <w:p w14:paraId="13FD17BF" w14:textId="77777777" w:rsidR="00905785" w:rsidRPr="00905785" w:rsidRDefault="00905785" w:rsidP="009057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lang w:eastAsia="en-IN"/>
          <w14:ligatures w14:val="none"/>
        </w:rPr>
      </w:pPr>
      <w:r w:rsidRPr="00905785">
        <w:rPr>
          <w:rFonts w:ascii="Consolas" w:eastAsia="Times New Roman" w:hAnsi="Consolas" w:cs="Courier New"/>
          <w:color w:val="161616"/>
          <w:kern w:val="0"/>
          <w:sz w:val="20"/>
          <w:szCs w:val="20"/>
          <w:bdr w:val="none" w:sz="0" w:space="0" w:color="auto" w:frame="1"/>
          <w:lang w:eastAsia="en-IN"/>
          <w14:ligatures w14:val="none"/>
        </w:rPr>
        <w:t xml:space="preserve">}        </w:t>
      </w:r>
    </w:p>
    <w:p w14:paraId="6F84A3AB" w14:textId="77777777" w:rsidR="009A1F4A" w:rsidRDefault="00546955" w:rsidP="00546955">
      <w:pPr>
        <w:pStyle w:val="ListParagraph"/>
        <w:numPr>
          <w:ilvl w:val="0"/>
          <w:numId w:val="389"/>
        </w:numPr>
      </w:pPr>
      <w:r w:rsidRPr="00546955">
        <w:rPr>
          <w:shd w:val="clear" w:color="auto" w:fill="FFFFFF"/>
        </w:rPr>
        <w:t>Select </w:t>
      </w:r>
      <w:r w:rsidRPr="00546955">
        <w:rPr>
          <w:rStyle w:val="Strong"/>
          <w:rFonts w:ascii="Segoe UI" w:hAnsi="Segoe UI" w:cs="Segoe UI"/>
          <w:color w:val="161616"/>
          <w:shd w:val="clear" w:color="auto" w:fill="FFFFFF"/>
        </w:rPr>
        <w:t>Monitor</w:t>
      </w:r>
      <w:r w:rsidRPr="00546955">
        <w:rPr>
          <w:shd w:val="clear" w:color="auto" w:fill="FFFFFF"/>
        </w:rPr>
        <w:t> on the left menu, and then select </w:t>
      </w:r>
      <w:r w:rsidRPr="00546955">
        <w:rPr>
          <w:rStyle w:val="Strong"/>
          <w:rFonts w:ascii="Segoe UI" w:hAnsi="Segoe UI" w:cs="Segoe UI"/>
          <w:color w:val="161616"/>
          <w:shd w:val="clear" w:color="auto" w:fill="FFFFFF"/>
        </w:rPr>
        <w:t>Logs</w:t>
      </w:r>
      <w:r w:rsidRPr="00546955">
        <w:rPr>
          <w:shd w:val="clear" w:color="auto" w:fill="FFFFFF"/>
        </w:rPr>
        <w:t>.</w:t>
      </w:r>
    </w:p>
    <w:p w14:paraId="4E87DA8B" w14:textId="77777777" w:rsidR="00BA4C8F" w:rsidRDefault="00BA4C8F" w:rsidP="00BA4C8F">
      <w:pPr>
        <w:pStyle w:val="ListParagraph"/>
        <w:numPr>
          <w:ilvl w:val="0"/>
          <w:numId w:val="389"/>
        </w:numPr>
      </w:pPr>
      <w:r>
        <w:t>Keep this window or tab of the browser open so that you can see the received event information.</w:t>
      </w:r>
    </w:p>
    <w:p w14:paraId="4CD7F76A" w14:textId="77777777" w:rsidR="00BA4C8F" w:rsidRDefault="00BA4C8F" w:rsidP="00BA4C8F">
      <w:pPr>
        <w:pStyle w:val="Heading3"/>
      </w:pPr>
      <w:bookmarkStart w:id="280" w:name="_Toc145408594"/>
      <w:r>
        <w:t>Create a custom topic</w:t>
      </w:r>
      <w:bookmarkEnd w:id="280"/>
    </w:p>
    <w:p w14:paraId="143B6D16" w14:textId="77777777" w:rsidR="00BA4C8F" w:rsidRDefault="00BA4C8F" w:rsidP="00BA4C8F">
      <w:r>
        <w:t>An Event Grid topic provides a user-defined endpoint that you post your events to.</w:t>
      </w:r>
    </w:p>
    <w:p w14:paraId="46D494B9" w14:textId="77777777" w:rsidR="00BA4C8F" w:rsidRDefault="00BA4C8F" w:rsidP="00BA4C8F">
      <w:pPr>
        <w:pStyle w:val="ListParagraph"/>
        <w:numPr>
          <w:ilvl w:val="0"/>
          <w:numId w:val="400"/>
        </w:numPr>
      </w:pPr>
      <w:r>
        <w:lastRenderedPageBreak/>
        <w:t>On a new tab of the web browser window, sign in to </w:t>
      </w:r>
      <w:hyperlink r:id="rId838" w:history="1">
        <w:r w:rsidRPr="00BA4C8F">
          <w:rPr>
            <w:rStyle w:val="Hyperlink"/>
            <w:rFonts w:ascii="Segoe UI" w:hAnsi="Segoe UI" w:cs="Segoe UI"/>
          </w:rPr>
          <w:t>Azure portal</w:t>
        </w:r>
      </w:hyperlink>
      <w:r>
        <w:t>.</w:t>
      </w:r>
    </w:p>
    <w:p w14:paraId="645A4BBB" w14:textId="77777777" w:rsidR="00BA4C8F" w:rsidRDefault="00BA4C8F" w:rsidP="00BA4C8F">
      <w:pPr>
        <w:pStyle w:val="ListParagraph"/>
        <w:numPr>
          <w:ilvl w:val="0"/>
          <w:numId w:val="400"/>
        </w:numPr>
      </w:pPr>
      <w:r>
        <w:t>In the search bar at the topic, search for </w:t>
      </w:r>
      <w:r w:rsidRPr="00BA4C8F">
        <w:rPr>
          <w:rStyle w:val="Strong"/>
          <w:rFonts w:ascii="Segoe UI" w:hAnsi="Segoe UI" w:cs="Segoe UI"/>
          <w:color w:val="161616"/>
        </w:rPr>
        <w:t>Event Grid Topics</w:t>
      </w:r>
      <w:r>
        <w:t>, and select </w:t>
      </w:r>
      <w:r w:rsidRPr="00BA4C8F">
        <w:rPr>
          <w:rStyle w:val="Strong"/>
          <w:rFonts w:ascii="Segoe UI" w:hAnsi="Segoe UI" w:cs="Segoe UI"/>
          <w:color w:val="161616"/>
        </w:rPr>
        <w:t>Event Grid Topics</w:t>
      </w:r>
      <w:r>
        <w:t>.</w:t>
      </w:r>
    </w:p>
    <w:p w14:paraId="77182C8E" w14:textId="77777777" w:rsidR="00670AF0" w:rsidRDefault="00BA4C8F" w:rsidP="00BA4C8F">
      <w:pPr>
        <w:pStyle w:val="ListParagraph"/>
        <w:numPr>
          <w:ilvl w:val="0"/>
          <w:numId w:val="400"/>
        </w:numPr>
      </w:pPr>
      <w:r w:rsidRPr="00BA4C8F">
        <w:rPr>
          <w:shd w:val="clear" w:color="auto" w:fill="FFFFFF"/>
        </w:rPr>
        <w:t>On the </w:t>
      </w:r>
      <w:r w:rsidRPr="00BA4C8F">
        <w:rPr>
          <w:rStyle w:val="Strong"/>
          <w:rFonts w:ascii="Segoe UI" w:hAnsi="Segoe UI" w:cs="Segoe UI"/>
          <w:color w:val="161616"/>
          <w:shd w:val="clear" w:color="auto" w:fill="FFFFFF"/>
        </w:rPr>
        <w:t>Event Grid Topics</w:t>
      </w:r>
      <w:r w:rsidRPr="00BA4C8F">
        <w:rPr>
          <w:shd w:val="clear" w:color="auto" w:fill="FFFFFF"/>
        </w:rPr>
        <w:t> page, select </w:t>
      </w:r>
      <w:r w:rsidRPr="00BA4C8F">
        <w:rPr>
          <w:rStyle w:val="Strong"/>
          <w:rFonts w:ascii="Segoe UI" w:hAnsi="Segoe UI" w:cs="Segoe UI"/>
          <w:color w:val="161616"/>
          <w:shd w:val="clear" w:color="auto" w:fill="FFFFFF"/>
        </w:rPr>
        <w:t>+ Create</w:t>
      </w:r>
      <w:r w:rsidRPr="00BA4C8F">
        <w:rPr>
          <w:shd w:val="clear" w:color="auto" w:fill="FFFFFF"/>
        </w:rPr>
        <w:t> on the command bar.</w:t>
      </w:r>
    </w:p>
    <w:p w14:paraId="75724BCD" w14:textId="77777777" w:rsidR="00BA4C8F" w:rsidRDefault="00BA4C8F" w:rsidP="00BA4C8F">
      <w:pPr>
        <w:pStyle w:val="ListParagraph"/>
        <w:numPr>
          <w:ilvl w:val="0"/>
          <w:numId w:val="400"/>
        </w:numPr>
      </w:pPr>
      <w:r>
        <w:t>On the </w:t>
      </w:r>
      <w:r w:rsidRPr="00BA4C8F">
        <w:rPr>
          <w:rStyle w:val="Strong"/>
          <w:rFonts w:ascii="Segoe UI" w:hAnsi="Segoe UI" w:cs="Segoe UI"/>
          <w:color w:val="161616"/>
        </w:rPr>
        <w:t>Create Topic</w:t>
      </w:r>
      <w:r>
        <w:t> page, follow these steps:</w:t>
      </w:r>
    </w:p>
    <w:p w14:paraId="3CD3005E" w14:textId="77777777" w:rsidR="00BA4C8F" w:rsidRDefault="00BA4C8F" w:rsidP="00BA4C8F">
      <w:pPr>
        <w:pStyle w:val="ListParagraph"/>
        <w:numPr>
          <w:ilvl w:val="0"/>
          <w:numId w:val="406"/>
        </w:numPr>
      </w:pPr>
      <w:r>
        <w:t>Select your </w:t>
      </w:r>
      <w:r w:rsidRPr="00BA4C8F">
        <w:rPr>
          <w:rStyle w:val="Strong"/>
          <w:rFonts w:ascii="Segoe UI" w:hAnsi="Segoe UI" w:cs="Segoe UI"/>
          <w:color w:val="161616"/>
        </w:rPr>
        <w:t>Azure subscription</w:t>
      </w:r>
      <w:r>
        <w:t>.</w:t>
      </w:r>
    </w:p>
    <w:p w14:paraId="05C1EA99" w14:textId="77777777" w:rsidR="00BA4C8F" w:rsidRDefault="00BA4C8F" w:rsidP="00BA4C8F">
      <w:pPr>
        <w:pStyle w:val="ListParagraph"/>
        <w:numPr>
          <w:ilvl w:val="0"/>
          <w:numId w:val="406"/>
        </w:numPr>
      </w:pPr>
      <w:r>
        <w:t>Select the same </w:t>
      </w:r>
      <w:r w:rsidRPr="00BA4C8F">
        <w:rPr>
          <w:rStyle w:val="Strong"/>
          <w:rFonts w:ascii="Segoe UI" w:hAnsi="Segoe UI" w:cs="Segoe UI"/>
          <w:color w:val="161616"/>
        </w:rPr>
        <w:t>resource group</w:t>
      </w:r>
      <w:r>
        <w:t> from the previous steps.</w:t>
      </w:r>
    </w:p>
    <w:p w14:paraId="7B5197E4" w14:textId="77777777" w:rsidR="00BA4C8F" w:rsidRDefault="00BA4C8F" w:rsidP="00BA4C8F">
      <w:pPr>
        <w:pStyle w:val="ListParagraph"/>
        <w:numPr>
          <w:ilvl w:val="0"/>
          <w:numId w:val="406"/>
        </w:numPr>
      </w:pPr>
      <w:r>
        <w:t>Provide a unique </w:t>
      </w:r>
      <w:r w:rsidRPr="00BA4C8F">
        <w:rPr>
          <w:rStyle w:val="Strong"/>
          <w:rFonts w:ascii="Segoe UI" w:hAnsi="Segoe UI" w:cs="Segoe UI"/>
          <w:color w:val="161616"/>
        </w:rPr>
        <w:t>name</w:t>
      </w:r>
      <w:r>
        <w:t> for the custom topic. The topic name must be unique because it's represented by a DNS entry. Don't use the name shown in the image. Instead, create your own name - it must be between 3-50 characters and contain only values a-z, A-Z, 0-9, and "-".</w:t>
      </w:r>
    </w:p>
    <w:p w14:paraId="043CFB65" w14:textId="77777777" w:rsidR="00BA4C8F" w:rsidRDefault="00BA4C8F" w:rsidP="00BA4C8F">
      <w:pPr>
        <w:pStyle w:val="ListParagraph"/>
        <w:numPr>
          <w:ilvl w:val="0"/>
          <w:numId w:val="406"/>
        </w:numPr>
      </w:pPr>
      <w:r>
        <w:t>Select a </w:t>
      </w:r>
      <w:r w:rsidRPr="00BA4C8F">
        <w:rPr>
          <w:rStyle w:val="Strong"/>
          <w:rFonts w:ascii="Segoe UI" w:hAnsi="Segoe UI" w:cs="Segoe UI"/>
          <w:color w:val="161616"/>
        </w:rPr>
        <w:t>location</w:t>
      </w:r>
      <w:r>
        <w:t> for the Event Grid topic.</w:t>
      </w:r>
    </w:p>
    <w:p w14:paraId="32850505" w14:textId="77777777" w:rsidR="00BA4C8F" w:rsidRDefault="00BA4C8F" w:rsidP="00BA4C8F">
      <w:pPr>
        <w:pStyle w:val="ListParagraph"/>
        <w:numPr>
          <w:ilvl w:val="0"/>
          <w:numId w:val="406"/>
        </w:numPr>
      </w:pPr>
      <w:r>
        <w:t>Select </w:t>
      </w:r>
      <w:r w:rsidRPr="00BA4C8F">
        <w:rPr>
          <w:rStyle w:val="Strong"/>
          <w:rFonts w:ascii="Segoe UI" w:hAnsi="Segoe UI" w:cs="Segoe UI"/>
          <w:color w:val="161616"/>
        </w:rPr>
        <w:t>Review + create</w:t>
      </w:r>
      <w:r>
        <w:t>.</w:t>
      </w:r>
    </w:p>
    <w:p w14:paraId="341E548D" w14:textId="77777777" w:rsidR="00E81C02" w:rsidRPr="00E81C02" w:rsidRDefault="00E81C02" w:rsidP="00E81C02">
      <w:pPr>
        <w:pStyle w:val="ListParagraph"/>
        <w:numPr>
          <w:ilvl w:val="0"/>
          <w:numId w:val="406"/>
        </w:numPr>
        <w:rPr>
          <w:lang w:eastAsia="en-IN"/>
        </w:rPr>
      </w:pPr>
      <w:r w:rsidRPr="00E81C02">
        <w:rPr>
          <w:lang w:eastAsia="en-IN"/>
        </w:rPr>
        <w:t>On the </w:t>
      </w:r>
      <w:r w:rsidRPr="00E81C02">
        <w:rPr>
          <w:b/>
          <w:bCs/>
          <w:lang w:eastAsia="en-IN"/>
        </w:rPr>
        <w:t>Review + create</w:t>
      </w:r>
      <w:r w:rsidRPr="00E81C02">
        <w:rPr>
          <w:lang w:eastAsia="en-IN"/>
        </w:rPr>
        <w:t> page, review settings and select </w:t>
      </w:r>
      <w:r w:rsidRPr="00E81C02">
        <w:rPr>
          <w:b/>
          <w:bCs/>
          <w:lang w:eastAsia="en-IN"/>
        </w:rPr>
        <w:t>Create</w:t>
      </w:r>
      <w:r w:rsidRPr="00E81C02">
        <w:rPr>
          <w:lang w:eastAsia="en-IN"/>
        </w:rPr>
        <w:t>.</w:t>
      </w:r>
    </w:p>
    <w:p w14:paraId="0A9E86DC" w14:textId="77777777" w:rsidR="00E81C02" w:rsidRPr="00E81C02" w:rsidRDefault="00E81C02" w:rsidP="00E81C02">
      <w:pPr>
        <w:pStyle w:val="ListParagraph"/>
        <w:numPr>
          <w:ilvl w:val="0"/>
          <w:numId w:val="400"/>
        </w:numPr>
        <w:rPr>
          <w:lang w:eastAsia="en-IN"/>
        </w:rPr>
      </w:pPr>
      <w:r w:rsidRPr="00E81C02">
        <w:rPr>
          <w:lang w:eastAsia="en-IN"/>
        </w:rPr>
        <w:t>After the custom topic has been created, select </w:t>
      </w:r>
      <w:r w:rsidRPr="00E81C02">
        <w:rPr>
          <w:b/>
          <w:bCs/>
          <w:lang w:eastAsia="en-IN"/>
        </w:rPr>
        <w:t>Go to resource</w:t>
      </w:r>
      <w:r w:rsidRPr="00E81C02">
        <w:rPr>
          <w:lang w:eastAsia="en-IN"/>
        </w:rPr>
        <w:t> link to see the following Event Grid topic page for the topic you created.</w:t>
      </w:r>
    </w:p>
    <w:p w14:paraId="7EA84D08" w14:textId="77777777" w:rsidR="00EF513B" w:rsidRDefault="00EF513B" w:rsidP="00EF513B">
      <w:pPr>
        <w:pStyle w:val="Heading3"/>
      </w:pPr>
      <w:bookmarkStart w:id="281" w:name="_Toc145408595"/>
      <w:r>
        <w:t>Subscribe to custom topic</w:t>
      </w:r>
      <w:bookmarkEnd w:id="281"/>
    </w:p>
    <w:p w14:paraId="19A02511" w14:textId="77777777" w:rsidR="00EF513B" w:rsidRDefault="00EF513B" w:rsidP="00EF513B">
      <w:r>
        <w:t>You subscribe to an Event Grid topic to tell Event Grid which events you want to track, and where to send the events.</w:t>
      </w:r>
    </w:p>
    <w:p w14:paraId="2FBACC14" w14:textId="77777777" w:rsidR="00EF513B" w:rsidRDefault="00EF513B" w:rsidP="00EF513B">
      <w:pPr>
        <w:pStyle w:val="ListParagraph"/>
        <w:numPr>
          <w:ilvl w:val="0"/>
          <w:numId w:val="411"/>
        </w:numPr>
      </w:pPr>
      <w:r>
        <w:t>Now, on the </w:t>
      </w:r>
      <w:r w:rsidRPr="00EF513B">
        <w:rPr>
          <w:rStyle w:val="Strong"/>
          <w:rFonts w:ascii="Segoe UI" w:hAnsi="Segoe UI" w:cs="Segoe UI"/>
          <w:color w:val="161616"/>
        </w:rPr>
        <w:t>Event Grid Topic</w:t>
      </w:r>
      <w:r>
        <w:t> page for your custom topic, select </w:t>
      </w:r>
      <w:r w:rsidRPr="00EF513B">
        <w:rPr>
          <w:rStyle w:val="Strong"/>
          <w:rFonts w:ascii="Segoe UI" w:hAnsi="Segoe UI" w:cs="Segoe UI"/>
          <w:color w:val="161616"/>
        </w:rPr>
        <w:t>+ Event Subscription</w:t>
      </w:r>
      <w:r>
        <w:t> on the toolbar.</w:t>
      </w:r>
    </w:p>
    <w:p w14:paraId="2C33D902" w14:textId="77777777" w:rsidR="007E6A45" w:rsidRDefault="007E6A45" w:rsidP="007E6A45">
      <w:pPr>
        <w:pStyle w:val="ListParagraph"/>
        <w:numPr>
          <w:ilvl w:val="0"/>
          <w:numId w:val="411"/>
        </w:numPr>
      </w:pPr>
      <w:r>
        <w:t>On the </w:t>
      </w:r>
      <w:r w:rsidRPr="007E6A45">
        <w:rPr>
          <w:rStyle w:val="Strong"/>
          <w:rFonts w:ascii="Segoe UI" w:hAnsi="Segoe UI" w:cs="Segoe UI"/>
          <w:color w:val="161616"/>
        </w:rPr>
        <w:t>Create Event Subscription</w:t>
      </w:r>
      <w:r>
        <w:t> page, follow these steps:</w:t>
      </w:r>
    </w:p>
    <w:p w14:paraId="5C18EEFA" w14:textId="77777777" w:rsidR="007E6A45" w:rsidRDefault="007E6A45" w:rsidP="007E6A45">
      <w:pPr>
        <w:pStyle w:val="ListParagraph"/>
        <w:numPr>
          <w:ilvl w:val="0"/>
          <w:numId w:val="415"/>
        </w:numPr>
      </w:pPr>
      <w:r>
        <w:t>Enter a </w:t>
      </w:r>
      <w:r w:rsidRPr="007E6A45">
        <w:rPr>
          <w:rStyle w:val="Strong"/>
          <w:rFonts w:ascii="Segoe UI" w:hAnsi="Segoe UI" w:cs="Segoe UI"/>
          <w:color w:val="161616"/>
        </w:rPr>
        <w:t>name</w:t>
      </w:r>
      <w:r>
        <w:t> for the event subscription.</w:t>
      </w:r>
    </w:p>
    <w:p w14:paraId="4394D113" w14:textId="77777777" w:rsidR="007E6A45" w:rsidRDefault="007E6A45" w:rsidP="007E6A45">
      <w:pPr>
        <w:pStyle w:val="ListParagraph"/>
        <w:numPr>
          <w:ilvl w:val="0"/>
          <w:numId w:val="415"/>
        </w:numPr>
      </w:pPr>
      <w:r>
        <w:t>Select </w:t>
      </w:r>
      <w:r w:rsidRPr="007E6A45">
        <w:rPr>
          <w:rStyle w:val="Strong"/>
          <w:rFonts w:ascii="Segoe UI" w:hAnsi="Segoe UI" w:cs="Segoe UI"/>
          <w:color w:val="161616"/>
        </w:rPr>
        <w:t>Azure Function</w:t>
      </w:r>
      <w:r>
        <w:t> for the </w:t>
      </w:r>
      <w:r w:rsidRPr="007E6A45">
        <w:rPr>
          <w:rStyle w:val="Strong"/>
          <w:rFonts w:ascii="Segoe UI" w:hAnsi="Segoe UI" w:cs="Segoe UI"/>
          <w:color w:val="161616"/>
        </w:rPr>
        <w:t>Endpoint type</w:t>
      </w:r>
      <w:r>
        <w:t>.</w:t>
      </w:r>
    </w:p>
    <w:p w14:paraId="3F25A117" w14:textId="77777777" w:rsidR="007E6A45" w:rsidRDefault="007E6A45" w:rsidP="007E6A45">
      <w:pPr>
        <w:pStyle w:val="ListParagraph"/>
        <w:numPr>
          <w:ilvl w:val="0"/>
          <w:numId w:val="415"/>
        </w:numPr>
      </w:pPr>
      <w:r>
        <w:t>Choose </w:t>
      </w:r>
      <w:r w:rsidRPr="007E6A45">
        <w:rPr>
          <w:rStyle w:val="Strong"/>
          <w:rFonts w:ascii="Segoe UI" w:hAnsi="Segoe UI" w:cs="Segoe UI"/>
          <w:color w:val="161616"/>
        </w:rPr>
        <w:t>Select an endpoint</w:t>
      </w:r>
      <w:r>
        <w:t>.</w:t>
      </w:r>
    </w:p>
    <w:p w14:paraId="21A1CB5F" w14:textId="77777777" w:rsidR="00670AF0" w:rsidRDefault="007E6A45" w:rsidP="007E6A45">
      <w:pPr>
        <w:jc w:val="center"/>
      </w:pPr>
      <w:r>
        <w:rPr>
          <w:noProof/>
        </w:rPr>
        <w:drawing>
          <wp:inline distT="0" distB="0" distL="0" distR="0" wp14:anchorId="78E0E805" wp14:editId="55CA2F18">
            <wp:extent cx="2777490" cy="3217531"/>
            <wp:effectExtent l="19050" t="19050" r="22860" b="21590"/>
            <wp:docPr id="829505461" name="Picture 25" descr="Image showing event subscription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 showing event subscription values."/>
                    <pic:cNvPicPr>
                      <a:picLocks noChangeAspect="1" noChangeArrowheads="1"/>
                    </pic:cNvPicPr>
                  </pic:nvPicPr>
                  <pic:blipFill>
                    <a:blip r:embed="rId839" cstate="print">
                      <a:extLst>
                        <a:ext uri="{28A0092B-C50C-407E-A947-70E740481C1C}">
                          <a14:useLocalDpi xmlns:a14="http://schemas.microsoft.com/office/drawing/2010/main" val="0"/>
                        </a:ext>
                      </a:extLst>
                    </a:blip>
                    <a:srcRect/>
                    <a:stretch>
                      <a:fillRect/>
                    </a:stretch>
                  </pic:blipFill>
                  <pic:spPr bwMode="auto">
                    <a:xfrm>
                      <a:off x="0" y="0"/>
                      <a:ext cx="2784358" cy="3225488"/>
                    </a:xfrm>
                    <a:prstGeom prst="rect">
                      <a:avLst/>
                    </a:prstGeom>
                    <a:noFill/>
                    <a:ln>
                      <a:solidFill>
                        <a:schemeClr val="accent1"/>
                      </a:solidFill>
                    </a:ln>
                  </pic:spPr>
                </pic:pic>
              </a:graphicData>
            </a:graphic>
          </wp:inline>
        </w:drawing>
      </w:r>
    </w:p>
    <w:p w14:paraId="5703B116" w14:textId="77777777" w:rsidR="00670AF0" w:rsidRPr="007E6A45" w:rsidRDefault="007E6A45" w:rsidP="004B6B2E">
      <w:pPr>
        <w:pStyle w:val="ListParagraph"/>
        <w:numPr>
          <w:ilvl w:val="0"/>
          <w:numId w:val="415"/>
        </w:numPr>
      </w:pPr>
      <w:r w:rsidRPr="007E6A45">
        <w:rPr>
          <w:shd w:val="clear" w:color="auto" w:fill="FFFFFF"/>
        </w:rPr>
        <w:lastRenderedPageBreak/>
        <w:t>For the function endpoint, select the Azure Subscription and Resource Group your Function App is in and then select the Function App and function you created earlier. Select </w:t>
      </w:r>
      <w:r w:rsidRPr="007E6A45">
        <w:rPr>
          <w:rStyle w:val="Strong"/>
          <w:rFonts w:ascii="Segoe UI" w:hAnsi="Segoe UI" w:cs="Segoe UI"/>
          <w:color w:val="161616"/>
          <w:shd w:val="clear" w:color="auto" w:fill="FFFFFF"/>
        </w:rPr>
        <w:t>Confirm Selection</w:t>
      </w:r>
      <w:r w:rsidRPr="007E6A45">
        <w:rPr>
          <w:shd w:val="clear" w:color="auto" w:fill="FFFFFF"/>
        </w:rPr>
        <w:t>.</w:t>
      </w:r>
    </w:p>
    <w:p w14:paraId="43AD6DF6" w14:textId="77777777" w:rsidR="00722EEB" w:rsidRDefault="00722EEB" w:rsidP="004B6B2E">
      <w:pPr>
        <w:pStyle w:val="ListParagraph"/>
        <w:numPr>
          <w:ilvl w:val="0"/>
          <w:numId w:val="415"/>
        </w:numPr>
      </w:pPr>
      <w:r>
        <w:t>This step is optional, but recommended for production scenarios. On the </w:t>
      </w:r>
      <w:r w:rsidRPr="00722EEB">
        <w:rPr>
          <w:rStyle w:val="Strong"/>
          <w:rFonts w:ascii="Segoe UI" w:hAnsi="Segoe UI" w:cs="Segoe UI"/>
          <w:color w:val="161616"/>
        </w:rPr>
        <w:t>Create Event Subscription</w:t>
      </w:r>
      <w:r>
        <w:t> page, switch to the </w:t>
      </w:r>
      <w:r w:rsidRPr="00722EEB">
        <w:rPr>
          <w:rStyle w:val="Strong"/>
          <w:rFonts w:ascii="Segoe UI" w:hAnsi="Segoe UI" w:cs="Segoe UI"/>
          <w:color w:val="161616"/>
        </w:rPr>
        <w:t>Advanced Features</w:t>
      </w:r>
      <w:r>
        <w:t> tab, and set values for </w:t>
      </w:r>
      <w:r w:rsidRPr="00722EEB">
        <w:rPr>
          <w:rStyle w:val="Strong"/>
          <w:rFonts w:ascii="Segoe UI" w:hAnsi="Segoe UI" w:cs="Segoe UI"/>
          <w:color w:val="161616"/>
        </w:rPr>
        <w:t>Max events per batch</w:t>
      </w:r>
      <w:r>
        <w:t> and </w:t>
      </w:r>
      <w:r w:rsidRPr="00722EEB">
        <w:rPr>
          <w:rStyle w:val="Strong"/>
          <w:rFonts w:ascii="Segoe UI" w:hAnsi="Segoe UI" w:cs="Segoe UI"/>
          <w:color w:val="161616"/>
        </w:rPr>
        <w:t>Preferred batch size in kilobytes</w:t>
      </w:r>
      <w:r>
        <w:t>.</w:t>
      </w:r>
    </w:p>
    <w:p w14:paraId="6F604F74" w14:textId="77777777" w:rsidR="00722EEB" w:rsidRDefault="00722EEB" w:rsidP="00722EEB">
      <w:pPr>
        <w:ind w:left="720"/>
      </w:pPr>
      <w:r>
        <w:t>Batching can give you high-throughput. For </w:t>
      </w:r>
      <w:r w:rsidRPr="00722EEB">
        <w:rPr>
          <w:rStyle w:val="Strong"/>
          <w:rFonts w:ascii="Segoe UI" w:hAnsi="Segoe UI" w:cs="Segoe UI"/>
          <w:color w:val="161616"/>
        </w:rPr>
        <w:t>Max events per batch</w:t>
      </w:r>
      <w:r>
        <w:t>, set maximum number of events that a subscription will include in a batch. Preferred batch size sets the preferred upper bound of batch size in kilo bytes, but can be exceeded if a single event is larger than this threshold.</w:t>
      </w:r>
    </w:p>
    <w:p w14:paraId="5CD51438" w14:textId="77777777" w:rsidR="007E6A45" w:rsidRDefault="004B6B2E" w:rsidP="004B6B2E">
      <w:pPr>
        <w:jc w:val="center"/>
      </w:pPr>
      <w:r>
        <w:rPr>
          <w:noProof/>
        </w:rPr>
        <w:drawing>
          <wp:inline distT="0" distB="0" distL="0" distR="0" wp14:anchorId="6732064B" wp14:editId="09D455BC">
            <wp:extent cx="3942565" cy="4290695"/>
            <wp:effectExtent l="19050" t="19050" r="20320" b="14605"/>
            <wp:docPr id="269327392" name="Picture 26" descr="Image showing batching settings for an event sub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 showing batching settings for an event subscription."/>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3947229" cy="4295770"/>
                    </a:xfrm>
                    <a:prstGeom prst="rect">
                      <a:avLst/>
                    </a:prstGeom>
                    <a:noFill/>
                    <a:ln>
                      <a:solidFill>
                        <a:schemeClr val="accent1"/>
                      </a:solidFill>
                    </a:ln>
                  </pic:spPr>
                </pic:pic>
              </a:graphicData>
            </a:graphic>
          </wp:inline>
        </w:drawing>
      </w:r>
    </w:p>
    <w:p w14:paraId="75758494" w14:textId="77777777" w:rsidR="004B6B2E" w:rsidRDefault="004B6B2E" w:rsidP="004B6B2E">
      <w:pPr>
        <w:pStyle w:val="ListParagraph"/>
        <w:numPr>
          <w:ilvl w:val="0"/>
          <w:numId w:val="415"/>
        </w:numPr>
      </w:pPr>
      <w:r>
        <w:t>On the </w:t>
      </w:r>
      <w:r w:rsidRPr="004B6B2E">
        <w:rPr>
          <w:rStyle w:val="Strong"/>
          <w:rFonts w:ascii="Segoe UI" w:hAnsi="Segoe UI" w:cs="Segoe UI"/>
          <w:color w:val="161616"/>
        </w:rPr>
        <w:t>Create Event Subscription</w:t>
      </w:r>
      <w:r>
        <w:t> page, select </w:t>
      </w:r>
      <w:r w:rsidRPr="004B6B2E">
        <w:rPr>
          <w:rStyle w:val="Strong"/>
          <w:rFonts w:ascii="Segoe UI" w:hAnsi="Segoe UI" w:cs="Segoe UI"/>
          <w:color w:val="161616"/>
        </w:rPr>
        <w:t>Create</w:t>
      </w:r>
      <w:r>
        <w:t>.</w:t>
      </w:r>
    </w:p>
    <w:p w14:paraId="386C129C" w14:textId="77777777" w:rsidR="004B6B2E" w:rsidRPr="004B6B2E" w:rsidRDefault="004B6B2E" w:rsidP="004B6B2E">
      <w:pPr>
        <w:pStyle w:val="Heading3"/>
      </w:pPr>
      <w:bookmarkStart w:id="282" w:name="_Toc145408596"/>
      <w:r w:rsidRPr="004B6B2E">
        <w:t>Send an event to your topic</w:t>
      </w:r>
      <w:bookmarkEnd w:id="282"/>
    </w:p>
    <w:p w14:paraId="2512B36E" w14:textId="77777777" w:rsidR="004B6B2E" w:rsidRDefault="004B6B2E" w:rsidP="004B6B2E">
      <w:r>
        <w:t>Now, let's trigger an event to see how Event Grid distributes the message to your endpoint. Use either Azure CLI or PowerShell to send a test event to your custom topic. Typically, an application or Azure service would send the event data.</w:t>
      </w:r>
    </w:p>
    <w:p w14:paraId="597A44BF" w14:textId="77777777" w:rsidR="004B6B2E" w:rsidRDefault="004B6B2E" w:rsidP="004B6B2E">
      <w:r>
        <w:t>The first example uses Azure CLI. It gets the URL and key for the custom topic, and sample event data. Use your custom topic name for </w:t>
      </w:r>
      <w:r>
        <w:rPr>
          <w:rStyle w:val="HTMLCode"/>
          <w:rFonts w:ascii="Consolas" w:eastAsiaTheme="minorHAnsi" w:hAnsi="Consolas"/>
          <w:color w:val="161616"/>
        </w:rPr>
        <w:t>&lt;topic name&gt;</w:t>
      </w:r>
      <w:r>
        <w:t>. It creates sample event data. The </w:t>
      </w:r>
      <w:r>
        <w:rPr>
          <w:rStyle w:val="HTMLCode"/>
          <w:rFonts w:ascii="Consolas" w:eastAsiaTheme="minorHAnsi" w:hAnsi="Consolas"/>
          <w:color w:val="161616"/>
        </w:rPr>
        <w:t>data</w:t>
      </w:r>
      <w:r>
        <w:t xml:space="preserve"> element of the </w:t>
      </w:r>
      <w:r>
        <w:lastRenderedPageBreak/>
        <w:t>JSON is the payload of your event. Any well-formed JSON can go in this field. You can also use the subject field for advanced routing and filtering. CURL is a utility that sends HTTP requests.</w:t>
      </w:r>
    </w:p>
    <w:p w14:paraId="42AC3FA9" w14:textId="77777777" w:rsidR="000527EE" w:rsidRPr="000527EE" w:rsidRDefault="000527EE" w:rsidP="000527EE">
      <w:pPr>
        <w:pStyle w:val="Heading4"/>
      </w:pPr>
      <w:r w:rsidRPr="000527EE">
        <w:t>Azure CLI</w:t>
      </w:r>
    </w:p>
    <w:p w14:paraId="6512FBED" w14:textId="77777777" w:rsidR="000527EE" w:rsidRDefault="000527EE" w:rsidP="000527EE">
      <w:pPr>
        <w:pStyle w:val="ListParagraph"/>
        <w:numPr>
          <w:ilvl w:val="0"/>
          <w:numId w:val="422"/>
        </w:numPr>
      </w:pPr>
      <w:r>
        <w:t>In the Azure portal, select </w:t>
      </w:r>
      <w:r w:rsidRPr="000527EE">
        <w:rPr>
          <w:rStyle w:val="Strong"/>
          <w:rFonts w:ascii="Segoe UI" w:hAnsi="Segoe UI" w:cs="Segoe UI"/>
          <w:color w:val="161616"/>
        </w:rPr>
        <w:t>Cloud Shell</w:t>
      </w:r>
      <w:r>
        <w:t>. Select </w:t>
      </w:r>
      <w:r w:rsidRPr="000527EE">
        <w:rPr>
          <w:rStyle w:val="Strong"/>
          <w:rFonts w:ascii="Segoe UI" w:hAnsi="Segoe UI" w:cs="Segoe UI"/>
          <w:color w:val="161616"/>
        </w:rPr>
        <w:t>Bash</w:t>
      </w:r>
      <w:r>
        <w:t> in the top-left corner of the Cloud Shell window.</w:t>
      </w:r>
    </w:p>
    <w:p w14:paraId="2457A285" w14:textId="77777777" w:rsidR="000527EE" w:rsidRPr="000527EE" w:rsidRDefault="000527EE" w:rsidP="000527EE">
      <w:pPr>
        <w:pStyle w:val="ListParagraph"/>
        <w:numPr>
          <w:ilvl w:val="0"/>
          <w:numId w:val="422"/>
        </w:numPr>
        <w:rPr>
          <w:lang w:eastAsia="en-IN"/>
        </w:rPr>
      </w:pPr>
      <w:r w:rsidRPr="000527EE">
        <w:rPr>
          <w:lang w:eastAsia="en-IN"/>
        </w:rPr>
        <w:t>Set the </w:t>
      </w:r>
      <w:r w:rsidRPr="000527EE">
        <w:rPr>
          <w:rFonts w:ascii="Consolas" w:hAnsi="Consolas" w:cs="Courier New"/>
          <w:sz w:val="20"/>
          <w:szCs w:val="20"/>
          <w:lang w:eastAsia="en-IN"/>
        </w:rPr>
        <w:t>topicname</w:t>
      </w:r>
      <w:r w:rsidRPr="000527EE">
        <w:rPr>
          <w:lang w:eastAsia="en-IN"/>
        </w:rPr>
        <w:t> and </w:t>
      </w:r>
      <w:r w:rsidRPr="000527EE">
        <w:rPr>
          <w:rFonts w:ascii="Consolas" w:hAnsi="Consolas" w:cs="Courier New"/>
          <w:sz w:val="20"/>
          <w:szCs w:val="20"/>
          <w:lang w:eastAsia="en-IN"/>
        </w:rPr>
        <w:t>resourcegroupname</w:t>
      </w:r>
      <w:r w:rsidRPr="000527EE">
        <w:rPr>
          <w:lang w:eastAsia="en-IN"/>
        </w:rPr>
        <w:t> variables that will be used in the commands.</w:t>
      </w:r>
    </w:p>
    <w:p w14:paraId="51027F9D" w14:textId="77777777" w:rsidR="000527EE" w:rsidRPr="000527EE" w:rsidRDefault="000527EE" w:rsidP="000527EE">
      <w:pPr>
        <w:shd w:val="clear" w:color="auto" w:fill="FFFFFF"/>
        <w:spacing w:before="100" w:beforeAutospacing="1" w:after="100" w:afterAutospacing="1" w:line="240" w:lineRule="auto"/>
        <w:ind w:left="1290"/>
        <w:jc w:val="left"/>
        <w:rPr>
          <w:rFonts w:ascii="Segoe UI" w:eastAsia="Times New Roman" w:hAnsi="Segoe UI" w:cs="Segoe UI"/>
          <w:color w:val="161616"/>
          <w:kern w:val="0"/>
          <w:sz w:val="24"/>
          <w:szCs w:val="24"/>
          <w:lang w:eastAsia="en-IN"/>
          <w14:ligatures w14:val="none"/>
        </w:rPr>
      </w:pPr>
      <w:r w:rsidRPr="000527EE">
        <w:rPr>
          <w:rFonts w:ascii="Segoe UI" w:eastAsia="Times New Roman" w:hAnsi="Segoe UI" w:cs="Segoe UI"/>
          <w:color w:val="161616"/>
          <w:kern w:val="0"/>
          <w:sz w:val="24"/>
          <w:szCs w:val="24"/>
          <w:lang w:eastAsia="en-IN"/>
          <w14:ligatures w14:val="none"/>
        </w:rPr>
        <w:t>Replace </w:t>
      </w:r>
      <w:r w:rsidRPr="000527EE">
        <w:rPr>
          <w:rFonts w:ascii="Consolas" w:eastAsia="Times New Roman" w:hAnsi="Consolas" w:cs="Courier New"/>
          <w:color w:val="161616"/>
          <w:kern w:val="0"/>
          <w:sz w:val="20"/>
          <w:szCs w:val="20"/>
          <w:lang w:eastAsia="en-IN"/>
          <w14:ligatures w14:val="none"/>
        </w:rPr>
        <w:t>TOPICNAME</w:t>
      </w:r>
      <w:r w:rsidRPr="000527EE">
        <w:rPr>
          <w:rFonts w:ascii="Segoe UI" w:eastAsia="Times New Roman" w:hAnsi="Segoe UI" w:cs="Segoe UI"/>
          <w:color w:val="161616"/>
          <w:kern w:val="0"/>
          <w:sz w:val="24"/>
          <w:szCs w:val="24"/>
          <w:lang w:eastAsia="en-IN"/>
          <w14:ligatures w14:val="none"/>
        </w:rPr>
        <w:t> with the name of your Event Grid topic.</w:t>
      </w:r>
    </w:p>
    <w:p w14:paraId="67E685D2" w14:textId="77777777" w:rsidR="000527EE" w:rsidRPr="000527EE" w:rsidRDefault="000527EE" w:rsidP="000527E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0527EE">
        <w:rPr>
          <w:rFonts w:ascii="Consolas" w:eastAsia="Times New Roman" w:hAnsi="Consolas" w:cs="Courier New"/>
          <w:color w:val="006881"/>
          <w:kern w:val="0"/>
          <w:sz w:val="20"/>
          <w:szCs w:val="20"/>
          <w:bdr w:val="none" w:sz="0" w:space="0" w:color="auto" w:frame="1"/>
          <w:lang w:eastAsia="en-IN"/>
          <w14:ligatures w14:val="none"/>
        </w:rPr>
        <w:t>topicname=</w:t>
      </w:r>
      <w:r w:rsidRPr="000527EE">
        <w:rPr>
          <w:rFonts w:ascii="Consolas" w:eastAsia="Times New Roman" w:hAnsi="Consolas" w:cs="Courier New"/>
          <w:color w:val="A31515"/>
          <w:kern w:val="0"/>
          <w:sz w:val="20"/>
          <w:szCs w:val="20"/>
          <w:bdr w:val="none" w:sz="0" w:space="0" w:color="auto" w:frame="1"/>
          <w:lang w:eastAsia="en-IN"/>
          <w14:ligatures w14:val="none"/>
        </w:rPr>
        <w:t>"TOPICNAME"</w:t>
      </w:r>
    </w:p>
    <w:p w14:paraId="11A8B6B0" w14:textId="77777777" w:rsidR="000527EE" w:rsidRPr="000527EE" w:rsidRDefault="000527EE" w:rsidP="000527EE">
      <w:pPr>
        <w:ind w:left="1290"/>
        <w:rPr>
          <w:lang w:eastAsia="en-IN"/>
        </w:rPr>
      </w:pPr>
      <w:r w:rsidRPr="000527EE">
        <w:rPr>
          <w:lang w:eastAsia="en-IN"/>
        </w:rPr>
        <w:t>Replace </w:t>
      </w:r>
      <w:r w:rsidRPr="000527EE">
        <w:rPr>
          <w:rFonts w:ascii="Consolas" w:hAnsi="Consolas" w:cs="Courier New"/>
          <w:sz w:val="20"/>
          <w:szCs w:val="20"/>
          <w:lang w:eastAsia="en-IN"/>
        </w:rPr>
        <w:t>RESOURCEGROUPNAME</w:t>
      </w:r>
      <w:r w:rsidRPr="000527EE">
        <w:rPr>
          <w:lang w:eastAsia="en-IN"/>
        </w:rPr>
        <w:t> with the name of the Azure resource group that contains the Event Grid topic.</w:t>
      </w:r>
    </w:p>
    <w:p w14:paraId="107538E9" w14:textId="77777777" w:rsidR="000527EE" w:rsidRPr="000527EE" w:rsidRDefault="000527EE" w:rsidP="000527E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0527EE">
        <w:rPr>
          <w:rFonts w:ascii="Consolas" w:eastAsia="Times New Roman" w:hAnsi="Consolas" w:cs="Courier New"/>
          <w:color w:val="006881"/>
          <w:kern w:val="0"/>
          <w:sz w:val="20"/>
          <w:szCs w:val="20"/>
          <w:bdr w:val="none" w:sz="0" w:space="0" w:color="auto" w:frame="1"/>
          <w:lang w:eastAsia="en-IN"/>
          <w14:ligatures w14:val="none"/>
        </w:rPr>
        <w:t>resourcegroupname=</w:t>
      </w:r>
      <w:r w:rsidRPr="000527EE">
        <w:rPr>
          <w:rFonts w:ascii="Consolas" w:eastAsia="Times New Roman" w:hAnsi="Consolas" w:cs="Courier New"/>
          <w:color w:val="A31515"/>
          <w:kern w:val="0"/>
          <w:sz w:val="20"/>
          <w:szCs w:val="20"/>
          <w:bdr w:val="none" w:sz="0" w:space="0" w:color="auto" w:frame="1"/>
          <w:lang w:eastAsia="en-IN"/>
          <w14:ligatures w14:val="none"/>
        </w:rPr>
        <w:t>"RESOURCEGROUPNAME"</w:t>
      </w:r>
    </w:p>
    <w:p w14:paraId="7C14F43E" w14:textId="77777777" w:rsidR="000527EE" w:rsidRPr="000527EE" w:rsidRDefault="000527EE" w:rsidP="000527EE">
      <w:pPr>
        <w:pStyle w:val="ListParagraph"/>
        <w:numPr>
          <w:ilvl w:val="0"/>
          <w:numId w:val="422"/>
        </w:numPr>
        <w:rPr>
          <w:lang w:eastAsia="en-IN"/>
        </w:rPr>
      </w:pPr>
      <w:r w:rsidRPr="000527EE">
        <w:rPr>
          <w:lang w:eastAsia="en-IN"/>
        </w:rPr>
        <w:t>Run the following command to get the </w:t>
      </w:r>
      <w:r w:rsidRPr="000527EE">
        <w:rPr>
          <w:b/>
          <w:bCs/>
          <w:lang w:eastAsia="en-IN"/>
        </w:rPr>
        <w:t>endpoint</w:t>
      </w:r>
      <w:r w:rsidRPr="000527EE">
        <w:rPr>
          <w:lang w:eastAsia="en-IN"/>
        </w:rPr>
        <w:t> for the topic: After you copy and paste the command, update the </w:t>
      </w:r>
      <w:r w:rsidRPr="000527EE">
        <w:rPr>
          <w:b/>
          <w:bCs/>
          <w:lang w:eastAsia="en-IN"/>
        </w:rPr>
        <w:t>topic name</w:t>
      </w:r>
      <w:r w:rsidRPr="000527EE">
        <w:rPr>
          <w:lang w:eastAsia="en-IN"/>
        </w:rPr>
        <w:t> and </w:t>
      </w:r>
      <w:r w:rsidRPr="000527EE">
        <w:rPr>
          <w:b/>
          <w:bCs/>
          <w:lang w:eastAsia="en-IN"/>
        </w:rPr>
        <w:t>resource group name</w:t>
      </w:r>
      <w:r w:rsidRPr="000527EE">
        <w:rPr>
          <w:lang w:eastAsia="en-IN"/>
        </w:rPr>
        <w:t> before you run the command.</w:t>
      </w:r>
    </w:p>
    <w:p w14:paraId="4AEAF82B" w14:textId="77777777" w:rsidR="000527EE" w:rsidRPr="000527EE" w:rsidRDefault="000527EE" w:rsidP="000527E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0527EE">
        <w:rPr>
          <w:rFonts w:ascii="Consolas" w:eastAsia="Times New Roman" w:hAnsi="Consolas" w:cs="Courier New"/>
          <w:color w:val="006881"/>
          <w:kern w:val="0"/>
          <w:sz w:val="20"/>
          <w:szCs w:val="20"/>
          <w:bdr w:val="none" w:sz="0" w:space="0" w:color="auto" w:frame="1"/>
          <w:lang w:eastAsia="en-IN"/>
          <w14:ligatures w14:val="none"/>
        </w:rPr>
        <w:t>endpoint=</w:t>
      </w:r>
      <w:r w:rsidRPr="000527EE">
        <w:rPr>
          <w:rFonts w:ascii="Consolas" w:eastAsia="Times New Roman" w:hAnsi="Consolas" w:cs="Courier New"/>
          <w:color w:val="161616"/>
          <w:kern w:val="0"/>
          <w:sz w:val="20"/>
          <w:szCs w:val="20"/>
          <w:bdr w:val="none" w:sz="0" w:space="0" w:color="auto" w:frame="1"/>
          <w:lang w:eastAsia="en-IN"/>
          <w14:ligatures w14:val="none"/>
        </w:rPr>
        <w:t xml:space="preserve">$(az eventgrid topic show </w:t>
      </w:r>
      <w:r w:rsidRPr="000527EE">
        <w:rPr>
          <w:rFonts w:ascii="Consolas" w:eastAsia="Times New Roman" w:hAnsi="Consolas" w:cs="Courier New"/>
          <w:color w:val="006881"/>
          <w:kern w:val="0"/>
          <w:sz w:val="20"/>
          <w:szCs w:val="20"/>
          <w:bdr w:val="none" w:sz="0" w:space="0" w:color="auto" w:frame="1"/>
          <w:lang w:eastAsia="en-IN"/>
          <w14:ligatures w14:val="none"/>
        </w:rPr>
        <w:t>--name</w:t>
      </w:r>
      <w:r w:rsidRPr="000527EE">
        <w:rPr>
          <w:rFonts w:ascii="Consolas" w:eastAsia="Times New Roman" w:hAnsi="Consolas" w:cs="Courier New"/>
          <w:color w:val="161616"/>
          <w:kern w:val="0"/>
          <w:sz w:val="20"/>
          <w:szCs w:val="20"/>
          <w:bdr w:val="none" w:sz="0" w:space="0" w:color="auto" w:frame="1"/>
          <w:lang w:eastAsia="en-IN"/>
          <w14:ligatures w14:val="none"/>
        </w:rPr>
        <w:t xml:space="preserve"> $topicname </w:t>
      </w:r>
      <w:r w:rsidRPr="000527EE">
        <w:rPr>
          <w:rFonts w:ascii="Consolas" w:eastAsia="Times New Roman" w:hAnsi="Consolas" w:cs="Courier New"/>
          <w:color w:val="006881"/>
          <w:kern w:val="0"/>
          <w:sz w:val="20"/>
          <w:szCs w:val="20"/>
          <w:bdr w:val="none" w:sz="0" w:space="0" w:color="auto" w:frame="1"/>
          <w:lang w:eastAsia="en-IN"/>
          <w14:ligatures w14:val="none"/>
        </w:rPr>
        <w:t>-g</w:t>
      </w:r>
      <w:r w:rsidRPr="000527EE">
        <w:rPr>
          <w:rFonts w:ascii="Consolas" w:eastAsia="Times New Roman" w:hAnsi="Consolas" w:cs="Courier New"/>
          <w:color w:val="161616"/>
          <w:kern w:val="0"/>
          <w:sz w:val="20"/>
          <w:szCs w:val="20"/>
          <w:bdr w:val="none" w:sz="0" w:space="0" w:color="auto" w:frame="1"/>
          <w:lang w:eastAsia="en-IN"/>
          <w14:ligatures w14:val="none"/>
        </w:rPr>
        <w:t xml:space="preserve"> $resourcegroupname </w:t>
      </w:r>
      <w:r w:rsidRPr="000527EE">
        <w:rPr>
          <w:rFonts w:ascii="Consolas" w:eastAsia="Times New Roman" w:hAnsi="Consolas" w:cs="Courier New"/>
          <w:color w:val="006881"/>
          <w:kern w:val="0"/>
          <w:sz w:val="20"/>
          <w:szCs w:val="20"/>
          <w:bdr w:val="none" w:sz="0" w:space="0" w:color="auto" w:frame="1"/>
          <w:lang w:eastAsia="en-IN"/>
          <w14:ligatures w14:val="none"/>
        </w:rPr>
        <w:t>--query</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A31515"/>
          <w:kern w:val="0"/>
          <w:sz w:val="20"/>
          <w:szCs w:val="20"/>
          <w:bdr w:val="none" w:sz="0" w:space="0" w:color="auto" w:frame="1"/>
          <w:lang w:eastAsia="en-IN"/>
          <w14:ligatures w14:val="none"/>
        </w:rPr>
        <w:t>"endpoint"</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006881"/>
          <w:kern w:val="0"/>
          <w:sz w:val="20"/>
          <w:szCs w:val="20"/>
          <w:bdr w:val="none" w:sz="0" w:space="0" w:color="auto" w:frame="1"/>
          <w:lang w:eastAsia="en-IN"/>
          <w14:ligatures w14:val="none"/>
        </w:rPr>
        <w:t>--output</w:t>
      </w:r>
      <w:r w:rsidRPr="000527EE">
        <w:rPr>
          <w:rFonts w:ascii="Consolas" w:eastAsia="Times New Roman" w:hAnsi="Consolas" w:cs="Courier New"/>
          <w:color w:val="161616"/>
          <w:kern w:val="0"/>
          <w:sz w:val="20"/>
          <w:szCs w:val="20"/>
          <w:bdr w:val="none" w:sz="0" w:space="0" w:color="auto" w:frame="1"/>
          <w:lang w:eastAsia="en-IN"/>
          <w14:ligatures w14:val="none"/>
        </w:rPr>
        <w:t xml:space="preserve"> tsv)</w:t>
      </w:r>
    </w:p>
    <w:p w14:paraId="333F5706" w14:textId="77777777" w:rsidR="000527EE" w:rsidRPr="000527EE" w:rsidRDefault="000527EE" w:rsidP="000527EE">
      <w:pPr>
        <w:pStyle w:val="ListParagraph"/>
        <w:numPr>
          <w:ilvl w:val="0"/>
          <w:numId w:val="422"/>
        </w:numPr>
        <w:rPr>
          <w:lang w:eastAsia="en-IN"/>
        </w:rPr>
      </w:pPr>
      <w:r w:rsidRPr="000527EE">
        <w:rPr>
          <w:lang w:eastAsia="en-IN"/>
        </w:rPr>
        <w:t>Run the following command to get the </w:t>
      </w:r>
      <w:r w:rsidRPr="000527EE">
        <w:rPr>
          <w:b/>
          <w:bCs/>
          <w:lang w:eastAsia="en-IN"/>
        </w:rPr>
        <w:t>key</w:t>
      </w:r>
      <w:r w:rsidRPr="000527EE">
        <w:rPr>
          <w:lang w:eastAsia="en-IN"/>
        </w:rPr>
        <w:t> for the custom topic: After you copy and paste the command, update the </w:t>
      </w:r>
      <w:r w:rsidRPr="000527EE">
        <w:rPr>
          <w:b/>
          <w:bCs/>
          <w:lang w:eastAsia="en-IN"/>
        </w:rPr>
        <w:t>topic name</w:t>
      </w:r>
      <w:r w:rsidRPr="000527EE">
        <w:rPr>
          <w:lang w:eastAsia="en-IN"/>
        </w:rPr>
        <w:t> and </w:t>
      </w:r>
      <w:r w:rsidRPr="000527EE">
        <w:rPr>
          <w:b/>
          <w:bCs/>
          <w:lang w:eastAsia="en-IN"/>
        </w:rPr>
        <w:t>resource group</w:t>
      </w:r>
      <w:r w:rsidRPr="000527EE">
        <w:rPr>
          <w:lang w:eastAsia="en-IN"/>
        </w:rPr>
        <w:t> name before you run the command.</w:t>
      </w:r>
    </w:p>
    <w:p w14:paraId="1FFA4D02" w14:textId="77777777" w:rsidR="000527EE" w:rsidRPr="000527EE" w:rsidRDefault="000527EE" w:rsidP="000527E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0527EE">
        <w:rPr>
          <w:rFonts w:ascii="Consolas" w:eastAsia="Times New Roman" w:hAnsi="Consolas" w:cs="Courier New"/>
          <w:color w:val="006881"/>
          <w:kern w:val="0"/>
          <w:sz w:val="20"/>
          <w:szCs w:val="20"/>
          <w:bdr w:val="none" w:sz="0" w:space="0" w:color="auto" w:frame="1"/>
          <w:lang w:eastAsia="en-IN"/>
          <w14:ligatures w14:val="none"/>
        </w:rPr>
        <w:t>key=</w:t>
      </w:r>
      <w:r w:rsidRPr="000527EE">
        <w:rPr>
          <w:rFonts w:ascii="Consolas" w:eastAsia="Times New Roman" w:hAnsi="Consolas" w:cs="Courier New"/>
          <w:color w:val="161616"/>
          <w:kern w:val="0"/>
          <w:sz w:val="20"/>
          <w:szCs w:val="20"/>
          <w:bdr w:val="none" w:sz="0" w:space="0" w:color="auto" w:frame="1"/>
          <w:lang w:eastAsia="en-IN"/>
          <w14:ligatures w14:val="none"/>
        </w:rPr>
        <w:t xml:space="preserve">$(az eventgrid topic key list </w:t>
      </w:r>
      <w:r w:rsidRPr="000527EE">
        <w:rPr>
          <w:rFonts w:ascii="Consolas" w:eastAsia="Times New Roman" w:hAnsi="Consolas" w:cs="Courier New"/>
          <w:color w:val="006881"/>
          <w:kern w:val="0"/>
          <w:sz w:val="20"/>
          <w:szCs w:val="20"/>
          <w:bdr w:val="none" w:sz="0" w:space="0" w:color="auto" w:frame="1"/>
          <w:lang w:eastAsia="en-IN"/>
          <w14:ligatures w14:val="none"/>
        </w:rPr>
        <w:t>--name</w:t>
      </w:r>
      <w:r w:rsidRPr="000527EE">
        <w:rPr>
          <w:rFonts w:ascii="Consolas" w:eastAsia="Times New Roman" w:hAnsi="Consolas" w:cs="Courier New"/>
          <w:color w:val="161616"/>
          <w:kern w:val="0"/>
          <w:sz w:val="20"/>
          <w:szCs w:val="20"/>
          <w:bdr w:val="none" w:sz="0" w:space="0" w:color="auto" w:frame="1"/>
          <w:lang w:eastAsia="en-IN"/>
          <w14:ligatures w14:val="none"/>
        </w:rPr>
        <w:t xml:space="preserve"> $topicname </w:t>
      </w:r>
      <w:r w:rsidRPr="000527EE">
        <w:rPr>
          <w:rFonts w:ascii="Consolas" w:eastAsia="Times New Roman" w:hAnsi="Consolas" w:cs="Courier New"/>
          <w:color w:val="006881"/>
          <w:kern w:val="0"/>
          <w:sz w:val="20"/>
          <w:szCs w:val="20"/>
          <w:bdr w:val="none" w:sz="0" w:space="0" w:color="auto" w:frame="1"/>
          <w:lang w:eastAsia="en-IN"/>
          <w14:ligatures w14:val="none"/>
        </w:rPr>
        <w:t>-g</w:t>
      </w:r>
      <w:r w:rsidRPr="000527EE">
        <w:rPr>
          <w:rFonts w:ascii="Consolas" w:eastAsia="Times New Roman" w:hAnsi="Consolas" w:cs="Courier New"/>
          <w:color w:val="161616"/>
          <w:kern w:val="0"/>
          <w:sz w:val="20"/>
          <w:szCs w:val="20"/>
          <w:bdr w:val="none" w:sz="0" w:space="0" w:color="auto" w:frame="1"/>
          <w:lang w:eastAsia="en-IN"/>
          <w14:ligatures w14:val="none"/>
        </w:rPr>
        <w:t xml:space="preserve"> $resourcegroupname </w:t>
      </w:r>
      <w:r w:rsidRPr="000527EE">
        <w:rPr>
          <w:rFonts w:ascii="Consolas" w:eastAsia="Times New Roman" w:hAnsi="Consolas" w:cs="Courier New"/>
          <w:color w:val="006881"/>
          <w:kern w:val="0"/>
          <w:sz w:val="20"/>
          <w:szCs w:val="20"/>
          <w:bdr w:val="none" w:sz="0" w:space="0" w:color="auto" w:frame="1"/>
          <w:lang w:eastAsia="en-IN"/>
          <w14:ligatures w14:val="none"/>
        </w:rPr>
        <w:t>--query</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A31515"/>
          <w:kern w:val="0"/>
          <w:sz w:val="20"/>
          <w:szCs w:val="20"/>
          <w:bdr w:val="none" w:sz="0" w:space="0" w:color="auto" w:frame="1"/>
          <w:lang w:eastAsia="en-IN"/>
          <w14:ligatures w14:val="none"/>
        </w:rPr>
        <w:t>"key1"</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006881"/>
          <w:kern w:val="0"/>
          <w:sz w:val="20"/>
          <w:szCs w:val="20"/>
          <w:bdr w:val="none" w:sz="0" w:space="0" w:color="auto" w:frame="1"/>
          <w:lang w:eastAsia="en-IN"/>
          <w14:ligatures w14:val="none"/>
        </w:rPr>
        <w:t>--output</w:t>
      </w:r>
      <w:r w:rsidRPr="000527EE">
        <w:rPr>
          <w:rFonts w:ascii="Consolas" w:eastAsia="Times New Roman" w:hAnsi="Consolas" w:cs="Courier New"/>
          <w:color w:val="161616"/>
          <w:kern w:val="0"/>
          <w:sz w:val="20"/>
          <w:szCs w:val="20"/>
          <w:bdr w:val="none" w:sz="0" w:space="0" w:color="auto" w:frame="1"/>
          <w:lang w:eastAsia="en-IN"/>
          <w14:ligatures w14:val="none"/>
        </w:rPr>
        <w:t xml:space="preserve"> tsv)</w:t>
      </w:r>
    </w:p>
    <w:p w14:paraId="606918AC" w14:textId="77777777" w:rsidR="000527EE" w:rsidRPr="000527EE" w:rsidRDefault="000527EE" w:rsidP="000527EE">
      <w:pPr>
        <w:pStyle w:val="ListParagraph"/>
        <w:numPr>
          <w:ilvl w:val="0"/>
          <w:numId w:val="422"/>
        </w:numPr>
        <w:rPr>
          <w:lang w:eastAsia="en-IN"/>
        </w:rPr>
      </w:pPr>
      <w:r w:rsidRPr="000527EE">
        <w:rPr>
          <w:lang w:eastAsia="en-IN"/>
        </w:rPr>
        <w:t>Copy the following statement with the event definition, and press </w:t>
      </w:r>
      <w:r w:rsidRPr="000527EE">
        <w:rPr>
          <w:b/>
          <w:bCs/>
          <w:lang w:eastAsia="en-IN"/>
        </w:rPr>
        <w:t>ENTER</w:t>
      </w:r>
      <w:r w:rsidRPr="000527EE">
        <w:rPr>
          <w:lang w:eastAsia="en-IN"/>
        </w:rPr>
        <w:t>.</w:t>
      </w:r>
    </w:p>
    <w:p w14:paraId="3AE45B3F" w14:textId="77777777" w:rsidR="000527EE" w:rsidRPr="000527EE" w:rsidRDefault="000527EE" w:rsidP="000527E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0527EE">
        <w:rPr>
          <w:rFonts w:ascii="Consolas" w:eastAsia="Times New Roman" w:hAnsi="Consolas" w:cs="Courier New"/>
          <w:color w:val="161616"/>
          <w:kern w:val="0"/>
          <w:sz w:val="20"/>
          <w:szCs w:val="20"/>
          <w:bdr w:val="none" w:sz="0" w:space="0" w:color="auto" w:frame="1"/>
          <w:lang w:eastAsia="en-IN"/>
          <w14:ligatures w14:val="none"/>
        </w:rPr>
        <w:t>event='[ {</w:t>
      </w:r>
      <w:r w:rsidRPr="000527EE">
        <w:rPr>
          <w:rFonts w:ascii="Consolas" w:eastAsia="Times New Roman" w:hAnsi="Consolas" w:cs="Courier New"/>
          <w:color w:val="0451A5"/>
          <w:kern w:val="0"/>
          <w:sz w:val="20"/>
          <w:szCs w:val="20"/>
          <w:bdr w:val="none" w:sz="0" w:space="0" w:color="auto" w:frame="1"/>
          <w:lang w:eastAsia="en-IN"/>
          <w14:ligatures w14:val="none"/>
        </w:rPr>
        <w:t>"id"</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A31515"/>
          <w:kern w:val="0"/>
          <w:sz w:val="20"/>
          <w:szCs w:val="20"/>
          <w:bdr w:val="none" w:sz="0" w:space="0" w:color="auto" w:frame="1"/>
          <w:lang w:eastAsia="en-IN"/>
          <w14:ligatures w14:val="none"/>
        </w:rPr>
        <w:t>"'"</w:t>
      </w:r>
      <w:r w:rsidRPr="000527EE">
        <w:rPr>
          <w:rFonts w:ascii="Consolas" w:eastAsia="Times New Roman" w:hAnsi="Consolas" w:cs="Courier New"/>
          <w:color w:val="161616"/>
          <w:kern w:val="0"/>
          <w:sz w:val="20"/>
          <w:szCs w:val="20"/>
          <w:bdr w:val="none" w:sz="0" w:space="0" w:color="auto" w:frame="1"/>
          <w:lang w:eastAsia="en-IN"/>
          <w14:ligatures w14:val="none"/>
        </w:rPr>
        <w:t>$RANDOM</w:t>
      </w:r>
      <w:r w:rsidRPr="000527EE">
        <w:rPr>
          <w:rFonts w:ascii="Consolas" w:eastAsia="Times New Roman" w:hAnsi="Consolas" w:cs="Courier New"/>
          <w:color w:val="A31515"/>
          <w:kern w:val="0"/>
          <w:sz w:val="20"/>
          <w:szCs w:val="20"/>
          <w:bdr w:val="none" w:sz="0" w:space="0" w:color="auto" w:frame="1"/>
          <w:lang w:eastAsia="en-IN"/>
          <w14:ligatures w14:val="none"/>
        </w:rPr>
        <w:t>"'"</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0451A5"/>
          <w:kern w:val="0"/>
          <w:sz w:val="20"/>
          <w:szCs w:val="20"/>
          <w:bdr w:val="none" w:sz="0" w:space="0" w:color="auto" w:frame="1"/>
          <w:lang w:eastAsia="en-IN"/>
          <w14:ligatures w14:val="none"/>
        </w:rPr>
        <w:t>"eventType"</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A31515"/>
          <w:kern w:val="0"/>
          <w:sz w:val="20"/>
          <w:szCs w:val="20"/>
          <w:bdr w:val="none" w:sz="0" w:space="0" w:color="auto" w:frame="1"/>
          <w:lang w:eastAsia="en-IN"/>
          <w14:ligatures w14:val="none"/>
        </w:rPr>
        <w:t>"recordInserted"</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0451A5"/>
          <w:kern w:val="0"/>
          <w:sz w:val="20"/>
          <w:szCs w:val="20"/>
          <w:bdr w:val="none" w:sz="0" w:space="0" w:color="auto" w:frame="1"/>
          <w:lang w:eastAsia="en-IN"/>
          <w14:ligatures w14:val="none"/>
        </w:rPr>
        <w:t>"subject"</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A31515"/>
          <w:kern w:val="0"/>
          <w:sz w:val="20"/>
          <w:szCs w:val="20"/>
          <w:bdr w:val="none" w:sz="0" w:space="0" w:color="auto" w:frame="1"/>
          <w:lang w:eastAsia="en-IN"/>
          <w14:ligatures w14:val="none"/>
        </w:rPr>
        <w:t>"myapp/vehicles/motorcycles"</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0451A5"/>
          <w:kern w:val="0"/>
          <w:sz w:val="20"/>
          <w:szCs w:val="20"/>
          <w:bdr w:val="none" w:sz="0" w:space="0" w:color="auto" w:frame="1"/>
          <w:lang w:eastAsia="en-IN"/>
          <w14:ligatures w14:val="none"/>
        </w:rPr>
        <w:t>"eventTime"</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A31515"/>
          <w:kern w:val="0"/>
          <w:sz w:val="20"/>
          <w:szCs w:val="20"/>
          <w:bdr w:val="none" w:sz="0" w:space="0" w:color="auto" w:frame="1"/>
          <w:lang w:eastAsia="en-IN"/>
          <w14:ligatures w14:val="none"/>
        </w:rPr>
        <w:t>"'`date +%Y-%m-%dT%H:%M:%S%z`'"</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0451A5"/>
          <w:kern w:val="0"/>
          <w:sz w:val="20"/>
          <w:szCs w:val="20"/>
          <w:bdr w:val="none" w:sz="0" w:space="0" w:color="auto" w:frame="1"/>
          <w:lang w:eastAsia="en-IN"/>
          <w14:ligatures w14:val="none"/>
        </w:rPr>
        <w:t>"data"</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0451A5"/>
          <w:kern w:val="0"/>
          <w:sz w:val="20"/>
          <w:szCs w:val="20"/>
          <w:bdr w:val="none" w:sz="0" w:space="0" w:color="auto" w:frame="1"/>
          <w:lang w:eastAsia="en-IN"/>
          <w14:ligatures w14:val="none"/>
        </w:rPr>
        <w:t>"make"</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A31515"/>
          <w:kern w:val="0"/>
          <w:sz w:val="20"/>
          <w:szCs w:val="20"/>
          <w:bdr w:val="none" w:sz="0" w:space="0" w:color="auto" w:frame="1"/>
          <w:lang w:eastAsia="en-IN"/>
          <w14:ligatures w14:val="none"/>
        </w:rPr>
        <w:t>"Ducati"</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0451A5"/>
          <w:kern w:val="0"/>
          <w:sz w:val="20"/>
          <w:szCs w:val="20"/>
          <w:bdr w:val="none" w:sz="0" w:space="0" w:color="auto" w:frame="1"/>
          <w:lang w:eastAsia="en-IN"/>
          <w14:ligatures w14:val="none"/>
        </w:rPr>
        <w:t>"model"</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A31515"/>
          <w:kern w:val="0"/>
          <w:sz w:val="20"/>
          <w:szCs w:val="20"/>
          <w:bdr w:val="none" w:sz="0" w:space="0" w:color="auto" w:frame="1"/>
          <w:lang w:eastAsia="en-IN"/>
          <w14:ligatures w14:val="none"/>
        </w:rPr>
        <w:t>"Monster"</w:t>
      </w:r>
      <w:r w:rsidRPr="000527EE">
        <w:rPr>
          <w:rFonts w:ascii="Consolas" w:eastAsia="Times New Roman" w:hAnsi="Consolas" w:cs="Courier New"/>
          <w:color w:val="161616"/>
          <w:kern w:val="0"/>
          <w:sz w:val="20"/>
          <w:szCs w:val="20"/>
          <w:bdr w:val="none" w:sz="0" w:space="0" w:color="auto" w:frame="1"/>
          <w:lang w:eastAsia="en-IN"/>
          <w14:ligatures w14:val="none"/>
        </w:rPr>
        <w:t>},</w:t>
      </w:r>
      <w:r w:rsidRPr="000527EE">
        <w:rPr>
          <w:rFonts w:ascii="Consolas" w:eastAsia="Times New Roman" w:hAnsi="Consolas" w:cs="Courier New"/>
          <w:color w:val="0451A5"/>
          <w:kern w:val="0"/>
          <w:sz w:val="20"/>
          <w:szCs w:val="20"/>
          <w:bdr w:val="none" w:sz="0" w:space="0" w:color="auto" w:frame="1"/>
          <w:lang w:eastAsia="en-IN"/>
          <w14:ligatures w14:val="none"/>
        </w:rPr>
        <w:t>"dataVersion"</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A31515"/>
          <w:kern w:val="0"/>
          <w:sz w:val="20"/>
          <w:szCs w:val="20"/>
          <w:bdr w:val="none" w:sz="0" w:space="0" w:color="auto" w:frame="1"/>
          <w:lang w:eastAsia="en-IN"/>
          <w14:ligatures w14:val="none"/>
        </w:rPr>
        <w:t>"1.0"</w:t>
      </w:r>
      <w:r w:rsidRPr="000527EE">
        <w:rPr>
          <w:rFonts w:ascii="Consolas" w:eastAsia="Times New Roman" w:hAnsi="Consolas" w:cs="Courier New"/>
          <w:color w:val="161616"/>
          <w:kern w:val="0"/>
          <w:sz w:val="20"/>
          <w:szCs w:val="20"/>
          <w:bdr w:val="none" w:sz="0" w:space="0" w:color="auto" w:frame="1"/>
          <w:lang w:eastAsia="en-IN"/>
          <w14:ligatures w14:val="none"/>
        </w:rPr>
        <w:t>} ]'</w:t>
      </w:r>
    </w:p>
    <w:p w14:paraId="658D54C7" w14:textId="77777777" w:rsidR="000527EE" w:rsidRPr="000527EE" w:rsidRDefault="000527EE" w:rsidP="000527EE">
      <w:pPr>
        <w:pStyle w:val="ListParagraph"/>
        <w:numPr>
          <w:ilvl w:val="0"/>
          <w:numId w:val="422"/>
        </w:numPr>
        <w:rPr>
          <w:lang w:eastAsia="en-IN"/>
        </w:rPr>
      </w:pPr>
      <w:r w:rsidRPr="000527EE">
        <w:rPr>
          <w:lang w:eastAsia="en-IN"/>
        </w:rPr>
        <w:t>Run the following </w:t>
      </w:r>
      <w:r w:rsidRPr="000527EE">
        <w:rPr>
          <w:b/>
          <w:bCs/>
          <w:lang w:eastAsia="en-IN"/>
        </w:rPr>
        <w:t>Curl</w:t>
      </w:r>
      <w:r w:rsidRPr="000527EE">
        <w:rPr>
          <w:lang w:eastAsia="en-IN"/>
        </w:rPr>
        <w:t> command to post the event:</w:t>
      </w:r>
    </w:p>
    <w:p w14:paraId="79FA4EC6" w14:textId="77777777" w:rsidR="000527EE" w:rsidRDefault="000527EE" w:rsidP="000527E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0527EE">
        <w:rPr>
          <w:rFonts w:ascii="Consolas" w:eastAsia="Times New Roman" w:hAnsi="Consolas" w:cs="Courier New"/>
          <w:color w:val="161616"/>
          <w:kern w:val="0"/>
          <w:sz w:val="20"/>
          <w:szCs w:val="20"/>
          <w:bdr w:val="none" w:sz="0" w:space="0" w:color="auto" w:frame="1"/>
          <w:lang w:eastAsia="en-IN"/>
          <w14:ligatures w14:val="none"/>
        </w:rPr>
        <w:t>curl -X POST -H "aeg-sas-key: $key" -d "$event" $endpoint</w:t>
      </w:r>
    </w:p>
    <w:p w14:paraId="12AD0522" w14:textId="77777777" w:rsidR="0098504F" w:rsidRPr="000527EE" w:rsidRDefault="0098504F" w:rsidP="0098504F">
      <w:pPr>
        <w:rPr>
          <w:lang w:eastAsia="en-IN"/>
        </w:rPr>
      </w:pPr>
    </w:p>
    <w:p w14:paraId="12AA9EEE" w14:textId="77777777" w:rsidR="00D0206D" w:rsidRDefault="00D0206D" w:rsidP="00D0206D">
      <w:pPr>
        <w:pStyle w:val="Heading4"/>
      </w:pPr>
      <w:r>
        <w:t>Azure PowerShell</w:t>
      </w:r>
    </w:p>
    <w:p w14:paraId="369FBF11" w14:textId="77777777" w:rsidR="00D0206D" w:rsidRDefault="00D0206D" w:rsidP="00D0206D">
      <w:r>
        <w:t>The second example uses PowerShell to perform similar steps.</w:t>
      </w:r>
    </w:p>
    <w:p w14:paraId="2971C844" w14:textId="77777777" w:rsidR="00D0206D" w:rsidRDefault="00D0206D" w:rsidP="00D0206D">
      <w:pPr>
        <w:pStyle w:val="ListParagraph"/>
        <w:numPr>
          <w:ilvl w:val="0"/>
          <w:numId w:val="426"/>
        </w:numPr>
      </w:pPr>
      <w:r>
        <w:t>In the Azure portal, select </w:t>
      </w:r>
      <w:r>
        <w:rPr>
          <w:rStyle w:val="Strong"/>
        </w:rPr>
        <w:t>Cloud Shell</w:t>
      </w:r>
      <w:r>
        <w:t> (alternatively go to </w:t>
      </w:r>
      <w:r w:rsidRPr="00D0206D">
        <w:rPr>
          <w:rStyle w:val="HTMLCode"/>
          <w:rFonts w:ascii="Consolas" w:eastAsiaTheme="minorHAnsi" w:hAnsi="Consolas"/>
        </w:rPr>
        <w:t>https://shell.azure.com/</w:t>
      </w:r>
      <w:r>
        <w:t>). Select </w:t>
      </w:r>
      <w:r>
        <w:rPr>
          <w:rStyle w:val="Strong"/>
        </w:rPr>
        <w:t>PowerShell</w:t>
      </w:r>
      <w:r>
        <w:t> in the top-left corner of the Cloud Shell window. See the sample </w:t>
      </w:r>
      <w:r>
        <w:rPr>
          <w:rStyle w:val="Strong"/>
        </w:rPr>
        <w:t>Cloud Shell</w:t>
      </w:r>
      <w:r>
        <w:t> window image in the Azure CLI section.</w:t>
      </w:r>
    </w:p>
    <w:p w14:paraId="0D1CB16C" w14:textId="77777777" w:rsidR="00D0206D" w:rsidRDefault="00D0206D" w:rsidP="00D0206D">
      <w:pPr>
        <w:pStyle w:val="ListParagraph"/>
        <w:numPr>
          <w:ilvl w:val="0"/>
          <w:numId w:val="426"/>
        </w:numPr>
      </w:pPr>
      <w:r>
        <w:t>Set the following variables. After you copy and paste each command, update the </w:t>
      </w:r>
      <w:r>
        <w:rPr>
          <w:rStyle w:val="Strong"/>
        </w:rPr>
        <w:t>topic name</w:t>
      </w:r>
      <w:r>
        <w:t> and </w:t>
      </w:r>
      <w:r>
        <w:rPr>
          <w:rStyle w:val="Strong"/>
        </w:rPr>
        <w:t>resource group name</w:t>
      </w:r>
      <w:r>
        <w:t> before you run the command:</w:t>
      </w:r>
    </w:p>
    <w:p w14:paraId="20CF321C"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ljs-variable"/>
          <w:rFonts w:ascii="Consolas" w:eastAsiaTheme="majorEastAsia" w:hAnsi="Consolas"/>
          <w:bdr w:val="none" w:sz="0" w:space="0" w:color="auto" w:frame="1"/>
        </w:rPr>
        <w:t>$resourceGroupName</w:t>
      </w:r>
      <w:r>
        <w:rPr>
          <w:rStyle w:val="HTMLCode"/>
          <w:rFonts w:ascii="Consolas" w:hAnsi="Consolas"/>
          <w:bdr w:val="none" w:sz="0" w:space="0" w:color="auto" w:frame="1"/>
        </w:rPr>
        <w:t xml:space="preserve"> = </w:t>
      </w:r>
      <w:r>
        <w:rPr>
          <w:rStyle w:val="hljs-string"/>
          <w:rFonts w:ascii="Consolas" w:hAnsi="Consolas"/>
          <w:color w:val="A31515"/>
          <w:bdr w:val="none" w:sz="0" w:space="0" w:color="auto" w:frame="1"/>
        </w:rPr>
        <w:t>"RESOURCEGROUPNAME"</w:t>
      </w:r>
    </w:p>
    <w:p w14:paraId="47C226A7" w14:textId="77777777" w:rsidR="00D0206D" w:rsidRDefault="00D0206D" w:rsidP="00D0206D">
      <w:pPr>
        <w:pBdr>
          <w:top w:val="single" w:sz="4" w:space="1" w:color="auto"/>
          <w:left w:val="single" w:sz="4" w:space="4" w:color="auto"/>
          <w:bottom w:val="single" w:sz="4" w:space="1" w:color="auto"/>
          <w:right w:val="single" w:sz="4" w:space="4" w:color="auto"/>
        </w:pBdr>
        <w:ind w:left="1290"/>
      </w:pPr>
      <w:r>
        <w:rPr>
          <w:rStyle w:val="language"/>
        </w:rPr>
        <w:t>PowerShell</w:t>
      </w:r>
      <w:r>
        <w:t>Copy</w:t>
      </w:r>
    </w:p>
    <w:p w14:paraId="7E519D45"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ljs-variable"/>
          <w:rFonts w:ascii="Consolas" w:eastAsiaTheme="majorEastAsia" w:hAnsi="Consolas"/>
          <w:bdr w:val="none" w:sz="0" w:space="0" w:color="auto" w:frame="1"/>
        </w:rPr>
        <w:lastRenderedPageBreak/>
        <w:t>$topicName</w:t>
      </w:r>
      <w:r>
        <w:rPr>
          <w:rStyle w:val="HTMLCode"/>
          <w:rFonts w:ascii="Consolas" w:hAnsi="Consolas"/>
          <w:bdr w:val="none" w:sz="0" w:space="0" w:color="auto" w:frame="1"/>
        </w:rPr>
        <w:t xml:space="preserve"> = </w:t>
      </w:r>
      <w:r>
        <w:rPr>
          <w:rStyle w:val="hljs-string"/>
          <w:rFonts w:ascii="Consolas" w:hAnsi="Consolas"/>
          <w:color w:val="A31515"/>
          <w:bdr w:val="none" w:sz="0" w:space="0" w:color="auto" w:frame="1"/>
        </w:rPr>
        <w:t>"TOPICNAME"</w:t>
      </w:r>
    </w:p>
    <w:p w14:paraId="1C0B60A5" w14:textId="77777777" w:rsidR="00D0206D" w:rsidRDefault="00D0206D" w:rsidP="00D0206D">
      <w:pPr>
        <w:pStyle w:val="ListParagraph"/>
        <w:numPr>
          <w:ilvl w:val="0"/>
          <w:numId w:val="426"/>
        </w:numPr>
      </w:pPr>
      <w:r>
        <w:t>Run the following commands to get the </w:t>
      </w:r>
      <w:r>
        <w:rPr>
          <w:rStyle w:val="Strong"/>
        </w:rPr>
        <w:t>endpoint</w:t>
      </w:r>
      <w:r>
        <w:t> and the </w:t>
      </w:r>
      <w:r>
        <w:rPr>
          <w:rStyle w:val="Strong"/>
        </w:rPr>
        <w:t>keys</w:t>
      </w:r>
      <w:r>
        <w:t> for the topic:</w:t>
      </w:r>
    </w:p>
    <w:p w14:paraId="7B876817"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ljs-variable"/>
          <w:rFonts w:ascii="Consolas" w:eastAsiaTheme="majorEastAsia" w:hAnsi="Consolas"/>
          <w:bdr w:val="none" w:sz="0" w:space="0" w:color="auto" w:frame="1"/>
        </w:rPr>
        <w:t>$endpoint</w:t>
      </w:r>
      <w:r>
        <w:rPr>
          <w:rStyle w:val="HTMLCode"/>
          <w:rFonts w:ascii="Consolas" w:hAnsi="Consolas"/>
          <w:bdr w:val="none" w:sz="0" w:space="0" w:color="auto" w:frame="1"/>
        </w:rPr>
        <w:t xml:space="preserve"> = (</w:t>
      </w:r>
      <w:r>
        <w:rPr>
          <w:rStyle w:val="hljs-pscommand"/>
          <w:rFonts w:ascii="Consolas" w:hAnsi="Consolas"/>
          <w:color w:val="0101FD"/>
          <w:bdr w:val="none" w:sz="0" w:space="0" w:color="auto" w:frame="1"/>
        </w:rPr>
        <w:t>Get-AzEventGridTopic</w:t>
      </w:r>
      <w:r>
        <w:rPr>
          <w:rStyle w:val="hljs-parameter"/>
          <w:rFonts w:ascii="Consolas" w:hAnsi="Consolas"/>
          <w:color w:val="006881"/>
          <w:bdr w:val="none" w:sz="0" w:space="0" w:color="auto" w:frame="1"/>
        </w:rPr>
        <w:t xml:space="preserve"> -ResourceGroupName</w:t>
      </w:r>
      <w:r>
        <w:rPr>
          <w:rStyle w:val="HTMLCode"/>
          <w:rFonts w:ascii="Consolas" w:hAnsi="Consolas"/>
          <w:bdr w:val="none" w:sz="0" w:space="0" w:color="auto" w:frame="1"/>
        </w:rPr>
        <w:t xml:space="preserve"> </w:t>
      </w:r>
      <w:r>
        <w:rPr>
          <w:rStyle w:val="hljs-variable"/>
          <w:rFonts w:ascii="Consolas" w:eastAsiaTheme="majorEastAsia" w:hAnsi="Consolas"/>
          <w:bdr w:val="none" w:sz="0" w:space="0" w:color="auto" w:frame="1"/>
        </w:rPr>
        <w:t>$resourceGroupName</w:t>
      </w:r>
      <w:r>
        <w:rPr>
          <w:rStyle w:val="hljs-parameter"/>
          <w:rFonts w:ascii="Consolas" w:hAnsi="Consolas"/>
          <w:color w:val="006881"/>
          <w:bdr w:val="none" w:sz="0" w:space="0" w:color="auto" w:frame="1"/>
        </w:rPr>
        <w:t xml:space="preserve"> -Name</w:t>
      </w:r>
      <w:r>
        <w:rPr>
          <w:rStyle w:val="HTMLCode"/>
          <w:rFonts w:ascii="Consolas" w:hAnsi="Consolas"/>
          <w:bdr w:val="none" w:sz="0" w:space="0" w:color="auto" w:frame="1"/>
        </w:rPr>
        <w:t xml:space="preserve"> </w:t>
      </w:r>
      <w:r>
        <w:rPr>
          <w:rStyle w:val="hljs-variable"/>
          <w:rFonts w:ascii="Consolas" w:eastAsiaTheme="majorEastAsia" w:hAnsi="Consolas"/>
          <w:bdr w:val="none" w:sz="0" w:space="0" w:color="auto" w:frame="1"/>
        </w:rPr>
        <w:t>$topicName</w:t>
      </w:r>
      <w:r>
        <w:rPr>
          <w:rStyle w:val="HTMLCode"/>
          <w:rFonts w:ascii="Consolas" w:hAnsi="Consolas"/>
          <w:bdr w:val="none" w:sz="0" w:space="0" w:color="auto" w:frame="1"/>
        </w:rPr>
        <w:t>).Endpoint</w:t>
      </w:r>
    </w:p>
    <w:p w14:paraId="14B12582"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ljs-variable"/>
          <w:rFonts w:ascii="Consolas" w:eastAsiaTheme="majorEastAsia" w:hAnsi="Consolas"/>
          <w:bdr w:val="none" w:sz="0" w:space="0" w:color="auto" w:frame="1"/>
        </w:rPr>
        <w:t>$keys</w:t>
      </w:r>
      <w:r>
        <w:rPr>
          <w:rStyle w:val="HTMLCode"/>
          <w:rFonts w:ascii="Consolas" w:hAnsi="Consolas"/>
          <w:bdr w:val="none" w:sz="0" w:space="0" w:color="auto" w:frame="1"/>
        </w:rPr>
        <w:t xml:space="preserve"> = </w:t>
      </w:r>
      <w:r>
        <w:rPr>
          <w:rStyle w:val="hljs-pscommand"/>
          <w:rFonts w:ascii="Consolas" w:hAnsi="Consolas"/>
          <w:color w:val="0101FD"/>
          <w:bdr w:val="none" w:sz="0" w:space="0" w:color="auto" w:frame="1"/>
        </w:rPr>
        <w:t>Get-AzEventGridTopicKey</w:t>
      </w:r>
      <w:r>
        <w:rPr>
          <w:rStyle w:val="hljs-parameter"/>
          <w:rFonts w:ascii="Consolas" w:hAnsi="Consolas"/>
          <w:color w:val="006881"/>
          <w:bdr w:val="none" w:sz="0" w:space="0" w:color="auto" w:frame="1"/>
        </w:rPr>
        <w:t xml:space="preserve"> -ResourceGroupName</w:t>
      </w:r>
      <w:r>
        <w:rPr>
          <w:rStyle w:val="HTMLCode"/>
          <w:rFonts w:ascii="Consolas" w:hAnsi="Consolas"/>
          <w:bdr w:val="none" w:sz="0" w:space="0" w:color="auto" w:frame="1"/>
        </w:rPr>
        <w:t xml:space="preserve"> </w:t>
      </w:r>
      <w:r>
        <w:rPr>
          <w:rStyle w:val="hljs-variable"/>
          <w:rFonts w:ascii="Consolas" w:eastAsiaTheme="majorEastAsia" w:hAnsi="Consolas"/>
          <w:bdr w:val="none" w:sz="0" w:space="0" w:color="auto" w:frame="1"/>
        </w:rPr>
        <w:t>$resourceGroupName</w:t>
      </w:r>
      <w:r>
        <w:rPr>
          <w:rStyle w:val="hljs-parameter"/>
          <w:rFonts w:ascii="Consolas" w:hAnsi="Consolas"/>
          <w:color w:val="006881"/>
          <w:bdr w:val="none" w:sz="0" w:space="0" w:color="auto" w:frame="1"/>
        </w:rPr>
        <w:t xml:space="preserve"> -Name</w:t>
      </w:r>
      <w:r>
        <w:rPr>
          <w:rStyle w:val="HTMLCode"/>
          <w:rFonts w:ascii="Consolas" w:hAnsi="Consolas"/>
          <w:bdr w:val="none" w:sz="0" w:space="0" w:color="auto" w:frame="1"/>
        </w:rPr>
        <w:t xml:space="preserve"> </w:t>
      </w:r>
      <w:r>
        <w:rPr>
          <w:rStyle w:val="hljs-variable"/>
          <w:rFonts w:ascii="Consolas" w:eastAsiaTheme="majorEastAsia" w:hAnsi="Consolas"/>
          <w:bdr w:val="none" w:sz="0" w:space="0" w:color="auto" w:frame="1"/>
        </w:rPr>
        <w:t>$topicName</w:t>
      </w:r>
    </w:p>
    <w:p w14:paraId="6AF8961C" w14:textId="77777777" w:rsidR="00D0206D" w:rsidRDefault="00D0206D" w:rsidP="00D0206D">
      <w:pPr>
        <w:pStyle w:val="ListParagraph"/>
        <w:numPr>
          <w:ilvl w:val="0"/>
          <w:numId w:val="426"/>
        </w:numPr>
      </w:pPr>
      <w:r>
        <w:t>Prepare the event. Copy and run the statements in the Cloud Shell window.</w:t>
      </w:r>
    </w:p>
    <w:p w14:paraId="5DA39E9D"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ljs-variable"/>
          <w:rFonts w:ascii="Consolas" w:eastAsiaTheme="majorEastAsia" w:hAnsi="Consolas"/>
          <w:bdr w:val="none" w:sz="0" w:space="0" w:color="auto" w:frame="1"/>
        </w:rPr>
        <w:t>$eventID</w:t>
      </w:r>
      <w:r>
        <w:rPr>
          <w:rStyle w:val="HTMLCode"/>
          <w:rFonts w:ascii="Consolas" w:hAnsi="Consolas"/>
          <w:bdr w:val="none" w:sz="0" w:space="0" w:color="auto" w:frame="1"/>
        </w:rPr>
        <w:t xml:space="preserve"> = </w:t>
      </w:r>
      <w:r>
        <w:rPr>
          <w:rStyle w:val="hljs-pscommand"/>
          <w:rFonts w:ascii="Consolas" w:hAnsi="Consolas"/>
          <w:color w:val="0101FD"/>
          <w:bdr w:val="none" w:sz="0" w:space="0" w:color="auto" w:frame="1"/>
        </w:rPr>
        <w:t>Get-Random</w:t>
      </w:r>
      <w:r>
        <w:rPr>
          <w:rStyle w:val="HTMLCode"/>
          <w:rFonts w:ascii="Consolas" w:hAnsi="Consolas"/>
          <w:bdr w:val="none" w:sz="0" w:space="0" w:color="auto" w:frame="1"/>
        </w:rPr>
        <w:t xml:space="preserve"> </w:t>
      </w:r>
      <w:r>
        <w:rPr>
          <w:rStyle w:val="hljs-number"/>
          <w:rFonts w:ascii="Consolas" w:hAnsi="Consolas"/>
          <w:bdr w:val="none" w:sz="0" w:space="0" w:color="auto" w:frame="1"/>
        </w:rPr>
        <w:t>99999</w:t>
      </w:r>
    </w:p>
    <w:p w14:paraId="6908E358"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p>
    <w:p w14:paraId="15069FE8"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ljs-comment"/>
          <w:rFonts w:ascii="Consolas" w:eastAsiaTheme="majorEastAsia" w:hAnsi="Consolas"/>
          <w:color w:val="008000"/>
          <w:bdr w:val="none" w:sz="0" w:space="0" w:color="auto" w:frame="1"/>
        </w:rPr>
        <w:t>#Date format should be SortableDateTimePattern (ISO 8601)</w:t>
      </w:r>
    </w:p>
    <w:p w14:paraId="3A314134"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ljs-variable"/>
          <w:rFonts w:ascii="Consolas" w:eastAsiaTheme="majorEastAsia" w:hAnsi="Consolas"/>
          <w:bdr w:val="none" w:sz="0" w:space="0" w:color="auto" w:frame="1"/>
        </w:rPr>
        <w:t>$eventDate</w:t>
      </w:r>
      <w:r>
        <w:rPr>
          <w:rStyle w:val="HTMLCode"/>
          <w:rFonts w:ascii="Consolas" w:hAnsi="Consolas"/>
          <w:bdr w:val="none" w:sz="0" w:space="0" w:color="auto" w:frame="1"/>
        </w:rPr>
        <w:t xml:space="preserve"> = </w:t>
      </w:r>
      <w:r>
        <w:rPr>
          <w:rStyle w:val="hljs-pscommand"/>
          <w:rFonts w:ascii="Consolas" w:hAnsi="Consolas"/>
          <w:color w:val="0101FD"/>
          <w:bdr w:val="none" w:sz="0" w:space="0" w:color="auto" w:frame="1"/>
        </w:rPr>
        <w:t>Get-Date</w:t>
      </w:r>
      <w:r>
        <w:rPr>
          <w:rStyle w:val="hljs-parameter"/>
          <w:rFonts w:ascii="Consolas" w:hAnsi="Consolas"/>
          <w:color w:val="006881"/>
          <w:bdr w:val="none" w:sz="0" w:space="0" w:color="auto" w:frame="1"/>
        </w:rPr>
        <w:t xml:space="preserve"> -Format</w:t>
      </w:r>
      <w:r>
        <w:rPr>
          <w:rStyle w:val="HTMLCode"/>
          <w:rFonts w:ascii="Consolas" w:hAnsi="Consolas"/>
          <w:bdr w:val="none" w:sz="0" w:space="0" w:color="auto" w:frame="1"/>
        </w:rPr>
        <w:t xml:space="preserve"> s</w:t>
      </w:r>
    </w:p>
    <w:p w14:paraId="0E9F2B08"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p>
    <w:p w14:paraId="0B427BCB"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ljs-comment"/>
          <w:rFonts w:ascii="Consolas" w:eastAsiaTheme="majorEastAsia" w:hAnsi="Consolas"/>
          <w:color w:val="008000"/>
          <w:bdr w:val="none" w:sz="0" w:space="0" w:color="auto" w:frame="1"/>
        </w:rPr>
        <w:t>#Construct body using Hashtable</w:t>
      </w:r>
    </w:p>
    <w:p w14:paraId="1093E2D5"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ljs-variable"/>
          <w:rFonts w:ascii="Consolas" w:eastAsiaTheme="majorEastAsia" w:hAnsi="Consolas"/>
          <w:bdr w:val="none" w:sz="0" w:space="0" w:color="auto" w:frame="1"/>
        </w:rPr>
        <w:t>$htbody</w:t>
      </w:r>
      <w:r>
        <w:rPr>
          <w:rStyle w:val="HTMLCode"/>
          <w:rFonts w:ascii="Consolas" w:hAnsi="Consolas"/>
          <w:bdr w:val="none" w:sz="0" w:space="0" w:color="auto" w:frame="1"/>
        </w:rPr>
        <w:t xml:space="preserve"> = @{</w:t>
      </w:r>
    </w:p>
    <w:p w14:paraId="1471AED1"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TMLCode"/>
          <w:rFonts w:ascii="Consolas" w:hAnsi="Consolas"/>
          <w:bdr w:val="none" w:sz="0" w:space="0" w:color="auto" w:frame="1"/>
        </w:rPr>
        <w:t xml:space="preserve">    id= </w:t>
      </w:r>
      <w:r>
        <w:rPr>
          <w:rStyle w:val="hljs-variable"/>
          <w:rFonts w:ascii="Consolas" w:eastAsiaTheme="majorEastAsia" w:hAnsi="Consolas"/>
          <w:bdr w:val="none" w:sz="0" w:space="0" w:color="auto" w:frame="1"/>
        </w:rPr>
        <w:t>$eventID</w:t>
      </w:r>
    </w:p>
    <w:p w14:paraId="684C4C8F"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TMLCode"/>
          <w:rFonts w:ascii="Consolas" w:hAnsi="Consolas"/>
          <w:bdr w:val="none" w:sz="0" w:space="0" w:color="auto" w:frame="1"/>
        </w:rPr>
        <w:t xml:space="preserve">    eventType=</w:t>
      </w:r>
      <w:r>
        <w:rPr>
          <w:rStyle w:val="hljs-string"/>
          <w:rFonts w:ascii="Consolas" w:hAnsi="Consolas"/>
          <w:color w:val="A31515"/>
          <w:bdr w:val="none" w:sz="0" w:space="0" w:color="auto" w:frame="1"/>
        </w:rPr>
        <w:t>"recordInserted"</w:t>
      </w:r>
    </w:p>
    <w:p w14:paraId="5221F279"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TMLCode"/>
          <w:rFonts w:ascii="Consolas" w:hAnsi="Consolas"/>
          <w:bdr w:val="none" w:sz="0" w:space="0" w:color="auto" w:frame="1"/>
        </w:rPr>
        <w:t xml:space="preserve">    subject=</w:t>
      </w:r>
      <w:r>
        <w:rPr>
          <w:rStyle w:val="hljs-string"/>
          <w:rFonts w:ascii="Consolas" w:hAnsi="Consolas"/>
          <w:color w:val="A31515"/>
          <w:bdr w:val="none" w:sz="0" w:space="0" w:color="auto" w:frame="1"/>
        </w:rPr>
        <w:t>"myapp/vehicles/motorcycles"</w:t>
      </w:r>
    </w:p>
    <w:p w14:paraId="7B5FF4B4"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TMLCode"/>
          <w:rFonts w:ascii="Consolas" w:hAnsi="Consolas"/>
          <w:bdr w:val="none" w:sz="0" w:space="0" w:color="auto" w:frame="1"/>
        </w:rPr>
        <w:t xml:space="preserve">    eventTime= </w:t>
      </w:r>
      <w:r>
        <w:rPr>
          <w:rStyle w:val="hljs-variable"/>
          <w:rFonts w:ascii="Consolas" w:eastAsiaTheme="majorEastAsia" w:hAnsi="Consolas"/>
          <w:bdr w:val="none" w:sz="0" w:space="0" w:color="auto" w:frame="1"/>
        </w:rPr>
        <w:t>$eventDate</w:t>
      </w:r>
      <w:r>
        <w:rPr>
          <w:rStyle w:val="HTMLCode"/>
          <w:rFonts w:ascii="Consolas" w:hAnsi="Consolas"/>
          <w:bdr w:val="none" w:sz="0" w:space="0" w:color="auto" w:frame="1"/>
        </w:rPr>
        <w:t xml:space="preserve">   </w:t>
      </w:r>
    </w:p>
    <w:p w14:paraId="2B3B9B0C"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0101FD"/>
          <w:bdr w:val="none" w:sz="0" w:space="0" w:color="auto" w:frame="1"/>
        </w:rPr>
        <w:t>data</w:t>
      </w:r>
      <w:r>
        <w:rPr>
          <w:rStyle w:val="HTMLCode"/>
          <w:rFonts w:ascii="Consolas" w:hAnsi="Consolas"/>
          <w:bdr w:val="none" w:sz="0" w:space="0" w:color="auto" w:frame="1"/>
        </w:rPr>
        <w:t>= @{</w:t>
      </w:r>
    </w:p>
    <w:p w14:paraId="28B7E65D"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TMLCode"/>
          <w:rFonts w:ascii="Consolas" w:hAnsi="Consolas"/>
          <w:bdr w:val="none" w:sz="0" w:space="0" w:color="auto" w:frame="1"/>
        </w:rPr>
        <w:t xml:space="preserve">        make=</w:t>
      </w:r>
      <w:r>
        <w:rPr>
          <w:rStyle w:val="hljs-string"/>
          <w:rFonts w:ascii="Consolas" w:hAnsi="Consolas"/>
          <w:color w:val="A31515"/>
          <w:bdr w:val="none" w:sz="0" w:space="0" w:color="auto" w:frame="1"/>
        </w:rPr>
        <w:t>"Ducati"</w:t>
      </w:r>
    </w:p>
    <w:p w14:paraId="320D50CF"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TMLCode"/>
          <w:rFonts w:ascii="Consolas" w:hAnsi="Consolas"/>
          <w:bdr w:val="none" w:sz="0" w:space="0" w:color="auto" w:frame="1"/>
        </w:rPr>
        <w:t xml:space="preserve">        model=</w:t>
      </w:r>
      <w:r>
        <w:rPr>
          <w:rStyle w:val="hljs-string"/>
          <w:rFonts w:ascii="Consolas" w:hAnsi="Consolas"/>
          <w:color w:val="A31515"/>
          <w:bdr w:val="none" w:sz="0" w:space="0" w:color="auto" w:frame="1"/>
        </w:rPr>
        <w:t>"Monster"</w:t>
      </w:r>
    </w:p>
    <w:p w14:paraId="43E1D291"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TMLCode"/>
          <w:rFonts w:ascii="Consolas" w:hAnsi="Consolas"/>
          <w:bdr w:val="none" w:sz="0" w:space="0" w:color="auto" w:frame="1"/>
        </w:rPr>
        <w:t xml:space="preserve">    }</w:t>
      </w:r>
    </w:p>
    <w:p w14:paraId="4957D573"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TMLCode"/>
          <w:rFonts w:ascii="Consolas" w:hAnsi="Consolas"/>
          <w:bdr w:val="none" w:sz="0" w:space="0" w:color="auto" w:frame="1"/>
        </w:rPr>
        <w:t xml:space="preserve">    dataVersion=</w:t>
      </w:r>
      <w:r>
        <w:rPr>
          <w:rStyle w:val="hljs-string"/>
          <w:rFonts w:ascii="Consolas" w:hAnsi="Consolas"/>
          <w:color w:val="A31515"/>
          <w:bdr w:val="none" w:sz="0" w:space="0" w:color="auto" w:frame="1"/>
        </w:rPr>
        <w:t>"1.0"</w:t>
      </w:r>
    </w:p>
    <w:p w14:paraId="49A46F46"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TMLCode"/>
          <w:rFonts w:ascii="Consolas" w:hAnsi="Consolas"/>
          <w:bdr w:val="none" w:sz="0" w:space="0" w:color="auto" w:frame="1"/>
        </w:rPr>
        <w:t>}</w:t>
      </w:r>
    </w:p>
    <w:p w14:paraId="444DA9BF"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p>
    <w:p w14:paraId="7275CBA4"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ljs-comment"/>
          <w:rFonts w:ascii="Consolas" w:eastAsiaTheme="majorEastAsia" w:hAnsi="Consolas"/>
          <w:color w:val="008000"/>
          <w:bdr w:val="none" w:sz="0" w:space="0" w:color="auto" w:frame="1"/>
        </w:rPr>
        <w:t>#Use ConvertTo-Json to convert event body from Hashtable to JSON Object</w:t>
      </w:r>
    </w:p>
    <w:p w14:paraId="2C1248D1"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ljs-comment"/>
          <w:rFonts w:ascii="Consolas" w:eastAsiaTheme="majorEastAsia" w:hAnsi="Consolas"/>
          <w:color w:val="008000"/>
          <w:bdr w:val="none" w:sz="0" w:space="0" w:color="auto" w:frame="1"/>
        </w:rPr>
        <w:t>#Append square brackets to the converted JSON payload since they are expected in the event's JSON payload syntax</w:t>
      </w:r>
    </w:p>
    <w:p w14:paraId="548045AD"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ljs-variable"/>
          <w:rFonts w:ascii="Consolas" w:eastAsiaTheme="majorEastAsia" w:hAnsi="Consolas"/>
          <w:bdr w:val="none" w:sz="0" w:space="0" w:color="auto" w:frame="1"/>
        </w:rPr>
        <w:t>$body</w:t>
      </w:r>
      <w:r>
        <w:rPr>
          <w:rStyle w:val="HTMLCode"/>
          <w:rFonts w:ascii="Consolas" w:hAnsi="Consolas"/>
          <w:bdr w:val="none" w:sz="0" w:space="0" w:color="auto" w:frame="1"/>
        </w:rPr>
        <w:t xml:space="preserve"> = </w:t>
      </w:r>
      <w:r>
        <w:rPr>
          <w:rStyle w:val="hljs-string"/>
          <w:rFonts w:ascii="Consolas" w:hAnsi="Consolas"/>
          <w:color w:val="A31515"/>
          <w:bdr w:val="none" w:sz="0" w:space="0" w:color="auto" w:frame="1"/>
        </w:rPr>
        <w:t>"["</w:t>
      </w:r>
      <w:r>
        <w:rPr>
          <w:rStyle w:val="HTMLCode"/>
          <w:rFonts w:ascii="Consolas" w:hAnsi="Consolas"/>
          <w:bdr w:val="none" w:sz="0" w:space="0" w:color="auto" w:frame="1"/>
        </w:rPr>
        <w:t>+(</w:t>
      </w:r>
      <w:r>
        <w:rPr>
          <w:rStyle w:val="hljs-pscommand"/>
          <w:rFonts w:ascii="Consolas" w:hAnsi="Consolas"/>
          <w:color w:val="0101FD"/>
          <w:bdr w:val="none" w:sz="0" w:space="0" w:color="auto" w:frame="1"/>
        </w:rPr>
        <w:t>ConvertTo-Json</w:t>
      </w:r>
      <w:r>
        <w:rPr>
          <w:rStyle w:val="HTMLCode"/>
          <w:rFonts w:ascii="Consolas" w:hAnsi="Consolas"/>
          <w:bdr w:val="none" w:sz="0" w:space="0" w:color="auto" w:frame="1"/>
        </w:rPr>
        <w:t xml:space="preserve"> </w:t>
      </w:r>
      <w:r>
        <w:rPr>
          <w:rStyle w:val="hljs-variable"/>
          <w:rFonts w:ascii="Consolas" w:eastAsiaTheme="majorEastAsia" w:hAnsi="Consolas"/>
          <w:bdr w:val="none" w:sz="0" w:space="0" w:color="auto" w:frame="1"/>
        </w:rPr>
        <w:t>$htbody</w:t>
      </w:r>
      <w:r>
        <w:rPr>
          <w:rStyle w:val="HTMLCode"/>
          <w:rFonts w:ascii="Consolas" w:hAnsi="Consolas"/>
          <w:bdr w:val="none" w:sz="0" w:space="0" w:color="auto" w:frame="1"/>
        </w:rPr>
        <w:t>)+</w:t>
      </w:r>
      <w:r>
        <w:rPr>
          <w:rStyle w:val="hljs-string"/>
          <w:rFonts w:ascii="Consolas" w:hAnsi="Consolas"/>
          <w:color w:val="A31515"/>
          <w:bdr w:val="none" w:sz="0" w:space="0" w:color="auto" w:frame="1"/>
        </w:rPr>
        <w:t>"]"</w:t>
      </w:r>
    </w:p>
    <w:p w14:paraId="57FDF030" w14:textId="77777777" w:rsidR="00D0206D" w:rsidRDefault="00D0206D" w:rsidP="00D0206D">
      <w:pPr>
        <w:pStyle w:val="ListParagraph"/>
        <w:numPr>
          <w:ilvl w:val="0"/>
          <w:numId w:val="426"/>
        </w:numPr>
      </w:pPr>
      <w:r>
        <w:t>Use the </w:t>
      </w:r>
      <w:r>
        <w:rPr>
          <w:rStyle w:val="Strong"/>
        </w:rPr>
        <w:t>Invoke-WebRequest</w:t>
      </w:r>
      <w:r>
        <w:t> cmdlet to send the event.</w:t>
      </w:r>
    </w:p>
    <w:p w14:paraId="43F44252"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ljs-pscommand"/>
          <w:rFonts w:ascii="Consolas" w:hAnsi="Consolas"/>
          <w:color w:val="0101FD"/>
          <w:bdr w:val="none" w:sz="0" w:space="0" w:color="auto" w:frame="1"/>
        </w:rPr>
        <w:t>Invoke-WebRequest</w:t>
      </w:r>
      <w:r>
        <w:rPr>
          <w:rStyle w:val="hljs-parameter"/>
          <w:rFonts w:ascii="Consolas" w:hAnsi="Consolas"/>
          <w:color w:val="006881"/>
          <w:bdr w:val="none" w:sz="0" w:space="0" w:color="auto" w:frame="1"/>
        </w:rPr>
        <w:t xml:space="preserve"> -Uri</w:t>
      </w:r>
      <w:r>
        <w:rPr>
          <w:rStyle w:val="HTMLCode"/>
          <w:rFonts w:ascii="Consolas" w:hAnsi="Consolas"/>
          <w:bdr w:val="none" w:sz="0" w:space="0" w:color="auto" w:frame="1"/>
        </w:rPr>
        <w:t xml:space="preserve"> </w:t>
      </w:r>
      <w:r>
        <w:rPr>
          <w:rStyle w:val="hljs-variable"/>
          <w:rFonts w:ascii="Consolas" w:eastAsiaTheme="majorEastAsia" w:hAnsi="Consolas"/>
          <w:bdr w:val="none" w:sz="0" w:space="0" w:color="auto" w:frame="1"/>
        </w:rPr>
        <w:t>$endpoint</w:t>
      </w:r>
      <w:r>
        <w:rPr>
          <w:rStyle w:val="hljs-parameter"/>
          <w:rFonts w:ascii="Consolas" w:hAnsi="Consolas"/>
          <w:color w:val="006881"/>
          <w:bdr w:val="none" w:sz="0" w:space="0" w:color="auto" w:frame="1"/>
        </w:rPr>
        <w:t xml:space="preserve"> -Method</w:t>
      </w:r>
      <w:r>
        <w:rPr>
          <w:rStyle w:val="HTMLCode"/>
          <w:rFonts w:ascii="Consolas" w:hAnsi="Consolas"/>
          <w:bdr w:val="none" w:sz="0" w:space="0" w:color="auto" w:frame="1"/>
        </w:rPr>
        <w:t xml:space="preserve"> POST</w:t>
      </w:r>
      <w:r>
        <w:rPr>
          <w:rStyle w:val="hljs-parameter"/>
          <w:rFonts w:ascii="Consolas" w:hAnsi="Consolas"/>
          <w:color w:val="006881"/>
          <w:bdr w:val="none" w:sz="0" w:space="0" w:color="auto" w:frame="1"/>
        </w:rPr>
        <w:t xml:space="preserve"> -Body</w:t>
      </w:r>
      <w:r>
        <w:rPr>
          <w:rStyle w:val="HTMLCode"/>
          <w:rFonts w:ascii="Consolas" w:hAnsi="Consolas"/>
          <w:bdr w:val="none" w:sz="0" w:space="0" w:color="auto" w:frame="1"/>
        </w:rPr>
        <w:t xml:space="preserve"> </w:t>
      </w:r>
      <w:r>
        <w:rPr>
          <w:rStyle w:val="hljs-variable"/>
          <w:rFonts w:ascii="Consolas" w:eastAsiaTheme="majorEastAsia" w:hAnsi="Consolas"/>
          <w:bdr w:val="none" w:sz="0" w:space="0" w:color="auto" w:frame="1"/>
        </w:rPr>
        <w:t>$body</w:t>
      </w:r>
      <w:r>
        <w:rPr>
          <w:rStyle w:val="hljs-parameter"/>
          <w:rFonts w:ascii="Consolas" w:hAnsi="Consolas"/>
          <w:color w:val="006881"/>
          <w:bdr w:val="none" w:sz="0" w:space="0" w:color="auto" w:frame="1"/>
        </w:rPr>
        <w:t xml:space="preserve"> -Headers</w:t>
      </w:r>
      <w:r>
        <w:rPr>
          <w:rStyle w:val="HTMLCode"/>
          <w:rFonts w:ascii="Consolas" w:hAnsi="Consolas"/>
          <w:bdr w:val="none" w:sz="0" w:space="0" w:color="auto" w:frame="1"/>
        </w:rPr>
        <w:t xml:space="preserve"> @{</w:t>
      </w:r>
      <w:r>
        <w:rPr>
          <w:rStyle w:val="hljs-string"/>
          <w:rFonts w:ascii="Consolas" w:hAnsi="Consolas"/>
          <w:color w:val="A31515"/>
          <w:bdr w:val="none" w:sz="0" w:space="0" w:color="auto" w:frame="1"/>
        </w:rPr>
        <w:t>"aeg-sas-key"</w:t>
      </w:r>
      <w:r>
        <w:rPr>
          <w:rStyle w:val="HTMLCode"/>
          <w:rFonts w:ascii="Consolas" w:hAnsi="Consolas"/>
          <w:bdr w:val="none" w:sz="0" w:space="0" w:color="auto" w:frame="1"/>
        </w:rPr>
        <w:t xml:space="preserve"> = </w:t>
      </w:r>
      <w:r>
        <w:rPr>
          <w:rStyle w:val="hljs-variable"/>
          <w:rFonts w:ascii="Consolas" w:eastAsiaTheme="majorEastAsia" w:hAnsi="Consolas"/>
          <w:bdr w:val="none" w:sz="0" w:space="0" w:color="auto" w:frame="1"/>
        </w:rPr>
        <w:t>$keys</w:t>
      </w:r>
      <w:r>
        <w:rPr>
          <w:rStyle w:val="HTMLCode"/>
          <w:rFonts w:ascii="Consolas" w:hAnsi="Consolas"/>
          <w:bdr w:val="none" w:sz="0" w:space="0" w:color="auto" w:frame="1"/>
        </w:rPr>
        <w:t>.Key1}</w:t>
      </w:r>
    </w:p>
    <w:p w14:paraId="0CA11850" w14:textId="77777777" w:rsidR="004B6B2E" w:rsidRDefault="004B6B2E" w:rsidP="007E6A45"/>
    <w:p w14:paraId="1B2E6458" w14:textId="77777777" w:rsidR="002658C9" w:rsidRDefault="002658C9" w:rsidP="002658C9">
      <w:pPr>
        <w:pStyle w:val="Heading4"/>
      </w:pPr>
      <w:r>
        <w:t>Verify that function received the event</w:t>
      </w:r>
    </w:p>
    <w:p w14:paraId="5DCC4F0C" w14:textId="77777777" w:rsidR="002658C9" w:rsidRDefault="002658C9" w:rsidP="002658C9">
      <w:r>
        <w:t>You've triggered the event, and Event Grid sent the message to the endpoint you configured when subscribing. Navigate to your Event Grid triggered function and open the logs. You should see a copy of the data payload of the event in the logs. If you don't make sure you open the logs window first, or hit reconnect, and then try sending a test event again.</w:t>
      </w:r>
    </w:p>
    <w:p w14:paraId="0201595A" w14:textId="77777777" w:rsidR="002658C9" w:rsidRDefault="002658C9" w:rsidP="002658C9">
      <w:pPr>
        <w:jc w:val="center"/>
        <w:rPr>
          <w:color w:val="161616"/>
        </w:rPr>
      </w:pPr>
      <w:r>
        <w:rPr>
          <w:noProof/>
        </w:rPr>
        <w:drawing>
          <wp:inline distT="0" distB="0" distL="0" distR="0" wp14:anchorId="05285C77" wp14:editId="142475DC">
            <wp:extent cx="5731510" cy="1248410"/>
            <wp:effectExtent l="19050" t="19050" r="21590" b="27940"/>
            <wp:docPr id="2045660667" name="Picture 28" descr="Image showing the Monitor view of the Azure function with a log.">
              <a:hlinkClick xmlns:a="http://schemas.openxmlformats.org/drawingml/2006/main" r:id="rId8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 showing the Monitor view of the Azure function with a log.">
                      <a:hlinkClick r:id="rId841"/>
                    </pic:cNvPr>
                    <pic:cNvPicPr>
                      <a:picLocks noChangeAspect="1" noChangeArrowheads="1"/>
                    </pic:cNvPicPr>
                  </pic:nvPicPr>
                  <pic:blipFill>
                    <a:blip r:embed="rId842" cstate="print">
                      <a:extLst>
                        <a:ext uri="{28A0092B-C50C-407E-A947-70E740481C1C}">
                          <a14:useLocalDpi xmlns:a14="http://schemas.microsoft.com/office/drawing/2010/main" val="0"/>
                        </a:ext>
                      </a:extLst>
                    </a:blip>
                    <a:srcRect/>
                    <a:stretch>
                      <a:fillRect/>
                    </a:stretch>
                  </pic:blipFill>
                  <pic:spPr bwMode="auto">
                    <a:xfrm>
                      <a:off x="0" y="0"/>
                      <a:ext cx="5731510" cy="1248410"/>
                    </a:xfrm>
                    <a:prstGeom prst="rect">
                      <a:avLst/>
                    </a:prstGeom>
                    <a:noFill/>
                    <a:ln>
                      <a:solidFill>
                        <a:schemeClr val="accent1"/>
                      </a:solidFill>
                    </a:ln>
                  </pic:spPr>
                </pic:pic>
              </a:graphicData>
            </a:graphic>
          </wp:inline>
        </w:drawing>
      </w:r>
    </w:p>
    <w:p w14:paraId="08CD8AF2" w14:textId="77777777" w:rsidR="002658C9" w:rsidRDefault="002658C9" w:rsidP="002658C9">
      <w:pPr>
        <w:pStyle w:val="Heading3"/>
      </w:pPr>
      <w:bookmarkStart w:id="283" w:name="_Toc145408597"/>
      <w:r>
        <w:lastRenderedPageBreak/>
        <w:t>Clean up resources</w:t>
      </w:r>
      <w:bookmarkEnd w:id="283"/>
    </w:p>
    <w:p w14:paraId="505810B3" w14:textId="77777777" w:rsidR="002658C9" w:rsidRDefault="002658C9" w:rsidP="002658C9">
      <w:r>
        <w:t>If you plan to continue working with this event, don't clean up the resources created in this article. Otherwise, delete the resources you created in this article.</w:t>
      </w:r>
    </w:p>
    <w:p w14:paraId="5D8588FE" w14:textId="77777777" w:rsidR="002658C9" w:rsidRDefault="002658C9" w:rsidP="002658C9">
      <w:pPr>
        <w:pStyle w:val="ListParagraph"/>
        <w:numPr>
          <w:ilvl w:val="0"/>
          <w:numId w:val="429"/>
        </w:numPr>
      </w:pPr>
      <w:r>
        <w:t>Select </w:t>
      </w:r>
      <w:r w:rsidRPr="002658C9">
        <w:rPr>
          <w:rStyle w:val="Strong"/>
          <w:rFonts w:ascii="Segoe UI" w:hAnsi="Segoe UI" w:cs="Segoe UI"/>
          <w:color w:val="161616"/>
        </w:rPr>
        <w:t>Resource Groups</w:t>
      </w:r>
      <w:r>
        <w:t> on the left menu. If you don't see it on the left menu, select </w:t>
      </w:r>
      <w:r w:rsidRPr="002658C9">
        <w:rPr>
          <w:rStyle w:val="Strong"/>
          <w:rFonts w:ascii="Segoe UI" w:hAnsi="Segoe UI" w:cs="Segoe UI"/>
          <w:color w:val="161616"/>
        </w:rPr>
        <w:t>All Services</w:t>
      </w:r>
      <w:r>
        <w:t> on the left menu, and select </w:t>
      </w:r>
      <w:r w:rsidRPr="002658C9">
        <w:rPr>
          <w:rStyle w:val="Strong"/>
          <w:rFonts w:ascii="Segoe UI" w:hAnsi="Segoe UI" w:cs="Segoe UI"/>
          <w:color w:val="161616"/>
        </w:rPr>
        <w:t>Resource Groups</w:t>
      </w:r>
      <w:r>
        <w:t>.</w:t>
      </w:r>
    </w:p>
    <w:p w14:paraId="66E5715B" w14:textId="77777777" w:rsidR="002658C9" w:rsidRDefault="002658C9" w:rsidP="002658C9">
      <w:pPr>
        <w:pStyle w:val="ListParagraph"/>
        <w:numPr>
          <w:ilvl w:val="0"/>
          <w:numId w:val="429"/>
        </w:numPr>
      </w:pPr>
      <w:r>
        <w:t>Select the resource group to launch the </w:t>
      </w:r>
      <w:r w:rsidRPr="002658C9">
        <w:rPr>
          <w:rStyle w:val="Strong"/>
          <w:rFonts w:ascii="Segoe UI" w:hAnsi="Segoe UI" w:cs="Segoe UI"/>
          <w:color w:val="161616"/>
        </w:rPr>
        <w:t>Resource Group</w:t>
      </w:r>
      <w:r>
        <w:t> page.</w:t>
      </w:r>
    </w:p>
    <w:p w14:paraId="0B3A9E48" w14:textId="77777777" w:rsidR="002658C9" w:rsidRDefault="002658C9" w:rsidP="002658C9">
      <w:pPr>
        <w:pStyle w:val="ListParagraph"/>
        <w:numPr>
          <w:ilvl w:val="0"/>
          <w:numId w:val="429"/>
        </w:numPr>
      </w:pPr>
      <w:r>
        <w:t>Select </w:t>
      </w:r>
      <w:r w:rsidRPr="002658C9">
        <w:rPr>
          <w:rStyle w:val="Strong"/>
          <w:rFonts w:ascii="Segoe UI" w:hAnsi="Segoe UI" w:cs="Segoe UI"/>
          <w:color w:val="161616"/>
        </w:rPr>
        <w:t>Delete resource group</w:t>
      </w:r>
      <w:r>
        <w:t> on the toolbar.</w:t>
      </w:r>
    </w:p>
    <w:p w14:paraId="62D6EB0C" w14:textId="77777777" w:rsidR="002658C9" w:rsidRDefault="002658C9" w:rsidP="002658C9">
      <w:pPr>
        <w:pStyle w:val="ListParagraph"/>
        <w:numPr>
          <w:ilvl w:val="0"/>
          <w:numId w:val="429"/>
        </w:numPr>
      </w:pPr>
      <w:r>
        <w:t>Confirm deletion by entering the name of the resource group, and select </w:t>
      </w:r>
      <w:r w:rsidRPr="002658C9">
        <w:rPr>
          <w:rStyle w:val="Strong"/>
          <w:rFonts w:ascii="Segoe UI" w:hAnsi="Segoe UI" w:cs="Segoe UI"/>
          <w:color w:val="161616"/>
        </w:rPr>
        <w:t>Delete</w:t>
      </w:r>
      <w:r>
        <w:t>.</w:t>
      </w:r>
    </w:p>
    <w:p w14:paraId="6A0422B8" w14:textId="77777777" w:rsidR="002658C9" w:rsidRDefault="002658C9" w:rsidP="002658C9">
      <w:pPr>
        <w:jc w:val="center"/>
      </w:pPr>
      <w:r>
        <w:rPr>
          <w:noProof/>
        </w:rPr>
        <w:drawing>
          <wp:inline distT="0" distB="0" distL="0" distR="0" wp14:anchorId="78700650" wp14:editId="1B8D3B31">
            <wp:extent cx="4819650" cy="1180617"/>
            <wp:effectExtent l="19050" t="19050" r="19050" b="19685"/>
            <wp:docPr id="1266555997" name="Picture 27" descr="Resource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Resource groups"/>
                    <pic:cNvPicPr>
                      <a:picLocks noChangeAspect="1" noChangeArrowheads="1"/>
                    </pic:cNvPicPr>
                  </pic:nvPicPr>
                  <pic:blipFill>
                    <a:blip r:embed="rId843" cstate="print">
                      <a:extLst>
                        <a:ext uri="{28A0092B-C50C-407E-A947-70E740481C1C}">
                          <a14:useLocalDpi xmlns:a14="http://schemas.microsoft.com/office/drawing/2010/main" val="0"/>
                        </a:ext>
                      </a:extLst>
                    </a:blip>
                    <a:srcRect/>
                    <a:stretch>
                      <a:fillRect/>
                    </a:stretch>
                  </pic:blipFill>
                  <pic:spPr bwMode="auto">
                    <a:xfrm>
                      <a:off x="0" y="0"/>
                      <a:ext cx="4825154" cy="1181965"/>
                    </a:xfrm>
                    <a:prstGeom prst="rect">
                      <a:avLst/>
                    </a:prstGeom>
                    <a:noFill/>
                    <a:ln>
                      <a:solidFill>
                        <a:schemeClr val="accent1"/>
                      </a:solidFill>
                    </a:ln>
                  </pic:spPr>
                </pic:pic>
              </a:graphicData>
            </a:graphic>
          </wp:inline>
        </w:drawing>
      </w:r>
    </w:p>
    <w:p w14:paraId="3BB4D43F" w14:textId="77777777" w:rsidR="002658C9" w:rsidRDefault="002658C9" w:rsidP="002658C9">
      <w:r>
        <w:t>The other resource group you see in the image was created and used by the Cloud Shell window. Delete it if you don't plan to use the Cloud Shell window later.</w:t>
      </w:r>
    </w:p>
    <w:p w14:paraId="233F41D7" w14:textId="77777777" w:rsidR="00D96E25" w:rsidRDefault="00D96E25" w:rsidP="00CF205C">
      <w:pPr>
        <w:pStyle w:val="Heading2"/>
      </w:pPr>
      <w:bookmarkStart w:id="284" w:name="_Toc145408598"/>
      <w:r>
        <w:t xml:space="preserve">Route </w:t>
      </w:r>
      <w:r w:rsidR="00B8537B">
        <w:t>C</w:t>
      </w:r>
      <w:r>
        <w:t xml:space="preserve">ustom </w:t>
      </w:r>
      <w:r w:rsidR="00B8537B">
        <w:t>E</w:t>
      </w:r>
      <w:r>
        <w:t>vents to Azure Queue storage via Event Grid using Azure CLI</w:t>
      </w:r>
      <w:bookmarkEnd w:id="284"/>
    </w:p>
    <w:p w14:paraId="4CCD9D7C" w14:textId="77777777" w:rsidR="00D96E25" w:rsidRDefault="00000000" w:rsidP="002D6D8C">
      <w:hyperlink r:id="rId844" w:history="1">
        <w:r w:rsidR="00D96E25" w:rsidRPr="00CE5FA2">
          <w:rPr>
            <w:rStyle w:val="Hyperlink"/>
          </w:rPr>
          <w:t>https://learn.microsoft.com/en-us/azure/event-grid/custom-event-to-queue-storage</w:t>
        </w:r>
      </w:hyperlink>
    </w:p>
    <w:p w14:paraId="071F89B9" w14:textId="77777777" w:rsidR="00D96E25" w:rsidRDefault="00D96E25" w:rsidP="002D6D8C"/>
    <w:p w14:paraId="5FF3325B" w14:textId="77777777" w:rsidR="00D96E25" w:rsidRDefault="00D96E25" w:rsidP="00CF205C">
      <w:pPr>
        <w:pStyle w:val="Heading2"/>
      </w:pPr>
      <w:bookmarkStart w:id="285" w:name="_Toc145408599"/>
      <w:r>
        <w:t xml:space="preserve">Route </w:t>
      </w:r>
      <w:r w:rsidR="00B8537B">
        <w:t>C</w:t>
      </w:r>
      <w:r>
        <w:t xml:space="preserve">ustom </w:t>
      </w:r>
      <w:r w:rsidR="00B8537B">
        <w:t>E</w:t>
      </w:r>
      <w:r>
        <w:t>vents to Azure Event Hubs with Azure CLI and Event Grid</w:t>
      </w:r>
      <w:bookmarkEnd w:id="285"/>
    </w:p>
    <w:p w14:paraId="0FDFB716" w14:textId="77777777" w:rsidR="00D96E25" w:rsidRDefault="00000000" w:rsidP="002D6D8C">
      <w:hyperlink r:id="rId845" w:history="1">
        <w:r w:rsidR="00D96E25" w:rsidRPr="00CE5FA2">
          <w:rPr>
            <w:rStyle w:val="Hyperlink"/>
          </w:rPr>
          <w:t>https://learn.microsoft.com/en-us/azure/event-grid/custom-event-to-eventhub</w:t>
        </w:r>
      </w:hyperlink>
    </w:p>
    <w:p w14:paraId="147F7B4C" w14:textId="77777777" w:rsidR="00D96E25" w:rsidRDefault="00D96E25" w:rsidP="002D6D8C"/>
    <w:p w14:paraId="79A9BDD7" w14:textId="77777777" w:rsidR="00ED2283" w:rsidRDefault="00ED2283" w:rsidP="00ED2283">
      <w:pPr>
        <w:pStyle w:val="Heading2"/>
      </w:pPr>
      <w:bookmarkStart w:id="286" w:name="_Toc145408600"/>
      <w:r>
        <w:t>Email when VM Changes</w:t>
      </w:r>
      <w:bookmarkEnd w:id="286"/>
    </w:p>
    <w:p w14:paraId="7FE4D9E3" w14:textId="77777777" w:rsidR="00ED2283" w:rsidRDefault="00000000" w:rsidP="002D6D8C">
      <w:hyperlink r:id="rId846" w:history="1">
        <w:r w:rsidR="00ED2283" w:rsidRPr="00CE5FA2">
          <w:rPr>
            <w:rStyle w:val="Hyperlink"/>
          </w:rPr>
          <w:t>https://learn.microsoft.com/en-us/azure/event-grid/monitor-virtual-machine-changes-logic-app</w:t>
        </w:r>
      </w:hyperlink>
    </w:p>
    <w:p w14:paraId="0987D22E" w14:textId="77777777" w:rsidR="00ED2283" w:rsidRDefault="00ED2283" w:rsidP="002D6D8C"/>
    <w:p w14:paraId="3A96D3CD" w14:textId="77777777" w:rsidR="00ED2283" w:rsidRDefault="00ED2283" w:rsidP="00ED2283">
      <w:pPr>
        <w:pStyle w:val="Heading2"/>
      </w:pPr>
      <w:bookmarkStart w:id="287" w:name="_Toc145408601"/>
      <w:r>
        <w:t>Resize Uploaded Images</w:t>
      </w:r>
      <w:bookmarkEnd w:id="287"/>
    </w:p>
    <w:p w14:paraId="474835F1" w14:textId="77777777" w:rsidR="00ED2283" w:rsidRDefault="00ED2283" w:rsidP="00ED2283">
      <w:pPr>
        <w:pStyle w:val="Heading3"/>
      </w:pPr>
      <w:bookmarkStart w:id="288" w:name="_Toc145408602"/>
      <w:r>
        <w:t>Step 1: Upload image data in the cloud with Azure Storage</w:t>
      </w:r>
      <w:bookmarkEnd w:id="288"/>
    </w:p>
    <w:p w14:paraId="384A298E" w14:textId="77777777" w:rsidR="00ED2283" w:rsidRDefault="00000000" w:rsidP="002D6D8C">
      <w:hyperlink r:id="rId847" w:history="1">
        <w:r w:rsidR="00ED2283" w:rsidRPr="00CE5FA2">
          <w:rPr>
            <w:rStyle w:val="Hyperlink"/>
          </w:rPr>
          <w:t>https://learn.microsoft.com/en-us/azure/event-grid/storage-upload-process-images?tabs=dotnet%2Cazure-powershell</w:t>
        </w:r>
      </w:hyperlink>
    </w:p>
    <w:p w14:paraId="1028FF9C" w14:textId="77777777" w:rsidR="00ED2283" w:rsidRDefault="00ED2283" w:rsidP="002D6D8C">
      <w:r>
        <w:t xml:space="preserve">Sample web app: </w:t>
      </w:r>
      <w:hyperlink r:id="rId848" w:history="1">
        <w:r w:rsidRPr="00CE5FA2">
          <w:rPr>
            <w:rStyle w:val="Hyperlink"/>
          </w:rPr>
          <w:t>https://github.com/Azure-Samples/storage-blob-upload-from-webapp</w:t>
        </w:r>
      </w:hyperlink>
      <w:r>
        <w:t xml:space="preserve"> </w:t>
      </w:r>
    </w:p>
    <w:p w14:paraId="0FE2C10B" w14:textId="77777777" w:rsidR="002F25FD" w:rsidRDefault="002F25FD" w:rsidP="002F25FD">
      <w:pPr>
        <w:pStyle w:val="Heading3"/>
      </w:pPr>
      <w:bookmarkStart w:id="289" w:name="_Toc145408603"/>
      <w:r>
        <w:t>Step 2: Automate resizing uploaded images using Event Grid</w:t>
      </w:r>
      <w:bookmarkEnd w:id="289"/>
    </w:p>
    <w:p w14:paraId="09146D69" w14:textId="77777777" w:rsidR="002D6D8C" w:rsidRDefault="00000000" w:rsidP="002F5A17">
      <w:hyperlink r:id="rId849" w:history="1">
        <w:r w:rsidR="002F25FD" w:rsidRPr="00CE5FA2">
          <w:rPr>
            <w:rStyle w:val="Hyperlink"/>
          </w:rPr>
          <w:t>https://learn.microsoft.com/en-us/azure/event-grid/resize-images-on-storage-blob-upload-event?tabs=dotnet%2Cazure-powershell</w:t>
        </w:r>
      </w:hyperlink>
    </w:p>
    <w:p w14:paraId="6FB60146" w14:textId="77777777" w:rsidR="002F25FD" w:rsidRDefault="002F25FD" w:rsidP="002F5A17"/>
    <w:p w14:paraId="345BDA1C" w14:textId="77777777" w:rsidR="002F5A17" w:rsidRDefault="00605E80" w:rsidP="00605E80">
      <w:pPr>
        <w:pStyle w:val="Heading1"/>
      </w:pPr>
      <w:bookmarkStart w:id="290" w:name="_Toc145408604"/>
      <w:r>
        <w:lastRenderedPageBreak/>
        <w:t>Azure API Management</w:t>
      </w:r>
      <w:bookmarkEnd w:id="290"/>
    </w:p>
    <w:p w14:paraId="42CB2B6E" w14:textId="77777777" w:rsidR="00605E80" w:rsidRDefault="00000000">
      <w:pPr>
        <w:jc w:val="left"/>
      </w:pPr>
      <w:hyperlink r:id="rId850" w:history="1">
        <w:r w:rsidR="00605E80" w:rsidRPr="00CE5FA2">
          <w:rPr>
            <w:rStyle w:val="Hyperlink"/>
          </w:rPr>
          <w:t>https://learn.microsoft.com/en-us/azure/api-management/api-management-key-concepts</w:t>
        </w:r>
      </w:hyperlink>
    </w:p>
    <w:p w14:paraId="074DEAD7" w14:textId="77777777" w:rsidR="00605E80" w:rsidRDefault="00605E80">
      <w:pPr>
        <w:jc w:val="left"/>
      </w:pPr>
    </w:p>
    <w:p w14:paraId="5336DF58" w14:textId="77777777" w:rsidR="00605E80" w:rsidRDefault="00605E80" w:rsidP="00605E80">
      <w:pPr>
        <w:pStyle w:val="Heading2"/>
      </w:pPr>
      <w:bookmarkStart w:id="291" w:name="_Toc145408605"/>
      <w:r>
        <w:t>Create a new Azure API Management service instance by using the Azure portal</w:t>
      </w:r>
      <w:bookmarkEnd w:id="291"/>
    </w:p>
    <w:p w14:paraId="7B23175F" w14:textId="77777777" w:rsidR="00605E80" w:rsidRDefault="00000000">
      <w:pPr>
        <w:jc w:val="left"/>
      </w:pPr>
      <w:hyperlink r:id="rId851" w:history="1">
        <w:r w:rsidR="00605E80" w:rsidRPr="00CE5FA2">
          <w:rPr>
            <w:rStyle w:val="Hyperlink"/>
          </w:rPr>
          <w:t>https://learn.microsoft.com/en-us/azure/api-management/get-started-create-service-instance</w:t>
        </w:r>
      </w:hyperlink>
    </w:p>
    <w:p w14:paraId="0C4480A4" w14:textId="77777777" w:rsidR="00605E80" w:rsidRDefault="00605E80">
      <w:pPr>
        <w:jc w:val="left"/>
      </w:pPr>
    </w:p>
    <w:p w14:paraId="3B07C10F" w14:textId="77777777" w:rsidR="00AD4293" w:rsidRDefault="00AD4293" w:rsidP="00ED029F">
      <w:pPr>
        <w:pStyle w:val="Heading2"/>
        <w:numPr>
          <w:ilvl w:val="0"/>
          <w:numId w:val="1"/>
        </w:numPr>
      </w:pPr>
      <w:bookmarkStart w:id="292" w:name="_Toc145408606"/>
      <w:r>
        <w:t xml:space="preserve">Import and </w:t>
      </w:r>
      <w:r w:rsidR="00EC4576">
        <w:t>P</w:t>
      </w:r>
      <w:r>
        <w:t xml:space="preserve">ublish your </w:t>
      </w:r>
      <w:r w:rsidR="00EC4576">
        <w:t>F</w:t>
      </w:r>
      <w:r>
        <w:t>irst API</w:t>
      </w:r>
      <w:bookmarkEnd w:id="292"/>
    </w:p>
    <w:p w14:paraId="3386401B" w14:textId="77777777" w:rsidR="00AD4293" w:rsidRDefault="00000000">
      <w:pPr>
        <w:jc w:val="left"/>
      </w:pPr>
      <w:hyperlink r:id="rId852" w:history="1">
        <w:r w:rsidR="00AD4293" w:rsidRPr="00CE5FA2">
          <w:rPr>
            <w:rStyle w:val="Hyperlink"/>
          </w:rPr>
          <w:t>https://learn.microsoft.com/en-us/azure/api-management/import-and-publish</w:t>
        </w:r>
      </w:hyperlink>
    </w:p>
    <w:p w14:paraId="4056159D" w14:textId="77777777" w:rsidR="003E5A1F" w:rsidRDefault="003E5A1F">
      <w:pPr>
        <w:jc w:val="left"/>
      </w:pPr>
      <w:r>
        <w:t xml:space="preserve">API used: </w:t>
      </w:r>
      <w:hyperlink r:id="rId853" w:history="1">
        <w:r w:rsidRPr="00CE5FA2">
          <w:rPr>
            <w:rStyle w:val="Hyperlink"/>
          </w:rPr>
          <w:t>https://conferenceapi.azurewebsites.net/?format=json</w:t>
        </w:r>
      </w:hyperlink>
      <w:r>
        <w:t xml:space="preserve"> </w:t>
      </w:r>
    </w:p>
    <w:p w14:paraId="4187FEA7" w14:textId="77777777" w:rsidR="00AD4293" w:rsidRDefault="00AD4293">
      <w:pPr>
        <w:jc w:val="left"/>
      </w:pPr>
    </w:p>
    <w:p w14:paraId="1941259C" w14:textId="77777777" w:rsidR="00ED029F" w:rsidRDefault="00ED029F" w:rsidP="00ED029F">
      <w:pPr>
        <w:pStyle w:val="Heading2"/>
        <w:numPr>
          <w:ilvl w:val="0"/>
          <w:numId w:val="1"/>
        </w:numPr>
      </w:pPr>
      <w:bookmarkStart w:id="293" w:name="_Toc145408607"/>
      <w:r>
        <w:t xml:space="preserve">Create and </w:t>
      </w:r>
      <w:r w:rsidR="00EC4576">
        <w:t>P</w:t>
      </w:r>
      <w:r>
        <w:t xml:space="preserve">ublish a </w:t>
      </w:r>
      <w:r w:rsidR="00EC4576">
        <w:t>P</w:t>
      </w:r>
      <w:r>
        <w:t>roduct</w:t>
      </w:r>
      <w:bookmarkEnd w:id="293"/>
    </w:p>
    <w:p w14:paraId="734C9C73" w14:textId="77777777" w:rsidR="00ED029F" w:rsidRDefault="00000000" w:rsidP="00ED029F">
      <w:hyperlink r:id="rId854" w:history="1">
        <w:r w:rsidR="00ED029F" w:rsidRPr="00CE5FA2">
          <w:rPr>
            <w:rStyle w:val="Hyperlink"/>
          </w:rPr>
          <w:t>https://learn.microsoft.com/en-us/azure/api-management/api-management-howto-add-products?tabs=azure-portal</w:t>
        </w:r>
      </w:hyperlink>
    </w:p>
    <w:p w14:paraId="5D1ACC41" w14:textId="77777777" w:rsidR="00ED029F" w:rsidRDefault="00ED029F" w:rsidP="00ED029F"/>
    <w:p w14:paraId="681AC9C7" w14:textId="77777777" w:rsidR="00ED029F" w:rsidRDefault="00ED029F" w:rsidP="00ED029F">
      <w:pPr>
        <w:pStyle w:val="Heading2"/>
        <w:numPr>
          <w:ilvl w:val="0"/>
          <w:numId w:val="1"/>
        </w:numPr>
      </w:pPr>
      <w:bookmarkStart w:id="294" w:name="_Toc145408608"/>
      <w:r>
        <w:t xml:space="preserve">Mock API </w:t>
      </w:r>
      <w:r w:rsidR="00EC4576">
        <w:t>R</w:t>
      </w:r>
      <w:r>
        <w:t>esponses</w:t>
      </w:r>
      <w:bookmarkEnd w:id="294"/>
    </w:p>
    <w:p w14:paraId="66BBD445" w14:textId="77777777" w:rsidR="00ED029F" w:rsidRDefault="00000000" w:rsidP="00ED029F">
      <w:hyperlink r:id="rId855" w:history="1">
        <w:r w:rsidR="00ED029F" w:rsidRPr="00CE5FA2">
          <w:rPr>
            <w:rStyle w:val="Hyperlink"/>
          </w:rPr>
          <w:t>https://learn.microsoft.com/en-us/azure/api-management/mock-api-responses?tabs=azure-portal</w:t>
        </w:r>
      </w:hyperlink>
    </w:p>
    <w:p w14:paraId="4ECB5A5E" w14:textId="77777777" w:rsidR="00ED029F" w:rsidRDefault="00ED029F" w:rsidP="00ED029F"/>
    <w:p w14:paraId="6A56B94A" w14:textId="77777777" w:rsidR="00ED029F" w:rsidRDefault="00ED029F" w:rsidP="00ED029F">
      <w:pPr>
        <w:pStyle w:val="Heading2"/>
        <w:numPr>
          <w:ilvl w:val="0"/>
          <w:numId w:val="1"/>
        </w:numPr>
      </w:pPr>
      <w:bookmarkStart w:id="295" w:name="_Toc145408609"/>
      <w:r>
        <w:t xml:space="preserve">Transform and </w:t>
      </w:r>
      <w:r w:rsidR="00EC4576">
        <w:t>P</w:t>
      </w:r>
      <w:r>
        <w:t>rotect your API</w:t>
      </w:r>
      <w:bookmarkEnd w:id="295"/>
    </w:p>
    <w:p w14:paraId="1C0F305D" w14:textId="77777777" w:rsidR="00ED029F" w:rsidRDefault="00000000" w:rsidP="00ED029F">
      <w:hyperlink r:id="rId856" w:history="1">
        <w:r w:rsidR="00ED029F" w:rsidRPr="00CE5FA2">
          <w:rPr>
            <w:rStyle w:val="Hyperlink"/>
          </w:rPr>
          <w:t>https://learn.microsoft.com/en-us/azure/api-management/transform-api</w:t>
        </w:r>
      </w:hyperlink>
    </w:p>
    <w:p w14:paraId="0DBF2985" w14:textId="77777777" w:rsidR="00ED029F" w:rsidRDefault="00ED029F" w:rsidP="00ED029F"/>
    <w:p w14:paraId="79A87C99" w14:textId="77777777" w:rsidR="00ED029F" w:rsidRDefault="00ED029F" w:rsidP="00ED029F">
      <w:pPr>
        <w:pStyle w:val="Heading2"/>
        <w:numPr>
          <w:ilvl w:val="0"/>
          <w:numId w:val="1"/>
        </w:numPr>
      </w:pPr>
      <w:bookmarkStart w:id="296" w:name="_Toc145408610"/>
      <w:r>
        <w:t xml:space="preserve">Monitor </w:t>
      </w:r>
      <w:r w:rsidR="00EC4576">
        <w:t>P</w:t>
      </w:r>
      <w:r>
        <w:t>ublished APIs</w:t>
      </w:r>
      <w:bookmarkEnd w:id="296"/>
    </w:p>
    <w:p w14:paraId="4FC0FD01" w14:textId="77777777" w:rsidR="00ED029F" w:rsidRDefault="00000000" w:rsidP="00ED029F">
      <w:hyperlink r:id="rId857" w:history="1">
        <w:r w:rsidR="00ED029F" w:rsidRPr="00CE5FA2">
          <w:rPr>
            <w:rStyle w:val="Hyperlink"/>
          </w:rPr>
          <w:t>https://learn.microsoft.com/en-us/azure/api-management/api-management-howto-use-azure-monitor</w:t>
        </w:r>
      </w:hyperlink>
    </w:p>
    <w:p w14:paraId="39B70048" w14:textId="77777777" w:rsidR="00ED029F" w:rsidRDefault="00ED029F" w:rsidP="00ED029F"/>
    <w:p w14:paraId="3C9299BB" w14:textId="77777777" w:rsidR="00ED029F" w:rsidRDefault="00ED029F" w:rsidP="00ED029F">
      <w:pPr>
        <w:pStyle w:val="Heading2"/>
        <w:numPr>
          <w:ilvl w:val="0"/>
          <w:numId w:val="1"/>
        </w:numPr>
      </w:pPr>
      <w:bookmarkStart w:id="297" w:name="_Toc145408611"/>
      <w:r>
        <w:t xml:space="preserve">Debug your APIs using </w:t>
      </w:r>
      <w:r w:rsidR="00EC4576">
        <w:t>R</w:t>
      </w:r>
      <w:r>
        <w:t xml:space="preserve">equest </w:t>
      </w:r>
      <w:r w:rsidR="00EC4576">
        <w:t>T</w:t>
      </w:r>
      <w:r>
        <w:t>racing</w:t>
      </w:r>
      <w:bookmarkEnd w:id="297"/>
    </w:p>
    <w:p w14:paraId="5F207106" w14:textId="77777777" w:rsidR="00ED029F" w:rsidRDefault="00000000" w:rsidP="00ED029F">
      <w:hyperlink r:id="rId858" w:history="1">
        <w:r w:rsidR="00ED029F" w:rsidRPr="00CE5FA2">
          <w:rPr>
            <w:rStyle w:val="Hyperlink"/>
          </w:rPr>
          <w:t>https://learn.microsoft.com/en-us/azure/api-management/api-management-howto-api-inspector</w:t>
        </w:r>
      </w:hyperlink>
    </w:p>
    <w:p w14:paraId="7A9CE811" w14:textId="77777777" w:rsidR="00ED029F" w:rsidRDefault="00ED029F" w:rsidP="00ED029F"/>
    <w:p w14:paraId="707FBBCD" w14:textId="77777777" w:rsidR="00EC4576" w:rsidRDefault="00EC4576" w:rsidP="00EC4576">
      <w:pPr>
        <w:pStyle w:val="Heading2"/>
        <w:numPr>
          <w:ilvl w:val="0"/>
          <w:numId w:val="1"/>
        </w:numPr>
      </w:pPr>
      <w:bookmarkStart w:id="298" w:name="_Toc145408612"/>
      <w:r>
        <w:t>Add Revisions – Use Revisions to make Non-Breaking API changes safely</w:t>
      </w:r>
      <w:bookmarkEnd w:id="298"/>
    </w:p>
    <w:p w14:paraId="6F548967" w14:textId="77777777" w:rsidR="00EC4576" w:rsidRDefault="00000000" w:rsidP="00ED029F">
      <w:hyperlink r:id="rId859" w:history="1">
        <w:r w:rsidR="00EC4576" w:rsidRPr="00CE5FA2">
          <w:rPr>
            <w:rStyle w:val="Hyperlink"/>
          </w:rPr>
          <w:t>https://learn.microsoft.com/en-us/azure/api-management/api-management-get-started-revise-api?tabs=azure-portal</w:t>
        </w:r>
      </w:hyperlink>
    </w:p>
    <w:p w14:paraId="19281DD8" w14:textId="77777777" w:rsidR="00EC4576" w:rsidRDefault="00EC4576" w:rsidP="00ED029F"/>
    <w:p w14:paraId="330DB0D3" w14:textId="77777777" w:rsidR="00EC4576" w:rsidRDefault="00EC4576" w:rsidP="00EC4576">
      <w:pPr>
        <w:pStyle w:val="Heading2"/>
        <w:numPr>
          <w:ilvl w:val="0"/>
          <w:numId w:val="1"/>
        </w:numPr>
      </w:pPr>
      <w:bookmarkStart w:id="299" w:name="_Toc145408613"/>
      <w:r>
        <w:lastRenderedPageBreak/>
        <w:t>Add Multiple Versions – Publish Multiple Versions of your API</w:t>
      </w:r>
      <w:bookmarkEnd w:id="299"/>
    </w:p>
    <w:p w14:paraId="2F4561D3" w14:textId="77777777" w:rsidR="00EC4576" w:rsidRDefault="00000000" w:rsidP="00ED029F">
      <w:hyperlink r:id="rId860" w:history="1">
        <w:r w:rsidR="00EC4576" w:rsidRPr="00CE5FA2">
          <w:rPr>
            <w:rStyle w:val="Hyperlink"/>
          </w:rPr>
          <w:t>https://learn.microsoft.com/en-us/azure/api-management/api-management-get-started-publish-versions</w:t>
        </w:r>
      </w:hyperlink>
    </w:p>
    <w:p w14:paraId="13C6A6F5" w14:textId="77777777" w:rsidR="00EC4576" w:rsidRDefault="00EC4576" w:rsidP="00ED029F"/>
    <w:p w14:paraId="46FFCD89" w14:textId="77777777" w:rsidR="00EC4576" w:rsidRDefault="00EC4576" w:rsidP="00EC4576">
      <w:pPr>
        <w:pStyle w:val="Heading2"/>
        <w:numPr>
          <w:ilvl w:val="0"/>
          <w:numId w:val="1"/>
        </w:numPr>
      </w:pPr>
      <w:bookmarkStart w:id="300" w:name="_Toc145408614"/>
      <w:r>
        <w:t>Access and Customize the Developer Portal</w:t>
      </w:r>
      <w:bookmarkEnd w:id="300"/>
    </w:p>
    <w:p w14:paraId="5E7CD403" w14:textId="77777777" w:rsidR="00EC4576" w:rsidRDefault="00000000" w:rsidP="00ED029F">
      <w:hyperlink r:id="rId861" w:history="1">
        <w:r w:rsidR="00EC4576" w:rsidRPr="00CE5FA2">
          <w:rPr>
            <w:rStyle w:val="Hyperlink"/>
          </w:rPr>
          <w:t>https://learn.microsoft.com/en-us/azure/api-management/api-management-howto-developer-portal-customize</w:t>
        </w:r>
      </w:hyperlink>
    </w:p>
    <w:p w14:paraId="75DE6FB9" w14:textId="77777777" w:rsidR="00EC4576" w:rsidRDefault="00EC4576" w:rsidP="00ED029F"/>
    <w:p w14:paraId="7170F6FA" w14:textId="77777777" w:rsidR="00EC4576" w:rsidRDefault="00EC4576" w:rsidP="00EC4576">
      <w:pPr>
        <w:pStyle w:val="Heading2"/>
        <w:numPr>
          <w:ilvl w:val="0"/>
          <w:numId w:val="1"/>
        </w:numPr>
      </w:pPr>
      <w:bookmarkStart w:id="301" w:name="_Toc145408615"/>
      <w:r>
        <w:t>Manage APIs in VS Code – Use the API Management Extension for Visual Studio Code to import and manage APIs</w:t>
      </w:r>
      <w:bookmarkEnd w:id="301"/>
    </w:p>
    <w:p w14:paraId="15BFCEE2" w14:textId="77777777" w:rsidR="00EC4576" w:rsidRDefault="00000000" w:rsidP="00ED029F">
      <w:hyperlink r:id="rId862" w:history="1">
        <w:r w:rsidR="00EC4576" w:rsidRPr="00CE5FA2">
          <w:rPr>
            <w:rStyle w:val="Hyperlink"/>
          </w:rPr>
          <w:t>https://learn.microsoft.com/en-us/azure/api-management/visual-studio-code-tutorial</w:t>
        </w:r>
      </w:hyperlink>
    </w:p>
    <w:p w14:paraId="7A706387" w14:textId="77777777" w:rsidR="00EC4576" w:rsidRDefault="00EC4576" w:rsidP="00ED029F"/>
    <w:p w14:paraId="44A7316C" w14:textId="77777777" w:rsidR="00ED029F" w:rsidRPr="00ED029F" w:rsidRDefault="00ED029F" w:rsidP="00ED029F"/>
    <w:p w14:paraId="5D1FCDFB" w14:textId="77777777" w:rsidR="00622DE0" w:rsidRDefault="00622DE0" w:rsidP="00622DE0">
      <w:pPr>
        <w:pStyle w:val="Heading2"/>
      </w:pPr>
      <w:bookmarkStart w:id="302" w:name="_Toc145408616"/>
      <w:r>
        <w:t>Create a new Azure API Management service instance using Visual Studio Code</w:t>
      </w:r>
      <w:bookmarkEnd w:id="302"/>
    </w:p>
    <w:p w14:paraId="282DF68B" w14:textId="77777777" w:rsidR="00622DE0" w:rsidRDefault="00000000">
      <w:pPr>
        <w:jc w:val="left"/>
      </w:pPr>
      <w:hyperlink r:id="rId863" w:history="1">
        <w:r w:rsidR="00622DE0" w:rsidRPr="00CE5FA2">
          <w:rPr>
            <w:rStyle w:val="Hyperlink"/>
          </w:rPr>
          <w:t>https://learn.microsoft.com/en-us/azure/api-management/vscode-create-service-instance</w:t>
        </w:r>
      </w:hyperlink>
    </w:p>
    <w:p w14:paraId="0657FC9B" w14:textId="77777777" w:rsidR="00622DE0" w:rsidRDefault="00622DE0">
      <w:pPr>
        <w:jc w:val="left"/>
      </w:pPr>
    </w:p>
    <w:p w14:paraId="78826C12" w14:textId="77777777" w:rsidR="00605E80" w:rsidRPr="00605E80" w:rsidRDefault="00605E80" w:rsidP="00605E80">
      <w:pPr>
        <w:pStyle w:val="Heading2"/>
      </w:pPr>
      <w:bookmarkStart w:id="303" w:name="_Toc145408617"/>
      <w:r>
        <w:t>Introduction to Azure API Management - Training</w:t>
      </w:r>
      <w:bookmarkEnd w:id="303"/>
    </w:p>
    <w:p w14:paraId="3E78DD5C" w14:textId="77777777" w:rsidR="00605E80" w:rsidRDefault="00000000">
      <w:pPr>
        <w:jc w:val="left"/>
      </w:pPr>
      <w:hyperlink r:id="rId864" w:history="1">
        <w:r w:rsidR="00605E80" w:rsidRPr="00CE5FA2">
          <w:rPr>
            <w:rStyle w:val="Hyperlink"/>
          </w:rPr>
          <w:t>https://learn.microsoft.com/en-us/training/modules/introduction-to-azure-api-management/</w:t>
        </w:r>
      </w:hyperlink>
    </w:p>
    <w:p w14:paraId="3DD0DEC6" w14:textId="77777777" w:rsidR="00605E80" w:rsidRDefault="00605E80">
      <w:pPr>
        <w:jc w:val="left"/>
      </w:pPr>
    </w:p>
    <w:p w14:paraId="10FF2F4B" w14:textId="77777777" w:rsidR="00C52EA7" w:rsidRDefault="00C52EA7">
      <w:pPr>
        <w:jc w:val="left"/>
      </w:pPr>
    </w:p>
    <w:p w14:paraId="28C61029" w14:textId="77777777" w:rsidR="00C52EA7" w:rsidRDefault="00C52EA7" w:rsidP="00C52EA7">
      <w:pPr>
        <w:pStyle w:val="Heading1"/>
      </w:pPr>
      <w:bookmarkStart w:id="304" w:name="_Toc145408618"/>
      <w:r>
        <w:lastRenderedPageBreak/>
        <w:t>Azure Service Bus</w:t>
      </w:r>
      <w:bookmarkEnd w:id="304"/>
    </w:p>
    <w:p w14:paraId="5166CC69" w14:textId="77777777" w:rsidR="00C52EA7" w:rsidRDefault="00000000">
      <w:pPr>
        <w:jc w:val="left"/>
      </w:pPr>
      <w:hyperlink r:id="rId865" w:history="1">
        <w:r w:rsidR="00C52EA7" w:rsidRPr="00CE5FA2">
          <w:rPr>
            <w:rStyle w:val="Hyperlink"/>
          </w:rPr>
          <w:t>https://learn.microsoft.com/en-us/azure/service-bus-messaging/service-bus-messaging-overview</w:t>
        </w:r>
      </w:hyperlink>
    </w:p>
    <w:p w14:paraId="6FBCB7FA" w14:textId="77777777" w:rsidR="00111797" w:rsidRDefault="00111797" w:rsidP="00111797">
      <w:r>
        <w:t>Azure Service Bus is a fully managed enterprise message broker with message queues and publish-subscribe topics (in a namespace). Service Bus is used to decouple applications and services from each other, providing the following benefits:</w:t>
      </w:r>
    </w:p>
    <w:p w14:paraId="35EAD7E0" w14:textId="77777777" w:rsidR="00111797" w:rsidRDefault="00111797">
      <w:pPr>
        <w:pStyle w:val="ListParagraph"/>
        <w:numPr>
          <w:ilvl w:val="0"/>
          <w:numId w:val="141"/>
        </w:numPr>
      </w:pPr>
      <w:r>
        <w:t>Load-balancing work across competing workers</w:t>
      </w:r>
    </w:p>
    <w:p w14:paraId="0D686F24" w14:textId="77777777" w:rsidR="00111797" w:rsidRDefault="00111797">
      <w:pPr>
        <w:pStyle w:val="ListParagraph"/>
        <w:numPr>
          <w:ilvl w:val="0"/>
          <w:numId w:val="141"/>
        </w:numPr>
      </w:pPr>
      <w:r>
        <w:t>Safely routing and transferring data and control across service and application boundaries</w:t>
      </w:r>
    </w:p>
    <w:p w14:paraId="7A7C657B" w14:textId="77777777" w:rsidR="00111797" w:rsidRDefault="00111797">
      <w:pPr>
        <w:pStyle w:val="ListParagraph"/>
        <w:numPr>
          <w:ilvl w:val="0"/>
          <w:numId w:val="141"/>
        </w:numPr>
      </w:pPr>
      <w:r>
        <w:t xml:space="preserve">Coordinating transactional work that requires a </w:t>
      </w:r>
      <w:r w:rsidR="00F21850">
        <w:t>high degree</w:t>
      </w:r>
      <w:r>
        <w:t xml:space="preserve"> of reliability</w:t>
      </w:r>
    </w:p>
    <w:p w14:paraId="114E22BD" w14:textId="77777777" w:rsidR="00111797" w:rsidRPr="00111797" w:rsidRDefault="00111797" w:rsidP="00111797">
      <w:pPr>
        <w:pStyle w:val="Heading2"/>
      </w:pPr>
      <w:bookmarkStart w:id="305" w:name="_Toc145408619"/>
      <w:r w:rsidRPr="00111797">
        <w:t>Overview</w:t>
      </w:r>
      <w:bookmarkEnd w:id="305"/>
    </w:p>
    <w:p w14:paraId="7D97544B" w14:textId="77777777" w:rsidR="00111797" w:rsidRDefault="00111797" w:rsidP="00111797">
      <w:r>
        <w:t>Data is transferred between different applications and services using </w:t>
      </w:r>
      <w:r>
        <w:rPr>
          <w:rStyle w:val="Strong"/>
          <w:rFonts w:ascii="Segoe UI" w:hAnsi="Segoe UI" w:cs="Segoe UI"/>
          <w:color w:val="161616"/>
        </w:rPr>
        <w:t>messages</w:t>
      </w:r>
      <w:r>
        <w:t xml:space="preserve">. A message is a container decorated with </w:t>
      </w:r>
      <w:r w:rsidR="00F21850">
        <w:t>metadata and</w:t>
      </w:r>
      <w:r>
        <w:t xml:space="preserve"> contains data. The data can be any kind of information, including structured data encoded with the common formats such as the following ones: JSON, XML, Apache Avro, Plain Text.</w:t>
      </w:r>
    </w:p>
    <w:p w14:paraId="3189C4D2" w14:textId="77777777" w:rsidR="00111797" w:rsidRDefault="00111797" w:rsidP="00111797">
      <w:r>
        <w:t>Some common messaging scenarios are:</w:t>
      </w:r>
    </w:p>
    <w:p w14:paraId="0D5084A2" w14:textId="77777777" w:rsidR="00111797" w:rsidRDefault="00111797">
      <w:pPr>
        <w:pStyle w:val="ListParagraph"/>
        <w:numPr>
          <w:ilvl w:val="0"/>
          <w:numId w:val="142"/>
        </w:numPr>
      </w:pPr>
      <w:r w:rsidRPr="00111797">
        <w:rPr>
          <w:rStyle w:val="Strong"/>
          <w:rFonts w:ascii="Segoe UI" w:hAnsi="Segoe UI" w:cs="Segoe UI"/>
          <w:color w:val="161616"/>
        </w:rPr>
        <w:t>Messaging</w:t>
      </w:r>
      <w:r>
        <w:t>. Transfer business data, such as sales or purchase orders, journals, or inventory movements.</w:t>
      </w:r>
    </w:p>
    <w:p w14:paraId="64FCF43F" w14:textId="77777777" w:rsidR="00111797" w:rsidRDefault="00111797">
      <w:pPr>
        <w:pStyle w:val="ListParagraph"/>
        <w:numPr>
          <w:ilvl w:val="0"/>
          <w:numId w:val="142"/>
        </w:numPr>
      </w:pPr>
      <w:r w:rsidRPr="00111797">
        <w:rPr>
          <w:rStyle w:val="Strong"/>
          <w:rFonts w:ascii="Segoe UI" w:hAnsi="Segoe UI" w:cs="Segoe UI"/>
          <w:color w:val="161616"/>
        </w:rPr>
        <w:t>Decouple applications</w:t>
      </w:r>
      <w:r>
        <w:t>. Improve reliability and scalability of applications and services. Producer and consumer don't have to be online or readily available at the same time. The </w:t>
      </w:r>
      <w:hyperlink r:id="rId866" w:history="1">
        <w:r w:rsidRPr="00111797">
          <w:rPr>
            <w:rStyle w:val="Hyperlink"/>
            <w:rFonts w:ascii="Segoe UI" w:hAnsi="Segoe UI" w:cs="Segoe UI"/>
          </w:rPr>
          <w:t>load is leveled</w:t>
        </w:r>
      </w:hyperlink>
      <w:r>
        <w:t> such that traffic spikes don't overtax a service.</w:t>
      </w:r>
    </w:p>
    <w:p w14:paraId="5732F3F8" w14:textId="77777777" w:rsidR="00111797" w:rsidRDefault="00111797">
      <w:pPr>
        <w:pStyle w:val="ListParagraph"/>
        <w:numPr>
          <w:ilvl w:val="0"/>
          <w:numId w:val="142"/>
        </w:numPr>
      </w:pPr>
      <w:r w:rsidRPr="00111797">
        <w:rPr>
          <w:rStyle w:val="Strong"/>
          <w:rFonts w:ascii="Segoe UI" w:hAnsi="Segoe UI" w:cs="Segoe UI"/>
          <w:color w:val="161616"/>
        </w:rPr>
        <w:t>Load balancing</w:t>
      </w:r>
      <w:r>
        <w:t>. Allow for multiple </w:t>
      </w:r>
      <w:hyperlink r:id="rId867" w:history="1">
        <w:r w:rsidRPr="00111797">
          <w:rPr>
            <w:rStyle w:val="Hyperlink"/>
            <w:rFonts w:ascii="Segoe UI" w:hAnsi="Segoe UI" w:cs="Segoe UI"/>
          </w:rPr>
          <w:t>competing consumers</w:t>
        </w:r>
      </w:hyperlink>
      <w:r>
        <w:t> to read from a queue at the same time, each safely obtaining exclusive ownership to specific messages.</w:t>
      </w:r>
    </w:p>
    <w:p w14:paraId="58C65E30" w14:textId="77777777" w:rsidR="00111797" w:rsidRDefault="00111797">
      <w:pPr>
        <w:pStyle w:val="ListParagraph"/>
        <w:numPr>
          <w:ilvl w:val="0"/>
          <w:numId w:val="142"/>
        </w:numPr>
      </w:pPr>
      <w:r w:rsidRPr="00111797">
        <w:rPr>
          <w:rStyle w:val="Strong"/>
          <w:rFonts w:ascii="Segoe UI" w:hAnsi="Segoe UI" w:cs="Segoe UI"/>
          <w:color w:val="161616"/>
        </w:rPr>
        <w:t>Topics and subscriptions</w:t>
      </w:r>
      <w:r>
        <w:t>. Enable 1:</w:t>
      </w:r>
      <w:r w:rsidRPr="00111797">
        <w:rPr>
          <w:rStyle w:val="Emphasis"/>
          <w:rFonts w:ascii="Segoe UI" w:hAnsi="Segoe UI" w:cs="Segoe UI"/>
          <w:color w:val="161616"/>
        </w:rPr>
        <w:t>n</w:t>
      </w:r>
      <w:r>
        <w:t> relationships between </w:t>
      </w:r>
      <w:hyperlink r:id="rId868" w:history="1">
        <w:r w:rsidRPr="00111797">
          <w:rPr>
            <w:rStyle w:val="Hyperlink"/>
            <w:rFonts w:ascii="Segoe UI" w:hAnsi="Segoe UI" w:cs="Segoe UI"/>
          </w:rPr>
          <w:t>publishers and subscribers</w:t>
        </w:r>
      </w:hyperlink>
      <w:r>
        <w:t>, allowing subscribers to select particular messages from a published message stream.</w:t>
      </w:r>
    </w:p>
    <w:p w14:paraId="4D184342" w14:textId="77777777" w:rsidR="00111797" w:rsidRDefault="00111797">
      <w:pPr>
        <w:pStyle w:val="ListParagraph"/>
        <w:numPr>
          <w:ilvl w:val="0"/>
          <w:numId w:val="142"/>
        </w:numPr>
      </w:pPr>
      <w:r w:rsidRPr="00111797">
        <w:rPr>
          <w:rStyle w:val="Strong"/>
          <w:rFonts w:ascii="Segoe UI" w:hAnsi="Segoe UI" w:cs="Segoe UI"/>
          <w:color w:val="161616"/>
        </w:rPr>
        <w:t>Transactions</w:t>
      </w:r>
      <w:r>
        <w:t>. Allows you to do several operations, all in the scope of an atomic transaction. For example, the following operations can be done in the scope of a transaction.</w:t>
      </w:r>
    </w:p>
    <w:p w14:paraId="36D9236D" w14:textId="77777777" w:rsidR="00111797" w:rsidRDefault="00111797">
      <w:pPr>
        <w:pStyle w:val="ListParagraph"/>
        <w:numPr>
          <w:ilvl w:val="0"/>
          <w:numId w:val="143"/>
        </w:numPr>
      </w:pPr>
      <w:r>
        <w:t>Obtain a message from one queue.</w:t>
      </w:r>
    </w:p>
    <w:p w14:paraId="4330EE61" w14:textId="77777777" w:rsidR="00111797" w:rsidRDefault="00111797">
      <w:pPr>
        <w:pStyle w:val="ListParagraph"/>
        <w:numPr>
          <w:ilvl w:val="0"/>
          <w:numId w:val="143"/>
        </w:numPr>
      </w:pPr>
      <w:r>
        <w:t>Post results of processing to one or more different queues.</w:t>
      </w:r>
    </w:p>
    <w:p w14:paraId="4735DAA7" w14:textId="77777777" w:rsidR="00111797" w:rsidRDefault="00111797">
      <w:pPr>
        <w:pStyle w:val="ListParagraph"/>
        <w:numPr>
          <w:ilvl w:val="0"/>
          <w:numId w:val="143"/>
        </w:numPr>
      </w:pPr>
      <w:r>
        <w:t>Move the input message from the original queue.</w:t>
      </w:r>
    </w:p>
    <w:p w14:paraId="78120338" w14:textId="77777777" w:rsidR="00111797" w:rsidRDefault="00111797" w:rsidP="00111797">
      <w:pPr>
        <w:ind w:left="720"/>
      </w:pPr>
      <w:r>
        <w:t>The results become visible to downstream consumers only upon success, including the successful settlement of input message, allowing for once-only processing semantics. This transaction model is a robust foundation for the </w:t>
      </w:r>
      <w:hyperlink r:id="rId869" w:history="1">
        <w:r>
          <w:rPr>
            <w:rStyle w:val="Hyperlink"/>
            <w:rFonts w:ascii="Segoe UI" w:hAnsi="Segoe UI" w:cs="Segoe UI"/>
          </w:rPr>
          <w:t>compensating transactions</w:t>
        </w:r>
      </w:hyperlink>
      <w:r>
        <w:t> pattern in the greater solution context.</w:t>
      </w:r>
    </w:p>
    <w:p w14:paraId="66127147" w14:textId="77777777" w:rsidR="00111797" w:rsidRDefault="00111797">
      <w:pPr>
        <w:pStyle w:val="ListParagraph"/>
        <w:numPr>
          <w:ilvl w:val="0"/>
          <w:numId w:val="144"/>
        </w:numPr>
      </w:pPr>
      <w:r w:rsidRPr="00111797">
        <w:rPr>
          <w:rStyle w:val="Strong"/>
          <w:rFonts w:ascii="Segoe UI" w:hAnsi="Segoe UI" w:cs="Segoe UI"/>
          <w:color w:val="161616"/>
        </w:rPr>
        <w:t>Message sessions</w:t>
      </w:r>
      <w:r>
        <w:t>. Implement high-scale coordination of workflows and multiplexed transfers that require strict message ordering or message deferral.</w:t>
      </w:r>
    </w:p>
    <w:p w14:paraId="6C90AD65" w14:textId="77777777" w:rsidR="00111797" w:rsidRDefault="00111797" w:rsidP="00111797">
      <w:r>
        <w:t>If you're familiar with other message brokers like Apache ActiveMQ, Service Bus concepts are similar to what you know. As Service Bus is a platform-as-a-service (PaaS) offering, a key difference is that you don't need to worry about the following actions. Azure takes care of those chores for you.</w:t>
      </w:r>
    </w:p>
    <w:p w14:paraId="0558FE85" w14:textId="77777777" w:rsidR="00111797" w:rsidRDefault="00111797">
      <w:pPr>
        <w:pStyle w:val="ListParagraph"/>
        <w:numPr>
          <w:ilvl w:val="0"/>
          <w:numId w:val="144"/>
        </w:numPr>
      </w:pPr>
      <w:r>
        <w:lastRenderedPageBreak/>
        <w:t>Worrying about hardware failures</w:t>
      </w:r>
    </w:p>
    <w:p w14:paraId="4228ED7D" w14:textId="77777777" w:rsidR="00111797" w:rsidRDefault="00111797">
      <w:pPr>
        <w:pStyle w:val="ListParagraph"/>
        <w:numPr>
          <w:ilvl w:val="0"/>
          <w:numId w:val="144"/>
        </w:numPr>
      </w:pPr>
      <w:r>
        <w:t>Keeping the operating systems or the products patched</w:t>
      </w:r>
    </w:p>
    <w:p w14:paraId="372B9E97" w14:textId="77777777" w:rsidR="00111797" w:rsidRDefault="00111797">
      <w:pPr>
        <w:pStyle w:val="ListParagraph"/>
        <w:numPr>
          <w:ilvl w:val="0"/>
          <w:numId w:val="144"/>
        </w:numPr>
      </w:pPr>
      <w:r>
        <w:t>Placing logs and managing disk space</w:t>
      </w:r>
    </w:p>
    <w:p w14:paraId="1F6FD9F4" w14:textId="77777777" w:rsidR="00111797" w:rsidRDefault="00111797">
      <w:pPr>
        <w:pStyle w:val="ListParagraph"/>
        <w:numPr>
          <w:ilvl w:val="0"/>
          <w:numId w:val="144"/>
        </w:numPr>
      </w:pPr>
      <w:r>
        <w:t>Handling backups</w:t>
      </w:r>
    </w:p>
    <w:p w14:paraId="210929FA" w14:textId="77777777" w:rsidR="00111797" w:rsidRDefault="00111797">
      <w:pPr>
        <w:pStyle w:val="ListParagraph"/>
        <w:numPr>
          <w:ilvl w:val="0"/>
          <w:numId w:val="144"/>
        </w:numPr>
      </w:pPr>
      <w:r>
        <w:t>Failing over to a reserve machine</w:t>
      </w:r>
    </w:p>
    <w:p w14:paraId="779C2878" w14:textId="77777777" w:rsidR="00111797" w:rsidRPr="00111797" w:rsidRDefault="00111797" w:rsidP="00111797">
      <w:pPr>
        <w:pStyle w:val="Heading2"/>
      </w:pPr>
      <w:bookmarkStart w:id="306" w:name="_Toc145408620"/>
      <w:r w:rsidRPr="00111797">
        <w:t>Concepts</w:t>
      </w:r>
      <w:bookmarkEnd w:id="306"/>
    </w:p>
    <w:p w14:paraId="3CC97CD4" w14:textId="77777777" w:rsidR="00111797" w:rsidRDefault="00111797" w:rsidP="00111797">
      <w:r>
        <w:t>This section discusses basic concepts of Service Bus.</w:t>
      </w:r>
    </w:p>
    <w:p w14:paraId="18C6A6F6" w14:textId="77777777" w:rsidR="00111797" w:rsidRPr="00111797" w:rsidRDefault="00111797" w:rsidP="00111797">
      <w:pPr>
        <w:pStyle w:val="Heading3"/>
      </w:pPr>
      <w:bookmarkStart w:id="307" w:name="_Toc145408621"/>
      <w:r w:rsidRPr="00111797">
        <w:t>Queues</w:t>
      </w:r>
      <w:bookmarkEnd w:id="307"/>
    </w:p>
    <w:p w14:paraId="17FFEBF5" w14:textId="77777777" w:rsidR="00111797" w:rsidRDefault="00111797" w:rsidP="00111797">
      <w:r>
        <w:t>Messages are sent to and received from </w:t>
      </w:r>
      <w:r>
        <w:rPr>
          <w:rStyle w:val="Strong"/>
          <w:rFonts w:ascii="Segoe UI" w:hAnsi="Segoe UI" w:cs="Segoe UI"/>
          <w:color w:val="161616"/>
        </w:rPr>
        <w:t>queues</w:t>
      </w:r>
      <w:r>
        <w:t>. Queues store messages until the receiving application is available to receive and process them.</w:t>
      </w:r>
    </w:p>
    <w:p w14:paraId="500BDF82" w14:textId="77777777" w:rsidR="00111797" w:rsidRDefault="00111797" w:rsidP="00111797">
      <w:pPr>
        <w:jc w:val="center"/>
      </w:pPr>
      <w:r>
        <w:rPr>
          <w:noProof/>
        </w:rPr>
        <w:drawing>
          <wp:inline distT="0" distB="0" distL="0" distR="0" wp14:anchorId="7CAF1708" wp14:editId="2E11E7E3">
            <wp:extent cx="3798570" cy="666202"/>
            <wp:effectExtent l="19050" t="19050" r="11430" b="19685"/>
            <wp:docPr id="961355857" name="Picture 15" descr="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Queue"/>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3815085" cy="669098"/>
                    </a:xfrm>
                    <a:prstGeom prst="rect">
                      <a:avLst/>
                    </a:prstGeom>
                    <a:noFill/>
                    <a:ln>
                      <a:solidFill>
                        <a:schemeClr val="accent1"/>
                      </a:solidFill>
                    </a:ln>
                  </pic:spPr>
                </pic:pic>
              </a:graphicData>
            </a:graphic>
          </wp:inline>
        </w:drawing>
      </w:r>
    </w:p>
    <w:p w14:paraId="728A5F55" w14:textId="77777777" w:rsidR="00111797" w:rsidRDefault="00111797" w:rsidP="00111797">
      <w:r>
        <w:t>Messages in queues are ordered and timestamped on arrival. Once the broker accepts the message, the message is always held durably in triple-redundant storage, spread across availability zones if the namespace is zone-enabled. Service Bus keeps messages in memory or volatile storage until they've been reported by the client as accepted.</w:t>
      </w:r>
    </w:p>
    <w:p w14:paraId="4178294E" w14:textId="77777777" w:rsidR="00111797" w:rsidRDefault="00111797" w:rsidP="00111797">
      <w:r>
        <w:t>Messages are delivered in </w:t>
      </w:r>
      <w:r>
        <w:rPr>
          <w:rStyle w:val="Strong"/>
          <w:rFonts w:ascii="Segoe UI" w:hAnsi="Segoe UI" w:cs="Segoe UI"/>
          <w:color w:val="161616"/>
        </w:rPr>
        <w:t>pull</w:t>
      </w:r>
      <w:r>
        <w:t> mode, only delivering messages when requested. Unlike the busy-polling model of some other cloud queues, the pull operation can be long-lived and only complete once a message is available.</w:t>
      </w:r>
    </w:p>
    <w:p w14:paraId="39D55EB1" w14:textId="77777777" w:rsidR="00111797" w:rsidRPr="00111797" w:rsidRDefault="00111797" w:rsidP="00111797">
      <w:pPr>
        <w:pBdr>
          <w:top w:val="single" w:sz="4" w:space="1" w:color="auto"/>
          <w:left w:val="single" w:sz="4" w:space="4" w:color="auto"/>
          <w:bottom w:val="single" w:sz="4" w:space="1" w:color="auto"/>
          <w:right w:val="single" w:sz="4" w:space="4" w:color="auto"/>
        </w:pBdr>
        <w:rPr>
          <w:b/>
          <w:bCs/>
        </w:rPr>
      </w:pPr>
      <w:r>
        <w:rPr>
          <w:b/>
          <w:bCs/>
        </w:rPr>
        <w:t>Note</w:t>
      </w:r>
      <w:r>
        <w:t>: For a comparison of Service Bus queues with Storage queues, see </w:t>
      </w:r>
      <w:hyperlink r:id="rId871" w:history="1">
        <w:r>
          <w:rPr>
            <w:rStyle w:val="Hyperlink"/>
            <w:rFonts w:ascii="Segoe UI" w:hAnsi="Segoe UI" w:cs="Segoe UI"/>
            <w:b/>
            <w:bCs/>
          </w:rPr>
          <w:t>Storage queues and Service Bus queues - compared and contrasted</w:t>
        </w:r>
      </w:hyperlink>
      <w:r>
        <w:t>.</w:t>
      </w:r>
    </w:p>
    <w:p w14:paraId="499E7F79" w14:textId="77777777" w:rsidR="00111797" w:rsidRPr="00111797" w:rsidRDefault="00111797" w:rsidP="00111797">
      <w:pPr>
        <w:pStyle w:val="Heading3"/>
      </w:pPr>
      <w:bookmarkStart w:id="308" w:name="_Toc145408622"/>
      <w:r w:rsidRPr="00111797">
        <w:t>Topics</w:t>
      </w:r>
      <w:bookmarkEnd w:id="308"/>
    </w:p>
    <w:p w14:paraId="608D1042" w14:textId="77777777" w:rsidR="00111797" w:rsidRDefault="00111797" w:rsidP="00111797">
      <w:r>
        <w:t>You can also use </w:t>
      </w:r>
      <w:r>
        <w:rPr>
          <w:rStyle w:val="Strong"/>
          <w:rFonts w:ascii="Segoe UI" w:hAnsi="Segoe UI" w:cs="Segoe UI"/>
          <w:color w:val="161616"/>
        </w:rPr>
        <w:t>topics</w:t>
      </w:r>
      <w:r>
        <w:t> to send and receive messages. While a queue is often used for point-to-point communication, topics are useful in publish/subscribe scenarios.</w:t>
      </w:r>
    </w:p>
    <w:p w14:paraId="1EB5A2DF" w14:textId="77777777" w:rsidR="00111797" w:rsidRDefault="00111797" w:rsidP="00111797">
      <w:pPr>
        <w:jc w:val="center"/>
      </w:pPr>
      <w:r>
        <w:rPr>
          <w:noProof/>
        </w:rPr>
        <w:drawing>
          <wp:inline distT="0" distB="0" distL="0" distR="0" wp14:anchorId="6413845E" wp14:editId="6885217C">
            <wp:extent cx="3550920" cy="1212883"/>
            <wp:effectExtent l="19050" t="19050" r="11430" b="25400"/>
            <wp:docPr id="2095454283" name="Picture 14" descr="To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opic"/>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3558020" cy="1215308"/>
                    </a:xfrm>
                    <a:prstGeom prst="rect">
                      <a:avLst/>
                    </a:prstGeom>
                    <a:noFill/>
                    <a:ln>
                      <a:solidFill>
                        <a:schemeClr val="accent1"/>
                      </a:solidFill>
                    </a:ln>
                  </pic:spPr>
                </pic:pic>
              </a:graphicData>
            </a:graphic>
          </wp:inline>
        </w:drawing>
      </w:r>
    </w:p>
    <w:p w14:paraId="39361842" w14:textId="77777777" w:rsidR="00111797" w:rsidRDefault="00111797" w:rsidP="00111797">
      <w:r>
        <w:t xml:space="preserve">Topics can have multiple, independent subscriptions, which attach to the topic and otherwise work exactly like queues from the receiver side. A subscriber to a topic can receive a copy of each message sent to that topic. Subscriptions are named entities. Subscriptions are durable by default, but can be configured to expire and then be automatically deleted. Via the Java Message Service (JMS) API, </w:t>
      </w:r>
      <w:r>
        <w:lastRenderedPageBreak/>
        <w:t>Service Bus Premium also allows you to create volatile subscriptions that exist for the duration of the connection.</w:t>
      </w:r>
    </w:p>
    <w:p w14:paraId="6B4D6E3F" w14:textId="77777777" w:rsidR="00111797" w:rsidRDefault="00111797" w:rsidP="00111797">
      <w:r>
        <w:t>You can define rules on a subscription. A subscription rule has a </w:t>
      </w:r>
      <w:r>
        <w:rPr>
          <w:rStyle w:val="Strong"/>
          <w:rFonts w:ascii="Segoe UI" w:hAnsi="Segoe UI" w:cs="Segoe UI"/>
          <w:color w:val="161616"/>
        </w:rPr>
        <w:t>filter</w:t>
      </w:r>
      <w:r>
        <w:t> to define a condition for the message to be copied into the subscription and an optional </w:t>
      </w:r>
      <w:r>
        <w:rPr>
          <w:rStyle w:val="Strong"/>
          <w:rFonts w:ascii="Segoe UI" w:hAnsi="Segoe UI" w:cs="Segoe UI"/>
          <w:color w:val="161616"/>
        </w:rPr>
        <w:t>action</w:t>
      </w:r>
      <w:r>
        <w:t> that can modify message metadata. For more information, see </w:t>
      </w:r>
      <w:hyperlink r:id="rId873" w:history="1">
        <w:r>
          <w:rPr>
            <w:rStyle w:val="Hyperlink"/>
            <w:rFonts w:ascii="Segoe UI" w:hAnsi="Segoe UI" w:cs="Segoe UI"/>
          </w:rPr>
          <w:t>Topic filters and actions</w:t>
        </w:r>
      </w:hyperlink>
      <w:r>
        <w:t>. This feature is useful in the following scenarios:</w:t>
      </w:r>
    </w:p>
    <w:p w14:paraId="148B51AA" w14:textId="77777777" w:rsidR="00111797" w:rsidRDefault="00111797">
      <w:pPr>
        <w:pStyle w:val="ListParagraph"/>
        <w:numPr>
          <w:ilvl w:val="0"/>
          <w:numId w:val="145"/>
        </w:numPr>
      </w:pPr>
      <w:r>
        <w:t>You don't want a subscription to receive all messages sent to a topic.</w:t>
      </w:r>
    </w:p>
    <w:p w14:paraId="3FC89417" w14:textId="77777777" w:rsidR="00111797" w:rsidRDefault="00111797">
      <w:pPr>
        <w:pStyle w:val="ListParagraph"/>
        <w:numPr>
          <w:ilvl w:val="0"/>
          <w:numId w:val="145"/>
        </w:numPr>
      </w:pPr>
      <w:r>
        <w:t>You want to mark up messages with extra metadata when they pass through a subscription.</w:t>
      </w:r>
    </w:p>
    <w:p w14:paraId="0CE60C14" w14:textId="77777777" w:rsidR="00111797" w:rsidRDefault="00111797" w:rsidP="00111797">
      <w:pPr>
        <w:pStyle w:val="Heading3"/>
      </w:pPr>
      <w:bookmarkStart w:id="309" w:name="_Toc145408623"/>
      <w:r>
        <w:t>Namespaces</w:t>
      </w:r>
      <w:bookmarkEnd w:id="309"/>
    </w:p>
    <w:p w14:paraId="706A06F2" w14:textId="77777777" w:rsidR="00111797" w:rsidRDefault="00111797" w:rsidP="00111797">
      <w:r>
        <w:t>A namespace is a container for all messaging components (queues and topics). Multiple queues and topics can be in a single namespace, and namespaces often serve as application containers.</w:t>
      </w:r>
    </w:p>
    <w:p w14:paraId="2E996E26" w14:textId="77777777" w:rsidR="00111797" w:rsidRDefault="00111797" w:rsidP="00111797">
      <w:r>
        <w:t>A namespace can be compared to a server in the terminology of other brokers, but the concepts aren't directly equivalent. A Service Bus namespace is your own capacity slice of a large cluster made up of dozens of all-active virtual machines. It may optionally span three </w:t>
      </w:r>
      <w:hyperlink r:id="rId874" w:history="1">
        <w:r>
          <w:rPr>
            <w:rStyle w:val="Hyperlink"/>
            <w:rFonts w:ascii="Segoe UI" w:hAnsi="Segoe UI" w:cs="Segoe UI"/>
          </w:rPr>
          <w:t>Azure availability zones</w:t>
        </w:r>
      </w:hyperlink>
      <w:r>
        <w:t>. So, you get all the availability and robustness benefits of running the message broker at enormous scale. And, you don't need to worry about underlying complexities. Service Bus is serverless messaging.</w:t>
      </w:r>
    </w:p>
    <w:p w14:paraId="4F236193" w14:textId="77777777" w:rsidR="00111797" w:rsidRPr="00111797" w:rsidRDefault="00111797" w:rsidP="00111797">
      <w:pPr>
        <w:pStyle w:val="Heading2"/>
      </w:pPr>
      <w:bookmarkStart w:id="310" w:name="_Toc145408624"/>
      <w:r w:rsidRPr="00111797">
        <w:t>Advanced features</w:t>
      </w:r>
      <w:bookmarkEnd w:id="310"/>
    </w:p>
    <w:p w14:paraId="1B631FF8" w14:textId="77777777" w:rsidR="00111797" w:rsidRDefault="00111797" w:rsidP="00111797">
      <w:r>
        <w:t>Service Bus also has advanced features that enable you to solve more complex messaging problems. The following sections describe these key features:</w:t>
      </w:r>
    </w:p>
    <w:p w14:paraId="44CE1F39" w14:textId="77777777" w:rsidR="00111797" w:rsidRPr="00111797" w:rsidRDefault="00111797" w:rsidP="00111797">
      <w:pPr>
        <w:pStyle w:val="Heading3"/>
      </w:pPr>
      <w:bookmarkStart w:id="311" w:name="_Toc145408625"/>
      <w:r w:rsidRPr="00111797">
        <w:t>Message sessions</w:t>
      </w:r>
      <w:bookmarkEnd w:id="311"/>
    </w:p>
    <w:p w14:paraId="3290950A" w14:textId="77777777" w:rsidR="00111797" w:rsidRDefault="00111797" w:rsidP="00111797">
      <w:r>
        <w:t>To realize a first-in, first-out (</w:t>
      </w:r>
      <w:r>
        <w:rPr>
          <w:rStyle w:val="Strong"/>
          <w:rFonts w:ascii="Segoe UI" w:hAnsi="Segoe UI" w:cs="Segoe UI"/>
          <w:color w:val="161616"/>
        </w:rPr>
        <w:t>FIFO</w:t>
      </w:r>
      <w:r>
        <w:t>) guarantee in processing messages in Service Bus queue or subscriptions, use sessions. Sessions can also be used in implementing request-response patterns. The </w:t>
      </w:r>
      <w:r>
        <w:rPr>
          <w:rStyle w:val="Strong"/>
          <w:rFonts w:ascii="Segoe UI" w:hAnsi="Segoe UI" w:cs="Segoe UI"/>
          <w:color w:val="161616"/>
        </w:rPr>
        <w:t>request-response pattern</w:t>
      </w:r>
      <w:r>
        <w:t> enables the sender application to send a request and provides a way for the receiver to correctly send a response back to the sender application. For more information, see </w:t>
      </w:r>
      <w:hyperlink r:id="rId875" w:history="1">
        <w:r>
          <w:rPr>
            <w:rStyle w:val="Hyperlink"/>
            <w:rFonts w:ascii="Segoe UI" w:hAnsi="Segoe UI" w:cs="Segoe UI"/>
          </w:rPr>
          <w:t>Message sessions</w:t>
        </w:r>
      </w:hyperlink>
    </w:p>
    <w:p w14:paraId="6FB27779" w14:textId="77777777" w:rsidR="00111797" w:rsidRPr="00111797" w:rsidRDefault="00111797" w:rsidP="00111797">
      <w:pPr>
        <w:pStyle w:val="Heading3"/>
      </w:pPr>
      <w:bookmarkStart w:id="312" w:name="_Toc145408626"/>
      <w:r w:rsidRPr="00111797">
        <w:t>Auto-forwarding</w:t>
      </w:r>
      <w:bookmarkEnd w:id="312"/>
    </w:p>
    <w:p w14:paraId="2C9E4ACE" w14:textId="77777777" w:rsidR="00111797" w:rsidRDefault="00111797" w:rsidP="00111797">
      <w:r>
        <w:t>The </w:t>
      </w:r>
      <w:r>
        <w:rPr>
          <w:rStyle w:val="Strong"/>
          <w:rFonts w:ascii="Segoe UI" w:hAnsi="Segoe UI" w:cs="Segoe UI"/>
          <w:color w:val="161616"/>
        </w:rPr>
        <w:t>Auto-forwarding</w:t>
      </w:r>
      <w:r>
        <w:t> feature enables you to chain a queue or subscription to another queue or topic that is part of the same namespace. When auto-forwarding is enabled, Service Bus automatically removes messages that are placed in the first queue or subscription (source) and puts them in the second queue or topic (destination). For more information, see </w:t>
      </w:r>
      <w:hyperlink r:id="rId876" w:history="1">
        <w:r>
          <w:rPr>
            <w:rStyle w:val="Hyperlink"/>
            <w:rFonts w:ascii="Segoe UI" w:hAnsi="Segoe UI" w:cs="Segoe UI"/>
          </w:rPr>
          <w:t>Chaining Service Bus entities with auto-forwarding</w:t>
        </w:r>
      </w:hyperlink>
    </w:p>
    <w:p w14:paraId="4FA87F67" w14:textId="77777777" w:rsidR="00111797" w:rsidRPr="00111797" w:rsidRDefault="00111797" w:rsidP="00111797">
      <w:pPr>
        <w:pStyle w:val="Heading3"/>
      </w:pPr>
      <w:bookmarkStart w:id="313" w:name="_Toc145408627"/>
      <w:r w:rsidRPr="00111797">
        <w:t>Dead-lettering</w:t>
      </w:r>
      <w:bookmarkEnd w:id="313"/>
    </w:p>
    <w:p w14:paraId="0E2C5F99" w14:textId="77777777" w:rsidR="00111797" w:rsidRDefault="00111797" w:rsidP="00111797">
      <w:r>
        <w:t>Service Bus queues and topic subscriptions provide a secondary subqueue, called a dead-letter queue (DLQ). The dead letter queue holds messages that can't be delivered to any receiver, or messages that can't be processed. You can then remove messages from the DLQ and inspect them. An application might, with help of an operator, correct issues and resubmit the message, log the fact that there was an error, and take a corrective action. For more information, see </w:t>
      </w:r>
      <w:hyperlink r:id="rId877" w:history="1">
        <w:r>
          <w:rPr>
            <w:rStyle w:val="Hyperlink"/>
            <w:rFonts w:ascii="Segoe UI" w:hAnsi="Segoe UI" w:cs="Segoe UI"/>
          </w:rPr>
          <w:t>Overview of Service Bus dead-letter queues</w:t>
        </w:r>
      </w:hyperlink>
      <w:r>
        <w:t>.</w:t>
      </w:r>
    </w:p>
    <w:p w14:paraId="575C2781" w14:textId="77777777" w:rsidR="00111797" w:rsidRPr="00111797" w:rsidRDefault="00111797" w:rsidP="00111797">
      <w:pPr>
        <w:pStyle w:val="Heading3"/>
      </w:pPr>
      <w:bookmarkStart w:id="314" w:name="_Toc145408628"/>
      <w:r w:rsidRPr="00111797">
        <w:lastRenderedPageBreak/>
        <w:t>Scheduled delivery</w:t>
      </w:r>
      <w:bookmarkEnd w:id="314"/>
    </w:p>
    <w:p w14:paraId="05645F2D" w14:textId="77777777" w:rsidR="00111797" w:rsidRDefault="00111797" w:rsidP="00111797">
      <w:r>
        <w:t>You can submit messages to a queue or topic for delayed processing. For example, to schedule a job to become available for processing by a system at a certain time. For more information, see </w:t>
      </w:r>
      <w:hyperlink r:id="rId878" w:anchor="scheduled-messages" w:history="1">
        <w:r>
          <w:rPr>
            <w:rStyle w:val="Hyperlink"/>
            <w:rFonts w:ascii="Segoe UI" w:hAnsi="Segoe UI" w:cs="Segoe UI"/>
          </w:rPr>
          <w:t>Scheduled messages</w:t>
        </w:r>
      </w:hyperlink>
      <w:r>
        <w:t>.</w:t>
      </w:r>
    </w:p>
    <w:p w14:paraId="76A3F69E" w14:textId="77777777" w:rsidR="00111797" w:rsidRPr="00111797" w:rsidRDefault="00111797" w:rsidP="00111797">
      <w:pPr>
        <w:pStyle w:val="Heading3"/>
      </w:pPr>
      <w:bookmarkStart w:id="315" w:name="_Toc145408629"/>
      <w:r w:rsidRPr="00111797">
        <w:t>Message deferral</w:t>
      </w:r>
      <w:bookmarkEnd w:id="315"/>
    </w:p>
    <w:p w14:paraId="0B391139" w14:textId="77777777" w:rsidR="00111797" w:rsidRDefault="00111797" w:rsidP="00111797">
      <w:r>
        <w:t>When a queue or subscription client receives a message that it's willing to process, but for which processing isn't currently possible because of special circumstances within the application, the entity can defer retrieval of the message to a later point. The message remains in the queue or subscription, but it's set aside. For more information, see </w:t>
      </w:r>
      <w:hyperlink r:id="rId879" w:history="1">
        <w:r>
          <w:rPr>
            <w:rStyle w:val="Hyperlink"/>
            <w:rFonts w:ascii="Segoe UI" w:hAnsi="Segoe UI" w:cs="Segoe UI"/>
          </w:rPr>
          <w:t>Message deferral</w:t>
        </w:r>
      </w:hyperlink>
      <w:r>
        <w:t>.</w:t>
      </w:r>
    </w:p>
    <w:p w14:paraId="27567B12" w14:textId="77777777" w:rsidR="00111797" w:rsidRPr="00111797" w:rsidRDefault="00111797" w:rsidP="00111797">
      <w:pPr>
        <w:pStyle w:val="Heading3"/>
      </w:pPr>
      <w:bookmarkStart w:id="316" w:name="_Toc145408630"/>
      <w:r w:rsidRPr="00111797">
        <w:t>Transactions</w:t>
      </w:r>
      <w:bookmarkEnd w:id="316"/>
    </w:p>
    <w:p w14:paraId="3BBC2054" w14:textId="77777777" w:rsidR="00111797" w:rsidRDefault="00111797" w:rsidP="00111797">
      <w:r>
        <w:t>A transaction groups two or more operations together into an execution scope. Service Bus supports grouping operations against a single messaging entity (queue, topic, subscription) within the scope of a transaction. For more information, see </w:t>
      </w:r>
      <w:hyperlink r:id="rId880" w:history="1">
        <w:r>
          <w:rPr>
            <w:rStyle w:val="Hyperlink"/>
            <w:rFonts w:ascii="Segoe UI" w:hAnsi="Segoe UI" w:cs="Segoe UI"/>
          </w:rPr>
          <w:t>Overview of Service Bus transaction processing</w:t>
        </w:r>
      </w:hyperlink>
      <w:r>
        <w:t>.</w:t>
      </w:r>
    </w:p>
    <w:p w14:paraId="3B311899" w14:textId="77777777" w:rsidR="00111797" w:rsidRPr="00111797" w:rsidRDefault="00111797" w:rsidP="00111797">
      <w:pPr>
        <w:pStyle w:val="Heading3"/>
      </w:pPr>
      <w:bookmarkStart w:id="317" w:name="_Toc145408631"/>
      <w:r w:rsidRPr="00111797">
        <w:t>Filters and actions</w:t>
      </w:r>
      <w:bookmarkEnd w:id="317"/>
    </w:p>
    <w:p w14:paraId="65897681" w14:textId="77777777" w:rsidR="00111797" w:rsidRDefault="00111797" w:rsidP="00111797">
      <w:r>
        <w:t>Subscribers can define which messages they want to receive from a topic. These messages are specified in the form of one or more named subscription rules. Each rule consists of a </w:t>
      </w:r>
      <w:r>
        <w:rPr>
          <w:rStyle w:val="Strong"/>
          <w:rFonts w:ascii="Segoe UI" w:hAnsi="Segoe UI" w:cs="Segoe UI"/>
          <w:color w:val="161616"/>
        </w:rPr>
        <w:t>filter condition</w:t>
      </w:r>
      <w:r>
        <w:t> that selects particular messages, and </w:t>
      </w:r>
      <w:r>
        <w:rPr>
          <w:rStyle w:val="Strong"/>
          <w:rFonts w:ascii="Segoe UI" w:hAnsi="Segoe UI" w:cs="Segoe UI"/>
          <w:color w:val="161616"/>
        </w:rPr>
        <w:t>optionally</w:t>
      </w:r>
      <w:r>
        <w:t> contains an </w:t>
      </w:r>
      <w:r>
        <w:rPr>
          <w:rStyle w:val="Strong"/>
          <w:rFonts w:ascii="Segoe UI" w:hAnsi="Segoe UI" w:cs="Segoe UI"/>
          <w:color w:val="161616"/>
        </w:rPr>
        <w:t>action</w:t>
      </w:r>
      <w:r>
        <w:t> that annotates the selected message. For each matching rule condition, the subscription produces a copy of the message, which may be differently annotated for each matching rule. For more information, see </w:t>
      </w:r>
      <w:hyperlink r:id="rId881" w:history="1">
        <w:r>
          <w:rPr>
            <w:rStyle w:val="Hyperlink"/>
            <w:rFonts w:ascii="Segoe UI" w:hAnsi="Segoe UI" w:cs="Segoe UI"/>
          </w:rPr>
          <w:t>Topic filters and actions</w:t>
        </w:r>
      </w:hyperlink>
      <w:r>
        <w:t>.</w:t>
      </w:r>
    </w:p>
    <w:p w14:paraId="6594134B" w14:textId="77777777" w:rsidR="00111797" w:rsidRPr="00111797" w:rsidRDefault="00111797" w:rsidP="00111797">
      <w:pPr>
        <w:pStyle w:val="Heading3"/>
      </w:pPr>
      <w:bookmarkStart w:id="318" w:name="_Toc145408632"/>
      <w:r w:rsidRPr="00111797">
        <w:t>Auto-delete on idle</w:t>
      </w:r>
      <w:bookmarkEnd w:id="318"/>
    </w:p>
    <w:p w14:paraId="7CB51BAE" w14:textId="77777777" w:rsidR="00111797" w:rsidRDefault="00000000" w:rsidP="00111797">
      <w:hyperlink r:id="rId882" w:history="1">
        <w:r w:rsidR="00111797">
          <w:rPr>
            <w:rStyle w:val="Hyperlink"/>
            <w:rFonts w:ascii="Segoe UI" w:hAnsi="Segoe UI" w:cs="Segoe UI"/>
          </w:rPr>
          <w:t>Auto-delete on idle</w:t>
        </w:r>
      </w:hyperlink>
      <w:r w:rsidR="00111797">
        <w:t> enables you to specify an idle interval after which the queue is automatically deleted. The interval is reset when there's traffic on the queue. The minimum duration is 5 minutes.</w:t>
      </w:r>
    </w:p>
    <w:p w14:paraId="4AF3D094" w14:textId="77777777" w:rsidR="00111797" w:rsidRPr="00111797" w:rsidRDefault="00111797" w:rsidP="00111797">
      <w:pPr>
        <w:pStyle w:val="Heading3"/>
      </w:pPr>
      <w:bookmarkStart w:id="319" w:name="_Toc145408633"/>
      <w:r w:rsidRPr="00111797">
        <w:t>Duplicate detection</w:t>
      </w:r>
      <w:bookmarkEnd w:id="319"/>
    </w:p>
    <w:p w14:paraId="0695AD0A" w14:textId="77777777" w:rsidR="00111797" w:rsidRDefault="00111797" w:rsidP="00111797">
      <w:r>
        <w:t>If an error occurs that causes the client to have any doubt about the outcome of a send operation, duplicate detection takes the doubt out of these situations by enabling the sender to resend the same message, and the queue or topic discards any duplicate copies. For more information, see </w:t>
      </w:r>
      <w:hyperlink r:id="rId883" w:history="1">
        <w:r>
          <w:rPr>
            <w:rStyle w:val="Hyperlink"/>
            <w:rFonts w:ascii="Segoe UI" w:hAnsi="Segoe UI" w:cs="Segoe UI"/>
          </w:rPr>
          <w:t>Duplicate detection</w:t>
        </w:r>
      </w:hyperlink>
      <w:r>
        <w:t>.</w:t>
      </w:r>
    </w:p>
    <w:p w14:paraId="371C01FE" w14:textId="77777777" w:rsidR="00111797" w:rsidRPr="00111797" w:rsidRDefault="00111797" w:rsidP="00111797">
      <w:pPr>
        <w:pStyle w:val="Heading3"/>
      </w:pPr>
      <w:bookmarkStart w:id="320" w:name="_Toc145408634"/>
      <w:r w:rsidRPr="00111797">
        <w:t>Security</w:t>
      </w:r>
      <w:bookmarkEnd w:id="320"/>
    </w:p>
    <w:p w14:paraId="4885514D" w14:textId="77777777" w:rsidR="00111797" w:rsidRDefault="00111797" w:rsidP="00111797">
      <w:r>
        <w:t>Service Bus supports security protocols such as </w:t>
      </w:r>
      <w:hyperlink r:id="rId884" w:history="1">
        <w:r>
          <w:rPr>
            <w:rStyle w:val="Hyperlink"/>
            <w:rFonts w:ascii="Segoe UI" w:hAnsi="Segoe UI" w:cs="Segoe UI"/>
          </w:rPr>
          <w:t>Shared Access Signatures</w:t>
        </w:r>
      </w:hyperlink>
      <w:r>
        <w:t> (SAS), </w:t>
      </w:r>
      <w:hyperlink r:id="rId885" w:history="1">
        <w:r>
          <w:rPr>
            <w:rStyle w:val="Hyperlink"/>
            <w:rFonts w:ascii="Segoe UI" w:hAnsi="Segoe UI" w:cs="Segoe UI"/>
          </w:rPr>
          <w:t>Role Based Access Control (RBAC)</w:t>
        </w:r>
      </w:hyperlink>
      <w:r>
        <w:t> (RBAC) and </w:t>
      </w:r>
      <w:hyperlink r:id="rId886" w:history="1">
        <w:r>
          <w:rPr>
            <w:rStyle w:val="Hyperlink"/>
            <w:rFonts w:ascii="Segoe UI" w:hAnsi="Segoe UI" w:cs="Segoe UI"/>
          </w:rPr>
          <w:t>Managed identities for Azure resources</w:t>
        </w:r>
      </w:hyperlink>
      <w:r>
        <w:t>.</w:t>
      </w:r>
    </w:p>
    <w:p w14:paraId="3D8CE39F" w14:textId="77777777" w:rsidR="00111797" w:rsidRDefault="00111797" w:rsidP="00111797">
      <w:r>
        <w:t>Service Bus supports standard </w:t>
      </w:r>
      <w:hyperlink r:id="rId887" w:history="1">
        <w:r>
          <w:rPr>
            <w:rStyle w:val="Hyperlink"/>
            <w:rFonts w:ascii="Segoe UI" w:hAnsi="Segoe UI" w:cs="Segoe UI"/>
          </w:rPr>
          <w:t>Advanced Message Queuing Protocol (AMQP) 1.0</w:t>
        </w:r>
      </w:hyperlink>
      <w:r>
        <w:t> and </w:t>
      </w:r>
      <w:hyperlink r:id="rId888" w:history="1">
        <w:r>
          <w:rPr>
            <w:rStyle w:val="Hyperlink"/>
            <w:rFonts w:ascii="Segoe UI" w:hAnsi="Segoe UI" w:cs="Segoe UI"/>
          </w:rPr>
          <w:t>HTTP/REST</w:t>
        </w:r>
      </w:hyperlink>
      <w:r>
        <w:t> protocols.</w:t>
      </w:r>
    </w:p>
    <w:p w14:paraId="61050CC6" w14:textId="77777777" w:rsidR="00111797" w:rsidRPr="00111797" w:rsidRDefault="00111797" w:rsidP="00111797">
      <w:pPr>
        <w:pStyle w:val="Heading3"/>
      </w:pPr>
      <w:bookmarkStart w:id="321" w:name="_Toc145408635"/>
      <w:r w:rsidRPr="00111797">
        <w:t>Geo-disaster recovery</w:t>
      </w:r>
      <w:bookmarkEnd w:id="321"/>
    </w:p>
    <w:p w14:paraId="19C7E2BF" w14:textId="77777777" w:rsidR="00111797" w:rsidRDefault="00111797" w:rsidP="00111797">
      <w:r>
        <w:t>When Azure regions or datacenters experience downtime, </w:t>
      </w:r>
      <w:hyperlink r:id="rId889" w:history="1">
        <w:r>
          <w:rPr>
            <w:rStyle w:val="Hyperlink"/>
            <w:rFonts w:ascii="Segoe UI" w:hAnsi="Segoe UI" w:cs="Segoe UI"/>
          </w:rPr>
          <w:t>Geo-disaster recovery</w:t>
        </w:r>
      </w:hyperlink>
      <w:r>
        <w:t> enables data processing to continue operating in a different region or datacenter.</w:t>
      </w:r>
    </w:p>
    <w:p w14:paraId="2452728F" w14:textId="77777777" w:rsidR="00AE4763" w:rsidRPr="00AE4763" w:rsidRDefault="00AE4763" w:rsidP="00AE4763">
      <w:pPr>
        <w:pStyle w:val="Heading2"/>
      </w:pPr>
      <w:bookmarkStart w:id="322" w:name="_Toc145408636"/>
      <w:r w:rsidRPr="00AE4763">
        <w:lastRenderedPageBreak/>
        <w:t>Integration</w:t>
      </w:r>
      <w:bookmarkEnd w:id="322"/>
    </w:p>
    <w:p w14:paraId="0A01A222" w14:textId="77777777" w:rsidR="00AE4763" w:rsidRDefault="00AE4763" w:rsidP="00AE4763">
      <w:r>
        <w:t>Service Bus fully integrates with many Microsoft and Azure services, for instance:</w:t>
      </w:r>
    </w:p>
    <w:p w14:paraId="7BB59F15" w14:textId="77777777" w:rsidR="00AE4763" w:rsidRDefault="00000000">
      <w:pPr>
        <w:pStyle w:val="ListParagraph"/>
        <w:numPr>
          <w:ilvl w:val="0"/>
          <w:numId w:val="146"/>
        </w:numPr>
      </w:pPr>
      <w:hyperlink r:id="rId890" w:history="1">
        <w:r w:rsidR="00AE4763" w:rsidRPr="00AE4763">
          <w:rPr>
            <w:rStyle w:val="Hyperlink"/>
            <w:rFonts w:ascii="Segoe UI" w:hAnsi="Segoe UI" w:cs="Segoe UI"/>
          </w:rPr>
          <w:t>Event Grid</w:t>
        </w:r>
      </w:hyperlink>
    </w:p>
    <w:p w14:paraId="01A4D355" w14:textId="77777777" w:rsidR="00AE4763" w:rsidRDefault="00000000">
      <w:pPr>
        <w:pStyle w:val="ListParagraph"/>
        <w:numPr>
          <w:ilvl w:val="0"/>
          <w:numId w:val="146"/>
        </w:numPr>
      </w:pPr>
      <w:hyperlink r:id="rId891" w:history="1">
        <w:r w:rsidR="00AE4763" w:rsidRPr="00AE4763">
          <w:rPr>
            <w:rStyle w:val="Hyperlink"/>
            <w:rFonts w:ascii="Segoe UI" w:hAnsi="Segoe UI" w:cs="Segoe UI"/>
          </w:rPr>
          <w:t>Logic Apps</w:t>
        </w:r>
      </w:hyperlink>
    </w:p>
    <w:p w14:paraId="2B4C0A2B" w14:textId="77777777" w:rsidR="00AE4763" w:rsidRDefault="00000000">
      <w:pPr>
        <w:pStyle w:val="ListParagraph"/>
        <w:numPr>
          <w:ilvl w:val="0"/>
          <w:numId w:val="146"/>
        </w:numPr>
      </w:pPr>
      <w:hyperlink r:id="rId892" w:history="1">
        <w:r w:rsidR="00AE4763" w:rsidRPr="00AE4763">
          <w:rPr>
            <w:rStyle w:val="Hyperlink"/>
            <w:rFonts w:ascii="Segoe UI" w:hAnsi="Segoe UI" w:cs="Segoe UI"/>
          </w:rPr>
          <w:t>Azure Functions</w:t>
        </w:r>
      </w:hyperlink>
    </w:p>
    <w:p w14:paraId="1F2EE67F" w14:textId="77777777" w:rsidR="00AE4763" w:rsidRDefault="00000000">
      <w:pPr>
        <w:pStyle w:val="ListParagraph"/>
        <w:numPr>
          <w:ilvl w:val="0"/>
          <w:numId w:val="146"/>
        </w:numPr>
      </w:pPr>
      <w:hyperlink r:id="rId893" w:history="1">
        <w:r w:rsidR="00AE4763" w:rsidRPr="00AE4763">
          <w:rPr>
            <w:rStyle w:val="Hyperlink"/>
            <w:rFonts w:ascii="Segoe UI" w:hAnsi="Segoe UI" w:cs="Segoe UI"/>
          </w:rPr>
          <w:t>Power Platform</w:t>
        </w:r>
      </w:hyperlink>
    </w:p>
    <w:p w14:paraId="654D5111" w14:textId="77777777" w:rsidR="00AE4763" w:rsidRDefault="00000000">
      <w:pPr>
        <w:pStyle w:val="ListParagraph"/>
        <w:numPr>
          <w:ilvl w:val="0"/>
          <w:numId w:val="146"/>
        </w:numPr>
      </w:pPr>
      <w:hyperlink r:id="rId894" w:history="1">
        <w:r w:rsidR="00AE4763" w:rsidRPr="00AE4763">
          <w:rPr>
            <w:rStyle w:val="Hyperlink"/>
            <w:rFonts w:ascii="Segoe UI" w:hAnsi="Segoe UI" w:cs="Segoe UI"/>
          </w:rPr>
          <w:t>Dynamics 365</w:t>
        </w:r>
      </w:hyperlink>
    </w:p>
    <w:p w14:paraId="622BE0D6" w14:textId="77777777" w:rsidR="00AE4763" w:rsidRDefault="00000000">
      <w:pPr>
        <w:pStyle w:val="ListParagraph"/>
        <w:numPr>
          <w:ilvl w:val="0"/>
          <w:numId w:val="146"/>
        </w:numPr>
      </w:pPr>
      <w:hyperlink r:id="rId895" w:history="1">
        <w:r w:rsidR="00AE4763" w:rsidRPr="00AE4763">
          <w:rPr>
            <w:rStyle w:val="Hyperlink"/>
            <w:rFonts w:ascii="Segoe UI" w:hAnsi="Segoe UI" w:cs="Segoe UI"/>
          </w:rPr>
          <w:t>Azure Stream Analytics</w:t>
        </w:r>
      </w:hyperlink>
    </w:p>
    <w:p w14:paraId="485D6A3A" w14:textId="77777777" w:rsidR="00C52EA7" w:rsidRDefault="00BF076B" w:rsidP="00C52EA7">
      <w:pPr>
        <w:pStyle w:val="Heading2"/>
      </w:pPr>
      <w:bookmarkStart w:id="323" w:name="_Toc145408637"/>
      <w:r>
        <w:t xml:space="preserve">Azure </w:t>
      </w:r>
      <w:r w:rsidR="00C52EA7">
        <w:t>Service Bus Queues</w:t>
      </w:r>
      <w:bookmarkEnd w:id="323"/>
    </w:p>
    <w:p w14:paraId="42C10FE8" w14:textId="77777777" w:rsidR="00C52EA7" w:rsidRDefault="00C52EA7" w:rsidP="00C52EA7">
      <w:pPr>
        <w:pStyle w:val="Heading3"/>
      </w:pPr>
      <w:bookmarkStart w:id="324" w:name="_Toc145408638"/>
      <w:r>
        <w:t>Create a Service Bus Queue</w:t>
      </w:r>
      <w:r w:rsidR="00C92FB9">
        <w:t xml:space="preserve"> Namespace and Queue using the Azure Portal</w:t>
      </w:r>
      <w:bookmarkEnd w:id="324"/>
    </w:p>
    <w:p w14:paraId="038C1326" w14:textId="77777777" w:rsidR="00C52EA7" w:rsidRDefault="00000000">
      <w:pPr>
        <w:jc w:val="left"/>
      </w:pPr>
      <w:hyperlink r:id="rId896" w:history="1">
        <w:r w:rsidR="00C52EA7" w:rsidRPr="00CE5FA2">
          <w:rPr>
            <w:rStyle w:val="Hyperlink"/>
          </w:rPr>
          <w:t>https://learn.microsoft.com/en-us/azure/service-bus-messaging/service-bus-quickstart-portal</w:t>
        </w:r>
      </w:hyperlink>
    </w:p>
    <w:p w14:paraId="2FC74071" w14:textId="77777777" w:rsidR="00DF4944" w:rsidRDefault="00DF4944" w:rsidP="00DF4944">
      <w:r>
        <w:t>This quickstart shows you how to create a Service Bus namespace and a queue using the </w:t>
      </w:r>
      <w:hyperlink r:id="rId897" w:history="1">
        <w:r>
          <w:rPr>
            <w:rStyle w:val="Hyperlink"/>
            <w:rFonts w:ascii="Segoe UI" w:hAnsi="Segoe UI" w:cs="Segoe UI"/>
          </w:rPr>
          <w:t>Azure portal</w:t>
        </w:r>
      </w:hyperlink>
      <w:r>
        <w:t>. It also shows you how to get authorization credentials that a client application can use to send/receive messages to/from the queue.</w:t>
      </w:r>
    </w:p>
    <w:p w14:paraId="0A000C44" w14:textId="77777777" w:rsidR="00DF4944" w:rsidRDefault="00DF4944" w:rsidP="00DF4944">
      <w:pPr>
        <w:pStyle w:val="Heading4"/>
      </w:pPr>
      <w:r>
        <w:t>What are Service Bus queues?</w:t>
      </w:r>
    </w:p>
    <w:p w14:paraId="3EE33EAE" w14:textId="77777777" w:rsidR="00DF4944" w:rsidRDefault="00DF4944" w:rsidP="00DF4944">
      <w:r>
        <w:t>Service Bus queues support a </w:t>
      </w:r>
      <w:r>
        <w:rPr>
          <w:rStyle w:val="Strong"/>
          <w:rFonts w:ascii="Segoe UI" w:hAnsi="Segoe UI" w:cs="Segoe UI"/>
          <w:color w:val="161616"/>
        </w:rPr>
        <w:t>brokered messaging</w:t>
      </w:r>
      <w:r>
        <w:t xml:space="preserve"> communication model. When using queues, components of a distributed application do not communicate directly with each other; </w:t>
      </w:r>
      <w:r w:rsidR="008B4151">
        <w:t>instead,</w:t>
      </w:r>
      <w:r>
        <w:t xml:space="preserve"> they exchange messages via a queue, which acts as an intermediary (broker). A message producer (sender) hands off a message to the queue and then continues its processing. Asynchronously, a message consumer (receiver) pulls the message from the queue and processes it. The producer does not have to wait for a reply from the consumer in order to continue to process and send further messages. Queues offer </w:t>
      </w:r>
      <w:r>
        <w:rPr>
          <w:rStyle w:val="Strong"/>
          <w:rFonts w:ascii="Segoe UI" w:hAnsi="Segoe UI" w:cs="Segoe UI"/>
          <w:color w:val="161616"/>
        </w:rPr>
        <w:t>First In, First Out (FIFO)</w:t>
      </w:r>
      <w:r>
        <w:t> message delivery to one or more competing consumers. That is, messages are typically received and processed by the receivers in the order in which they were added to the queue, and each message is received and processed by only one message consumer.</w:t>
      </w:r>
    </w:p>
    <w:p w14:paraId="2EE878F8" w14:textId="77777777" w:rsidR="00DF4944" w:rsidRDefault="00DF4944" w:rsidP="00DF4944">
      <w:pPr>
        <w:jc w:val="center"/>
      </w:pPr>
      <w:r>
        <w:rPr>
          <w:noProof/>
        </w:rPr>
        <w:drawing>
          <wp:inline distT="0" distB="0" distL="0" distR="0" wp14:anchorId="5BC9EABB" wp14:editId="654C276A">
            <wp:extent cx="3249930" cy="1598966"/>
            <wp:effectExtent l="19050" t="19050" r="26670" b="20320"/>
            <wp:docPr id="759178761" name="Picture 16" descr="Queue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QueueConcepts"/>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3258827" cy="1603343"/>
                    </a:xfrm>
                    <a:prstGeom prst="rect">
                      <a:avLst/>
                    </a:prstGeom>
                    <a:noFill/>
                    <a:ln>
                      <a:solidFill>
                        <a:schemeClr val="accent1"/>
                      </a:solidFill>
                    </a:ln>
                  </pic:spPr>
                </pic:pic>
              </a:graphicData>
            </a:graphic>
          </wp:inline>
        </w:drawing>
      </w:r>
    </w:p>
    <w:p w14:paraId="2775A12E" w14:textId="77777777" w:rsidR="00DF4944" w:rsidRDefault="00DF4944" w:rsidP="00DF4944">
      <w:r>
        <w:t>Service Bus queues are a general-purpose technology that can be used for a wide variety of scenarios:</w:t>
      </w:r>
    </w:p>
    <w:p w14:paraId="66B52871" w14:textId="77777777" w:rsidR="00DF4944" w:rsidRDefault="00DF4944">
      <w:pPr>
        <w:pStyle w:val="ListParagraph"/>
        <w:numPr>
          <w:ilvl w:val="0"/>
          <w:numId w:val="147"/>
        </w:numPr>
      </w:pPr>
      <w:r>
        <w:t>Communication between web and worker roles in a multi-tier Azure application.</w:t>
      </w:r>
    </w:p>
    <w:p w14:paraId="4EDD62DF" w14:textId="77777777" w:rsidR="00DF4944" w:rsidRDefault="00DF4944">
      <w:pPr>
        <w:pStyle w:val="ListParagraph"/>
        <w:numPr>
          <w:ilvl w:val="0"/>
          <w:numId w:val="147"/>
        </w:numPr>
      </w:pPr>
      <w:r>
        <w:t>Communication between on-premises apps and Azure-hosted apps in a hybrid solution.</w:t>
      </w:r>
    </w:p>
    <w:p w14:paraId="1E26ED77" w14:textId="77777777" w:rsidR="00DF4944" w:rsidRDefault="00DF4944">
      <w:pPr>
        <w:pStyle w:val="ListParagraph"/>
        <w:numPr>
          <w:ilvl w:val="0"/>
          <w:numId w:val="147"/>
        </w:numPr>
      </w:pPr>
      <w:r>
        <w:t>Communication between components of a distributed application running on-premises in different organizations or departments of an organization.</w:t>
      </w:r>
    </w:p>
    <w:p w14:paraId="5670A9A6" w14:textId="77777777" w:rsidR="00DF4944" w:rsidRDefault="00DF4944" w:rsidP="00DF4944">
      <w:r>
        <w:lastRenderedPageBreak/>
        <w:t>Using queues enables you to scale your applications more easily, and enable more resiliency to your architecture.</w:t>
      </w:r>
    </w:p>
    <w:p w14:paraId="3B2920B8" w14:textId="77777777" w:rsidR="00DF4944" w:rsidRDefault="00DF4944" w:rsidP="00DF4944">
      <w:pPr>
        <w:pStyle w:val="Heading4"/>
      </w:pPr>
      <w:r>
        <w:t>Prerequisites</w:t>
      </w:r>
    </w:p>
    <w:p w14:paraId="33D8FD66" w14:textId="77777777" w:rsidR="00DF4944" w:rsidRDefault="00DF4944" w:rsidP="00DF4944">
      <w:r>
        <w:t>To complete this quickstart, make sure you have an Azure subscription. If you don't have an Azure subscription, you can create a </w:t>
      </w:r>
      <w:hyperlink r:id="rId899" w:history="1">
        <w:r>
          <w:rPr>
            <w:rStyle w:val="Hyperlink"/>
            <w:rFonts w:ascii="Segoe UI" w:hAnsi="Segoe UI" w:cs="Segoe UI"/>
          </w:rPr>
          <w:t>free account</w:t>
        </w:r>
      </w:hyperlink>
      <w:r>
        <w:t> before you begin.</w:t>
      </w:r>
    </w:p>
    <w:p w14:paraId="267E01A1" w14:textId="77777777" w:rsidR="00DF4944" w:rsidRPr="00DF4944" w:rsidRDefault="00DF4944" w:rsidP="00DF4944">
      <w:pPr>
        <w:pStyle w:val="Heading4"/>
      </w:pPr>
      <w:r w:rsidRPr="00DF4944">
        <w:t>Create a namespace in the Azure portal</w:t>
      </w:r>
    </w:p>
    <w:p w14:paraId="4B115395" w14:textId="77777777" w:rsidR="00DF4944" w:rsidRDefault="00DF4944" w:rsidP="00DF4944">
      <w:r>
        <w:t>To begin using Service Bus messaging entities in Azure, you must first create a namespace with a name that is unique across Azure. A namespace provides a scoping container for Service Bus resources within your application.</w:t>
      </w:r>
    </w:p>
    <w:p w14:paraId="72C049A7" w14:textId="77777777" w:rsidR="00DF4944" w:rsidRDefault="00DF4944" w:rsidP="00DF4944">
      <w:r>
        <w:t>To create a namespace:</w:t>
      </w:r>
    </w:p>
    <w:p w14:paraId="55D6734B" w14:textId="77777777" w:rsidR="00DF4944" w:rsidRDefault="00DF4944">
      <w:pPr>
        <w:pStyle w:val="ListParagraph"/>
        <w:numPr>
          <w:ilvl w:val="0"/>
          <w:numId w:val="148"/>
        </w:numPr>
      </w:pPr>
      <w:r>
        <w:t>Sign in to the </w:t>
      </w:r>
      <w:hyperlink r:id="rId900" w:history="1">
        <w:r w:rsidRPr="00DF4944">
          <w:rPr>
            <w:rStyle w:val="Hyperlink"/>
            <w:rFonts w:ascii="Segoe UI" w:hAnsi="Segoe UI" w:cs="Segoe UI"/>
          </w:rPr>
          <w:t>Azure portal</w:t>
        </w:r>
      </w:hyperlink>
    </w:p>
    <w:p w14:paraId="1F11E62E" w14:textId="77777777" w:rsidR="00DF4944" w:rsidRDefault="00DF4944">
      <w:pPr>
        <w:pStyle w:val="ListParagraph"/>
        <w:numPr>
          <w:ilvl w:val="0"/>
          <w:numId w:val="148"/>
        </w:numPr>
      </w:pPr>
      <w:r>
        <w:t>In the left navigation pane of the portal, select </w:t>
      </w:r>
      <w:r w:rsidRPr="00DF4944">
        <w:rPr>
          <w:rStyle w:val="Strong"/>
          <w:rFonts w:ascii="Segoe UI" w:hAnsi="Segoe UI" w:cs="Segoe UI"/>
          <w:color w:val="161616"/>
        </w:rPr>
        <w:t>All services</w:t>
      </w:r>
      <w:r>
        <w:t>, select </w:t>
      </w:r>
      <w:r w:rsidRPr="00DF4944">
        <w:rPr>
          <w:rStyle w:val="Strong"/>
          <w:rFonts w:ascii="Segoe UI" w:hAnsi="Segoe UI" w:cs="Segoe UI"/>
          <w:color w:val="161616"/>
        </w:rPr>
        <w:t>Integration</w:t>
      </w:r>
      <w:r>
        <w:t> from the list of categories, hover the mouse over </w:t>
      </w:r>
      <w:r w:rsidRPr="00DF4944">
        <w:rPr>
          <w:rStyle w:val="Strong"/>
          <w:rFonts w:ascii="Segoe UI" w:hAnsi="Segoe UI" w:cs="Segoe UI"/>
          <w:color w:val="161616"/>
        </w:rPr>
        <w:t>Service Bus</w:t>
      </w:r>
      <w:r>
        <w:t>, and then select </w:t>
      </w:r>
      <w:r w:rsidRPr="00DF4944">
        <w:rPr>
          <w:rStyle w:val="Strong"/>
          <w:rFonts w:ascii="Segoe UI" w:hAnsi="Segoe UI" w:cs="Segoe UI"/>
          <w:color w:val="161616"/>
        </w:rPr>
        <w:t>Create</w:t>
      </w:r>
      <w:r>
        <w:t> on the Service Bus tile.</w:t>
      </w:r>
    </w:p>
    <w:p w14:paraId="0CB835B3" w14:textId="77777777" w:rsidR="00DF4944" w:rsidRDefault="00DF4944">
      <w:pPr>
        <w:pStyle w:val="ListParagraph"/>
        <w:numPr>
          <w:ilvl w:val="0"/>
          <w:numId w:val="148"/>
        </w:numPr>
      </w:pPr>
      <w:r>
        <w:t>In the </w:t>
      </w:r>
      <w:r w:rsidRPr="00DF4944">
        <w:rPr>
          <w:rStyle w:val="Strong"/>
          <w:rFonts w:ascii="Segoe UI" w:hAnsi="Segoe UI" w:cs="Segoe UI"/>
          <w:color w:val="161616"/>
        </w:rPr>
        <w:t>Basics</w:t>
      </w:r>
      <w:r>
        <w:t> tag of the </w:t>
      </w:r>
      <w:r w:rsidRPr="00DF4944">
        <w:rPr>
          <w:rStyle w:val="Strong"/>
          <w:rFonts w:ascii="Segoe UI" w:hAnsi="Segoe UI" w:cs="Segoe UI"/>
          <w:color w:val="161616"/>
        </w:rPr>
        <w:t>Create namespace</w:t>
      </w:r>
      <w:r>
        <w:t> page, follow these steps:</w:t>
      </w:r>
    </w:p>
    <w:p w14:paraId="11F0D658" w14:textId="77777777" w:rsidR="00DF4944" w:rsidRDefault="00DF4944">
      <w:pPr>
        <w:pStyle w:val="ListParagraph"/>
        <w:numPr>
          <w:ilvl w:val="1"/>
          <w:numId w:val="148"/>
        </w:numPr>
      </w:pPr>
      <w:r>
        <w:t>For </w:t>
      </w:r>
      <w:r w:rsidRPr="00DF4944">
        <w:rPr>
          <w:rStyle w:val="Strong"/>
          <w:rFonts w:ascii="Segoe UI" w:hAnsi="Segoe UI" w:cs="Segoe UI"/>
          <w:color w:val="161616"/>
        </w:rPr>
        <w:t>Subscription</w:t>
      </w:r>
      <w:r>
        <w:t>, choose an Azure subscription in which to create the namespace.</w:t>
      </w:r>
    </w:p>
    <w:p w14:paraId="5F5B97ED" w14:textId="77777777" w:rsidR="00DF4944" w:rsidRDefault="00DF4944">
      <w:pPr>
        <w:pStyle w:val="ListParagraph"/>
        <w:numPr>
          <w:ilvl w:val="1"/>
          <w:numId w:val="148"/>
        </w:numPr>
      </w:pPr>
      <w:r>
        <w:t>For </w:t>
      </w:r>
      <w:r w:rsidRPr="00DF4944">
        <w:rPr>
          <w:rStyle w:val="Strong"/>
          <w:rFonts w:ascii="Segoe UI" w:hAnsi="Segoe UI" w:cs="Segoe UI"/>
          <w:color w:val="161616"/>
        </w:rPr>
        <w:t>Resource group</w:t>
      </w:r>
      <w:r>
        <w:t>, choose an existing resource group in which the namespace will live, or create a new one.</w:t>
      </w:r>
    </w:p>
    <w:p w14:paraId="57E05482" w14:textId="77777777" w:rsidR="00DF4944" w:rsidRDefault="00DF4944">
      <w:pPr>
        <w:pStyle w:val="ListParagraph"/>
        <w:numPr>
          <w:ilvl w:val="1"/>
          <w:numId w:val="148"/>
        </w:numPr>
      </w:pPr>
      <w:r>
        <w:t>Enter a </w:t>
      </w:r>
      <w:r w:rsidRPr="00DF4944">
        <w:rPr>
          <w:rStyle w:val="Strong"/>
          <w:rFonts w:ascii="Segoe UI" w:hAnsi="Segoe UI" w:cs="Segoe UI"/>
          <w:color w:val="161616"/>
        </w:rPr>
        <w:t>name for the namespace</w:t>
      </w:r>
      <w:r>
        <w:t>. The namespace name should adhere to the following naming conventions:</w:t>
      </w:r>
    </w:p>
    <w:p w14:paraId="5416F144" w14:textId="77777777" w:rsidR="00DF4944" w:rsidRPr="00DF4944" w:rsidRDefault="00DF4944">
      <w:pPr>
        <w:pStyle w:val="ListParagraph"/>
        <w:numPr>
          <w:ilvl w:val="1"/>
          <w:numId w:val="149"/>
        </w:numPr>
        <w:rPr>
          <w:rFonts w:ascii="Segoe UI" w:hAnsi="Segoe UI" w:cs="Segoe UI"/>
          <w:color w:val="161616"/>
        </w:rPr>
      </w:pPr>
      <w:r w:rsidRPr="00DF4944">
        <w:rPr>
          <w:rFonts w:ascii="Segoe UI" w:hAnsi="Segoe UI" w:cs="Segoe UI"/>
          <w:color w:val="161616"/>
        </w:rPr>
        <w:t>The name must be unique across Azure. The system immediately checks to see if the name is available.</w:t>
      </w:r>
    </w:p>
    <w:p w14:paraId="0F32A914" w14:textId="77777777" w:rsidR="00DF4944" w:rsidRPr="00DF4944" w:rsidRDefault="00DF4944">
      <w:pPr>
        <w:pStyle w:val="ListParagraph"/>
        <w:numPr>
          <w:ilvl w:val="1"/>
          <w:numId w:val="149"/>
        </w:numPr>
        <w:rPr>
          <w:rFonts w:ascii="Segoe UI" w:hAnsi="Segoe UI" w:cs="Segoe UI"/>
          <w:color w:val="161616"/>
        </w:rPr>
      </w:pPr>
      <w:r w:rsidRPr="00DF4944">
        <w:rPr>
          <w:rFonts w:ascii="Segoe UI" w:hAnsi="Segoe UI" w:cs="Segoe UI"/>
          <w:color w:val="161616"/>
        </w:rPr>
        <w:t>The name length is at least 6 and at most 50 characters.</w:t>
      </w:r>
    </w:p>
    <w:p w14:paraId="258D22E8" w14:textId="77777777" w:rsidR="00DF4944" w:rsidRPr="00DF4944" w:rsidRDefault="00DF4944">
      <w:pPr>
        <w:pStyle w:val="ListParagraph"/>
        <w:numPr>
          <w:ilvl w:val="1"/>
          <w:numId w:val="149"/>
        </w:numPr>
        <w:rPr>
          <w:rFonts w:ascii="Segoe UI" w:hAnsi="Segoe UI" w:cs="Segoe UI"/>
          <w:color w:val="161616"/>
        </w:rPr>
      </w:pPr>
      <w:r w:rsidRPr="00DF4944">
        <w:rPr>
          <w:rFonts w:ascii="Segoe UI" w:hAnsi="Segoe UI" w:cs="Segoe UI"/>
          <w:color w:val="161616"/>
        </w:rPr>
        <w:t>The name can contain only letters, numbers, hyphens “-“.</w:t>
      </w:r>
    </w:p>
    <w:p w14:paraId="3280F26D" w14:textId="77777777" w:rsidR="00DF4944" w:rsidRPr="00DF4944" w:rsidRDefault="00DF4944">
      <w:pPr>
        <w:pStyle w:val="ListParagraph"/>
        <w:numPr>
          <w:ilvl w:val="1"/>
          <w:numId w:val="149"/>
        </w:numPr>
        <w:rPr>
          <w:rFonts w:ascii="Segoe UI" w:hAnsi="Segoe UI" w:cs="Segoe UI"/>
          <w:color w:val="161616"/>
        </w:rPr>
      </w:pPr>
      <w:r w:rsidRPr="00DF4944">
        <w:rPr>
          <w:rFonts w:ascii="Segoe UI" w:hAnsi="Segoe UI" w:cs="Segoe UI"/>
          <w:color w:val="161616"/>
        </w:rPr>
        <w:t>The name must start with a letter and end with a letter or number.</w:t>
      </w:r>
    </w:p>
    <w:p w14:paraId="17E118C4" w14:textId="77777777" w:rsidR="00DF4944" w:rsidRPr="00DF4944" w:rsidRDefault="00DF4944">
      <w:pPr>
        <w:pStyle w:val="ListParagraph"/>
        <w:numPr>
          <w:ilvl w:val="1"/>
          <w:numId w:val="149"/>
        </w:numPr>
        <w:rPr>
          <w:rFonts w:ascii="Segoe UI" w:hAnsi="Segoe UI" w:cs="Segoe UI"/>
          <w:color w:val="161616"/>
        </w:rPr>
      </w:pPr>
      <w:r w:rsidRPr="00DF4944">
        <w:rPr>
          <w:rFonts w:ascii="Segoe UI" w:hAnsi="Segoe UI" w:cs="Segoe UI"/>
          <w:color w:val="161616"/>
        </w:rPr>
        <w:t>The name doesn't end with “-sb“ or “-mgmt“.</w:t>
      </w:r>
    </w:p>
    <w:p w14:paraId="317FD086" w14:textId="77777777" w:rsidR="00DF4944" w:rsidRDefault="00DF4944">
      <w:pPr>
        <w:pStyle w:val="ListParagraph"/>
        <w:numPr>
          <w:ilvl w:val="0"/>
          <w:numId w:val="150"/>
        </w:numPr>
      </w:pPr>
      <w:r>
        <w:t>For </w:t>
      </w:r>
      <w:r w:rsidRPr="00DF4944">
        <w:rPr>
          <w:rStyle w:val="Strong"/>
          <w:rFonts w:ascii="Segoe UI" w:hAnsi="Segoe UI" w:cs="Segoe UI"/>
          <w:color w:val="161616"/>
        </w:rPr>
        <w:t>Location</w:t>
      </w:r>
      <w:r>
        <w:t>, choose the region in which your namespace should be hosted.</w:t>
      </w:r>
    </w:p>
    <w:p w14:paraId="0F6F7CCC" w14:textId="77777777" w:rsidR="00DF4944" w:rsidRDefault="00DF4944">
      <w:pPr>
        <w:pStyle w:val="ListParagraph"/>
        <w:numPr>
          <w:ilvl w:val="0"/>
          <w:numId w:val="150"/>
        </w:numPr>
      </w:pPr>
      <w:r>
        <w:t>For </w:t>
      </w:r>
      <w:r w:rsidRPr="00DF4944">
        <w:rPr>
          <w:rStyle w:val="Strong"/>
          <w:rFonts w:ascii="Segoe UI" w:hAnsi="Segoe UI" w:cs="Segoe UI"/>
          <w:color w:val="161616"/>
        </w:rPr>
        <w:t>Pricing tier</w:t>
      </w:r>
      <w:r>
        <w:t>, select the pricing tier (Basic, Standard, or Premium) for the namespace. For this quickstart, select </w:t>
      </w:r>
      <w:r w:rsidRPr="00DF4944">
        <w:rPr>
          <w:rStyle w:val="Strong"/>
          <w:rFonts w:ascii="Segoe UI" w:hAnsi="Segoe UI" w:cs="Segoe UI"/>
          <w:color w:val="161616"/>
        </w:rPr>
        <w:t>Standard</w:t>
      </w:r>
      <w:r>
        <w:t>.</w:t>
      </w:r>
    </w:p>
    <w:p w14:paraId="431368F6" w14:textId="77777777" w:rsidR="00DF4944" w:rsidRPr="00DF4944" w:rsidRDefault="00DF4944" w:rsidP="00DF4944">
      <w:pPr>
        <w:pBdr>
          <w:top w:val="single" w:sz="4" w:space="1" w:color="auto"/>
          <w:left w:val="single" w:sz="4" w:space="4" w:color="auto"/>
          <w:bottom w:val="single" w:sz="4" w:space="1" w:color="auto"/>
          <w:right w:val="single" w:sz="4" w:space="4" w:color="auto"/>
        </w:pBdr>
        <w:ind w:left="1440"/>
        <w:rPr>
          <w:b/>
          <w:bCs/>
        </w:rPr>
      </w:pPr>
      <w:r>
        <w:rPr>
          <w:b/>
          <w:bCs/>
        </w:rPr>
        <w:t>Important</w:t>
      </w:r>
      <w:r>
        <w:t>: If you want to use </w:t>
      </w:r>
      <w:hyperlink r:id="rId901" w:anchor="topics-and-subscriptions" w:history="1">
        <w:r>
          <w:rPr>
            <w:rStyle w:val="Hyperlink"/>
            <w:rFonts w:ascii="Segoe UI" w:hAnsi="Segoe UI" w:cs="Segoe UI"/>
            <w:b/>
            <w:bCs/>
          </w:rPr>
          <w:t>topics and subscriptions</w:t>
        </w:r>
      </w:hyperlink>
      <w:r>
        <w:t>, choose either Standard or Premium. Topics/subscriptions aren't supported in the Basic pricing tier.</w:t>
      </w:r>
    </w:p>
    <w:p w14:paraId="5AAE90D0" w14:textId="77777777" w:rsidR="00DF4944" w:rsidRDefault="00DF4944" w:rsidP="00DF4944">
      <w:pPr>
        <w:ind w:left="1440"/>
      </w:pPr>
      <w:r>
        <w:t>If you selected the </w:t>
      </w:r>
      <w:r>
        <w:rPr>
          <w:rStyle w:val="Strong"/>
          <w:rFonts w:ascii="Segoe UI" w:hAnsi="Segoe UI" w:cs="Segoe UI"/>
          <w:color w:val="161616"/>
        </w:rPr>
        <w:t>Premium</w:t>
      </w:r>
      <w:r>
        <w:t> pricing tier, specify the number of </w:t>
      </w:r>
      <w:r>
        <w:rPr>
          <w:rStyle w:val="Strong"/>
          <w:rFonts w:ascii="Segoe UI" w:hAnsi="Segoe UI" w:cs="Segoe UI"/>
          <w:color w:val="161616"/>
        </w:rPr>
        <w:t>messaging units</w:t>
      </w:r>
      <w:r>
        <w:t>. The premium tier provides resource isolation at the CPU and memory level so that each workload runs in isolation. This resource container is called a messaging unit. A premium namespace has at least one messaging unit. You can select 1, 2, 4, 8 or 16 messaging units for each Service Bus Premium namespace. For more information, see </w:t>
      </w:r>
      <w:hyperlink r:id="rId902" w:history="1">
        <w:r>
          <w:rPr>
            <w:rStyle w:val="Hyperlink"/>
            <w:rFonts w:ascii="Segoe UI" w:hAnsi="Segoe UI" w:cs="Segoe UI"/>
          </w:rPr>
          <w:t>Service Bus Premium Messaging</w:t>
        </w:r>
      </w:hyperlink>
      <w:r>
        <w:t>.</w:t>
      </w:r>
    </w:p>
    <w:p w14:paraId="75F66788" w14:textId="77777777" w:rsidR="00DF4944" w:rsidRDefault="00DF4944">
      <w:pPr>
        <w:pStyle w:val="ListParagraph"/>
        <w:numPr>
          <w:ilvl w:val="0"/>
          <w:numId w:val="150"/>
        </w:numPr>
      </w:pPr>
      <w:r>
        <w:t>Select </w:t>
      </w:r>
      <w:r w:rsidRPr="00DF4944">
        <w:rPr>
          <w:rStyle w:val="Strong"/>
          <w:rFonts w:ascii="Segoe UI" w:hAnsi="Segoe UI" w:cs="Segoe UI"/>
          <w:color w:val="161616"/>
        </w:rPr>
        <w:t>Review + create</w:t>
      </w:r>
      <w:r>
        <w:t> at the bottom of the page.</w:t>
      </w:r>
    </w:p>
    <w:p w14:paraId="08EEC2CC" w14:textId="77777777" w:rsidR="00BA01B2" w:rsidRPr="00BA01B2" w:rsidRDefault="00BA01B2">
      <w:pPr>
        <w:pStyle w:val="ListParagraph"/>
        <w:numPr>
          <w:ilvl w:val="0"/>
          <w:numId w:val="150"/>
        </w:numPr>
        <w:rPr>
          <w:lang w:eastAsia="en-IN"/>
        </w:rPr>
      </w:pPr>
      <w:r w:rsidRPr="00BA01B2">
        <w:rPr>
          <w:lang w:eastAsia="en-IN"/>
        </w:rPr>
        <w:lastRenderedPageBreak/>
        <w:t>On the </w:t>
      </w:r>
      <w:r w:rsidRPr="00BA01B2">
        <w:rPr>
          <w:b/>
          <w:bCs/>
          <w:lang w:eastAsia="en-IN"/>
        </w:rPr>
        <w:t>Review + create</w:t>
      </w:r>
      <w:r w:rsidRPr="00BA01B2">
        <w:rPr>
          <w:lang w:eastAsia="en-IN"/>
        </w:rPr>
        <w:t> page, review settings, and select </w:t>
      </w:r>
      <w:r w:rsidRPr="00BA01B2">
        <w:rPr>
          <w:b/>
          <w:bCs/>
          <w:lang w:eastAsia="en-IN"/>
        </w:rPr>
        <w:t>Create</w:t>
      </w:r>
      <w:r w:rsidRPr="00BA01B2">
        <w:rPr>
          <w:lang w:eastAsia="en-IN"/>
        </w:rPr>
        <w:t>.</w:t>
      </w:r>
    </w:p>
    <w:p w14:paraId="4AB3BF49" w14:textId="77777777" w:rsidR="00687DDE" w:rsidRPr="00687DDE" w:rsidRDefault="00BA01B2">
      <w:pPr>
        <w:pStyle w:val="ListParagraph"/>
        <w:numPr>
          <w:ilvl w:val="0"/>
          <w:numId w:val="148"/>
        </w:numPr>
        <w:jc w:val="left"/>
        <w:rPr>
          <w:b/>
          <w:bCs/>
        </w:rPr>
      </w:pPr>
      <w:r w:rsidRPr="00BA01B2">
        <w:t>Once the deployment of the resource is successful, select </w:t>
      </w:r>
      <w:r w:rsidRPr="00687DDE">
        <w:rPr>
          <w:b/>
          <w:bCs/>
        </w:rPr>
        <w:t>Go to resource</w:t>
      </w:r>
      <w:r w:rsidRPr="00BA01B2">
        <w:t> on the deployment page.</w:t>
      </w:r>
    </w:p>
    <w:p w14:paraId="6CBE2FAE" w14:textId="77777777" w:rsidR="00BA01B2" w:rsidRPr="00687DDE" w:rsidRDefault="00687DDE">
      <w:pPr>
        <w:pStyle w:val="ListParagraph"/>
        <w:numPr>
          <w:ilvl w:val="0"/>
          <w:numId w:val="148"/>
        </w:numPr>
        <w:jc w:val="left"/>
        <w:rPr>
          <w:b/>
          <w:bCs/>
        </w:rPr>
      </w:pPr>
      <w:r w:rsidRPr="00687DDE">
        <w:rPr>
          <w:shd w:val="clear" w:color="auto" w:fill="FFFFFF"/>
        </w:rPr>
        <w:t>You see the home page for your service bus namespace.</w:t>
      </w:r>
    </w:p>
    <w:p w14:paraId="57381015" w14:textId="77777777" w:rsidR="00687DDE" w:rsidRDefault="00687DDE" w:rsidP="00687DDE">
      <w:pPr>
        <w:pStyle w:val="Heading4"/>
      </w:pPr>
      <w:r>
        <w:t>Create a queue in the Azure portal</w:t>
      </w:r>
    </w:p>
    <w:p w14:paraId="1CCDE8CC" w14:textId="77777777" w:rsidR="00687DDE" w:rsidRDefault="00687DDE">
      <w:pPr>
        <w:pStyle w:val="ListParagraph"/>
        <w:numPr>
          <w:ilvl w:val="0"/>
          <w:numId w:val="151"/>
        </w:numPr>
      </w:pPr>
      <w:r>
        <w:t>On the </w:t>
      </w:r>
      <w:r w:rsidRPr="00687DDE">
        <w:rPr>
          <w:rStyle w:val="Strong"/>
          <w:rFonts w:ascii="Segoe UI" w:hAnsi="Segoe UI" w:cs="Segoe UI"/>
          <w:color w:val="161616"/>
        </w:rPr>
        <w:t>Service Bus Namespace</w:t>
      </w:r>
      <w:r>
        <w:t> page, select </w:t>
      </w:r>
      <w:r w:rsidRPr="00687DDE">
        <w:rPr>
          <w:rStyle w:val="Strong"/>
          <w:rFonts w:ascii="Segoe UI" w:hAnsi="Segoe UI" w:cs="Segoe UI"/>
          <w:color w:val="161616"/>
        </w:rPr>
        <w:t>Queues</w:t>
      </w:r>
      <w:r>
        <w:t> in the left navigational menu.</w:t>
      </w:r>
    </w:p>
    <w:p w14:paraId="2268948E" w14:textId="77777777" w:rsidR="00687DDE" w:rsidRDefault="00687DDE">
      <w:pPr>
        <w:pStyle w:val="ListParagraph"/>
        <w:numPr>
          <w:ilvl w:val="0"/>
          <w:numId w:val="151"/>
        </w:numPr>
      </w:pPr>
      <w:r>
        <w:t>On the </w:t>
      </w:r>
      <w:r w:rsidRPr="00687DDE">
        <w:rPr>
          <w:rStyle w:val="Strong"/>
          <w:rFonts w:ascii="Segoe UI" w:hAnsi="Segoe UI" w:cs="Segoe UI"/>
          <w:color w:val="161616"/>
        </w:rPr>
        <w:t>Queues</w:t>
      </w:r>
      <w:r>
        <w:t> page, select </w:t>
      </w:r>
      <w:r w:rsidRPr="00687DDE">
        <w:rPr>
          <w:rStyle w:val="Strong"/>
          <w:rFonts w:ascii="Segoe UI" w:hAnsi="Segoe UI" w:cs="Segoe UI"/>
          <w:color w:val="161616"/>
        </w:rPr>
        <w:t>+ Queue</w:t>
      </w:r>
      <w:r>
        <w:t> on the toolbar.</w:t>
      </w:r>
    </w:p>
    <w:p w14:paraId="2117D924" w14:textId="77777777" w:rsidR="00687DDE" w:rsidRDefault="00687DDE">
      <w:pPr>
        <w:pStyle w:val="ListParagraph"/>
        <w:numPr>
          <w:ilvl w:val="0"/>
          <w:numId w:val="151"/>
        </w:numPr>
      </w:pPr>
      <w:r>
        <w:t>Enter a </w:t>
      </w:r>
      <w:r w:rsidRPr="00687DDE">
        <w:rPr>
          <w:rStyle w:val="Strong"/>
          <w:rFonts w:ascii="Segoe UI" w:hAnsi="Segoe UI" w:cs="Segoe UI"/>
          <w:color w:val="161616"/>
        </w:rPr>
        <w:t>name</w:t>
      </w:r>
      <w:r>
        <w:t> for the queue, and leave the other values with their defaults.</w:t>
      </w:r>
    </w:p>
    <w:p w14:paraId="2AF1ED7B" w14:textId="77777777" w:rsidR="00687DDE" w:rsidRDefault="00687DDE">
      <w:pPr>
        <w:pStyle w:val="ListParagraph"/>
        <w:numPr>
          <w:ilvl w:val="0"/>
          <w:numId w:val="151"/>
        </w:numPr>
      </w:pPr>
      <w:r>
        <w:t>Now, select </w:t>
      </w:r>
      <w:r w:rsidRPr="00687DDE">
        <w:rPr>
          <w:rStyle w:val="Strong"/>
          <w:rFonts w:ascii="Segoe UI" w:hAnsi="Segoe UI" w:cs="Segoe UI"/>
          <w:color w:val="161616"/>
        </w:rPr>
        <w:t>Create</w:t>
      </w:r>
      <w:r>
        <w:t>.</w:t>
      </w:r>
    </w:p>
    <w:p w14:paraId="1E305264" w14:textId="77777777" w:rsidR="00C52EA7" w:rsidRDefault="00F10BFF" w:rsidP="00C52EA7">
      <w:pPr>
        <w:pStyle w:val="Heading3"/>
      </w:pPr>
      <w:bookmarkStart w:id="325" w:name="_Toc145408639"/>
      <w:r>
        <w:t xml:space="preserve">QuickStart: </w:t>
      </w:r>
      <w:r w:rsidR="00C52EA7">
        <w:t>Send and Receive Messages from an Azure Service Bus Queue (.NET)</w:t>
      </w:r>
      <w:bookmarkEnd w:id="325"/>
    </w:p>
    <w:p w14:paraId="3ED57D7A" w14:textId="77777777" w:rsidR="00C52EA7" w:rsidRDefault="00000000">
      <w:pPr>
        <w:jc w:val="left"/>
        <w:rPr>
          <w:rStyle w:val="Hyperlink"/>
        </w:rPr>
      </w:pPr>
      <w:hyperlink r:id="rId903" w:history="1">
        <w:r w:rsidR="00C52EA7" w:rsidRPr="00CE5FA2">
          <w:rPr>
            <w:rStyle w:val="Hyperlink"/>
          </w:rPr>
          <w:t>https://learn.microsoft.com/en-us/azure/service-bus-messaging/service-bus-dotnet-get-started-with-queues?tabs=passwordless</w:t>
        </w:r>
      </w:hyperlink>
    </w:p>
    <w:p w14:paraId="1F3B7F2C" w14:textId="77777777" w:rsidR="007D2DD1" w:rsidRDefault="00000000">
      <w:pPr>
        <w:jc w:val="left"/>
      </w:pPr>
      <w:hyperlink r:id="rId904" w:history="1">
        <w:r w:rsidR="007D2DD1" w:rsidRPr="00D94997">
          <w:rPr>
            <w:rStyle w:val="Hyperlink"/>
          </w:rPr>
          <w:t>https://learn.microsoft.com/en-us/azure/service-bus-messaging/service-bus-dotnet-get-started-with-queues?tabs=connection-string</w:t>
        </w:r>
      </w:hyperlink>
      <w:r w:rsidR="007D2DD1">
        <w:t xml:space="preserve"> </w:t>
      </w:r>
    </w:p>
    <w:p w14:paraId="488A8A42" w14:textId="77777777" w:rsidR="007D2DD1" w:rsidRDefault="00000000">
      <w:pPr>
        <w:jc w:val="left"/>
      </w:pPr>
      <w:hyperlink r:id="rId905" w:history="1">
        <w:r w:rsidR="007D2DD1" w:rsidRPr="00D94997">
          <w:rPr>
            <w:rStyle w:val="Hyperlink"/>
          </w:rPr>
          <w:t>https://github.com/Azure/azure-sdk-for-net/blob/main/sdk/servicebus/Azure.Messaging.ServiceBus/samples/Sample01_SendReceive.md</w:t>
        </w:r>
      </w:hyperlink>
      <w:r w:rsidR="007D2DD1">
        <w:t xml:space="preserve"> </w:t>
      </w:r>
    </w:p>
    <w:p w14:paraId="05E6E690" w14:textId="77777777" w:rsidR="00B75076" w:rsidRDefault="00000000">
      <w:pPr>
        <w:jc w:val="left"/>
      </w:pPr>
      <w:hyperlink r:id="rId906" w:history="1">
        <w:r w:rsidR="00B75076" w:rsidRPr="00D94997">
          <w:rPr>
            <w:rStyle w:val="Hyperlink"/>
          </w:rPr>
          <w:t>https://github.com/Azure/azure-service-bus/tree/master/samples/DotNet/Azure.Messaging.ServiceBus</w:t>
        </w:r>
      </w:hyperlink>
      <w:r w:rsidR="00B75076">
        <w:t xml:space="preserve"> </w:t>
      </w:r>
    </w:p>
    <w:p w14:paraId="0627DAF6" w14:textId="77777777" w:rsidR="00E6067F" w:rsidRDefault="00E6067F" w:rsidP="00E6067F">
      <w:r>
        <w:t>In this quickstart, you'll do the following steps:</w:t>
      </w:r>
    </w:p>
    <w:p w14:paraId="4207CF22" w14:textId="77777777" w:rsidR="00E6067F" w:rsidRDefault="00E6067F">
      <w:pPr>
        <w:pStyle w:val="ListParagraph"/>
        <w:numPr>
          <w:ilvl w:val="0"/>
          <w:numId w:val="152"/>
        </w:numPr>
      </w:pPr>
      <w:r>
        <w:t>Create a Service Bus namespace, using the Azure portal.</w:t>
      </w:r>
    </w:p>
    <w:p w14:paraId="40A214EE" w14:textId="77777777" w:rsidR="00E6067F" w:rsidRDefault="00E6067F">
      <w:pPr>
        <w:pStyle w:val="ListParagraph"/>
        <w:numPr>
          <w:ilvl w:val="0"/>
          <w:numId w:val="152"/>
        </w:numPr>
      </w:pPr>
      <w:r>
        <w:t>Create a Service Bus queue, using the Azure portal.</w:t>
      </w:r>
    </w:p>
    <w:p w14:paraId="2509D68A" w14:textId="77777777" w:rsidR="00E6067F" w:rsidRDefault="00E6067F">
      <w:pPr>
        <w:pStyle w:val="ListParagraph"/>
        <w:numPr>
          <w:ilvl w:val="0"/>
          <w:numId w:val="152"/>
        </w:numPr>
      </w:pPr>
      <w:r>
        <w:t>Write a .NET console application to send a set of messages to the queue.</w:t>
      </w:r>
    </w:p>
    <w:p w14:paraId="05782B14" w14:textId="77777777" w:rsidR="00E6067F" w:rsidRDefault="00E6067F">
      <w:pPr>
        <w:pStyle w:val="ListParagraph"/>
        <w:numPr>
          <w:ilvl w:val="0"/>
          <w:numId w:val="152"/>
        </w:numPr>
      </w:pPr>
      <w:r>
        <w:t>Write a .NET console application to receive those messages from the queue.</w:t>
      </w:r>
    </w:p>
    <w:p w14:paraId="6E19418E" w14:textId="77777777" w:rsidR="00E6067F" w:rsidRPr="00E6067F" w:rsidRDefault="00E6067F" w:rsidP="00E6067F">
      <w:pPr>
        <w:pBdr>
          <w:top w:val="single" w:sz="4" w:space="1" w:color="auto"/>
          <w:left w:val="single" w:sz="4" w:space="4" w:color="auto"/>
          <w:bottom w:val="single" w:sz="4" w:space="1" w:color="auto"/>
          <w:right w:val="single" w:sz="4" w:space="4" w:color="auto"/>
        </w:pBdr>
        <w:rPr>
          <w:b/>
          <w:bCs/>
        </w:rPr>
      </w:pPr>
      <w:r>
        <w:rPr>
          <w:b/>
          <w:bCs/>
        </w:rPr>
        <w:t>Note</w:t>
      </w:r>
      <w:r>
        <w:t>: This quick start provides step-by-step instructions to implement a simple scenario of sending a batch of messages to a Service Bus queue and then receiving them. For an overview of the .NET client library, see </w:t>
      </w:r>
      <w:hyperlink r:id="rId907" w:history="1">
        <w:r>
          <w:rPr>
            <w:rStyle w:val="Hyperlink"/>
            <w:rFonts w:ascii="Segoe UI" w:hAnsi="Segoe UI" w:cs="Segoe UI"/>
            <w:b/>
            <w:bCs/>
          </w:rPr>
          <w:t>Azure Service Bus client library for .NET</w:t>
        </w:r>
      </w:hyperlink>
      <w:r>
        <w:t>. For more samples, see </w:t>
      </w:r>
      <w:hyperlink r:id="rId908" w:history="1">
        <w:r>
          <w:rPr>
            <w:rStyle w:val="Hyperlink"/>
            <w:rFonts w:ascii="Segoe UI" w:hAnsi="Segoe UI" w:cs="Segoe UI"/>
            <w:b/>
            <w:bCs/>
          </w:rPr>
          <w:t>Service Bus .NET samples on GitHub</w:t>
        </w:r>
      </w:hyperlink>
      <w:r>
        <w:t>.</w:t>
      </w:r>
    </w:p>
    <w:p w14:paraId="59F4D3A1" w14:textId="77777777" w:rsidR="00E6067F" w:rsidRDefault="00E6067F" w:rsidP="00E6067F">
      <w:pPr>
        <w:pStyle w:val="Heading4"/>
      </w:pPr>
      <w:r>
        <w:t>Prerequisites</w:t>
      </w:r>
    </w:p>
    <w:p w14:paraId="2067A8D3" w14:textId="77777777" w:rsidR="00E6067F" w:rsidRDefault="00E6067F" w:rsidP="00E6067F">
      <w:r>
        <w:t>If you're new to the service, see </w:t>
      </w:r>
      <w:hyperlink r:id="rId909" w:history="1">
        <w:r>
          <w:rPr>
            <w:rStyle w:val="Hyperlink"/>
            <w:rFonts w:ascii="Segoe UI" w:hAnsi="Segoe UI" w:cs="Segoe UI"/>
          </w:rPr>
          <w:t>Service Bus overview</w:t>
        </w:r>
      </w:hyperlink>
      <w:r>
        <w:t> before you do this quickstart.</w:t>
      </w:r>
    </w:p>
    <w:p w14:paraId="43C45841" w14:textId="77777777" w:rsidR="00E6067F" w:rsidRDefault="00E6067F">
      <w:pPr>
        <w:pStyle w:val="ListParagraph"/>
        <w:numPr>
          <w:ilvl w:val="0"/>
          <w:numId w:val="153"/>
        </w:numPr>
      </w:pPr>
      <w:r w:rsidRPr="00E6067F">
        <w:rPr>
          <w:rStyle w:val="Strong"/>
          <w:rFonts w:ascii="Segoe UI" w:hAnsi="Segoe UI" w:cs="Segoe UI"/>
          <w:color w:val="161616"/>
        </w:rPr>
        <w:t>Azure subscription</w:t>
      </w:r>
      <w:r>
        <w:t>. To use Azure services, including Azure Service Bus, you need a subscription. If you don't have an existing Azure account, you can sign up for a </w:t>
      </w:r>
      <w:hyperlink r:id="rId910" w:history="1">
        <w:r w:rsidRPr="00E6067F">
          <w:rPr>
            <w:rStyle w:val="Hyperlink"/>
            <w:rFonts w:ascii="Segoe UI" w:hAnsi="Segoe UI" w:cs="Segoe UI"/>
          </w:rPr>
          <w:t>free trial</w:t>
        </w:r>
      </w:hyperlink>
      <w:r>
        <w:t>.</w:t>
      </w:r>
    </w:p>
    <w:p w14:paraId="5E7A98E4" w14:textId="77777777" w:rsidR="00E6067F" w:rsidRDefault="00E6067F">
      <w:pPr>
        <w:pStyle w:val="ListParagraph"/>
        <w:numPr>
          <w:ilvl w:val="0"/>
          <w:numId w:val="153"/>
        </w:numPr>
      </w:pPr>
      <w:r w:rsidRPr="00E6067F">
        <w:rPr>
          <w:rStyle w:val="Strong"/>
          <w:rFonts w:ascii="Segoe UI" w:hAnsi="Segoe UI" w:cs="Segoe UI"/>
          <w:color w:val="161616"/>
        </w:rPr>
        <w:t>Visual Studio 2022</w:t>
      </w:r>
      <w:r>
        <w:t>. The sample application makes use of new features that were introduced in C# 10. You can still use the Service Bus client library with previous C# language versions, but the syntax may vary. To use the latest syntax, we recommend that you install .NET 6.0 or higher and set the language version to </w:t>
      </w:r>
      <w:r w:rsidRPr="00E6067F">
        <w:rPr>
          <w:rStyle w:val="HTMLCode"/>
          <w:rFonts w:ascii="Consolas" w:eastAsiaTheme="minorHAnsi" w:hAnsi="Consolas"/>
          <w:color w:val="161616"/>
        </w:rPr>
        <w:t>latest</w:t>
      </w:r>
      <w:r>
        <w:t>. If you're using Visual Studio, versions before Visual Studio 2022 aren't compatible with the tools needed to build C# 10 projects.</w:t>
      </w:r>
    </w:p>
    <w:p w14:paraId="20485685" w14:textId="77777777" w:rsidR="00E6067F" w:rsidRPr="00E6067F" w:rsidRDefault="00E6067F" w:rsidP="00E6067F">
      <w:pPr>
        <w:pStyle w:val="Heading4"/>
      </w:pPr>
      <w:r w:rsidRPr="00E6067F">
        <w:lastRenderedPageBreak/>
        <w:t>Create a namespace in the Azure portal</w:t>
      </w:r>
    </w:p>
    <w:p w14:paraId="122BF12E" w14:textId="77777777" w:rsidR="00E6067F" w:rsidRDefault="00E6067F" w:rsidP="00E6067F">
      <w:r>
        <w:t>To begin using Service Bus messaging entities in Azure, you must first create a namespace with a name that is unique across Azure. A namespace provides a scoping container for Service Bus resources within your application.</w:t>
      </w:r>
    </w:p>
    <w:p w14:paraId="3AD0226A" w14:textId="77777777" w:rsidR="00E6067F" w:rsidRDefault="00E6067F" w:rsidP="00E6067F">
      <w:r>
        <w:t>To create a namespace:</w:t>
      </w:r>
    </w:p>
    <w:p w14:paraId="5DC518E5" w14:textId="77777777" w:rsidR="00E6067F" w:rsidRDefault="00E6067F">
      <w:pPr>
        <w:pStyle w:val="ListParagraph"/>
        <w:numPr>
          <w:ilvl w:val="0"/>
          <w:numId w:val="154"/>
        </w:numPr>
      </w:pPr>
      <w:r>
        <w:t>Sign in to the </w:t>
      </w:r>
      <w:hyperlink r:id="rId911" w:history="1">
        <w:r w:rsidRPr="00E6067F">
          <w:rPr>
            <w:rStyle w:val="Hyperlink"/>
            <w:rFonts w:ascii="Segoe UI" w:hAnsi="Segoe UI" w:cs="Segoe UI"/>
          </w:rPr>
          <w:t>Azure portal</w:t>
        </w:r>
      </w:hyperlink>
    </w:p>
    <w:p w14:paraId="6D58E19B" w14:textId="77777777" w:rsidR="009636B9" w:rsidRDefault="00E6067F">
      <w:pPr>
        <w:pStyle w:val="ListParagraph"/>
        <w:numPr>
          <w:ilvl w:val="0"/>
          <w:numId w:val="154"/>
        </w:numPr>
      </w:pPr>
      <w:r>
        <w:t>In the left navigation pane of the portal, select </w:t>
      </w:r>
      <w:r w:rsidRPr="00E6067F">
        <w:rPr>
          <w:rStyle w:val="Strong"/>
          <w:rFonts w:ascii="Segoe UI" w:hAnsi="Segoe UI" w:cs="Segoe UI"/>
          <w:color w:val="161616"/>
        </w:rPr>
        <w:t>All services</w:t>
      </w:r>
      <w:r>
        <w:t>, select </w:t>
      </w:r>
      <w:r w:rsidRPr="00E6067F">
        <w:rPr>
          <w:rStyle w:val="Strong"/>
          <w:rFonts w:ascii="Segoe UI" w:hAnsi="Segoe UI" w:cs="Segoe UI"/>
          <w:color w:val="161616"/>
        </w:rPr>
        <w:t>Integration</w:t>
      </w:r>
      <w:r>
        <w:t> from the list of categories, hover the mouse over </w:t>
      </w:r>
      <w:r w:rsidRPr="00E6067F">
        <w:rPr>
          <w:rStyle w:val="Strong"/>
          <w:rFonts w:ascii="Segoe UI" w:hAnsi="Segoe UI" w:cs="Segoe UI"/>
          <w:color w:val="161616"/>
        </w:rPr>
        <w:t>Service Bus</w:t>
      </w:r>
      <w:r>
        <w:t>, and then select </w:t>
      </w:r>
      <w:r w:rsidRPr="00E6067F">
        <w:rPr>
          <w:rStyle w:val="Strong"/>
          <w:rFonts w:ascii="Segoe UI" w:hAnsi="Segoe UI" w:cs="Segoe UI"/>
          <w:color w:val="161616"/>
        </w:rPr>
        <w:t>Create</w:t>
      </w:r>
      <w:r>
        <w:t> on the Service Bus tile.</w:t>
      </w:r>
    </w:p>
    <w:p w14:paraId="05D3DE0A" w14:textId="77777777" w:rsidR="009636B9" w:rsidRDefault="009636B9">
      <w:pPr>
        <w:pStyle w:val="ListParagraph"/>
        <w:numPr>
          <w:ilvl w:val="0"/>
          <w:numId w:val="154"/>
        </w:numPr>
      </w:pPr>
      <w:r>
        <w:t>In the </w:t>
      </w:r>
      <w:r w:rsidRPr="009636B9">
        <w:rPr>
          <w:rStyle w:val="Strong"/>
          <w:rFonts w:ascii="Segoe UI" w:hAnsi="Segoe UI" w:cs="Segoe UI"/>
          <w:color w:val="161616"/>
        </w:rPr>
        <w:t>Basics</w:t>
      </w:r>
      <w:r>
        <w:t> tag of the </w:t>
      </w:r>
      <w:r w:rsidRPr="009636B9">
        <w:rPr>
          <w:rStyle w:val="Strong"/>
          <w:rFonts w:ascii="Segoe UI" w:hAnsi="Segoe UI" w:cs="Segoe UI"/>
          <w:color w:val="161616"/>
        </w:rPr>
        <w:t>Create namespace</w:t>
      </w:r>
      <w:r>
        <w:t> page, follow these steps:</w:t>
      </w:r>
    </w:p>
    <w:p w14:paraId="2BF9DA4F" w14:textId="77777777" w:rsidR="009636B9" w:rsidRDefault="009636B9">
      <w:pPr>
        <w:pStyle w:val="ListParagraph"/>
        <w:numPr>
          <w:ilvl w:val="1"/>
          <w:numId w:val="154"/>
        </w:numPr>
      </w:pPr>
      <w:r>
        <w:t>For </w:t>
      </w:r>
      <w:r w:rsidRPr="009636B9">
        <w:rPr>
          <w:rStyle w:val="Strong"/>
          <w:rFonts w:ascii="Segoe UI" w:hAnsi="Segoe UI" w:cs="Segoe UI"/>
          <w:color w:val="161616"/>
        </w:rPr>
        <w:t>Subscription</w:t>
      </w:r>
      <w:r>
        <w:t>, choose an Azure subscription in which to create the namespace.</w:t>
      </w:r>
    </w:p>
    <w:p w14:paraId="2B38D6C7" w14:textId="77777777" w:rsidR="009636B9" w:rsidRDefault="009636B9">
      <w:pPr>
        <w:pStyle w:val="ListParagraph"/>
        <w:numPr>
          <w:ilvl w:val="1"/>
          <w:numId w:val="154"/>
        </w:numPr>
      </w:pPr>
      <w:r>
        <w:t>For </w:t>
      </w:r>
      <w:r w:rsidRPr="009636B9">
        <w:rPr>
          <w:rStyle w:val="Strong"/>
          <w:rFonts w:ascii="Segoe UI" w:hAnsi="Segoe UI" w:cs="Segoe UI"/>
          <w:color w:val="161616"/>
        </w:rPr>
        <w:t>Resource group</w:t>
      </w:r>
      <w:r>
        <w:t>, choose an existing resource group in which the namespace will live, or create a new one.</w:t>
      </w:r>
    </w:p>
    <w:p w14:paraId="3E944E1C" w14:textId="77777777" w:rsidR="009636B9" w:rsidRDefault="009636B9">
      <w:pPr>
        <w:pStyle w:val="ListParagraph"/>
        <w:numPr>
          <w:ilvl w:val="1"/>
          <w:numId w:val="154"/>
        </w:numPr>
      </w:pPr>
      <w:r>
        <w:t>Enter a </w:t>
      </w:r>
      <w:r w:rsidRPr="009636B9">
        <w:rPr>
          <w:rStyle w:val="Strong"/>
          <w:rFonts w:ascii="Segoe UI" w:hAnsi="Segoe UI" w:cs="Segoe UI"/>
          <w:color w:val="161616"/>
        </w:rPr>
        <w:t>name for the namespace</w:t>
      </w:r>
      <w:r>
        <w:t>. The namespace name should adhere to the following naming conventions:</w:t>
      </w:r>
    </w:p>
    <w:p w14:paraId="5A855C64" w14:textId="77777777" w:rsidR="009636B9" w:rsidRDefault="009636B9">
      <w:pPr>
        <w:pStyle w:val="ListParagraph"/>
        <w:numPr>
          <w:ilvl w:val="0"/>
          <w:numId w:val="155"/>
        </w:numPr>
      </w:pPr>
      <w:r>
        <w:t>The name must be unique across Azure. The system immediately checks to see if the name is available.</w:t>
      </w:r>
    </w:p>
    <w:p w14:paraId="49364876" w14:textId="77777777" w:rsidR="009636B9" w:rsidRDefault="009636B9">
      <w:pPr>
        <w:pStyle w:val="ListParagraph"/>
        <w:numPr>
          <w:ilvl w:val="0"/>
          <w:numId w:val="155"/>
        </w:numPr>
      </w:pPr>
      <w:r>
        <w:t>The name length is at least 6 and at most 50 characters.</w:t>
      </w:r>
    </w:p>
    <w:p w14:paraId="4286B26E" w14:textId="77777777" w:rsidR="009636B9" w:rsidRDefault="009636B9">
      <w:pPr>
        <w:pStyle w:val="ListParagraph"/>
        <w:numPr>
          <w:ilvl w:val="0"/>
          <w:numId w:val="155"/>
        </w:numPr>
      </w:pPr>
      <w:r>
        <w:t>The name can contain only letters, numbers, hyphens “-“.</w:t>
      </w:r>
    </w:p>
    <w:p w14:paraId="4477FE74" w14:textId="77777777" w:rsidR="009636B9" w:rsidRDefault="009636B9">
      <w:pPr>
        <w:pStyle w:val="ListParagraph"/>
        <w:numPr>
          <w:ilvl w:val="0"/>
          <w:numId w:val="155"/>
        </w:numPr>
      </w:pPr>
      <w:r>
        <w:t>The name must start with a letter and end with a letter or number.</w:t>
      </w:r>
    </w:p>
    <w:p w14:paraId="4A696F79" w14:textId="77777777" w:rsidR="009636B9" w:rsidRDefault="009636B9">
      <w:pPr>
        <w:pStyle w:val="ListParagraph"/>
        <w:numPr>
          <w:ilvl w:val="0"/>
          <w:numId w:val="155"/>
        </w:numPr>
      </w:pPr>
      <w:r>
        <w:t>The name doesn't end with “-sb“ or “-mgmt“.</w:t>
      </w:r>
    </w:p>
    <w:p w14:paraId="49E64BCC" w14:textId="77777777" w:rsidR="009636B9" w:rsidRDefault="009636B9">
      <w:pPr>
        <w:pStyle w:val="ListParagraph"/>
        <w:numPr>
          <w:ilvl w:val="1"/>
          <w:numId w:val="154"/>
        </w:numPr>
      </w:pPr>
      <w:r>
        <w:t>For </w:t>
      </w:r>
      <w:r w:rsidRPr="009636B9">
        <w:rPr>
          <w:rStyle w:val="Strong"/>
          <w:rFonts w:ascii="Segoe UI" w:hAnsi="Segoe UI" w:cs="Segoe UI"/>
          <w:color w:val="161616"/>
        </w:rPr>
        <w:t>Location</w:t>
      </w:r>
      <w:r>
        <w:t>, choose the region in which your namespace should be hosted.</w:t>
      </w:r>
    </w:p>
    <w:p w14:paraId="22F6BEF5" w14:textId="77777777" w:rsidR="009636B9" w:rsidRDefault="009636B9">
      <w:pPr>
        <w:pStyle w:val="ListParagraph"/>
        <w:numPr>
          <w:ilvl w:val="1"/>
          <w:numId w:val="154"/>
        </w:numPr>
      </w:pPr>
      <w:r>
        <w:t>For </w:t>
      </w:r>
      <w:r w:rsidRPr="009636B9">
        <w:rPr>
          <w:rStyle w:val="Strong"/>
          <w:rFonts w:ascii="Segoe UI" w:hAnsi="Segoe UI" w:cs="Segoe UI"/>
          <w:color w:val="161616"/>
        </w:rPr>
        <w:t>Pricing tier</w:t>
      </w:r>
      <w:r>
        <w:t>, select the pricing tier (Basic, Standard, or Premium) for the namespace. For this quickstart, select </w:t>
      </w:r>
      <w:r w:rsidRPr="009636B9">
        <w:rPr>
          <w:rStyle w:val="Strong"/>
          <w:rFonts w:ascii="Segoe UI" w:hAnsi="Segoe UI" w:cs="Segoe UI"/>
          <w:color w:val="161616"/>
        </w:rPr>
        <w:t>Standard</w:t>
      </w:r>
      <w:r>
        <w:t>.</w:t>
      </w:r>
    </w:p>
    <w:p w14:paraId="6F087B6B" w14:textId="77777777" w:rsidR="009636B9" w:rsidRPr="009636B9" w:rsidRDefault="009636B9" w:rsidP="009636B9">
      <w:pPr>
        <w:pBdr>
          <w:top w:val="single" w:sz="4" w:space="1" w:color="auto"/>
          <w:left w:val="single" w:sz="4" w:space="4" w:color="auto"/>
          <w:bottom w:val="single" w:sz="4" w:space="1" w:color="auto"/>
          <w:right w:val="single" w:sz="4" w:space="4" w:color="auto"/>
        </w:pBdr>
        <w:ind w:left="1440"/>
        <w:rPr>
          <w:b/>
          <w:bCs/>
        </w:rPr>
      </w:pPr>
      <w:r>
        <w:rPr>
          <w:b/>
          <w:bCs/>
        </w:rPr>
        <w:t>Important:</w:t>
      </w:r>
      <w:r>
        <w:t xml:space="preserve"> If you want to use </w:t>
      </w:r>
      <w:hyperlink r:id="rId912" w:anchor="topics-and-subscriptions" w:history="1">
        <w:r>
          <w:rPr>
            <w:rStyle w:val="Hyperlink"/>
            <w:rFonts w:ascii="Segoe UI" w:hAnsi="Segoe UI" w:cs="Segoe UI"/>
            <w:b/>
            <w:bCs/>
          </w:rPr>
          <w:t>topics and subscriptions</w:t>
        </w:r>
      </w:hyperlink>
      <w:r>
        <w:t>, choose either Standard or Premium. Topics/subscriptions aren't supported in the Basic pricing tier.</w:t>
      </w:r>
    </w:p>
    <w:p w14:paraId="33739D7A" w14:textId="77777777" w:rsidR="009636B9" w:rsidRDefault="009636B9" w:rsidP="009636B9">
      <w:pPr>
        <w:ind w:left="1440"/>
      </w:pPr>
      <w:r>
        <w:t>If you selected the </w:t>
      </w:r>
      <w:r>
        <w:rPr>
          <w:rStyle w:val="Strong"/>
          <w:rFonts w:ascii="Segoe UI" w:hAnsi="Segoe UI" w:cs="Segoe UI"/>
          <w:color w:val="161616"/>
        </w:rPr>
        <w:t>Premium</w:t>
      </w:r>
      <w:r>
        <w:t> pricing tier, specify the number of </w:t>
      </w:r>
      <w:r>
        <w:rPr>
          <w:rStyle w:val="Strong"/>
          <w:rFonts w:ascii="Segoe UI" w:hAnsi="Segoe UI" w:cs="Segoe UI"/>
          <w:color w:val="161616"/>
        </w:rPr>
        <w:t>messaging units</w:t>
      </w:r>
      <w:r>
        <w:t>. The premium tier provides resource isolation at the CPU and memory level so that each workload runs in isolation. This resource container is called a messaging unit. A premium namespace has at least one messaging unit. You can select 1, 2, 4, 8 or 16 messaging units for each Service Bus Premium namespace. For more information, see </w:t>
      </w:r>
      <w:hyperlink r:id="rId913" w:history="1">
        <w:r>
          <w:rPr>
            <w:rStyle w:val="Hyperlink"/>
            <w:rFonts w:ascii="Segoe UI" w:hAnsi="Segoe UI" w:cs="Segoe UI"/>
          </w:rPr>
          <w:t>Service Bus Premium Messaging</w:t>
        </w:r>
      </w:hyperlink>
      <w:r>
        <w:t>.</w:t>
      </w:r>
    </w:p>
    <w:p w14:paraId="756D107B" w14:textId="77777777" w:rsidR="00E21B82" w:rsidRDefault="009636B9">
      <w:pPr>
        <w:pStyle w:val="ListParagraph"/>
        <w:numPr>
          <w:ilvl w:val="1"/>
          <w:numId w:val="154"/>
        </w:numPr>
      </w:pPr>
      <w:r>
        <w:t>Select </w:t>
      </w:r>
      <w:r w:rsidRPr="009636B9">
        <w:rPr>
          <w:b/>
          <w:bCs/>
        </w:rPr>
        <w:t>Review + create</w:t>
      </w:r>
      <w:r>
        <w:t> at the bottom of the page.</w:t>
      </w:r>
    </w:p>
    <w:p w14:paraId="741E439B" w14:textId="77777777" w:rsidR="00E21B82" w:rsidRPr="00E21B82" w:rsidRDefault="00E21B82">
      <w:pPr>
        <w:pStyle w:val="ListParagraph"/>
        <w:numPr>
          <w:ilvl w:val="1"/>
          <w:numId w:val="154"/>
        </w:numPr>
      </w:pPr>
      <w:r w:rsidRPr="00E21B82">
        <w:rPr>
          <w:lang w:eastAsia="en-IN"/>
        </w:rPr>
        <w:t>On the </w:t>
      </w:r>
      <w:r w:rsidRPr="00E21B82">
        <w:rPr>
          <w:b/>
          <w:bCs/>
          <w:lang w:eastAsia="en-IN"/>
        </w:rPr>
        <w:t>Review + create</w:t>
      </w:r>
      <w:r w:rsidRPr="00E21B82">
        <w:rPr>
          <w:lang w:eastAsia="en-IN"/>
        </w:rPr>
        <w:t> page, review settings, and select </w:t>
      </w:r>
      <w:r w:rsidRPr="00E21B82">
        <w:rPr>
          <w:b/>
          <w:bCs/>
          <w:lang w:eastAsia="en-IN"/>
        </w:rPr>
        <w:t>Create</w:t>
      </w:r>
      <w:r w:rsidRPr="00E21B82">
        <w:rPr>
          <w:lang w:eastAsia="en-IN"/>
        </w:rPr>
        <w:t>.</w:t>
      </w:r>
    </w:p>
    <w:p w14:paraId="48147424" w14:textId="77777777" w:rsidR="00E21B82" w:rsidRPr="00E21B82" w:rsidRDefault="00E21B82">
      <w:pPr>
        <w:pStyle w:val="ListParagraph"/>
        <w:numPr>
          <w:ilvl w:val="0"/>
          <w:numId w:val="154"/>
        </w:numPr>
        <w:rPr>
          <w:lang w:eastAsia="en-IN"/>
        </w:rPr>
      </w:pPr>
      <w:r w:rsidRPr="00E21B82">
        <w:rPr>
          <w:lang w:eastAsia="en-IN"/>
        </w:rPr>
        <w:t>Once the deployment of the resource is successful, select </w:t>
      </w:r>
      <w:r w:rsidRPr="00E21B82">
        <w:rPr>
          <w:b/>
          <w:bCs/>
          <w:lang w:eastAsia="en-IN"/>
        </w:rPr>
        <w:t>Go to resource</w:t>
      </w:r>
      <w:r w:rsidRPr="00E21B82">
        <w:rPr>
          <w:lang w:eastAsia="en-IN"/>
        </w:rPr>
        <w:t> on the deployment page.</w:t>
      </w:r>
    </w:p>
    <w:p w14:paraId="53B85308" w14:textId="77777777" w:rsidR="00E21B82" w:rsidRDefault="00E21B82">
      <w:pPr>
        <w:pStyle w:val="ListParagraph"/>
        <w:numPr>
          <w:ilvl w:val="0"/>
          <w:numId w:val="154"/>
        </w:numPr>
      </w:pPr>
      <w:r w:rsidRPr="00E21B82">
        <w:rPr>
          <w:shd w:val="clear" w:color="auto" w:fill="FFFFFF"/>
        </w:rPr>
        <w:t>You see the home page for your service bus namespace.</w:t>
      </w:r>
    </w:p>
    <w:p w14:paraId="61563E75" w14:textId="77777777" w:rsidR="00053967" w:rsidRDefault="00053967" w:rsidP="00053967">
      <w:pPr>
        <w:pStyle w:val="Heading4"/>
      </w:pPr>
      <w:r>
        <w:t>Create a queue in the Azure portal</w:t>
      </w:r>
    </w:p>
    <w:p w14:paraId="44A70591" w14:textId="77777777" w:rsidR="00053967" w:rsidRDefault="00053967">
      <w:pPr>
        <w:pStyle w:val="ListParagraph"/>
        <w:numPr>
          <w:ilvl w:val="0"/>
          <w:numId w:val="156"/>
        </w:numPr>
      </w:pPr>
      <w:r>
        <w:t>On the </w:t>
      </w:r>
      <w:r w:rsidRPr="00053967">
        <w:rPr>
          <w:rStyle w:val="Strong"/>
          <w:rFonts w:ascii="Segoe UI" w:hAnsi="Segoe UI" w:cs="Segoe UI"/>
          <w:color w:val="161616"/>
        </w:rPr>
        <w:t>Service Bus Namespace</w:t>
      </w:r>
      <w:r>
        <w:t> page, select </w:t>
      </w:r>
      <w:r w:rsidRPr="00053967">
        <w:rPr>
          <w:rStyle w:val="Strong"/>
          <w:rFonts w:ascii="Segoe UI" w:hAnsi="Segoe UI" w:cs="Segoe UI"/>
          <w:color w:val="161616"/>
        </w:rPr>
        <w:t>Queues</w:t>
      </w:r>
      <w:r>
        <w:t> in the left navigational menu.</w:t>
      </w:r>
    </w:p>
    <w:p w14:paraId="568D5734" w14:textId="77777777" w:rsidR="00053967" w:rsidRDefault="00053967">
      <w:pPr>
        <w:pStyle w:val="ListParagraph"/>
        <w:numPr>
          <w:ilvl w:val="0"/>
          <w:numId w:val="156"/>
        </w:numPr>
      </w:pPr>
      <w:r>
        <w:lastRenderedPageBreak/>
        <w:t>On the </w:t>
      </w:r>
      <w:r w:rsidRPr="00053967">
        <w:rPr>
          <w:rStyle w:val="Strong"/>
          <w:rFonts w:ascii="Segoe UI" w:hAnsi="Segoe UI" w:cs="Segoe UI"/>
          <w:color w:val="161616"/>
        </w:rPr>
        <w:t>Queues</w:t>
      </w:r>
      <w:r>
        <w:t> page, select </w:t>
      </w:r>
      <w:r w:rsidRPr="00053967">
        <w:rPr>
          <w:rStyle w:val="Strong"/>
          <w:rFonts w:ascii="Segoe UI" w:hAnsi="Segoe UI" w:cs="Segoe UI"/>
          <w:color w:val="161616"/>
        </w:rPr>
        <w:t>+ Queue</w:t>
      </w:r>
      <w:r>
        <w:t> on the toolbar.</w:t>
      </w:r>
    </w:p>
    <w:p w14:paraId="07574354" w14:textId="77777777" w:rsidR="00053967" w:rsidRDefault="00053967">
      <w:pPr>
        <w:pStyle w:val="ListParagraph"/>
        <w:numPr>
          <w:ilvl w:val="0"/>
          <w:numId w:val="156"/>
        </w:numPr>
      </w:pPr>
      <w:r>
        <w:t>Enter a </w:t>
      </w:r>
      <w:r w:rsidRPr="00053967">
        <w:rPr>
          <w:rStyle w:val="Strong"/>
          <w:rFonts w:ascii="Segoe UI" w:hAnsi="Segoe UI" w:cs="Segoe UI"/>
          <w:color w:val="161616"/>
        </w:rPr>
        <w:t>name</w:t>
      </w:r>
      <w:r>
        <w:t xml:space="preserve"> for the </w:t>
      </w:r>
      <w:r w:rsidR="00524AD4">
        <w:t>queue and</w:t>
      </w:r>
      <w:r>
        <w:t xml:space="preserve"> leave the other values with their defaults.</w:t>
      </w:r>
    </w:p>
    <w:p w14:paraId="39BEB466" w14:textId="77777777" w:rsidR="00053967" w:rsidRDefault="00053967">
      <w:pPr>
        <w:pStyle w:val="ListParagraph"/>
        <w:numPr>
          <w:ilvl w:val="0"/>
          <w:numId w:val="156"/>
        </w:numPr>
      </w:pPr>
      <w:r>
        <w:t>Now, select </w:t>
      </w:r>
      <w:r w:rsidRPr="00053967">
        <w:rPr>
          <w:rStyle w:val="Strong"/>
          <w:rFonts w:ascii="Segoe UI" w:hAnsi="Segoe UI" w:cs="Segoe UI"/>
          <w:color w:val="161616"/>
        </w:rPr>
        <w:t>Create</w:t>
      </w:r>
      <w:r>
        <w:t>.</w:t>
      </w:r>
    </w:p>
    <w:p w14:paraId="641B8073" w14:textId="77777777" w:rsidR="00053967" w:rsidRPr="00053967" w:rsidRDefault="00053967" w:rsidP="00053967">
      <w:pPr>
        <w:pStyle w:val="Heading4"/>
      </w:pPr>
      <w:r w:rsidRPr="00053967">
        <w:t>Authenticate the app to Azure</w:t>
      </w:r>
    </w:p>
    <w:p w14:paraId="0E1B9BFD" w14:textId="77777777" w:rsidR="00053967" w:rsidRDefault="00053967" w:rsidP="00F10BFF">
      <w:r>
        <w:t>This quick start shows you two ways of connecting to Azure Service Bus: </w:t>
      </w:r>
      <w:r>
        <w:rPr>
          <w:rStyle w:val="Strong"/>
          <w:rFonts w:ascii="Segoe UI" w:hAnsi="Segoe UI" w:cs="Segoe UI"/>
          <w:color w:val="161616"/>
        </w:rPr>
        <w:t>passwordless</w:t>
      </w:r>
      <w:r>
        <w:t> and </w:t>
      </w:r>
      <w:r>
        <w:rPr>
          <w:rStyle w:val="Strong"/>
          <w:rFonts w:ascii="Segoe UI" w:hAnsi="Segoe UI" w:cs="Segoe UI"/>
          <w:color w:val="161616"/>
        </w:rPr>
        <w:t>connection string</w:t>
      </w:r>
      <w:r>
        <w:t>.</w:t>
      </w:r>
    </w:p>
    <w:p w14:paraId="543BF514" w14:textId="77777777" w:rsidR="00053967" w:rsidRDefault="00053967" w:rsidP="00053967">
      <w:r>
        <w:t>The first option shows you how to use your security principal in Azure Active Directory and role-based access control (RBAC) to connect to a Service Bus namespace. You don't need to worry about having hard-coded connection string in your code or in a configuration file or in a secure storage like Azure Key Vault.</w:t>
      </w:r>
    </w:p>
    <w:p w14:paraId="1B35D4A3" w14:textId="77777777" w:rsidR="00053967" w:rsidRDefault="00053967" w:rsidP="00053967">
      <w:r>
        <w:t>The second option shows you how to use a connection string to connect to a Service Bus namespace. If you are new to Azure, you may find the connection string option easier to follow. We recommend using the passwordless option in real-world applications and production environments. For more information, see </w:t>
      </w:r>
      <w:hyperlink r:id="rId914" w:history="1">
        <w:r>
          <w:rPr>
            <w:rStyle w:val="Hyperlink"/>
            <w:rFonts w:ascii="Segoe UI" w:hAnsi="Segoe UI" w:cs="Segoe UI"/>
          </w:rPr>
          <w:t>Authentication and authorization</w:t>
        </w:r>
      </w:hyperlink>
      <w:r>
        <w:t>. You can also read more about passwordless authentication on the </w:t>
      </w:r>
      <w:hyperlink r:id="rId915" w:history="1">
        <w:r>
          <w:rPr>
            <w:rStyle w:val="Hyperlink"/>
            <w:rFonts w:ascii="Segoe UI" w:hAnsi="Segoe UI" w:cs="Segoe UI"/>
          </w:rPr>
          <w:t>overview page</w:t>
        </w:r>
      </w:hyperlink>
      <w:r>
        <w:t>.</w:t>
      </w:r>
    </w:p>
    <w:p w14:paraId="7B2B38EB" w14:textId="77777777" w:rsidR="00053967" w:rsidRDefault="00053967" w:rsidP="00053967">
      <w:pPr>
        <w:pStyle w:val="Heading5"/>
      </w:pPr>
      <w:r>
        <w:t>Passwordless (Recommended)</w:t>
      </w:r>
    </w:p>
    <w:p w14:paraId="4433890E" w14:textId="77777777" w:rsidR="00053967" w:rsidRDefault="00053967" w:rsidP="00053967">
      <w:pPr>
        <w:pStyle w:val="Heading6"/>
      </w:pPr>
      <w:r>
        <w:t>Assign roles to your Azure AD user</w:t>
      </w:r>
    </w:p>
    <w:p w14:paraId="081DB754" w14:textId="77777777" w:rsidR="00053967" w:rsidRDefault="00053967" w:rsidP="00053967">
      <w:r>
        <w:t>When developing locally, make sure that the user account that connects to Azure Service Bus has the correct permissions. You'll need the </w:t>
      </w:r>
      <w:hyperlink r:id="rId916" w:anchor="azure-service-bus-data-owner" w:history="1">
        <w:r>
          <w:rPr>
            <w:rStyle w:val="Hyperlink"/>
            <w:rFonts w:ascii="Segoe UI" w:hAnsi="Segoe UI" w:cs="Segoe UI"/>
          </w:rPr>
          <w:t>Azure Service Bus Data Owner</w:t>
        </w:r>
      </w:hyperlink>
      <w:r>
        <w:t> role in order to send and receive messages. To assign yourself this role, you'll need the User Access Administrator role, or another role that includes the </w:t>
      </w:r>
      <w:r>
        <w:rPr>
          <w:rStyle w:val="HTMLCode"/>
          <w:rFonts w:ascii="Consolas" w:eastAsiaTheme="minorHAnsi" w:hAnsi="Consolas"/>
          <w:color w:val="161616"/>
        </w:rPr>
        <w:t>Microsoft.Authorization/roleAssignments/write</w:t>
      </w:r>
      <w:r>
        <w:t> action. You can assign Azure RBAC roles to a user using the Azure portal, Azure CLI, or Azure PowerShell. Learn more about the available scopes for role assignments on the </w:t>
      </w:r>
      <w:hyperlink r:id="rId917" w:history="1">
        <w:r>
          <w:rPr>
            <w:rStyle w:val="Hyperlink"/>
            <w:rFonts w:ascii="Segoe UI" w:hAnsi="Segoe UI" w:cs="Segoe UI"/>
          </w:rPr>
          <w:t>scope overview</w:t>
        </w:r>
      </w:hyperlink>
      <w:r>
        <w:t> page.</w:t>
      </w:r>
    </w:p>
    <w:p w14:paraId="770ED1CD" w14:textId="77777777" w:rsidR="00053967" w:rsidRDefault="00053967" w:rsidP="00053967">
      <w:r>
        <w:t>The following example assigns the </w:t>
      </w:r>
      <w:r>
        <w:rPr>
          <w:rStyle w:val="HTMLCode"/>
          <w:rFonts w:ascii="Consolas" w:eastAsiaTheme="minorHAnsi" w:hAnsi="Consolas"/>
          <w:color w:val="161616"/>
        </w:rPr>
        <w:t>Azure Service Bus Data Owner</w:t>
      </w:r>
      <w:r>
        <w:t> role to your user account, which provides full access to Azure Service Bus resources. In a real scenario, follow the </w:t>
      </w:r>
      <w:hyperlink r:id="rId918" w:history="1">
        <w:r>
          <w:rPr>
            <w:rStyle w:val="Hyperlink"/>
            <w:rFonts w:ascii="Segoe UI" w:hAnsi="Segoe UI" w:cs="Segoe UI"/>
          </w:rPr>
          <w:t>Principle of Least Privilege</w:t>
        </w:r>
      </w:hyperlink>
      <w:r>
        <w:t> to give users only the minimum permissions needed for a more secure production environment.</w:t>
      </w:r>
    </w:p>
    <w:p w14:paraId="0E939FD5" w14:textId="77777777" w:rsidR="00053967" w:rsidRPr="00053967" w:rsidRDefault="00053967" w:rsidP="00053967">
      <w:pPr>
        <w:pStyle w:val="Heading6"/>
      </w:pPr>
      <w:r w:rsidRPr="00053967">
        <w:t>Azure built-in roles for Azure Service Bus</w:t>
      </w:r>
    </w:p>
    <w:p w14:paraId="506779AE" w14:textId="77777777" w:rsidR="00053967" w:rsidRDefault="00053967" w:rsidP="00053967">
      <w:r>
        <w:t>For Azure Service Bus, the management of namespaces and all related resources through the Azure portal and the Azure resource management API is already protected using the Azure RBAC model. Azure provides the below Azure built-in roles for authorizing access to a Service Bus namespace:</w:t>
      </w:r>
    </w:p>
    <w:p w14:paraId="2CB3F71B" w14:textId="77777777" w:rsidR="00053967" w:rsidRDefault="00000000">
      <w:pPr>
        <w:pStyle w:val="ListParagraph"/>
        <w:numPr>
          <w:ilvl w:val="0"/>
          <w:numId w:val="157"/>
        </w:numPr>
      </w:pPr>
      <w:hyperlink r:id="rId919" w:anchor="azure-service-bus-data-owner" w:history="1">
        <w:r w:rsidR="00053967" w:rsidRPr="00053967">
          <w:rPr>
            <w:rStyle w:val="Hyperlink"/>
            <w:rFonts w:ascii="Segoe UI" w:hAnsi="Segoe UI" w:cs="Segoe UI"/>
          </w:rPr>
          <w:t>Azure Service Bus Data Owner</w:t>
        </w:r>
      </w:hyperlink>
      <w:r w:rsidR="00053967">
        <w:t>: Enables data access to Service Bus namespace and its entities (queues, topics, subscriptions, and filters). A member of this role can send and receive messages from queues or topics/subscriptions.</w:t>
      </w:r>
    </w:p>
    <w:p w14:paraId="0F1B9A0F" w14:textId="77777777" w:rsidR="00053967" w:rsidRDefault="00000000">
      <w:pPr>
        <w:pStyle w:val="ListParagraph"/>
        <w:numPr>
          <w:ilvl w:val="0"/>
          <w:numId w:val="157"/>
        </w:numPr>
      </w:pPr>
      <w:hyperlink r:id="rId920" w:anchor="azure-service-bus-data-sender" w:history="1">
        <w:r w:rsidR="00053967" w:rsidRPr="00053967">
          <w:rPr>
            <w:rStyle w:val="Hyperlink"/>
            <w:rFonts w:ascii="Segoe UI" w:hAnsi="Segoe UI" w:cs="Segoe UI"/>
          </w:rPr>
          <w:t>Azure Service Bus Data Sender</w:t>
        </w:r>
      </w:hyperlink>
      <w:r w:rsidR="00053967">
        <w:t>: Use this role to give the send access to Service Bus namespace and its entities.</w:t>
      </w:r>
    </w:p>
    <w:p w14:paraId="30F1DD5C" w14:textId="77777777" w:rsidR="00053967" w:rsidRDefault="00000000">
      <w:pPr>
        <w:pStyle w:val="ListParagraph"/>
        <w:numPr>
          <w:ilvl w:val="0"/>
          <w:numId w:val="157"/>
        </w:numPr>
      </w:pPr>
      <w:hyperlink r:id="rId921" w:anchor="azure-service-bus-data-receiver" w:history="1">
        <w:r w:rsidR="00053967" w:rsidRPr="00053967">
          <w:rPr>
            <w:rStyle w:val="Hyperlink"/>
            <w:rFonts w:ascii="Segoe UI" w:hAnsi="Segoe UI" w:cs="Segoe UI"/>
          </w:rPr>
          <w:t>Azure Service Bus Data Receiver</w:t>
        </w:r>
      </w:hyperlink>
      <w:r w:rsidR="00053967">
        <w:t>: Use this role to give the receive access to Service Bus namespace and its entities.</w:t>
      </w:r>
    </w:p>
    <w:p w14:paraId="49C5D6D5" w14:textId="77777777" w:rsidR="00053967" w:rsidRDefault="00053967" w:rsidP="00053967">
      <w:r>
        <w:lastRenderedPageBreak/>
        <w:t>If you want to create a custom role, see </w:t>
      </w:r>
      <w:hyperlink r:id="rId922" w:anchor="rights-required-for-service-bus-operations" w:history="1">
        <w:r>
          <w:rPr>
            <w:rStyle w:val="Hyperlink"/>
            <w:rFonts w:ascii="Segoe UI" w:hAnsi="Segoe UI" w:cs="Segoe UI"/>
          </w:rPr>
          <w:t>Rights required for Service Bus operations</w:t>
        </w:r>
      </w:hyperlink>
      <w:r>
        <w:t>.</w:t>
      </w:r>
    </w:p>
    <w:p w14:paraId="45CF7D00" w14:textId="77777777" w:rsidR="00053967" w:rsidRPr="00053967" w:rsidRDefault="00053967" w:rsidP="00053967">
      <w:pPr>
        <w:rPr>
          <w:rFonts w:asciiTheme="majorHAnsi" w:hAnsiTheme="majorHAnsi" w:cstheme="majorBidi"/>
          <w:color w:val="243F60" w:themeColor="accent1" w:themeShade="7F"/>
        </w:rPr>
      </w:pPr>
      <w:r w:rsidRPr="00053967">
        <w:rPr>
          <w:rFonts w:asciiTheme="majorHAnsi" w:hAnsiTheme="majorHAnsi" w:cstheme="majorBidi"/>
          <w:color w:val="243F60" w:themeColor="accent1" w:themeShade="7F"/>
        </w:rPr>
        <w:t>Add Azure AD user to Azure Service Bus Owner role</w:t>
      </w:r>
    </w:p>
    <w:p w14:paraId="43FB37C0" w14:textId="77777777" w:rsidR="00053967" w:rsidRDefault="00053967" w:rsidP="00053967">
      <w:r>
        <w:t>Add your Azure AD user name to the </w:t>
      </w:r>
      <w:r>
        <w:rPr>
          <w:rStyle w:val="Strong"/>
          <w:rFonts w:ascii="Segoe UI" w:hAnsi="Segoe UI" w:cs="Segoe UI"/>
          <w:color w:val="161616"/>
        </w:rPr>
        <w:t>Azure Service Bus Data Owner</w:t>
      </w:r>
      <w:r>
        <w:t> role at the Service Bus namespace level. It will allow an app running in the context of your user account to send messages to a queue or a topic, and receive messages from a queue or a topic's subscription.</w:t>
      </w:r>
    </w:p>
    <w:p w14:paraId="179696EC" w14:textId="77777777" w:rsidR="00053967" w:rsidRPr="00053967" w:rsidRDefault="00053967" w:rsidP="00053967">
      <w:pPr>
        <w:pBdr>
          <w:top w:val="single" w:sz="4" w:space="1" w:color="auto"/>
          <w:left w:val="single" w:sz="4" w:space="4" w:color="auto"/>
          <w:bottom w:val="single" w:sz="4" w:space="1" w:color="auto"/>
          <w:right w:val="single" w:sz="4" w:space="4" w:color="auto"/>
        </w:pBdr>
        <w:rPr>
          <w:b/>
          <w:bCs/>
        </w:rPr>
      </w:pPr>
      <w:r>
        <w:rPr>
          <w:b/>
          <w:bCs/>
        </w:rPr>
        <w:t>Important</w:t>
      </w:r>
      <w:r>
        <w:t>: In most cases, it will take a minute or two for the role assignment to propagate in Azure. In rare cases, it may take up to </w:t>
      </w:r>
      <w:r>
        <w:rPr>
          <w:rStyle w:val="Strong"/>
          <w:rFonts w:ascii="Segoe UI" w:hAnsi="Segoe UI" w:cs="Segoe UI"/>
          <w:color w:val="161616"/>
        </w:rPr>
        <w:t>eight minutes</w:t>
      </w:r>
      <w:r>
        <w:t>. If you receive authentication errors when you first run your code, wait a few moments and try again.</w:t>
      </w:r>
    </w:p>
    <w:p w14:paraId="07288ADE" w14:textId="77777777" w:rsidR="00053967" w:rsidRDefault="00053967">
      <w:pPr>
        <w:pStyle w:val="ListParagraph"/>
        <w:numPr>
          <w:ilvl w:val="0"/>
          <w:numId w:val="158"/>
        </w:numPr>
      </w:pPr>
      <w:r>
        <w:t>If you don't have the Service Bus Namespace page open in the Azure portal, locate your Service Bus namespace using the main search bar or left navigation.</w:t>
      </w:r>
    </w:p>
    <w:p w14:paraId="396423CA" w14:textId="77777777" w:rsidR="00053967" w:rsidRDefault="00053967">
      <w:pPr>
        <w:pStyle w:val="ListParagraph"/>
        <w:numPr>
          <w:ilvl w:val="0"/>
          <w:numId w:val="158"/>
        </w:numPr>
      </w:pPr>
      <w:r>
        <w:t>On the overview page, select </w:t>
      </w:r>
      <w:r w:rsidRPr="00053967">
        <w:rPr>
          <w:rStyle w:val="Strong"/>
          <w:rFonts w:ascii="Segoe UI" w:hAnsi="Segoe UI" w:cs="Segoe UI"/>
          <w:color w:val="161616"/>
        </w:rPr>
        <w:t>Access control (IAM)</w:t>
      </w:r>
      <w:r>
        <w:t> from the left-hand menu.</w:t>
      </w:r>
    </w:p>
    <w:p w14:paraId="51BDDE9D" w14:textId="77777777" w:rsidR="00053967" w:rsidRDefault="00053967">
      <w:pPr>
        <w:pStyle w:val="ListParagraph"/>
        <w:numPr>
          <w:ilvl w:val="0"/>
          <w:numId w:val="158"/>
        </w:numPr>
      </w:pPr>
      <w:r>
        <w:t>On the </w:t>
      </w:r>
      <w:r w:rsidRPr="00053967">
        <w:rPr>
          <w:rStyle w:val="Strong"/>
          <w:rFonts w:ascii="Segoe UI" w:hAnsi="Segoe UI" w:cs="Segoe UI"/>
          <w:color w:val="161616"/>
        </w:rPr>
        <w:t>Access control (IAM)</w:t>
      </w:r>
      <w:r>
        <w:t> page, select the </w:t>
      </w:r>
      <w:r w:rsidRPr="00053967">
        <w:rPr>
          <w:rStyle w:val="Strong"/>
          <w:rFonts w:ascii="Segoe UI" w:hAnsi="Segoe UI" w:cs="Segoe UI"/>
          <w:color w:val="161616"/>
        </w:rPr>
        <w:t>Role assignments</w:t>
      </w:r>
      <w:r>
        <w:t> tab.</w:t>
      </w:r>
    </w:p>
    <w:p w14:paraId="7C120BE4" w14:textId="77777777" w:rsidR="00053967" w:rsidRDefault="00053967">
      <w:pPr>
        <w:pStyle w:val="ListParagraph"/>
        <w:numPr>
          <w:ilvl w:val="0"/>
          <w:numId w:val="158"/>
        </w:numPr>
      </w:pPr>
      <w:r>
        <w:t>Select </w:t>
      </w:r>
      <w:r w:rsidRPr="00053967">
        <w:rPr>
          <w:rStyle w:val="Strong"/>
          <w:rFonts w:ascii="Segoe UI" w:hAnsi="Segoe UI" w:cs="Segoe UI"/>
          <w:color w:val="161616"/>
        </w:rPr>
        <w:t>+ Add</w:t>
      </w:r>
      <w:r>
        <w:t> from the top menu and then </w:t>
      </w:r>
      <w:r w:rsidRPr="00053967">
        <w:rPr>
          <w:rStyle w:val="Strong"/>
          <w:rFonts w:ascii="Segoe UI" w:hAnsi="Segoe UI" w:cs="Segoe UI"/>
          <w:color w:val="161616"/>
        </w:rPr>
        <w:t>Add role assignment</w:t>
      </w:r>
      <w:r>
        <w:t> from the resulting drop-down menu.</w:t>
      </w:r>
    </w:p>
    <w:p w14:paraId="5B5F2861" w14:textId="77777777" w:rsidR="00053967" w:rsidRDefault="00053967" w:rsidP="00053967">
      <w:pPr>
        <w:jc w:val="center"/>
      </w:pPr>
      <w:r>
        <w:rPr>
          <w:noProof/>
        </w:rPr>
        <w:drawing>
          <wp:inline distT="0" distB="0" distL="0" distR="0" wp14:anchorId="6C3EE6F1" wp14:editId="17510DDB">
            <wp:extent cx="4120153" cy="2594610"/>
            <wp:effectExtent l="19050" t="19050" r="13970" b="15240"/>
            <wp:docPr id="853439263" name="Picture 17" descr="A screenshot showing how to assign a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screenshot showing how to assign a role."/>
                    <pic:cNvPicPr>
                      <a:picLocks noChangeAspect="1" noChangeArrowheads="1"/>
                    </pic:cNvPicPr>
                  </pic:nvPicPr>
                  <pic:blipFill>
                    <a:blip r:embed="rId923" cstate="print">
                      <a:extLst>
                        <a:ext uri="{28A0092B-C50C-407E-A947-70E740481C1C}">
                          <a14:useLocalDpi xmlns:a14="http://schemas.microsoft.com/office/drawing/2010/main" val="0"/>
                        </a:ext>
                      </a:extLst>
                    </a:blip>
                    <a:srcRect/>
                    <a:stretch>
                      <a:fillRect/>
                    </a:stretch>
                  </pic:blipFill>
                  <pic:spPr bwMode="auto">
                    <a:xfrm>
                      <a:off x="0" y="0"/>
                      <a:ext cx="4127666" cy="2599342"/>
                    </a:xfrm>
                    <a:prstGeom prst="rect">
                      <a:avLst/>
                    </a:prstGeom>
                    <a:noFill/>
                    <a:ln>
                      <a:solidFill>
                        <a:schemeClr val="accent1"/>
                      </a:solidFill>
                    </a:ln>
                  </pic:spPr>
                </pic:pic>
              </a:graphicData>
            </a:graphic>
          </wp:inline>
        </w:drawing>
      </w:r>
    </w:p>
    <w:p w14:paraId="6C9D097F" w14:textId="77777777" w:rsidR="00053967" w:rsidRDefault="00053967">
      <w:pPr>
        <w:pStyle w:val="ListParagraph"/>
        <w:numPr>
          <w:ilvl w:val="0"/>
          <w:numId w:val="158"/>
        </w:numPr>
      </w:pPr>
      <w:r>
        <w:t>Use the search box to filter the results to the desired role. For this example, search for </w:t>
      </w:r>
      <w:r w:rsidRPr="00053967">
        <w:rPr>
          <w:rStyle w:val="HTMLCode"/>
          <w:rFonts w:ascii="Consolas" w:eastAsiaTheme="minorHAnsi" w:hAnsi="Consolas"/>
          <w:color w:val="161616"/>
        </w:rPr>
        <w:t>Azure Service Bus Data Owner</w:t>
      </w:r>
      <w:r>
        <w:t> and select the matching result. Then choose </w:t>
      </w:r>
      <w:r w:rsidRPr="00053967">
        <w:rPr>
          <w:rStyle w:val="Strong"/>
          <w:rFonts w:ascii="Segoe UI" w:hAnsi="Segoe UI" w:cs="Segoe UI"/>
          <w:color w:val="161616"/>
        </w:rPr>
        <w:t>Next</w:t>
      </w:r>
      <w:r>
        <w:t>.</w:t>
      </w:r>
    </w:p>
    <w:p w14:paraId="5F823B6E" w14:textId="77777777" w:rsidR="00053967" w:rsidRDefault="00053967">
      <w:pPr>
        <w:pStyle w:val="ListParagraph"/>
        <w:numPr>
          <w:ilvl w:val="0"/>
          <w:numId w:val="158"/>
        </w:numPr>
      </w:pPr>
      <w:r>
        <w:t>Under </w:t>
      </w:r>
      <w:r w:rsidRPr="00053967">
        <w:rPr>
          <w:rStyle w:val="Strong"/>
          <w:rFonts w:ascii="Segoe UI" w:hAnsi="Segoe UI" w:cs="Segoe UI"/>
          <w:color w:val="161616"/>
        </w:rPr>
        <w:t>Assign access to</w:t>
      </w:r>
      <w:r>
        <w:t>, select </w:t>
      </w:r>
      <w:r w:rsidRPr="00053967">
        <w:rPr>
          <w:rStyle w:val="Strong"/>
          <w:rFonts w:ascii="Segoe UI" w:hAnsi="Segoe UI" w:cs="Segoe UI"/>
          <w:color w:val="161616"/>
        </w:rPr>
        <w:t>User, group, or service principal</w:t>
      </w:r>
      <w:r>
        <w:t>, and then choose </w:t>
      </w:r>
      <w:r w:rsidRPr="00053967">
        <w:rPr>
          <w:rStyle w:val="Strong"/>
          <w:rFonts w:ascii="Segoe UI" w:hAnsi="Segoe UI" w:cs="Segoe UI"/>
          <w:color w:val="161616"/>
        </w:rPr>
        <w:t>+ Select members</w:t>
      </w:r>
      <w:r>
        <w:t>.</w:t>
      </w:r>
    </w:p>
    <w:p w14:paraId="222ED330" w14:textId="77777777" w:rsidR="00053967" w:rsidRDefault="00053967">
      <w:pPr>
        <w:pStyle w:val="ListParagraph"/>
        <w:numPr>
          <w:ilvl w:val="0"/>
          <w:numId w:val="158"/>
        </w:numPr>
      </w:pPr>
      <w:r>
        <w:t>In the dialog, search for your Azure AD username (usually your </w:t>
      </w:r>
      <w:r w:rsidRPr="00053967">
        <w:rPr>
          <w:rStyle w:val="Emphasis"/>
          <w:rFonts w:ascii="Segoe UI" w:hAnsi="Segoe UI" w:cs="Segoe UI"/>
          <w:color w:val="161616"/>
        </w:rPr>
        <w:t>user@domain</w:t>
      </w:r>
      <w:r>
        <w:t> email address) and then choose </w:t>
      </w:r>
      <w:r w:rsidRPr="00053967">
        <w:rPr>
          <w:rStyle w:val="Strong"/>
          <w:rFonts w:ascii="Segoe UI" w:hAnsi="Segoe UI" w:cs="Segoe UI"/>
          <w:color w:val="161616"/>
        </w:rPr>
        <w:t>Select</w:t>
      </w:r>
      <w:r>
        <w:t> at the bottom of the dialog.</w:t>
      </w:r>
    </w:p>
    <w:p w14:paraId="7968A550" w14:textId="77777777" w:rsidR="00053967" w:rsidRDefault="00053967">
      <w:pPr>
        <w:pStyle w:val="ListParagraph"/>
        <w:numPr>
          <w:ilvl w:val="0"/>
          <w:numId w:val="158"/>
        </w:numPr>
      </w:pPr>
      <w:r>
        <w:t>Select </w:t>
      </w:r>
      <w:r w:rsidRPr="00053967">
        <w:rPr>
          <w:rStyle w:val="Strong"/>
          <w:rFonts w:ascii="Segoe UI" w:hAnsi="Segoe UI" w:cs="Segoe UI"/>
          <w:color w:val="161616"/>
        </w:rPr>
        <w:t>Review + assign</w:t>
      </w:r>
      <w:r>
        <w:t> to go to the final page, and then </w:t>
      </w:r>
      <w:r w:rsidRPr="00053967">
        <w:rPr>
          <w:rStyle w:val="Strong"/>
          <w:rFonts w:ascii="Segoe UI" w:hAnsi="Segoe UI" w:cs="Segoe UI"/>
          <w:color w:val="161616"/>
        </w:rPr>
        <w:t>Review + assign</w:t>
      </w:r>
      <w:r>
        <w:t> again to complete the process.</w:t>
      </w:r>
    </w:p>
    <w:p w14:paraId="3E9AD5D7" w14:textId="77777777" w:rsidR="00E21B82" w:rsidRDefault="00B73E3F" w:rsidP="00B73E3F">
      <w:pPr>
        <w:pStyle w:val="Heading5"/>
      </w:pPr>
      <w:r>
        <w:lastRenderedPageBreak/>
        <w:t>Connection String</w:t>
      </w:r>
    </w:p>
    <w:p w14:paraId="550A629C" w14:textId="77777777" w:rsidR="00B73E3F" w:rsidRPr="00B73E3F" w:rsidRDefault="00B73E3F" w:rsidP="00B73E3F">
      <w:pPr>
        <w:pStyle w:val="Heading6"/>
      </w:pPr>
      <w:r w:rsidRPr="00B73E3F">
        <w:t>Get the connection string</w:t>
      </w:r>
    </w:p>
    <w:p w14:paraId="0A75DBC8" w14:textId="77777777" w:rsidR="00B73E3F" w:rsidRDefault="00B73E3F" w:rsidP="00B73E3F">
      <w:r>
        <w:t>Creating a new namespace automatically generates an initial Shared Access Signature (SAS) policy with primary and secondary keys, and primary and secondary connection strings that each grant full control over all aspects of the namespace. See </w:t>
      </w:r>
      <w:hyperlink r:id="rId924" w:history="1">
        <w:r>
          <w:rPr>
            <w:rStyle w:val="Hyperlink"/>
            <w:rFonts w:ascii="Segoe UI" w:hAnsi="Segoe UI" w:cs="Segoe UI"/>
          </w:rPr>
          <w:t>Service Bus authentication and authorization</w:t>
        </w:r>
      </w:hyperlink>
      <w:r>
        <w:t> for information about how to create rules with more constrained rights for regular senders and receivers.</w:t>
      </w:r>
    </w:p>
    <w:p w14:paraId="667D4AB7" w14:textId="77777777" w:rsidR="00B73E3F" w:rsidRDefault="00B73E3F" w:rsidP="00B73E3F">
      <w:r>
        <w:t>A client can use the connection string to connect to the Service Bus namespace. To copy the primary connection string for your namespace, follow these steps:</w:t>
      </w:r>
    </w:p>
    <w:p w14:paraId="6FA83E1F" w14:textId="77777777" w:rsidR="00B73E3F" w:rsidRDefault="00B73E3F">
      <w:pPr>
        <w:pStyle w:val="ListParagraph"/>
        <w:numPr>
          <w:ilvl w:val="0"/>
          <w:numId w:val="159"/>
        </w:numPr>
      </w:pPr>
      <w:r>
        <w:t>On the </w:t>
      </w:r>
      <w:r w:rsidRPr="00B73E3F">
        <w:rPr>
          <w:rStyle w:val="Strong"/>
          <w:rFonts w:ascii="Segoe UI" w:hAnsi="Segoe UI" w:cs="Segoe UI"/>
          <w:color w:val="161616"/>
        </w:rPr>
        <w:t>Service Bus Namespace</w:t>
      </w:r>
      <w:r>
        <w:t> page, select </w:t>
      </w:r>
      <w:r w:rsidRPr="00B73E3F">
        <w:rPr>
          <w:rStyle w:val="Strong"/>
          <w:rFonts w:ascii="Segoe UI" w:hAnsi="Segoe UI" w:cs="Segoe UI"/>
          <w:color w:val="161616"/>
        </w:rPr>
        <w:t>Shared access policies</w:t>
      </w:r>
      <w:r>
        <w:t> on the left menu.</w:t>
      </w:r>
    </w:p>
    <w:p w14:paraId="24641DD4" w14:textId="77777777" w:rsidR="00B73E3F" w:rsidRDefault="00B73E3F">
      <w:pPr>
        <w:pStyle w:val="ListParagraph"/>
        <w:numPr>
          <w:ilvl w:val="0"/>
          <w:numId w:val="159"/>
        </w:numPr>
      </w:pPr>
      <w:r>
        <w:t>On the </w:t>
      </w:r>
      <w:r w:rsidRPr="00B73E3F">
        <w:rPr>
          <w:rStyle w:val="Strong"/>
          <w:rFonts w:ascii="Segoe UI" w:hAnsi="Segoe UI" w:cs="Segoe UI"/>
          <w:color w:val="161616"/>
        </w:rPr>
        <w:t>Shared access policies</w:t>
      </w:r>
      <w:r>
        <w:t> page, select </w:t>
      </w:r>
      <w:r w:rsidRPr="00B73E3F">
        <w:rPr>
          <w:rStyle w:val="Strong"/>
          <w:rFonts w:ascii="Segoe UI" w:hAnsi="Segoe UI" w:cs="Segoe UI"/>
          <w:color w:val="161616"/>
        </w:rPr>
        <w:t>RootManageSharedAccessKey</w:t>
      </w:r>
      <w:r>
        <w:t>.</w:t>
      </w:r>
    </w:p>
    <w:p w14:paraId="2FD91D84" w14:textId="77777777" w:rsidR="00B73E3F" w:rsidRDefault="00B73E3F">
      <w:pPr>
        <w:pStyle w:val="ListParagraph"/>
        <w:numPr>
          <w:ilvl w:val="0"/>
          <w:numId w:val="159"/>
        </w:numPr>
      </w:pPr>
      <w:r>
        <w:t>In the </w:t>
      </w:r>
      <w:r w:rsidRPr="00B73E3F">
        <w:rPr>
          <w:rStyle w:val="Strong"/>
          <w:rFonts w:ascii="Segoe UI" w:hAnsi="Segoe UI" w:cs="Segoe UI"/>
          <w:color w:val="161616"/>
        </w:rPr>
        <w:t>Policy: RootManageSharedAccessKey</w:t>
      </w:r>
      <w:r>
        <w:t> window, select the copy button next to </w:t>
      </w:r>
      <w:r w:rsidRPr="00B73E3F">
        <w:rPr>
          <w:rStyle w:val="Strong"/>
          <w:rFonts w:ascii="Segoe UI" w:hAnsi="Segoe UI" w:cs="Segoe UI"/>
          <w:color w:val="161616"/>
        </w:rPr>
        <w:t>Primary Connection String</w:t>
      </w:r>
      <w:r>
        <w:t>, to copy the connection string to your clipboard for later use. Paste this value into Notepad or some other temporary location.</w:t>
      </w:r>
    </w:p>
    <w:p w14:paraId="374E2014" w14:textId="77777777" w:rsidR="00B73E3F" w:rsidRDefault="00B73E3F" w:rsidP="00B73E3F">
      <w:pPr>
        <w:jc w:val="center"/>
      </w:pPr>
      <w:r>
        <w:rPr>
          <w:noProof/>
          <w:color w:val="0000FF"/>
        </w:rPr>
        <w:drawing>
          <wp:inline distT="0" distB="0" distL="0" distR="0" wp14:anchorId="442E91AE" wp14:editId="13C5F90D">
            <wp:extent cx="4927600" cy="2382456"/>
            <wp:effectExtent l="19050" t="19050" r="25400" b="18415"/>
            <wp:docPr id="860794776" name="Picture 18" descr="Screenshot shows an SAS policy called RootManageSharedAccessKey, which includes keys and connection strings.">
              <a:hlinkClick xmlns:a="http://schemas.openxmlformats.org/drawingml/2006/main" r:id="rId9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shows an SAS policy called RootManageSharedAccessKey, which includes keys and connection strings.">
                      <a:hlinkClick r:id="rId925"/>
                    </pic:cNvPr>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4929921" cy="2383578"/>
                    </a:xfrm>
                    <a:prstGeom prst="rect">
                      <a:avLst/>
                    </a:prstGeom>
                    <a:noFill/>
                    <a:ln>
                      <a:solidFill>
                        <a:schemeClr val="accent1"/>
                      </a:solidFill>
                    </a:ln>
                  </pic:spPr>
                </pic:pic>
              </a:graphicData>
            </a:graphic>
          </wp:inline>
        </w:drawing>
      </w:r>
    </w:p>
    <w:p w14:paraId="4B3171E9" w14:textId="77777777" w:rsidR="00B73E3F" w:rsidRDefault="00B73E3F" w:rsidP="00B73E3F">
      <w:pPr>
        <w:ind w:left="720"/>
      </w:pPr>
      <w:r>
        <w:t>You can use this page to copy primary key, secondary key, primary connection string, and secondary connection string.</w:t>
      </w:r>
    </w:p>
    <w:p w14:paraId="42EBDEE5" w14:textId="77777777" w:rsidR="006E544D" w:rsidRDefault="006E544D" w:rsidP="006E544D">
      <w:pPr>
        <w:pStyle w:val="Heading4"/>
      </w:pPr>
      <w:r>
        <w:t>Launch Visual Studio and sign-in to Azure</w:t>
      </w:r>
    </w:p>
    <w:p w14:paraId="6DD2DC91" w14:textId="77777777" w:rsidR="006E544D" w:rsidRDefault="006E544D" w:rsidP="006E544D">
      <w:r>
        <w:t>You can authorize access to the service bus namespace using the following steps:</w:t>
      </w:r>
    </w:p>
    <w:p w14:paraId="4D649DA9" w14:textId="77777777" w:rsidR="006E544D" w:rsidRDefault="006E544D">
      <w:pPr>
        <w:pStyle w:val="ListParagraph"/>
        <w:numPr>
          <w:ilvl w:val="0"/>
          <w:numId w:val="160"/>
        </w:numPr>
      </w:pPr>
      <w:r>
        <w:t>Launch Visual Studio. If you see the </w:t>
      </w:r>
      <w:r w:rsidRPr="006E544D">
        <w:rPr>
          <w:rStyle w:val="Strong"/>
          <w:rFonts w:ascii="Segoe UI" w:hAnsi="Segoe UI" w:cs="Segoe UI"/>
          <w:color w:val="161616"/>
        </w:rPr>
        <w:t>Get started</w:t>
      </w:r>
      <w:r>
        <w:t> window, select the </w:t>
      </w:r>
      <w:r w:rsidRPr="006E544D">
        <w:rPr>
          <w:rStyle w:val="Strong"/>
          <w:rFonts w:ascii="Segoe UI" w:hAnsi="Segoe UI" w:cs="Segoe UI"/>
          <w:color w:val="161616"/>
        </w:rPr>
        <w:t>Continue without code</w:t>
      </w:r>
      <w:r>
        <w:t> link in the right pane.</w:t>
      </w:r>
    </w:p>
    <w:p w14:paraId="28014752" w14:textId="77777777" w:rsidR="006E544D" w:rsidRDefault="006E544D">
      <w:pPr>
        <w:pStyle w:val="ListParagraph"/>
        <w:numPr>
          <w:ilvl w:val="0"/>
          <w:numId w:val="160"/>
        </w:numPr>
      </w:pPr>
      <w:r>
        <w:t>Select the </w:t>
      </w:r>
      <w:r w:rsidRPr="006E544D">
        <w:rPr>
          <w:rStyle w:val="Strong"/>
          <w:rFonts w:ascii="Segoe UI" w:hAnsi="Segoe UI" w:cs="Segoe UI"/>
          <w:color w:val="161616"/>
        </w:rPr>
        <w:t>Sign in</w:t>
      </w:r>
      <w:r>
        <w:t> button in the top right of Visual Studio.</w:t>
      </w:r>
    </w:p>
    <w:p w14:paraId="5419CFFB" w14:textId="77777777" w:rsidR="00B73E3F" w:rsidRPr="006E544D" w:rsidRDefault="006E544D">
      <w:pPr>
        <w:pStyle w:val="ListParagraph"/>
        <w:numPr>
          <w:ilvl w:val="0"/>
          <w:numId w:val="160"/>
        </w:numPr>
        <w:rPr>
          <w:shd w:val="clear" w:color="auto" w:fill="FFFFFF"/>
        </w:rPr>
      </w:pPr>
      <w:r w:rsidRPr="006E544D">
        <w:rPr>
          <w:shd w:val="clear" w:color="auto" w:fill="FFFFFF"/>
        </w:rPr>
        <w:t>Sign-in using the Azure AD account you assigned a role to previously.</w:t>
      </w:r>
    </w:p>
    <w:p w14:paraId="7D4CBD0D" w14:textId="77777777" w:rsidR="006E544D" w:rsidRDefault="006E544D" w:rsidP="0031369A">
      <w:pPr>
        <w:pStyle w:val="Heading4"/>
      </w:pPr>
      <w:r>
        <w:t xml:space="preserve">Send </w:t>
      </w:r>
      <w:r w:rsidR="00CC2F43">
        <w:t>M</w:t>
      </w:r>
      <w:r>
        <w:t xml:space="preserve">essages to the </w:t>
      </w:r>
      <w:r w:rsidR="00CC2F43">
        <w:t>Q</w:t>
      </w:r>
      <w:r>
        <w:t>ueue</w:t>
      </w:r>
    </w:p>
    <w:p w14:paraId="03FD9902" w14:textId="77777777" w:rsidR="006E544D" w:rsidRDefault="006E544D" w:rsidP="006E544D">
      <w:r>
        <w:t>This section shows you how to create a .NET console application to send messages to a Service Bus queue.</w:t>
      </w:r>
    </w:p>
    <w:p w14:paraId="32E389D0" w14:textId="77777777" w:rsidR="006E544D" w:rsidRDefault="006E544D" w:rsidP="006E544D">
      <w:pPr>
        <w:pBdr>
          <w:top w:val="single" w:sz="4" w:space="1" w:color="auto"/>
          <w:left w:val="single" w:sz="4" w:space="4" w:color="auto"/>
          <w:bottom w:val="single" w:sz="4" w:space="1" w:color="auto"/>
          <w:right w:val="single" w:sz="4" w:space="4" w:color="auto"/>
        </w:pBdr>
      </w:pPr>
      <w:r>
        <w:rPr>
          <w:b/>
          <w:bCs/>
        </w:rPr>
        <w:lastRenderedPageBreak/>
        <w:t>Note</w:t>
      </w:r>
      <w:r>
        <w:t>: This quick start provides step-by-step instructions to implement a simple scenario of sending a batch of messages to a Service Bus queue and then receiving them. For more samples on other and advanced scenarios, see </w:t>
      </w:r>
      <w:hyperlink r:id="rId927" w:history="1">
        <w:r>
          <w:rPr>
            <w:rStyle w:val="Hyperlink"/>
            <w:rFonts w:ascii="Segoe UI" w:hAnsi="Segoe UI" w:cs="Segoe UI"/>
            <w:b/>
            <w:bCs/>
          </w:rPr>
          <w:t>Service Bus .NET samples on GitHub</w:t>
        </w:r>
      </w:hyperlink>
      <w:r>
        <w:t>.</w:t>
      </w:r>
    </w:p>
    <w:p w14:paraId="5E2AD138" w14:textId="77777777" w:rsidR="00876E97" w:rsidRDefault="00876E97" w:rsidP="00876E97">
      <w:r w:rsidRPr="00876E97">
        <w:rPr>
          <w:b/>
          <w:bCs/>
        </w:rPr>
        <w:t>Solution</w:t>
      </w:r>
      <w:r>
        <w:t>:</w:t>
      </w:r>
      <w:r w:rsidR="0080664B" w:rsidRPr="0080664B">
        <w:t xml:space="preserve"> </w:t>
      </w:r>
      <w:hyperlink r:id="rId928" w:history="1">
        <w:r w:rsidR="0080664B" w:rsidRPr="00D94997">
          <w:rPr>
            <w:rStyle w:val="Hyperlink"/>
          </w:rPr>
          <w:t>https://github.com/AjaySingala/dotNetFullStackDemos/tree/main/Azure/ServiceBusConsoleApp/ServiceBusConsoleApp.sln</w:t>
        </w:r>
      </w:hyperlink>
    </w:p>
    <w:p w14:paraId="2BA93753" w14:textId="77777777" w:rsidR="0080664B" w:rsidRPr="006E544D" w:rsidRDefault="0080664B" w:rsidP="00876E97">
      <w:r>
        <w:rPr>
          <w:b/>
          <w:bCs/>
        </w:rPr>
        <w:t>Project</w:t>
      </w:r>
      <w:r>
        <w:t>: QueueSender</w:t>
      </w:r>
    </w:p>
    <w:p w14:paraId="15BC26CC" w14:textId="77777777" w:rsidR="006E544D" w:rsidRPr="006E544D" w:rsidRDefault="006E544D" w:rsidP="006E544D">
      <w:pPr>
        <w:pStyle w:val="Heading5"/>
      </w:pPr>
      <w:r w:rsidRPr="006E544D">
        <w:t>Create a console application</w:t>
      </w:r>
    </w:p>
    <w:p w14:paraId="6E292A10" w14:textId="77777777" w:rsidR="006E544D" w:rsidRDefault="006E544D">
      <w:pPr>
        <w:pStyle w:val="ListParagraph"/>
        <w:numPr>
          <w:ilvl w:val="0"/>
          <w:numId w:val="161"/>
        </w:numPr>
      </w:pPr>
      <w:r>
        <w:t>In Visual Studio, select </w:t>
      </w:r>
      <w:r w:rsidRPr="006E544D">
        <w:rPr>
          <w:rStyle w:val="Strong"/>
          <w:rFonts w:ascii="Segoe UI" w:hAnsi="Segoe UI" w:cs="Segoe UI"/>
          <w:color w:val="161616"/>
        </w:rPr>
        <w:t>File</w:t>
      </w:r>
      <w:r>
        <w:t> -&gt; </w:t>
      </w:r>
      <w:r w:rsidRPr="006E544D">
        <w:rPr>
          <w:rStyle w:val="Strong"/>
          <w:rFonts w:ascii="Segoe UI" w:hAnsi="Segoe UI" w:cs="Segoe UI"/>
          <w:color w:val="161616"/>
        </w:rPr>
        <w:t>New</w:t>
      </w:r>
      <w:r>
        <w:t> -&gt; </w:t>
      </w:r>
      <w:r w:rsidRPr="006E544D">
        <w:rPr>
          <w:rStyle w:val="Strong"/>
          <w:rFonts w:ascii="Segoe UI" w:hAnsi="Segoe UI" w:cs="Segoe UI"/>
          <w:color w:val="161616"/>
        </w:rPr>
        <w:t>Project</w:t>
      </w:r>
      <w:r>
        <w:t> menu.</w:t>
      </w:r>
    </w:p>
    <w:p w14:paraId="3C3F8C5E" w14:textId="77777777" w:rsidR="006E544D" w:rsidRDefault="006E544D">
      <w:pPr>
        <w:pStyle w:val="ListParagraph"/>
        <w:numPr>
          <w:ilvl w:val="0"/>
          <w:numId w:val="161"/>
        </w:numPr>
      </w:pPr>
      <w:r>
        <w:t>On the </w:t>
      </w:r>
      <w:r w:rsidRPr="006E544D">
        <w:rPr>
          <w:rStyle w:val="Strong"/>
          <w:rFonts w:ascii="Segoe UI" w:hAnsi="Segoe UI" w:cs="Segoe UI"/>
          <w:color w:val="161616"/>
        </w:rPr>
        <w:t>Create a new project</w:t>
      </w:r>
      <w:r>
        <w:t> dialog box, do the following steps: If you don't see this dialog box, select </w:t>
      </w:r>
      <w:r w:rsidRPr="006E544D">
        <w:rPr>
          <w:rStyle w:val="Strong"/>
          <w:rFonts w:ascii="Segoe UI" w:hAnsi="Segoe UI" w:cs="Segoe UI"/>
          <w:color w:val="161616"/>
        </w:rPr>
        <w:t>File</w:t>
      </w:r>
      <w:r>
        <w:t> on the menu, select </w:t>
      </w:r>
      <w:r w:rsidRPr="006E544D">
        <w:rPr>
          <w:rStyle w:val="Strong"/>
          <w:rFonts w:ascii="Segoe UI" w:hAnsi="Segoe UI" w:cs="Segoe UI"/>
          <w:color w:val="161616"/>
        </w:rPr>
        <w:t>New</w:t>
      </w:r>
      <w:r>
        <w:t>, and then select </w:t>
      </w:r>
      <w:r w:rsidRPr="006E544D">
        <w:rPr>
          <w:rStyle w:val="Strong"/>
          <w:rFonts w:ascii="Segoe UI" w:hAnsi="Segoe UI" w:cs="Segoe UI"/>
          <w:color w:val="161616"/>
        </w:rPr>
        <w:t>Project</w:t>
      </w:r>
      <w:r>
        <w:t>.</w:t>
      </w:r>
    </w:p>
    <w:p w14:paraId="6CF8C2FE" w14:textId="77777777" w:rsidR="006E544D" w:rsidRDefault="006E544D">
      <w:pPr>
        <w:pStyle w:val="ListParagraph"/>
        <w:numPr>
          <w:ilvl w:val="1"/>
          <w:numId w:val="162"/>
        </w:numPr>
      </w:pPr>
      <w:r>
        <w:t>Select </w:t>
      </w:r>
      <w:r w:rsidRPr="006E544D">
        <w:rPr>
          <w:rStyle w:val="Strong"/>
          <w:rFonts w:ascii="Segoe UI" w:hAnsi="Segoe UI" w:cs="Segoe UI"/>
          <w:color w:val="161616"/>
        </w:rPr>
        <w:t>C#</w:t>
      </w:r>
      <w:r>
        <w:t> for the programming language.</w:t>
      </w:r>
    </w:p>
    <w:p w14:paraId="1E5D8A1A" w14:textId="77777777" w:rsidR="006E544D" w:rsidRDefault="006E544D">
      <w:pPr>
        <w:pStyle w:val="ListParagraph"/>
        <w:numPr>
          <w:ilvl w:val="1"/>
          <w:numId w:val="162"/>
        </w:numPr>
      </w:pPr>
      <w:r>
        <w:t>Select </w:t>
      </w:r>
      <w:r w:rsidRPr="006E544D">
        <w:rPr>
          <w:rStyle w:val="Strong"/>
          <w:rFonts w:ascii="Segoe UI" w:hAnsi="Segoe UI" w:cs="Segoe UI"/>
          <w:color w:val="161616"/>
        </w:rPr>
        <w:t>Console</w:t>
      </w:r>
      <w:r>
        <w:t> for the type of the application.</w:t>
      </w:r>
    </w:p>
    <w:p w14:paraId="0587DCCB" w14:textId="77777777" w:rsidR="006E544D" w:rsidRDefault="006E544D">
      <w:pPr>
        <w:pStyle w:val="ListParagraph"/>
        <w:numPr>
          <w:ilvl w:val="1"/>
          <w:numId w:val="162"/>
        </w:numPr>
      </w:pPr>
      <w:r>
        <w:t>Select </w:t>
      </w:r>
      <w:r w:rsidRPr="006E544D">
        <w:rPr>
          <w:rStyle w:val="Strong"/>
          <w:rFonts w:ascii="Segoe UI" w:hAnsi="Segoe UI" w:cs="Segoe UI"/>
          <w:color w:val="161616"/>
        </w:rPr>
        <w:t>Console App</w:t>
      </w:r>
      <w:r>
        <w:t> from the results list.</w:t>
      </w:r>
    </w:p>
    <w:p w14:paraId="482E06F3" w14:textId="77777777" w:rsidR="006E544D" w:rsidRDefault="006E544D">
      <w:pPr>
        <w:pStyle w:val="ListParagraph"/>
        <w:numPr>
          <w:ilvl w:val="1"/>
          <w:numId w:val="162"/>
        </w:numPr>
      </w:pPr>
      <w:r>
        <w:t>Then, select </w:t>
      </w:r>
      <w:r w:rsidRPr="006E544D">
        <w:rPr>
          <w:rStyle w:val="Strong"/>
          <w:rFonts w:ascii="Segoe UI" w:hAnsi="Segoe UI" w:cs="Segoe UI"/>
          <w:color w:val="161616"/>
        </w:rPr>
        <w:t>Next</w:t>
      </w:r>
      <w:r>
        <w:t>.</w:t>
      </w:r>
    </w:p>
    <w:p w14:paraId="28CD82C1" w14:textId="77777777" w:rsidR="006E544D" w:rsidRPr="006E544D" w:rsidRDefault="006E544D">
      <w:pPr>
        <w:pStyle w:val="ListParagraph"/>
        <w:numPr>
          <w:ilvl w:val="0"/>
          <w:numId w:val="162"/>
        </w:numPr>
        <w:rPr>
          <w:shd w:val="clear" w:color="auto" w:fill="FFFFFF"/>
        </w:rPr>
      </w:pPr>
      <w:r w:rsidRPr="006E544D">
        <w:rPr>
          <w:shd w:val="clear" w:color="auto" w:fill="FFFFFF"/>
        </w:rPr>
        <w:t>Enter </w:t>
      </w:r>
      <w:r w:rsidRPr="006E544D">
        <w:rPr>
          <w:rStyle w:val="Strong"/>
          <w:rFonts w:ascii="Segoe UI" w:hAnsi="Segoe UI" w:cs="Segoe UI"/>
          <w:color w:val="161616"/>
          <w:shd w:val="clear" w:color="auto" w:fill="FFFFFF"/>
        </w:rPr>
        <w:t>QueueSender</w:t>
      </w:r>
      <w:r w:rsidRPr="006E544D">
        <w:rPr>
          <w:shd w:val="clear" w:color="auto" w:fill="FFFFFF"/>
        </w:rPr>
        <w:t> for the project name, </w:t>
      </w:r>
      <w:r w:rsidRPr="006E544D">
        <w:rPr>
          <w:rStyle w:val="Strong"/>
          <w:rFonts w:ascii="Segoe UI" w:hAnsi="Segoe UI" w:cs="Segoe UI"/>
          <w:color w:val="161616"/>
          <w:shd w:val="clear" w:color="auto" w:fill="FFFFFF"/>
        </w:rPr>
        <w:t>ServiceBusQueueQuickStart</w:t>
      </w:r>
      <w:r w:rsidRPr="006E544D">
        <w:rPr>
          <w:shd w:val="clear" w:color="auto" w:fill="FFFFFF"/>
        </w:rPr>
        <w:t> for the solution name, and then select </w:t>
      </w:r>
      <w:r w:rsidRPr="006E544D">
        <w:rPr>
          <w:rStyle w:val="Strong"/>
          <w:rFonts w:ascii="Segoe UI" w:hAnsi="Segoe UI" w:cs="Segoe UI"/>
          <w:color w:val="161616"/>
          <w:shd w:val="clear" w:color="auto" w:fill="FFFFFF"/>
        </w:rPr>
        <w:t>Next</w:t>
      </w:r>
      <w:r w:rsidRPr="006E544D">
        <w:rPr>
          <w:shd w:val="clear" w:color="auto" w:fill="FFFFFF"/>
        </w:rPr>
        <w:t>.</w:t>
      </w:r>
    </w:p>
    <w:p w14:paraId="6F1DDDDB" w14:textId="77777777" w:rsidR="006E544D" w:rsidRDefault="006E544D">
      <w:pPr>
        <w:pStyle w:val="ListParagraph"/>
        <w:numPr>
          <w:ilvl w:val="0"/>
          <w:numId w:val="162"/>
        </w:numPr>
      </w:pPr>
      <w:r>
        <w:t>On the </w:t>
      </w:r>
      <w:r w:rsidRPr="006E544D">
        <w:rPr>
          <w:rStyle w:val="Strong"/>
          <w:rFonts w:ascii="Segoe UI" w:hAnsi="Segoe UI" w:cs="Segoe UI"/>
          <w:color w:val="161616"/>
        </w:rPr>
        <w:t>Additional information</w:t>
      </w:r>
      <w:r>
        <w:t> page, select </w:t>
      </w:r>
      <w:r w:rsidRPr="006E544D">
        <w:rPr>
          <w:rStyle w:val="Strong"/>
          <w:rFonts w:ascii="Segoe UI" w:hAnsi="Segoe UI" w:cs="Segoe UI"/>
          <w:color w:val="161616"/>
        </w:rPr>
        <w:t>Create</w:t>
      </w:r>
      <w:r>
        <w:t> to create the solution and the project.</w:t>
      </w:r>
    </w:p>
    <w:p w14:paraId="67D52027" w14:textId="77777777" w:rsidR="008A36BD" w:rsidRDefault="008A36BD" w:rsidP="008A36BD">
      <w:pPr>
        <w:pStyle w:val="Heading5"/>
      </w:pPr>
      <w:r>
        <w:t>Without Top-Level Statements</w:t>
      </w:r>
    </w:p>
    <w:p w14:paraId="763F7346" w14:textId="77777777" w:rsidR="008A36BD" w:rsidRDefault="008A36BD" w:rsidP="008A36BD">
      <w:r>
        <w:t>If you create the project without top-level statements, use this code for the Main method:</w:t>
      </w:r>
    </w:p>
    <w:p w14:paraId="7B362EF9"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static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Main(</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args)</w:t>
      </w:r>
    </w:p>
    <w:p w14:paraId="68B5120C"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823F7D"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MainAsync().GetAwaiter().GetResult();</w:t>
      </w:r>
    </w:p>
    <w:p w14:paraId="70CA4BD0"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CB6D9D"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p>
    <w:p w14:paraId="6638EE09"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static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async</w:t>
      </w:r>
      <w:r>
        <w:rPr>
          <w:rFonts w:ascii="Cascadia Mono" w:hAnsi="Cascadia Mono" w:cs="Cascadia Mono"/>
          <w:color w:val="000000"/>
          <w:kern w:val="0"/>
          <w:sz w:val="19"/>
          <w:szCs w:val="19"/>
        </w:rPr>
        <w:t xml:space="preserve"> Task MainAsync()</w:t>
      </w:r>
    </w:p>
    <w:p w14:paraId="3110AC7B"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B5C306"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numberOfMessages = 5;</w:t>
      </w:r>
    </w:p>
    <w:p w14:paraId="43079CF0"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p>
    <w:p w14:paraId="161C8246"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Console.WriteLine(</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EBE7E29"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Console.WriteLine(</w:t>
      </w:r>
      <w:r>
        <w:rPr>
          <w:rFonts w:ascii="Cascadia Mono" w:hAnsi="Cascadia Mono" w:cs="Cascadia Mono"/>
          <w:color w:val="A31515"/>
          <w:kern w:val="0"/>
          <w:sz w:val="19"/>
          <w:szCs w:val="19"/>
        </w:rPr>
        <w:t>"Press any key to exit after sending the message."</w:t>
      </w:r>
      <w:r>
        <w:rPr>
          <w:rFonts w:ascii="Cascadia Mono" w:hAnsi="Cascadia Mono" w:cs="Cascadia Mono"/>
          <w:color w:val="000000"/>
          <w:kern w:val="0"/>
          <w:sz w:val="19"/>
          <w:szCs w:val="19"/>
        </w:rPr>
        <w:t>);</w:t>
      </w:r>
    </w:p>
    <w:p w14:paraId="4CFAD6B7"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Console.WriteLine(</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4E0C12EE"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p>
    <w:p w14:paraId="403F163E"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Your methods called from here.</w:t>
      </w:r>
    </w:p>
    <w:p w14:paraId="4F4523EF"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//SendMessages(3);</w:t>
      </w:r>
    </w:p>
    <w:p w14:paraId="2A8078BE"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//ReceiveMessages();</w:t>
      </w:r>
    </w:p>
    <w:p w14:paraId="1DA4E09A"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SendMessageBatch();</w:t>
      </w:r>
    </w:p>
    <w:p w14:paraId="594923AC"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p>
    <w:p w14:paraId="65EA725F"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Console.ReadKey();</w:t>
      </w:r>
    </w:p>
    <w:p w14:paraId="6E328E23" w14:textId="77777777" w:rsidR="008A36BD" w:rsidRDefault="008A36BD" w:rsidP="008A36BD">
      <w:pPr>
        <w:pBdr>
          <w:top w:val="single" w:sz="4" w:space="1" w:color="auto"/>
          <w:left w:val="single" w:sz="4" w:space="4" w:color="auto"/>
          <w:bottom w:val="single" w:sz="4" w:space="1" w:color="auto"/>
          <w:right w:val="single" w:sz="4" w:space="4" w:color="auto"/>
        </w:pBdr>
      </w:pPr>
      <w:r>
        <w:rPr>
          <w:rFonts w:ascii="Cascadia Mono" w:hAnsi="Cascadia Mono" w:cs="Cascadia Mono"/>
          <w:color w:val="000000"/>
          <w:kern w:val="0"/>
          <w:sz w:val="19"/>
          <w:szCs w:val="19"/>
        </w:rPr>
        <w:t>}</w:t>
      </w:r>
    </w:p>
    <w:p w14:paraId="2483B693" w14:textId="77777777" w:rsidR="006E544D" w:rsidRPr="006E544D" w:rsidRDefault="006E544D" w:rsidP="006E544D">
      <w:pPr>
        <w:pStyle w:val="Heading5"/>
      </w:pPr>
      <w:r w:rsidRPr="006E544D">
        <w:t>Add the NuGet packages to the project</w:t>
      </w:r>
    </w:p>
    <w:p w14:paraId="6BFFE191" w14:textId="77777777" w:rsidR="006E544D" w:rsidRDefault="006E544D" w:rsidP="006E544D">
      <w:pPr>
        <w:pStyle w:val="Heading6"/>
        <w:rPr>
          <w:shd w:val="clear" w:color="auto" w:fill="FFFFFF"/>
        </w:rPr>
      </w:pPr>
      <w:r>
        <w:rPr>
          <w:shd w:val="clear" w:color="auto" w:fill="FFFFFF"/>
        </w:rPr>
        <w:t xml:space="preserve">Passwordless </w:t>
      </w:r>
    </w:p>
    <w:p w14:paraId="527D7268" w14:textId="77777777" w:rsidR="006E544D" w:rsidRPr="006E544D" w:rsidRDefault="006E544D">
      <w:pPr>
        <w:pStyle w:val="ListParagraph"/>
        <w:numPr>
          <w:ilvl w:val="0"/>
          <w:numId w:val="163"/>
        </w:numPr>
        <w:rPr>
          <w:lang w:eastAsia="en-IN"/>
        </w:rPr>
      </w:pPr>
      <w:r w:rsidRPr="006E544D">
        <w:rPr>
          <w:lang w:eastAsia="en-IN"/>
        </w:rPr>
        <w:t>Select Tools &gt; NuGet Package Manager &gt; Package Manager Console from the menu.</w:t>
      </w:r>
    </w:p>
    <w:p w14:paraId="319AEE01" w14:textId="77777777" w:rsidR="006E544D" w:rsidRPr="006E544D" w:rsidRDefault="006E544D">
      <w:pPr>
        <w:pStyle w:val="ListParagraph"/>
        <w:numPr>
          <w:ilvl w:val="0"/>
          <w:numId w:val="163"/>
        </w:numPr>
        <w:rPr>
          <w:lang w:eastAsia="en-IN"/>
        </w:rPr>
      </w:pPr>
      <w:r w:rsidRPr="006E544D">
        <w:rPr>
          <w:lang w:eastAsia="en-IN"/>
        </w:rPr>
        <w:t>Run the following command to install the Azure.Messaging.ServiceBus NuGet package.</w:t>
      </w:r>
    </w:p>
    <w:p w14:paraId="1FA95742" w14:textId="77777777" w:rsidR="006E544D" w:rsidRPr="006E544D" w:rsidRDefault="006E544D" w:rsidP="006E544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6E544D">
        <w:rPr>
          <w:rFonts w:ascii="Consolas" w:eastAsia="Times New Roman" w:hAnsi="Consolas" w:cs="Courier New"/>
          <w:color w:val="0101FD"/>
          <w:kern w:val="0"/>
          <w:sz w:val="20"/>
          <w:szCs w:val="20"/>
          <w:bdr w:val="none" w:sz="0" w:space="0" w:color="auto" w:frame="1"/>
          <w:lang w:eastAsia="en-IN"/>
          <w14:ligatures w14:val="none"/>
        </w:rPr>
        <w:lastRenderedPageBreak/>
        <w:t>Install-Package</w:t>
      </w:r>
      <w:r w:rsidRPr="006E544D">
        <w:rPr>
          <w:rFonts w:ascii="Consolas" w:eastAsia="Times New Roman" w:hAnsi="Consolas" w:cs="Courier New"/>
          <w:color w:val="161616"/>
          <w:kern w:val="0"/>
          <w:sz w:val="20"/>
          <w:szCs w:val="20"/>
          <w:bdr w:val="none" w:sz="0" w:space="0" w:color="auto" w:frame="1"/>
          <w:lang w:eastAsia="en-IN"/>
          <w14:ligatures w14:val="none"/>
        </w:rPr>
        <w:t xml:space="preserve"> Azure.Messaging.ServiceBus</w:t>
      </w:r>
    </w:p>
    <w:p w14:paraId="3E854FF9" w14:textId="77777777" w:rsidR="006E544D" w:rsidRPr="006E544D" w:rsidRDefault="006E544D">
      <w:pPr>
        <w:pStyle w:val="ListParagraph"/>
        <w:numPr>
          <w:ilvl w:val="0"/>
          <w:numId w:val="163"/>
        </w:numPr>
        <w:rPr>
          <w:lang w:eastAsia="en-IN"/>
        </w:rPr>
      </w:pPr>
      <w:r w:rsidRPr="006E544D">
        <w:rPr>
          <w:lang w:eastAsia="en-IN"/>
        </w:rPr>
        <w:t>Run the following command to install the </w:t>
      </w:r>
      <w:r w:rsidRPr="006E544D">
        <w:rPr>
          <w:b/>
          <w:bCs/>
          <w:lang w:eastAsia="en-IN"/>
        </w:rPr>
        <w:t>Azure.Identity</w:t>
      </w:r>
      <w:r w:rsidRPr="006E544D">
        <w:rPr>
          <w:lang w:eastAsia="en-IN"/>
        </w:rPr>
        <w:t> NuGet package.</w:t>
      </w:r>
    </w:p>
    <w:p w14:paraId="1B59EADC" w14:textId="77777777" w:rsidR="006E544D" w:rsidRPr="006E544D" w:rsidRDefault="006E544D" w:rsidP="006E544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lang w:eastAsia="en-IN"/>
          <w14:ligatures w14:val="none"/>
        </w:rPr>
      </w:pPr>
      <w:r w:rsidRPr="006E544D">
        <w:rPr>
          <w:rFonts w:ascii="Consolas" w:eastAsia="Times New Roman" w:hAnsi="Consolas" w:cs="Courier New"/>
          <w:color w:val="0101FD"/>
          <w:kern w:val="0"/>
          <w:sz w:val="20"/>
          <w:szCs w:val="20"/>
          <w:bdr w:val="none" w:sz="0" w:space="0" w:color="auto" w:frame="1"/>
          <w:lang w:eastAsia="en-IN"/>
          <w14:ligatures w14:val="none"/>
        </w:rPr>
        <w:t>Install-Package</w:t>
      </w:r>
      <w:r w:rsidRPr="006E544D">
        <w:rPr>
          <w:rFonts w:ascii="Consolas" w:eastAsia="Times New Roman" w:hAnsi="Consolas" w:cs="Courier New"/>
          <w:color w:val="161616"/>
          <w:kern w:val="0"/>
          <w:sz w:val="20"/>
          <w:szCs w:val="20"/>
          <w:bdr w:val="none" w:sz="0" w:space="0" w:color="auto" w:frame="1"/>
          <w:lang w:eastAsia="en-IN"/>
          <w14:ligatures w14:val="none"/>
        </w:rPr>
        <w:t xml:space="preserve"> Azure.Identity</w:t>
      </w:r>
    </w:p>
    <w:p w14:paraId="6393C6DF" w14:textId="77777777" w:rsidR="006E544D" w:rsidRDefault="006E544D" w:rsidP="006E544D">
      <w:pPr>
        <w:pStyle w:val="Heading6"/>
      </w:pPr>
      <w:r>
        <w:t>Connection String</w:t>
      </w:r>
    </w:p>
    <w:p w14:paraId="374147C2" w14:textId="77777777" w:rsidR="006E544D" w:rsidRPr="006E544D" w:rsidRDefault="006E544D">
      <w:pPr>
        <w:pStyle w:val="ListParagraph"/>
        <w:numPr>
          <w:ilvl w:val="0"/>
          <w:numId w:val="164"/>
        </w:numPr>
        <w:rPr>
          <w:lang w:eastAsia="en-IN"/>
        </w:rPr>
      </w:pPr>
      <w:r w:rsidRPr="006E544D">
        <w:rPr>
          <w:lang w:eastAsia="en-IN"/>
        </w:rPr>
        <w:t>Select Tools &gt; NuGet Package Manager &gt; Package Manager Console from the menu.</w:t>
      </w:r>
    </w:p>
    <w:p w14:paraId="5E6AA2C9" w14:textId="77777777" w:rsidR="006E544D" w:rsidRPr="006E544D" w:rsidRDefault="006E544D">
      <w:pPr>
        <w:pStyle w:val="ListParagraph"/>
        <w:numPr>
          <w:ilvl w:val="0"/>
          <w:numId w:val="164"/>
        </w:numPr>
        <w:rPr>
          <w:lang w:eastAsia="en-IN"/>
        </w:rPr>
      </w:pPr>
      <w:r w:rsidRPr="006E544D">
        <w:rPr>
          <w:lang w:eastAsia="en-IN"/>
        </w:rPr>
        <w:t>Run the following command to install the Azure.Messaging.ServiceBus NuGet package:</w:t>
      </w:r>
    </w:p>
    <w:p w14:paraId="3BF3D389" w14:textId="77777777" w:rsidR="006E544D" w:rsidRPr="006E544D" w:rsidRDefault="006E544D" w:rsidP="006E544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lang w:eastAsia="en-IN"/>
          <w14:ligatures w14:val="none"/>
        </w:rPr>
      </w:pPr>
      <w:r w:rsidRPr="006E544D">
        <w:rPr>
          <w:rFonts w:ascii="Consolas" w:eastAsia="Times New Roman" w:hAnsi="Consolas" w:cs="Courier New"/>
          <w:color w:val="0101FD"/>
          <w:kern w:val="0"/>
          <w:sz w:val="20"/>
          <w:szCs w:val="20"/>
          <w:bdr w:val="none" w:sz="0" w:space="0" w:color="auto" w:frame="1"/>
          <w:lang w:eastAsia="en-IN"/>
          <w14:ligatures w14:val="none"/>
        </w:rPr>
        <w:t>Install-Package</w:t>
      </w:r>
      <w:r w:rsidRPr="006E544D">
        <w:rPr>
          <w:rFonts w:ascii="Consolas" w:eastAsia="Times New Roman" w:hAnsi="Consolas" w:cs="Courier New"/>
          <w:color w:val="161616"/>
          <w:kern w:val="0"/>
          <w:sz w:val="20"/>
          <w:szCs w:val="20"/>
          <w:bdr w:val="none" w:sz="0" w:space="0" w:color="auto" w:frame="1"/>
          <w:lang w:eastAsia="en-IN"/>
          <w14:ligatures w14:val="none"/>
        </w:rPr>
        <w:t xml:space="preserve"> Azure.Messaging.ServiceBus</w:t>
      </w:r>
    </w:p>
    <w:p w14:paraId="1406F26F" w14:textId="77777777" w:rsidR="00CC2F43" w:rsidRPr="00CC2F43" w:rsidRDefault="00CC2F43" w:rsidP="00CC2F43">
      <w:pPr>
        <w:pStyle w:val="Heading5"/>
      </w:pPr>
      <w:r w:rsidRPr="00CC2F43">
        <w:t>Add code to send messages to the queue</w:t>
      </w:r>
    </w:p>
    <w:p w14:paraId="698F409F" w14:textId="77777777" w:rsidR="00CC2F43" w:rsidRDefault="00CC2F43">
      <w:pPr>
        <w:pStyle w:val="ListParagraph"/>
        <w:numPr>
          <w:ilvl w:val="0"/>
          <w:numId w:val="165"/>
        </w:numPr>
      </w:pPr>
      <w:r>
        <w:t>Replace the contents of </w:t>
      </w:r>
      <w:r w:rsidRPr="00CC2F43">
        <w:rPr>
          <w:rStyle w:val="HTMLCode"/>
          <w:rFonts w:ascii="Consolas" w:eastAsiaTheme="minorHAnsi" w:hAnsi="Consolas"/>
          <w:color w:val="161616"/>
        </w:rPr>
        <w:t>Program.cs</w:t>
      </w:r>
      <w:r>
        <w:t> with the following code. The important steps are outlined below, with additional information in the code comments.</w:t>
      </w:r>
    </w:p>
    <w:p w14:paraId="37AF0BB9" w14:textId="77777777" w:rsidR="00CC2F43" w:rsidRDefault="00CC2F43" w:rsidP="00CC2F43">
      <w:pPr>
        <w:pStyle w:val="Heading6"/>
        <w:ind w:left="360"/>
        <w:rPr>
          <w:shd w:val="clear" w:color="auto" w:fill="FFFFFF"/>
        </w:rPr>
      </w:pPr>
      <w:r>
        <w:rPr>
          <w:shd w:val="clear" w:color="auto" w:fill="FFFFFF"/>
        </w:rPr>
        <w:t xml:space="preserve">Passwordless </w:t>
      </w:r>
    </w:p>
    <w:p w14:paraId="51618AA1" w14:textId="77777777" w:rsidR="00CC2F43" w:rsidRDefault="00CC2F43">
      <w:pPr>
        <w:pStyle w:val="ListParagraph"/>
        <w:numPr>
          <w:ilvl w:val="0"/>
          <w:numId w:val="166"/>
        </w:numPr>
        <w:ind w:left="1080"/>
      </w:pPr>
      <w:r>
        <w:t>Creates a </w:t>
      </w:r>
      <w:hyperlink r:id="rId929" w:history="1">
        <w:r w:rsidRPr="00CC2F43">
          <w:rPr>
            <w:rStyle w:val="Hyperlink"/>
            <w:rFonts w:ascii="Segoe UI" w:hAnsi="Segoe UI" w:cs="Segoe UI"/>
          </w:rPr>
          <w:t>ServiceBusClient</w:t>
        </w:r>
      </w:hyperlink>
      <w:r>
        <w:t> object using the </w:t>
      </w:r>
      <w:r w:rsidRPr="00CC2F43">
        <w:rPr>
          <w:rStyle w:val="HTMLCode"/>
          <w:rFonts w:ascii="Consolas" w:eastAsiaTheme="minorHAnsi" w:hAnsi="Consolas"/>
          <w:color w:val="161616"/>
        </w:rPr>
        <w:t>DefaultAzureCredential</w:t>
      </w:r>
      <w:r>
        <w:t> object. </w:t>
      </w:r>
      <w:r w:rsidRPr="00CC2F43">
        <w:rPr>
          <w:rStyle w:val="HTMLCode"/>
          <w:rFonts w:ascii="Consolas" w:eastAsiaTheme="minorHAnsi" w:hAnsi="Consolas"/>
          <w:color w:val="161616"/>
        </w:rPr>
        <w:t>DefaultAzureCredential</w:t>
      </w:r>
      <w:r>
        <w:t> will automatically discover and use the credentials of your Visual Studio login to authenticate to Azure Service Bus.</w:t>
      </w:r>
    </w:p>
    <w:p w14:paraId="261014D6" w14:textId="77777777" w:rsidR="00CC2F43" w:rsidRDefault="00CC2F43">
      <w:pPr>
        <w:pStyle w:val="ListParagraph"/>
        <w:numPr>
          <w:ilvl w:val="0"/>
          <w:numId w:val="166"/>
        </w:numPr>
        <w:ind w:left="1080"/>
      </w:pPr>
      <w:r>
        <w:t>Invokes the </w:t>
      </w:r>
      <w:hyperlink r:id="rId930" w:history="1">
        <w:r w:rsidRPr="00CC2F43">
          <w:rPr>
            <w:rStyle w:val="Hyperlink"/>
            <w:rFonts w:ascii="Segoe UI" w:hAnsi="Segoe UI" w:cs="Segoe UI"/>
          </w:rPr>
          <w:t>CreateSender</w:t>
        </w:r>
      </w:hyperlink>
      <w:r>
        <w:t> method on the </w:t>
      </w:r>
      <w:hyperlink r:id="rId931" w:history="1">
        <w:r w:rsidRPr="00CC2F43">
          <w:rPr>
            <w:rStyle w:val="Hyperlink"/>
            <w:rFonts w:ascii="Segoe UI" w:hAnsi="Segoe UI" w:cs="Segoe UI"/>
          </w:rPr>
          <w:t>ServiceBusClient</w:t>
        </w:r>
      </w:hyperlink>
      <w:r>
        <w:t> object to create a </w:t>
      </w:r>
      <w:hyperlink r:id="rId932" w:history="1">
        <w:r w:rsidRPr="00CC2F43">
          <w:rPr>
            <w:rStyle w:val="Hyperlink"/>
            <w:rFonts w:ascii="Segoe UI" w:hAnsi="Segoe UI" w:cs="Segoe UI"/>
          </w:rPr>
          <w:t>ServiceBusSender</w:t>
        </w:r>
      </w:hyperlink>
      <w:r>
        <w:t> object for the specific Service Bus queue.</w:t>
      </w:r>
    </w:p>
    <w:p w14:paraId="51FC211F" w14:textId="77777777" w:rsidR="00CC2F43" w:rsidRDefault="00CC2F43">
      <w:pPr>
        <w:pStyle w:val="ListParagraph"/>
        <w:numPr>
          <w:ilvl w:val="0"/>
          <w:numId w:val="166"/>
        </w:numPr>
        <w:ind w:left="1080"/>
      </w:pPr>
      <w:r>
        <w:t>Creates a </w:t>
      </w:r>
      <w:hyperlink r:id="rId933" w:history="1">
        <w:r w:rsidRPr="00CC2F43">
          <w:rPr>
            <w:rStyle w:val="Hyperlink"/>
            <w:rFonts w:ascii="Segoe UI" w:hAnsi="Segoe UI" w:cs="Segoe UI"/>
          </w:rPr>
          <w:t>ServiceBusMessageBatch</w:t>
        </w:r>
      </w:hyperlink>
      <w:r>
        <w:t> object by using the </w:t>
      </w:r>
      <w:hyperlink r:id="rId934" w:history="1">
        <w:r w:rsidRPr="00CC2F43">
          <w:rPr>
            <w:rStyle w:val="Hyperlink"/>
            <w:rFonts w:ascii="Segoe UI" w:hAnsi="Segoe UI" w:cs="Segoe UI"/>
          </w:rPr>
          <w:t>ServiceBusSender.CreateMessageBatchAsync</w:t>
        </w:r>
      </w:hyperlink>
      <w:r>
        <w:t> method.</w:t>
      </w:r>
    </w:p>
    <w:p w14:paraId="508F71C3" w14:textId="77777777" w:rsidR="00CC2F43" w:rsidRDefault="00CC2F43">
      <w:pPr>
        <w:pStyle w:val="ListParagraph"/>
        <w:numPr>
          <w:ilvl w:val="0"/>
          <w:numId w:val="166"/>
        </w:numPr>
        <w:ind w:left="1080"/>
      </w:pPr>
      <w:r>
        <w:t>Add messages to the batch using the </w:t>
      </w:r>
      <w:hyperlink r:id="rId935" w:history="1">
        <w:r w:rsidRPr="00CC2F43">
          <w:rPr>
            <w:rStyle w:val="Hyperlink"/>
            <w:rFonts w:ascii="Segoe UI" w:hAnsi="Segoe UI" w:cs="Segoe UI"/>
          </w:rPr>
          <w:t>ServiceBusMessageBatch.TryAddMessage</w:t>
        </w:r>
      </w:hyperlink>
      <w:r>
        <w:t>.</w:t>
      </w:r>
    </w:p>
    <w:p w14:paraId="2A0C14F7" w14:textId="77777777" w:rsidR="00CC2F43" w:rsidRDefault="00CC2F43">
      <w:pPr>
        <w:pStyle w:val="ListParagraph"/>
        <w:numPr>
          <w:ilvl w:val="0"/>
          <w:numId w:val="166"/>
        </w:numPr>
        <w:ind w:left="1080"/>
      </w:pPr>
      <w:r>
        <w:t>Sends the batch of messages to the Service Bus queue using the </w:t>
      </w:r>
      <w:hyperlink r:id="rId936" w:history="1">
        <w:r w:rsidRPr="00CC2F43">
          <w:rPr>
            <w:rStyle w:val="Hyperlink"/>
            <w:rFonts w:ascii="Segoe UI" w:hAnsi="Segoe UI" w:cs="Segoe UI"/>
          </w:rPr>
          <w:t>ServiceBusSender.SendMessagesAsync</w:t>
        </w:r>
      </w:hyperlink>
      <w:r>
        <w:t> method.</w:t>
      </w:r>
    </w:p>
    <w:p w14:paraId="2C8D1A61" w14:textId="77777777" w:rsidR="00CC2F43" w:rsidRDefault="00CC2F43" w:rsidP="00CC2F43">
      <w:pPr>
        <w:pBdr>
          <w:top w:val="single" w:sz="4" w:space="1" w:color="auto"/>
          <w:left w:val="single" w:sz="4" w:space="4" w:color="auto"/>
          <w:bottom w:val="single" w:sz="4" w:space="1" w:color="auto"/>
          <w:right w:val="single" w:sz="4" w:space="4" w:color="auto"/>
        </w:pBdr>
      </w:pPr>
      <w:r>
        <w:rPr>
          <w:b/>
          <w:bCs/>
        </w:rPr>
        <w:t>Important</w:t>
      </w:r>
      <w:r>
        <w:t>: Update placeholder values (</w:t>
      </w:r>
      <w:r>
        <w:rPr>
          <w:rStyle w:val="HTMLCode"/>
          <w:rFonts w:ascii="Consolas" w:eastAsiaTheme="minorHAnsi" w:hAnsi="Consolas"/>
          <w:color w:val="161616"/>
        </w:rPr>
        <w:t>&lt;NAMESPACE-CONNECTION-STRING&gt;</w:t>
      </w:r>
      <w:r>
        <w:t> and </w:t>
      </w:r>
      <w:r>
        <w:rPr>
          <w:rStyle w:val="HTMLCode"/>
          <w:rFonts w:ascii="Consolas" w:eastAsiaTheme="minorHAnsi" w:hAnsi="Consolas"/>
          <w:color w:val="161616"/>
        </w:rPr>
        <w:t>&lt;QUEUE-NAME&gt;</w:t>
      </w:r>
      <w:r>
        <w:t>) in the code snippet with names of your Service Bus namespace and queue.</w:t>
      </w:r>
    </w:p>
    <w:p w14:paraId="3C39BC20"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Azure.Messaging.ServiceBus;</w:t>
      </w:r>
    </w:p>
    <w:p w14:paraId="0DF2FD02"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Azure.Identity;</w:t>
      </w:r>
    </w:p>
    <w:p w14:paraId="3DE0DFFD"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76FDB177"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name of your Service Bus queue</w:t>
      </w:r>
    </w:p>
    <w:p w14:paraId="7D8E2A26"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client that owns the connection and can be used to create senders and receivers</w:t>
      </w:r>
    </w:p>
    <w:p w14:paraId="51F3E0D3"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ServiceBusClient client;</w:t>
      </w:r>
    </w:p>
    <w:p w14:paraId="1404E395"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1A9B984F"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sender used to publish messages to the queue</w:t>
      </w:r>
    </w:p>
    <w:p w14:paraId="5E2EC59F"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ServiceBusSender sender;</w:t>
      </w:r>
    </w:p>
    <w:p w14:paraId="43604412"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5F20422D"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number of messages to be sent to the queue</w:t>
      </w:r>
    </w:p>
    <w:p w14:paraId="739797CE"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const</w:t>
      </w: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numOfMessages = </w:t>
      </w:r>
      <w:r>
        <w:rPr>
          <w:rStyle w:val="hljs-number"/>
          <w:rFonts w:ascii="Consolas" w:eastAsiaTheme="majorEastAsia" w:hAnsi="Consolas"/>
          <w:color w:val="161616"/>
          <w:bdr w:val="none" w:sz="0" w:space="0" w:color="auto" w:frame="1"/>
        </w:rPr>
        <w:t>3</w:t>
      </w:r>
      <w:r>
        <w:rPr>
          <w:rStyle w:val="HTMLCode"/>
          <w:rFonts w:ascii="Consolas" w:hAnsi="Consolas"/>
          <w:color w:val="161616"/>
          <w:bdr w:val="none" w:sz="0" w:space="0" w:color="auto" w:frame="1"/>
        </w:rPr>
        <w:t>;</w:t>
      </w:r>
    </w:p>
    <w:p w14:paraId="19A7A36A"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4F34CA6F"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Service Bus client types are safe to cache and use as a singleton for the lifetime</w:t>
      </w:r>
    </w:p>
    <w:p w14:paraId="3746F59E"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of the application, which is best practice when messages are being published or read</w:t>
      </w:r>
    </w:p>
    <w:p w14:paraId="38497A74"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regularly.</w:t>
      </w:r>
    </w:p>
    <w:p w14:paraId="75EB75A0"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w:t>
      </w:r>
    </w:p>
    <w:p w14:paraId="650C71E2"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lastRenderedPageBreak/>
        <w:t xml:space="preserve">// Set the transport type to AmqpWebSockets so that the ServiceBusClient uses the port 443. </w:t>
      </w:r>
    </w:p>
    <w:p w14:paraId="2979E78F"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If you use the default AmqpTcp, ensure that ports 5671 and 5672 are open.</w:t>
      </w:r>
    </w:p>
    <w:p w14:paraId="44B52779"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var</w:t>
      </w:r>
      <w:r>
        <w:rPr>
          <w:rStyle w:val="HTMLCode"/>
          <w:rFonts w:ascii="Consolas" w:hAnsi="Consolas"/>
          <w:color w:val="161616"/>
          <w:bdr w:val="none" w:sz="0" w:space="0" w:color="auto" w:frame="1"/>
        </w:rPr>
        <w:t xml:space="preserve"> clientOptions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ServiceBusClientOptions</w:t>
      </w:r>
    </w:p>
    <w:p w14:paraId="74B83494"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59C619FC"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TransportType = ServiceBusTransportType.AmqpWebSockets</w:t>
      </w:r>
    </w:p>
    <w:p w14:paraId="1FDFBB14"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6518C2A2"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w:t>
      </w:r>
      <w:r>
        <w:rPr>
          <w:rStyle w:val="hljs-doctag"/>
          <w:rFonts w:ascii="Consolas" w:hAnsi="Consolas"/>
          <w:color w:val="666666"/>
          <w:bdr w:val="none" w:sz="0" w:space="0" w:color="auto" w:frame="1"/>
        </w:rPr>
        <w:t>TODO:</w:t>
      </w:r>
      <w:r>
        <w:rPr>
          <w:rStyle w:val="hljs-comment"/>
          <w:rFonts w:ascii="Consolas" w:hAnsi="Consolas"/>
          <w:color w:val="008000"/>
          <w:bdr w:val="none" w:sz="0" w:space="0" w:color="auto" w:frame="1"/>
        </w:rPr>
        <w:t xml:space="preserve"> Replace the "&lt;NAMESPACE-NAME&gt;" and "&lt;QUEUE-NAME&gt;" placeholders.</w:t>
      </w:r>
    </w:p>
    <w:p w14:paraId="01EFAEED"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client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ServiceBusClient(</w:t>
      </w:r>
    </w:p>
    <w:p w14:paraId="6316670E"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"&lt;NAMESPACE-NAME&gt;.servicebus.windows.net"</w:t>
      </w:r>
      <w:r>
        <w:rPr>
          <w:rStyle w:val="HTMLCode"/>
          <w:rFonts w:ascii="Consolas" w:hAnsi="Consolas"/>
          <w:color w:val="161616"/>
          <w:bdr w:val="none" w:sz="0" w:space="0" w:color="auto" w:frame="1"/>
        </w:rPr>
        <w:t>,</w:t>
      </w:r>
    </w:p>
    <w:p w14:paraId="6D7C5D53"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DefaultAzureCredential(),</w:t>
      </w:r>
    </w:p>
    <w:p w14:paraId="571536CE"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clientOptions);</w:t>
      </w:r>
    </w:p>
    <w:p w14:paraId="63E46E33"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sender = client.CreateSender(</w:t>
      </w:r>
      <w:r>
        <w:rPr>
          <w:rStyle w:val="hljs-string"/>
          <w:rFonts w:ascii="Consolas" w:hAnsi="Consolas"/>
          <w:color w:val="A31515"/>
          <w:bdr w:val="none" w:sz="0" w:space="0" w:color="auto" w:frame="1"/>
        </w:rPr>
        <w:t>"&lt;QUEUE-NAME&gt;"</w:t>
      </w:r>
      <w:r>
        <w:rPr>
          <w:rStyle w:val="HTMLCode"/>
          <w:rFonts w:ascii="Consolas" w:hAnsi="Consolas"/>
          <w:color w:val="161616"/>
          <w:bdr w:val="none" w:sz="0" w:space="0" w:color="auto" w:frame="1"/>
        </w:rPr>
        <w:t>);</w:t>
      </w:r>
    </w:p>
    <w:p w14:paraId="4D6493E9"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268B3560"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create a batch </w:t>
      </w:r>
    </w:p>
    <w:p w14:paraId="458B74A6"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ServiceBusMessageBatch messageBatch =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sender.CreateMessageBatchAsync();</w:t>
      </w:r>
    </w:p>
    <w:p w14:paraId="1206D6CE"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2B6B4FCA"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for</w:t>
      </w: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i = </w:t>
      </w:r>
      <w:r>
        <w:rPr>
          <w:rStyle w:val="hljs-number"/>
          <w:rFonts w:ascii="Consolas" w:eastAsiaTheme="majorEastAsia" w:hAnsi="Consolas"/>
          <w:color w:val="161616"/>
          <w:bdr w:val="none" w:sz="0" w:space="0" w:color="auto" w:frame="1"/>
        </w:rPr>
        <w:t>1</w:t>
      </w:r>
      <w:r>
        <w:rPr>
          <w:rStyle w:val="HTMLCode"/>
          <w:rFonts w:ascii="Consolas" w:hAnsi="Consolas"/>
          <w:color w:val="161616"/>
          <w:bdr w:val="none" w:sz="0" w:space="0" w:color="auto" w:frame="1"/>
        </w:rPr>
        <w:t>; i &lt;= numOfMessages; i++)</w:t>
      </w:r>
    </w:p>
    <w:p w14:paraId="4EE0BFA4"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F24C674"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try adding a message to the batch</w:t>
      </w:r>
    </w:p>
    <w:p w14:paraId="60DE1BBE"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if</w:t>
      </w:r>
      <w:r>
        <w:rPr>
          <w:rStyle w:val="HTMLCode"/>
          <w:rFonts w:ascii="Consolas" w:hAnsi="Consolas"/>
          <w:color w:val="161616"/>
          <w:bdr w:val="none" w:sz="0" w:space="0" w:color="auto" w:frame="1"/>
        </w:rPr>
        <w:t xml:space="preserve"> (!messageBatch.TryAddMessage(</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ServiceBusMessage(</w:t>
      </w:r>
      <w:r>
        <w:rPr>
          <w:rStyle w:val="hljs-string"/>
          <w:rFonts w:ascii="Consolas" w:hAnsi="Consolas"/>
          <w:color w:val="A31515"/>
          <w:bdr w:val="none" w:sz="0" w:space="0" w:color="auto" w:frame="1"/>
        </w:rPr>
        <w:t xml:space="preserve">$"Message </w:t>
      </w:r>
      <w:r>
        <w:rPr>
          <w:rStyle w:val="hljs-subst"/>
          <w:rFonts w:ascii="Consolas" w:hAnsi="Consolas"/>
          <w:color w:val="0451A5"/>
          <w:bdr w:val="none" w:sz="0" w:space="0" w:color="auto" w:frame="1"/>
        </w:rPr>
        <w:t>{i}</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w:t>
      </w:r>
    </w:p>
    <w:p w14:paraId="43DB2C6D"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4A443AB9"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if it is too large for the batch</w:t>
      </w:r>
    </w:p>
    <w:p w14:paraId="368D9EFA"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throw</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Exception(</w:t>
      </w:r>
      <w:r>
        <w:rPr>
          <w:rStyle w:val="hljs-string"/>
          <w:rFonts w:ascii="Consolas" w:hAnsi="Consolas"/>
          <w:color w:val="A31515"/>
          <w:bdr w:val="none" w:sz="0" w:space="0" w:color="auto" w:frame="1"/>
        </w:rPr>
        <w:t xml:space="preserve">$"The message </w:t>
      </w:r>
      <w:r>
        <w:rPr>
          <w:rStyle w:val="hljs-subst"/>
          <w:rFonts w:ascii="Consolas" w:hAnsi="Consolas"/>
          <w:color w:val="0451A5"/>
          <w:bdr w:val="none" w:sz="0" w:space="0" w:color="auto" w:frame="1"/>
        </w:rPr>
        <w:t>{i}</w:t>
      </w:r>
      <w:r>
        <w:rPr>
          <w:rStyle w:val="hljs-string"/>
          <w:rFonts w:ascii="Consolas" w:hAnsi="Consolas"/>
          <w:color w:val="A31515"/>
          <w:bdr w:val="none" w:sz="0" w:space="0" w:color="auto" w:frame="1"/>
        </w:rPr>
        <w:t xml:space="preserve"> is too large to fit in the batch."</w:t>
      </w:r>
      <w:r>
        <w:rPr>
          <w:rStyle w:val="HTMLCode"/>
          <w:rFonts w:ascii="Consolas" w:hAnsi="Consolas"/>
          <w:color w:val="161616"/>
          <w:bdr w:val="none" w:sz="0" w:space="0" w:color="auto" w:frame="1"/>
        </w:rPr>
        <w:t>);</w:t>
      </w:r>
    </w:p>
    <w:p w14:paraId="7218B981"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39917E27"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DA1746A"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55FBBC9B"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try</w:t>
      </w:r>
    </w:p>
    <w:p w14:paraId="357F65B1"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736D19E7"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Use the producer client to send the batch of messages to the Service Bus queue</w:t>
      </w:r>
    </w:p>
    <w:p w14:paraId="3B87B49F"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sender.SendMessagesAsync(messageBatch);</w:t>
      </w:r>
    </w:p>
    <w:p w14:paraId="6028FB6C"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 xml:space="preserve">$"A batch of </w:t>
      </w:r>
      <w:r>
        <w:rPr>
          <w:rStyle w:val="hljs-subst"/>
          <w:rFonts w:ascii="Consolas" w:hAnsi="Consolas"/>
          <w:color w:val="0451A5"/>
          <w:bdr w:val="none" w:sz="0" w:space="0" w:color="auto" w:frame="1"/>
        </w:rPr>
        <w:t>{numOfMessages}</w:t>
      </w:r>
      <w:r>
        <w:rPr>
          <w:rStyle w:val="hljs-string"/>
          <w:rFonts w:ascii="Consolas" w:hAnsi="Consolas"/>
          <w:color w:val="A31515"/>
          <w:bdr w:val="none" w:sz="0" w:space="0" w:color="auto" w:frame="1"/>
        </w:rPr>
        <w:t xml:space="preserve"> messages has been published to the queue."</w:t>
      </w:r>
      <w:r>
        <w:rPr>
          <w:rStyle w:val="HTMLCode"/>
          <w:rFonts w:ascii="Consolas" w:hAnsi="Consolas"/>
          <w:color w:val="161616"/>
          <w:bdr w:val="none" w:sz="0" w:space="0" w:color="auto" w:frame="1"/>
        </w:rPr>
        <w:t>);</w:t>
      </w:r>
    </w:p>
    <w:p w14:paraId="1F4238E6"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A8DA127"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finally</w:t>
      </w:r>
    </w:p>
    <w:p w14:paraId="366C2797"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6E379E33"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Calling DisposeAsync on client types is required to ensure that network</w:t>
      </w:r>
    </w:p>
    <w:p w14:paraId="66BCFC44"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resources and other unmanaged objects are properly cleaned up.</w:t>
      </w:r>
    </w:p>
    <w:p w14:paraId="7B26B2B6"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sender.DisposeAsync();</w:t>
      </w:r>
    </w:p>
    <w:p w14:paraId="16A2F38B"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client.DisposeAsync();</w:t>
      </w:r>
    </w:p>
    <w:p w14:paraId="0465E60E"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437504C"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691049B3"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"Press any key to end the application"</w:t>
      </w:r>
      <w:r>
        <w:rPr>
          <w:rStyle w:val="HTMLCode"/>
          <w:rFonts w:ascii="Consolas" w:hAnsi="Consolas"/>
          <w:color w:val="161616"/>
          <w:bdr w:val="none" w:sz="0" w:space="0" w:color="auto" w:frame="1"/>
        </w:rPr>
        <w:t>);</w:t>
      </w:r>
    </w:p>
    <w:p w14:paraId="30E84CEB"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Fonts w:ascii="Consolas" w:hAnsi="Consolas"/>
          <w:color w:val="161616"/>
        </w:rPr>
      </w:pPr>
      <w:r>
        <w:rPr>
          <w:rStyle w:val="HTMLCode"/>
          <w:rFonts w:ascii="Consolas" w:hAnsi="Consolas"/>
          <w:color w:val="161616"/>
          <w:bdr w:val="none" w:sz="0" w:space="0" w:color="auto" w:frame="1"/>
        </w:rPr>
        <w:t>Console.ReadKey();</w:t>
      </w:r>
    </w:p>
    <w:p w14:paraId="5ADB94A2" w14:textId="77777777" w:rsidR="006E544D" w:rsidRDefault="006E544D" w:rsidP="006E544D"/>
    <w:p w14:paraId="34E1ECB5" w14:textId="77777777" w:rsidR="00CC2F43" w:rsidRDefault="00CC2F43" w:rsidP="00CC2F43">
      <w:pPr>
        <w:pStyle w:val="Heading6"/>
        <w:ind w:left="360"/>
        <w:rPr>
          <w:shd w:val="clear" w:color="auto" w:fill="FFFFFF"/>
        </w:rPr>
      </w:pPr>
      <w:r>
        <w:rPr>
          <w:shd w:val="clear" w:color="auto" w:fill="FFFFFF"/>
        </w:rPr>
        <w:t>Connection String</w:t>
      </w:r>
    </w:p>
    <w:p w14:paraId="5A42BE22" w14:textId="77777777" w:rsidR="00CC2F43" w:rsidRDefault="00CC2F43">
      <w:pPr>
        <w:pStyle w:val="ListParagraph"/>
        <w:numPr>
          <w:ilvl w:val="0"/>
          <w:numId w:val="167"/>
        </w:numPr>
      </w:pPr>
      <w:r>
        <w:t>Creates a </w:t>
      </w:r>
      <w:hyperlink r:id="rId937" w:history="1">
        <w:r w:rsidRPr="00CC2F43">
          <w:rPr>
            <w:rStyle w:val="Hyperlink"/>
            <w:rFonts w:ascii="Segoe UI" w:hAnsi="Segoe UI" w:cs="Segoe UI"/>
          </w:rPr>
          <w:t>ServiceBusClient</w:t>
        </w:r>
      </w:hyperlink>
      <w:r>
        <w:t> object using the connection string.</w:t>
      </w:r>
    </w:p>
    <w:p w14:paraId="4D850B26" w14:textId="77777777" w:rsidR="00CC2F43" w:rsidRDefault="00CC2F43">
      <w:pPr>
        <w:pStyle w:val="ListParagraph"/>
        <w:numPr>
          <w:ilvl w:val="0"/>
          <w:numId w:val="167"/>
        </w:numPr>
      </w:pPr>
      <w:r>
        <w:t>Invokes the </w:t>
      </w:r>
      <w:hyperlink r:id="rId938" w:history="1">
        <w:r w:rsidRPr="00CC2F43">
          <w:rPr>
            <w:rStyle w:val="Hyperlink"/>
            <w:rFonts w:ascii="Segoe UI" w:hAnsi="Segoe UI" w:cs="Segoe UI"/>
          </w:rPr>
          <w:t>CreateSender</w:t>
        </w:r>
      </w:hyperlink>
      <w:r>
        <w:t> method on the </w:t>
      </w:r>
      <w:hyperlink r:id="rId939" w:history="1">
        <w:r w:rsidRPr="00CC2F43">
          <w:rPr>
            <w:rStyle w:val="Hyperlink"/>
            <w:rFonts w:ascii="Segoe UI" w:hAnsi="Segoe UI" w:cs="Segoe UI"/>
          </w:rPr>
          <w:t>ServiceBusClient</w:t>
        </w:r>
      </w:hyperlink>
      <w:r>
        <w:t> object to create a </w:t>
      </w:r>
      <w:hyperlink r:id="rId940" w:history="1">
        <w:r w:rsidRPr="00CC2F43">
          <w:rPr>
            <w:rStyle w:val="Hyperlink"/>
            <w:rFonts w:ascii="Segoe UI" w:hAnsi="Segoe UI" w:cs="Segoe UI"/>
          </w:rPr>
          <w:t>ServiceBusSender</w:t>
        </w:r>
      </w:hyperlink>
      <w:r>
        <w:t> object for the specific Service Bus queue.</w:t>
      </w:r>
    </w:p>
    <w:p w14:paraId="040980C2" w14:textId="77777777" w:rsidR="00CC2F43" w:rsidRDefault="00CC2F43">
      <w:pPr>
        <w:pStyle w:val="ListParagraph"/>
        <w:numPr>
          <w:ilvl w:val="0"/>
          <w:numId w:val="167"/>
        </w:numPr>
      </w:pPr>
      <w:r>
        <w:t>Creates a </w:t>
      </w:r>
      <w:hyperlink r:id="rId941" w:history="1">
        <w:r w:rsidRPr="00CC2F43">
          <w:rPr>
            <w:rStyle w:val="Hyperlink"/>
            <w:rFonts w:ascii="Segoe UI" w:hAnsi="Segoe UI" w:cs="Segoe UI"/>
          </w:rPr>
          <w:t>ServiceBusMessageBatch</w:t>
        </w:r>
      </w:hyperlink>
      <w:r>
        <w:t> object by using the </w:t>
      </w:r>
      <w:hyperlink r:id="rId942" w:history="1">
        <w:r w:rsidRPr="00CC2F43">
          <w:rPr>
            <w:rStyle w:val="Hyperlink"/>
            <w:rFonts w:ascii="Segoe UI" w:hAnsi="Segoe UI" w:cs="Segoe UI"/>
          </w:rPr>
          <w:t>ServiceBusSender.CreateMessageBatchAsync</w:t>
        </w:r>
      </w:hyperlink>
      <w:r>
        <w:t> method.</w:t>
      </w:r>
    </w:p>
    <w:p w14:paraId="7B9D3EAE" w14:textId="77777777" w:rsidR="00CC2F43" w:rsidRDefault="00CC2F43">
      <w:pPr>
        <w:pStyle w:val="ListParagraph"/>
        <w:numPr>
          <w:ilvl w:val="0"/>
          <w:numId w:val="167"/>
        </w:numPr>
      </w:pPr>
      <w:r>
        <w:t>Add messages to the batch using the </w:t>
      </w:r>
      <w:hyperlink r:id="rId943" w:history="1">
        <w:r w:rsidRPr="00CC2F43">
          <w:rPr>
            <w:rStyle w:val="Hyperlink"/>
            <w:rFonts w:ascii="Segoe UI" w:hAnsi="Segoe UI" w:cs="Segoe UI"/>
          </w:rPr>
          <w:t>ServiceBusMessageBatch.TryAddMessage</w:t>
        </w:r>
      </w:hyperlink>
      <w:r>
        <w:t>.</w:t>
      </w:r>
    </w:p>
    <w:p w14:paraId="5A7A9FDB" w14:textId="77777777" w:rsidR="00CC2F43" w:rsidRDefault="00CC2F43">
      <w:pPr>
        <w:pStyle w:val="ListParagraph"/>
        <w:numPr>
          <w:ilvl w:val="0"/>
          <w:numId w:val="167"/>
        </w:numPr>
      </w:pPr>
      <w:r>
        <w:lastRenderedPageBreak/>
        <w:t>Sends the batch of messages to the Service Bus queue using the </w:t>
      </w:r>
      <w:hyperlink r:id="rId944" w:history="1">
        <w:r w:rsidRPr="00CC2F43">
          <w:rPr>
            <w:rStyle w:val="Hyperlink"/>
            <w:rFonts w:ascii="Segoe UI" w:hAnsi="Segoe UI" w:cs="Segoe UI"/>
          </w:rPr>
          <w:t>ServiceBusSender.SendMessagesAsync</w:t>
        </w:r>
      </w:hyperlink>
      <w:r>
        <w:t> method.</w:t>
      </w:r>
    </w:p>
    <w:p w14:paraId="2D537E22" w14:textId="77777777" w:rsidR="00CC2F43" w:rsidRPr="00CC2F43" w:rsidRDefault="00CC2F43" w:rsidP="00CC2F43">
      <w:pPr>
        <w:pBdr>
          <w:top w:val="single" w:sz="4" w:space="1" w:color="auto"/>
          <w:left w:val="single" w:sz="4" w:space="4" w:color="auto"/>
          <w:bottom w:val="single" w:sz="4" w:space="1" w:color="auto"/>
          <w:right w:val="single" w:sz="4" w:space="4" w:color="auto"/>
        </w:pBdr>
        <w:rPr>
          <w:b/>
          <w:bCs/>
        </w:rPr>
      </w:pPr>
      <w:r>
        <w:rPr>
          <w:b/>
          <w:bCs/>
        </w:rPr>
        <w:t>Important</w:t>
      </w:r>
      <w:r>
        <w:t>: Update placeholder values (</w:t>
      </w:r>
      <w:r>
        <w:rPr>
          <w:rStyle w:val="HTMLCode"/>
          <w:rFonts w:ascii="Consolas" w:eastAsiaTheme="minorHAnsi" w:hAnsi="Consolas"/>
          <w:color w:val="161616"/>
        </w:rPr>
        <w:t>&lt;NAMESPACE-CONNECTION-STRING&gt;</w:t>
      </w:r>
      <w:r>
        <w:t> and </w:t>
      </w:r>
      <w:r>
        <w:rPr>
          <w:rStyle w:val="HTMLCode"/>
          <w:rFonts w:ascii="Consolas" w:eastAsiaTheme="minorHAnsi" w:hAnsi="Consolas"/>
          <w:color w:val="161616"/>
        </w:rPr>
        <w:t>&lt;QUEUE-NAME&gt;</w:t>
      </w:r>
      <w:r>
        <w:t>) in the code snippet with names of your Service Bus namespace and</w:t>
      </w:r>
      <w:r>
        <w:tab/>
        <w:t xml:space="preserve"> queue.</w:t>
      </w:r>
    </w:p>
    <w:p w14:paraId="771AB591"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Azure.Messaging.ServiceBus;</w:t>
      </w:r>
    </w:p>
    <w:p w14:paraId="56B465FF"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61B9DE3F"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client that owns the connection and can be used to create senders and receivers</w:t>
      </w:r>
    </w:p>
    <w:p w14:paraId="32900555"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ServiceBusClient client;</w:t>
      </w:r>
    </w:p>
    <w:p w14:paraId="5A295DAD"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7FFBA0D7"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sender used to publish messages to the queue</w:t>
      </w:r>
    </w:p>
    <w:p w14:paraId="735666FE"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ServiceBusSender sender;</w:t>
      </w:r>
    </w:p>
    <w:p w14:paraId="54BA0719"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7FAF286A"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number of messages to be sent to the queue</w:t>
      </w:r>
    </w:p>
    <w:p w14:paraId="7DAE5EA5"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const</w:t>
      </w: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numOfMessages = </w:t>
      </w:r>
      <w:r>
        <w:rPr>
          <w:rStyle w:val="hljs-number"/>
          <w:rFonts w:ascii="Consolas" w:hAnsi="Consolas"/>
          <w:color w:val="161616"/>
          <w:bdr w:val="none" w:sz="0" w:space="0" w:color="auto" w:frame="1"/>
        </w:rPr>
        <w:t>3</w:t>
      </w:r>
      <w:r>
        <w:rPr>
          <w:rStyle w:val="HTMLCode"/>
          <w:rFonts w:ascii="Consolas" w:hAnsi="Consolas"/>
          <w:color w:val="161616"/>
          <w:bdr w:val="none" w:sz="0" w:space="0" w:color="auto" w:frame="1"/>
        </w:rPr>
        <w:t>;</w:t>
      </w:r>
    </w:p>
    <w:p w14:paraId="2571CEC3"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1A15DB32"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Service Bus client types are safe to cache and use as a singleton for the lifetime</w:t>
      </w:r>
    </w:p>
    <w:p w14:paraId="5386C429"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of the application, which is best practice when messages are being published or read</w:t>
      </w:r>
    </w:p>
    <w:p w14:paraId="74203F2B"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regularly.</w:t>
      </w:r>
    </w:p>
    <w:p w14:paraId="14245281"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w:t>
      </w:r>
    </w:p>
    <w:p w14:paraId="507DD855"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set the transport type to AmqpWebSockets so that the ServiceBusClient uses the port 443. </w:t>
      </w:r>
    </w:p>
    <w:p w14:paraId="06E11AEF"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If you use the default AmqpTcp, you will need to make sure that the ports 5671 and 5672 are open</w:t>
      </w:r>
    </w:p>
    <w:p w14:paraId="04D30570"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2E845F86"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w:t>
      </w:r>
      <w:r>
        <w:rPr>
          <w:rStyle w:val="hljs-doctag"/>
          <w:rFonts w:ascii="Consolas" w:eastAsiaTheme="majorEastAsia" w:hAnsi="Consolas"/>
          <w:color w:val="666666"/>
          <w:bdr w:val="none" w:sz="0" w:space="0" w:color="auto" w:frame="1"/>
        </w:rPr>
        <w:t>TODO:</w:t>
      </w:r>
      <w:r>
        <w:rPr>
          <w:rStyle w:val="hljs-comment"/>
          <w:rFonts w:ascii="Consolas" w:hAnsi="Consolas"/>
          <w:color w:val="008000"/>
          <w:bdr w:val="none" w:sz="0" w:space="0" w:color="auto" w:frame="1"/>
        </w:rPr>
        <w:t xml:space="preserve"> Replace the &lt;NAMESPACE-CONNECTION-STRING&gt; and &lt;QUEUE-NAME&gt; placeholders</w:t>
      </w:r>
    </w:p>
    <w:p w14:paraId="2751563F"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var</w:t>
      </w:r>
      <w:r>
        <w:rPr>
          <w:rStyle w:val="HTMLCode"/>
          <w:rFonts w:ascii="Consolas" w:hAnsi="Consolas"/>
          <w:color w:val="161616"/>
          <w:bdr w:val="none" w:sz="0" w:space="0" w:color="auto" w:frame="1"/>
        </w:rPr>
        <w:t xml:space="preserve"> clientOptions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ServiceBusClientOptions()</w:t>
      </w:r>
    </w:p>
    <w:p w14:paraId="76667C0F"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54B24F19"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TransportType = ServiceBusTransportType.AmqpWebSockets</w:t>
      </w:r>
    </w:p>
    <w:p w14:paraId="57915177"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7CEF24D5"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client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ServiceBusClient(</w:t>
      </w:r>
      <w:r>
        <w:rPr>
          <w:rStyle w:val="hljs-string"/>
          <w:rFonts w:ascii="Consolas" w:hAnsi="Consolas"/>
          <w:color w:val="A31515"/>
          <w:bdr w:val="none" w:sz="0" w:space="0" w:color="auto" w:frame="1"/>
        </w:rPr>
        <w:t>"&lt;NAMESPACE-CONNECTION-STRING&gt;"</w:t>
      </w:r>
      <w:r>
        <w:rPr>
          <w:rStyle w:val="HTMLCode"/>
          <w:rFonts w:ascii="Consolas" w:hAnsi="Consolas"/>
          <w:color w:val="161616"/>
          <w:bdr w:val="none" w:sz="0" w:space="0" w:color="auto" w:frame="1"/>
        </w:rPr>
        <w:t>, clientOptions);</w:t>
      </w:r>
    </w:p>
    <w:p w14:paraId="7D650114"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sender = client.CreateSender(</w:t>
      </w:r>
      <w:r>
        <w:rPr>
          <w:rStyle w:val="hljs-string"/>
          <w:rFonts w:ascii="Consolas" w:hAnsi="Consolas"/>
          <w:color w:val="A31515"/>
          <w:bdr w:val="none" w:sz="0" w:space="0" w:color="auto" w:frame="1"/>
        </w:rPr>
        <w:t>"&lt;QUEUE-NAME&gt;"</w:t>
      </w:r>
      <w:r>
        <w:rPr>
          <w:rStyle w:val="HTMLCode"/>
          <w:rFonts w:ascii="Consolas" w:hAnsi="Consolas"/>
          <w:color w:val="161616"/>
          <w:bdr w:val="none" w:sz="0" w:space="0" w:color="auto" w:frame="1"/>
        </w:rPr>
        <w:t>);</w:t>
      </w:r>
    </w:p>
    <w:p w14:paraId="26E7464B"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11805FA0"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create a batch </w:t>
      </w:r>
    </w:p>
    <w:p w14:paraId="04E12F55"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ServiceBusMessageBatch messageBatch =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sender.CreateMessageBatchAsync();</w:t>
      </w:r>
    </w:p>
    <w:p w14:paraId="4DE177D1"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5DBE5FA5"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for</w:t>
      </w: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i = </w:t>
      </w:r>
      <w:r>
        <w:rPr>
          <w:rStyle w:val="hljs-number"/>
          <w:rFonts w:ascii="Consolas" w:hAnsi="Consolas"/>
          <w:color w:val="161616"/>
          <w:bdr w:val="none" w:sz="0" w:space="0" w:color="auto" w:frame="1"/>
        </w:rPr>
        <w:t>1</w:t>
      </w:r>
      <w:r>
        <w:rPr>
          <w:rStyle w:val="HTMLCode"/>
          <w:rFonts w:ascii="Consolas" w:hAnsi="Consolas"/>
          <w:color w:val="161616"/>
          <w:bdr w:val="none" w:sz="0" w:space="0" w:color="auto" w:frame="1"/>
        </w:rPr>
        <w:t>; i &lt;= numOfMessages; i++)</w:t>
      </w:r>
    </w:p>
    <w:p w14:paraId="6B682B29"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64CA528"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try adding a message to the batch</w:t>
      </w:r>
    </w:p>
    <w:p w14:paraId="15689A51"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if</w:t>
      </w:r>
      <w:r>
        <w:rPr>
          <w:rStyle w:val="HTMLCode"/>
          <w:rFonts w:ascii="Consolas" w:hAnsi="Consolas"/>
          <w:color w:val="161616"/>
          <w:bdr w:val="none" w:sz="0" w:space="0" w:color="auto" w:frame="1"/>
        </w:rPr>
        <w:t xml:space="preserve"> (!messageBatch.TryAddMessage(</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ServiceBusMessage(</w:t>
      </w:r>
      <w:r>
        <w:rPr>
          <w:rStyle w:val="hljs-string"/>
          <w:rFonts w:ascii="Consolas" w:hAnsi="Consolas"/>
          <w:color w:val="A31515"/>
          <w:bdr w:val="none" w:sz="0" w:space="0" w:color="auto" w:frame="1"/>
        </w:rPr>
        <w:t xml:space="preserve">$"Message </w:t>
      </w:r>
      <w:r>
        <w:rPr>
          <w:rStyle w:val="hljs-subst"/>
          <w:rFonts w:ascii="Consolas" w:hAnsi="Consolas"/>
          <w:color w:val="0451A5"/>
          <w:bdr w:val="none" w:sz="0" w:space="0" w:color="auto" w:frame="1"/>
        </w:rPr>
        <w:t>{i}</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w:t>
      </w:r>
    </w:p>
    <w:p w14:paraId="68F4E466"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15EB0821"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if it is too large for the batch</w:t>
      </w:r>
    </w:p>
    <w:p w14:paraId="74A3A31E"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throw</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Exception(</w:t>
      </w:r>
      <w:r>
        <w:rPr>
          <w:rStyle w:val="hljs-string"/>
          <w:rFonts w:ascii="Consolas" w:hAnsi="Consolas"/>
          <w:color w:val="A31515"/>
          <w:bdr w:val="none" w:sz="0" w:space="0" w:color="auto" w:frame="1"/>
        </w:rPr>
        <w:t xml:space="preserve">$"The message </w:t>
      </w:r>
      <w:r>
        <w:rPr>
          <w:rStyle w:val="hljs-subst"/>
          <w:rFonts w:ascii="Consolas" w:hAnsi="Consolas"/>
          <w:color w:val="0451A5"/>
          <w:bdr w:val="none" w:sz="0" w:space="0" w:color="auto" w:frame="1"/>
        </w:rPr>
        <w:t>{i}</w:t>
      </w:r>
      <w:r>
        <w:rPr>
          <w:rStyle w:val="hljs-string"/>
          <w:rFonts w:ascii="Consolas" w:hAnsi="Consolas"/>
          <w:color w:val="A31515"/>
          <w:bdr w:val="none" w:sz="0" w:space="0" w:color="auto" w:frame="1"/>
        </w:rPr>
        <w:t xml:space="preserve"> is too large to fit in the batch."</w:t>
      </w:r>
      <w:r>
        <w:rPr>
          <w:rStyle w:val="HTMLCode"/>
          <w:rFonts w:ascii="Consolas" w:hAnsi="Consolas"/>
          <w:color w:val="161616"/>
          <w:bdr w:val="none" w:sz="0" w:space="0" w:color="auto" w:frame="1"/>
        </w:rPr>
        <w:t>);</w:t>
      </w:r>
    </w:p>
    <w:p w14:paraId="44B59A87"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05F604CA"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A226165"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23FF3962"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try</w:t>
      </w:r>
    </w:p>
    <w:p w14:paraId="11492857"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E9D4CE0"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Use the producer client to send the batch of messages to the Service Bus queue</w:t>
      </w:r>
    </w:p>
    <w:p w14:paraId="339AFADA"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sender.SendMessagesAsync(messageBatch);</w:t>
      </w:r>
    </w:p>
    <w:p w14:paraId="5B964FFD"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lastRenderedPageBreak/>
        <w:t xml:space="preserve">    Console.WriteLine(</w:t>
      </w:r>
      <w:r>
        <w:rPr>
          <w:rStyle w:val="hljs-string"/>
          <w:rFonts w:ascii="Consolas" w:hAnsi="Consolas"/>
          <w:color w:val="A31515"/>
          <w:bdr w:val="none" w:sz="0" w:space="0" w:color="auto" w:frame="1"/>
        </w:rPr>
        <w:t xml:space="preserve">$"A batch of </w:t>
      </w:r>
      <w:r>
        <w:rPr>
          <w:rStyle w:val="hljs-subst"/>
          <w:rFonts w:ascii="Consolas" w:hAnsi="Consolas"/>
          <w:color w:val="0451A5"/>
          <w:bdr w:val="none" w:sz="0" w:space="0" w:color="auto" w:frame="1"/>
        </w:rPr>
        <w:t>{numOfMessages}</w:t>
      </w:r>
      <w:r>
        <w:rPr>
          <w:rStyle w:val="hljs-string"/>
          <w:rFonts w:ascii="Consolas" w:hAnsi="Consolas"/>
          <w:color w:val="A31515"/>
          <w:bdr w:val="none" w:sz="0" w:space="0" w:color="auto" w:frame="1"/>
        </w:rPr>
        <w:t xml:space="preserve"> messages has been published to the queue."</w:t>
      </w:r>
      <w:r>
        <w:rPr>
          <w:rStyle w:val="HTMLCode"/>
          <w:rFonts w:ascii="Consolas" w:hAnsi="Consolas"/>
          <w:color w:val="161616"/>
          <w:bdr w:val="none" w:sz="0" w:space="0" w:color="auto" w:frame="1"/>
        </w:rPr>
        <w:t>);</w:t>
      </w:r>
    </w:p>
    <w:p w14:paraId="30879219"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BFCA637"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finally</w:t>
      </w:r>
    </w:p>
    <w:p w14:paraId="068183B8"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1A6E75C"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Calling DisposeAsync on client types is required to ensure that network</w:t>
      </w:r>
    </w:p>
    <w:p w14:paraId="6B069321"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resources and other unmanaged objects are properly cleaned up.</w:t>
      </w:r>
    </w:p>
    <w:p w14:paraId="7647499A"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sender.DisposeAsync();</w:t>
      </w:r>
    </w:p>
    <w:p w14:paraId="27DF9973"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client.DisposeAsync();</w:t>
      </w:r>
    </w:p>
    <w:p w14:paraId="480E9809"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72EB6124"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4AFA940B"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"Press any key to end the application"</w:t>
      </w:r>
      <w:r>
        <w:rPr>
          <w:rStyle w:val="HTMLCode"/>
          <w:rFonts w:ascii="Consolas" w:hAnsi="Consolas"/>
          <w:color w:val="161616"/>
          <w:bdr w:val="none" w:sz="0" w:space="0" w:color="auto" w:frame="1"/>
        </w:rPr>
        <w:t>);</w:t>
      </w:r>
    </w:p>
    <w:p w14:paraId="0A0E4E7B"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Fonts w:ascii="Consolas" w:hAnsi="Consolas"/>
          <w:color w:val="161616"/>
        </w:rPr>
      </w:pPr>
      <w:r>
        <w:rPr>
          <w:rStyle w:val="HTMLCode"/>
          <w:rFonts w:ascii="Consolas" w:hAnsi="Consolas"/>
          <w:color w:val="161616"/>
          <w:bdr w:val="none" w:sz="0" w:space="0" w:color="auto" w:frame="1"/>
        </w:rPr>
        <w:t>Console.ReadKey();</w:t>
      </w:r>
    </w:p>
    <w:p w14:paraId="61E5680C" w14:textId="77777777" w:rsidR="006E544D" w:rsidRDefault="006E544D" w:rsidP="006E544D"/>
    <w:p w14:paraId="38D58A5F" w14:textId="77777777" w:rsidR="00CC2F43" w:rsidRPr="00CC2F43" w:rsidRDefault="00CC2F43">
      <w:pPr>
        <w:pStyle w:val="ListParagraph"/>
        <w:numPr>
          <w:ilvl w:val="0"/>
          <w:numId w:val="165"/>
        </w:numPr>
        <w:rPr>
          <w:lang w:eastAsia="en-IN"/>
        </w:rPr>
      </w:pPr>
      <w:r w:rsidRPr="00CC2F43">
        <w:rPr>
          <w:lang w:eastAsia="en-IN"/>
        </w:rPr>
        <w:t>Build the project, and ensure that there are no errors.</w:t>
      </w:r>
    </w:p>
    <w:p w14:paraId="732A3B92" w14:textId="77777777" w:rsidR="00CC2F43" w:rsidRPr="00CC2F43" w:rsidRDefault="00CC2F43">
      <w:pPr>
        <w:pStyle w:val="ListParagraph"/>
        <w:numPr>
          <w:ilvl w:val="0"/>
          <w:numId w:val="165"/>
        </w:numPr>
        <w:rPr>
          <w:lang w:eastAsia="en-IN"/>
        </w:rPr>
      </w:pPr>
      <w:r w:rsidRPr="00CC2F43">
        <w:rPr>
          <w:lang w:eastAsia="en-IN"/>
        </w:rPr>
        <w:t>Run the program and wait for the confirmation message.</w:t>
      </w:r>
    </w:p>
    <w:p w14:paraId="363C40CF" w14:textId="77777777" w:rsidR="00CC2F43" w:rsidRPr="00CC2F43" w:rsidRDefault="00CC2F43" w:rsidP="00CC2F4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urier New"/>
          <w:color w:val="161616"/>
          <w:kern w:val="0"/>
          <w:sz w:val="20"/>
          <w:szCs w:val="20"/>
          <w:bdr w:val="none" w:sz="0" w:space="0" w:color="auto" w:frame="1"/>
          <w:lang w:eastAsia="en-IN"/>
          <w14:ligatures w14:val="none"/>
        </w:rPr>
      </w:pPr>
      <w:r w:rsidRPr="00CC2F43">
        <w:rPr>
          <w:rFonts w:ascii="Consolas" w:eastAsia="Times New Roman" w:hAnsi="Consolas" w:cs="Courier New"/>
          <w:color w:val="161616"/>
          <w:kern w:val="0"/>
          <w:sz w:val="20"/>
          <w:szCs w:val="20"/>
          <w:bdr w:val="none" w:sz="0" w:space="0" w:color="auto" w:frame="1"/>
          <w:lang w:eastAsia="en-IN"/>
          <w14:ligatures w14:val="none"/>
        </w:rPr>
        <w:t>A batch of 3 messages has been published to the queue</w:t>
      </w:r>
    </w:p>
    <w:p w14:paraId="408F06E9" w14:textId="77777777" w:rsidR="00CC2F43" w:rsidRPr="00CC2F43" w:rsidRDefault="00CC2F43" w:rsidP="00CC2F43">
      <w:pPr>
        <w:pBdr>
          <w:top w:val="single" w:sz="4" w:space="1" w:color="auto"/>
          <w:left w:val="single" w:sz="4" w:space="4" w:color="auto"/>
          <w:bottom w:val="single" w:sz="4" w:space="1" w:color="auto"/>
          <w:right w:val="single" w:sz="4" w:space="4" w:color="auto"/>
        </w:pBdr>
        <w:ind w:left="720"/>
        <w:rPr>
          <w:b/>
          <w:bCs/>
          <w:lang w:eastAsia="en-IN"/>
        </w:rPr>
      </w:pPr>
      <w:r w:rsidRPr="00CC2F43">
        <w:rPr>
          <w:b/>
          <w:bCs/>
          <w:lang w:eastAsia="en-IN"/>
        </w:rPr>
        <w:t>Important</w:t>
      </w:r>
      <w:r>
        <w:rPr>
          <w:lang w:eastAsia="en-IN"/>
        </w:rPr>
        <w:t xml:space="preserve">: </w:t>
      </w:r>
      <w:r w:rsidRPr="00CC2F43">
        <w:rPr>
          <w:lang w:eastAsia="en-IN"/>
        </w:rPr>
        <w:t>In most cases, it will take a minute or two for the role assignment to propagate in Azure. In rare cases, it may take up to </w:t>
      </w:r>
      <w:r w:rsidRPr="00CC2F43">
        <w:rPr>
          <w:b/>
          <w:bCs/>
          <w:lang w:eastAsia="en-IN"/>
        </w:rPr>
        <w:t>eight minutes</w:t>
      </w:r>
      <w:r w:rsidRPr="00CC2F43">
        <w:rPr>
          <w:lang w:eastAsia="en-IN"/>
        </w:rPr>
        <w:t>. If you receive authentication errors when you first run your code, wait a few moments and try again.</w:t>
      </w:r>
    </w:p>
    <w:p w14:paraId="4A08FDF3" w14:textId="77777777" w:rsidR="00CC2F43" w:rsidRPr="00CC2F43" w:rsidRDefault="00CC2F43">
      <w:pPr>
        <w:pStyle w:val="ListParagraph"/>
        <w:numPr>
          <w:ilvl w:val="0"/>
          <w:numId w:val="165"/>
        </w:numPr>
        <w:rPr>
          <w:lang w:eastAsia="en-IN"/>
        </w:rPr>
      </w:pPr>
      <w:r w:rsidRPr="00CC2F43">
        <w:rPr>
          <w:lang w:eastAsia="en-IN"/>
        </w:rPr>
        <w:t>In the Azure portal, follow these steps:</w:t>
      </w:r>
    </w:p>
    <w:p w14:paraId="56031CEE" w14:textId="77777777" w:rsidR="00CC2F43" w:rsidRPr="00CC2F43" w:rsidRDefault="00CC2F43">
      <w:pPr>
        <w:pStyle w:val="ListParagraph"/>
        <w:numPr>
          <w:ilvl w:val="1"/>
          <w:numId w:val="165"/>
        </w:numPr>
        <w:rPr>
          <w:lang w:eastAsia="en-IN"/>
        </w:rPr>
      </w:pPr>
      <w:r w:rsidRPr="00CC2F43">
        <w:rPr>
          <w:lang w:eastAsia="en-IN"/>
        </w:rPr>
        <w:t>Navigate to your Service Bus namespace.</w:t>
      </w:r>
    </w:p>
    <w:p w14:paraId="5079C581" w14:textId="77777777" w:rsidR="00CC2F43" w:rsidRPr="00CC2F43" w:rsidRDefault="00CC2F43">
      <w:pPr>
        <w:pStyle w:val="ListParagraph"/>
        <w:numPr>
          <w:ilvl w:val="1"/>
          <w:numId w:val="165"/>
        </w:numPr>
        <w:rPr>
          <w:lang w:eastAsia="en-IN"/>
        </w:rPr>
      </w:pPr>
      <w:r w:rsidRPr="00CC2F43">
        <w:rPr>
          <w:lang w:eastAsia="en-IN"/>
        </w:rPr>
        <w:t>On the </w:t>
      </w:r>
      <w:r w:rsidRPr="00CC2F43">
        <w:rPr>
          <w:b/>
          <w:bCs/>
          <w:lang w:eastAsia="en-IN"/>
        </w:rPr>
        <w:t>Overview</w:t>
      </w:r>
      <w:r w:rsidRPr="00CC2F43">
        <w:rPr>
          <w:lang w:eastAsia="en-IN"/>
        </w:rPr>
        <w:t> page, select the queue in the bottom-middle pane.</w:t>
      </w:r>
    </w:p>
    <w:p w14:paraId="6A9AC70B" w14:textId="77777777" w:rsidR="00CC2F43" w:rsidRPr="00CC2F43" w:rsidRDefault="00CC2F43">
      <w:pPr>
        <w:pStyle w:val="ListParagraph"/>
        <w:numPr>
          <w:ilvl w:val="1"/>
          <w:numId w:val="165"/>
        </w:numPr>
      </w:pPr>
      <w:r w:rsidRPr="00CC2F43">
        <w:rPr>
          <w:shd w:val="clear" w:color="auto" w:fill="FFFFFF"/>
        </w:rPr>
        <w:t>Notice the values in the </w:t>
      </w:r>
      <w:r w:rsidRPr="00CC2F43">
        <w:rPr>
          <w:rStyle w:val="Strong"/>
          <w:rFonts w:ascii="Segoe UI" w:hAnsi="Segoe UI" w:cs="Segoe UI"/>
          <w:color w:val="161616"/>
          <w:shd w:val="clear" w:color="auto" w:fill="FFFFFF"/>
        </w:rPr>
        <w:t>Essentials</w:t>
      </w:r>
      <w:r w:rsidRPr="00CC2F43">
        <w:rPr>
          <w:shd w:val="clear" w:color="auto" w:fill="FFFFFF"/>
        </w:rPr>
        <w:t> section.</w:t>
      </w:r>
    </w:p>
    <w:p w14:paraId="4ED2E163" w14:textId="77777777" w:rsidR="00CC2F43" w:rsidRDefault="00CC2F43" w:rsidP="00CC2F43"/>
    <w:p w14:paraId="0B1D7E7E" w14:textId="77777777" w:rsidR="00CC2F43" w:rsidRDefault="00CC2F43" w:rsidP="00CC2F43">
      <w:pPr>
        <w:jc w:val="center"/>
      </w:pPr>
      <w:r>
        <w:rPr>
          <w:noProof/>
        </w:rPr>
        <w:drawing>
          <wp:inline distT="0" distB="0" distL="0" distR="0" wp14:anchorId="499789DD" wp14:editId="3E713027">
            <wp:extent cx="5246370" cy="2741760"/>
            <wp:effectExtent l="19050" t="19050" r="11430" b="20955"/>
            <wp:docPr id="733317212" name="Picture 19" descr="Image showing the number of messages received and the size of th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 showing the number of messages received and the size of the queue."/>
                    <pic:cNvPicPr>
                      <a:picLocks noChangeAspect="1" noChangeArrowheads="1"/>
                    </pic:cNvPicPr>
                  </pic:nvPicPr>
                  <pic:blipFill>
                    <a:blip r:embed="rId945" cstate="print">
                      <a:extLst>
                        <a:ext uri="{28A0092B-C50C-407E-A947-70E740481C1C}">
                          <a14:useLocalDpi xmlns:a14="http://schemas.microsoft.com/office/drawing/2010/main" val="0"/>
                        </a:ext>
                      </a:extLst>
                    </a:blip>
                    <a:srcRect/>
                    <a:stretch>
                      <a:fillRect/>
                    </a:stretch>
                  </pic:blipFill>
                  <pic:spPr bwMode="auto">
                    <a:xfrm>
                      <a:off x="0" y="0"/>
                      <a:ext cx="5247572" cy="2742388"/>
                    </a:xfrm>
                    <a:prstGeom prst="rect">
                      <a:avLst/>
                    </a:prstGeom>
                    <a:noFill/>
                    <a:ln>
                      <a:solidFill>
                        <a:schemeClr val="accent1"/>
                      </a:solidFill>
                    </a:ln>
                  </pic:spPr>
                </pic:pic>
              </a:graphicData>
            </a:graphic>
          </wp:inline>
        </w:drawing>
      </w:r>
    </w:p>
    <w:p w14:paraId="058A4DFE" w14:textId="77777777" w:rsidR="00CC2F43" w:rsidRDefault="00CC2F43">
      <w:pPr>
        <w:pStyle w:val="NormalWeb"/>
        <w:numPr>
          <w:ilvl w:val="0"/>
          <w:numId w:val="168"/>
        </w:numPr>
        <w:shd w:val="clear" w:color="auto" w:fill="FFFFFF"/>
        <w:ind w:left="1290"/>
        <w:rPr>
          <w:rFonts w:ascii="Segoe UI" w:hAnsi="Segoe UI" w:cs="Segoe UI"/>
          <w:color w:val="161616"/>
        </w:rPr>
      </w:pPr>
      <w:r>
        <w:rPr>
          <w:rFonts w:ascii="Segoe UI" w:hAnsi="Segoe UI" w:cs="Segoe UI"/>
          <w:color w:val="161616"/>
        </w:rPr>
        <w:t>Notice the following values:</w:t>
      </w:r>
    </w:p>
    <w:p w14:paraId="25DEAED0" w14:textId="77777777" w:rsidR="00CC2F43" w:rsidRDefault="00CC2F43">
      <w:pPr>
        <w:numPr>
          <w:ilvl w:val="1"/>
          <w:numId w:val="169"/>
        </w:numPr>
        <w:shd w:val="clear" w:color="auto" w:fill="FFFFFF"/>
        <w:spacing w:after="0" w:line="240" w:lineRule="auto"/>
        <w:ind w:left="2580"/>
        <w:jc w:val="left"/>
        <w:rPr>
          <w:rFonts w:ascii="Segoe UI" w:hAnsi="Segoe UI" w:cs="Segoe UI"/>
          <w:color w:val="161616"/>
        </w:rPr>
      </w:pPr>
      <w:r>
        <w:rPr>
          <w:rFonts w:ascii="Segoe UI" w:hAnsi="Segoe UI" w:cs="Segoe UI"/>
          <w:color w:val="161616"/>
        </w:rPr>
        <w:t>The </w:t>
      </w:r>
      <w:r>
        <w:rPr>
          <w:rStyle w:val="Strong"/>
          <w:rFonts w:ascii="Segoe UI" w:hAnsi="Segoe UI" w:cs="Segoe UI"/>
          <w:color w:val="161616"/>
        </w:rPr>
        <w:t>Active</w:t>
      </w:r>
      <w:r>
        <w:rPr>
          <w:rFonts w:ascii="Segoe UI" w:hAnsi="Segoe UI" w:cs="Segoe UI"/>
          <w:color w:val="161616"/>
        </w:rPr>
        <w:t> message count value for the queue is now </w:t>
      </w:r>
      <w:r>
        <w:rPr>
          <w:rStyle w:val="Strong"/>
          <w:rFonts w:ascii="Segoe UI" w:hAnsi="Segoe UI" w:cs="Segoe UI"/>
          <w:color w:val="161616"/>
        </w:rPr>
        <w:t>3</w:t>
      </w:r>
      <w:r>
        <w:rPr>
          <w:rFonts w:ascii="Segoe UI" w:hAnsi="Segoe UI" w:cs="Segoe UI"/>
          <w:color w:val="161616"/>
        </w:rPr>
        <w:t>. Each time you run this sender app without retrieving the messages, this value increases by 3.</w:t>
      </w:r>
    </w:p>
    <w:p w14:paraId="6AE53B79" w14:textId="77777777" w:rsidR="00CC2F43" w:rsidRDefault="00CC2F43">
      <w:pPr>
        <w:numPr>
          <w:ilvl w:val="1"/>
          <w:numId w:val="170"/>
        </w:numPr>
        <w:shd w:val="clear" w:color="auto" w:fill="FFFFFF"/>
        <w:spacing w:after="0" w:line="240" w:lineRule="auto"/>
        <w:ind w:left="2580"/>
        <w:jc w:val="left"/>
        <w:rPr>
          <w:rFonts w:ascii="Segoe UI" w:hAnsi="Segoe UI" w:cs="Segoe UI"/>
          <w:color w:val="161616"/>
        </w:rPr>
      </w:pPr>
      <w:r>
        <w:rPr>
          <w:rFonts w:ascii="Segoe UI" w:hAnsi="Segoe UI" w:cs="Segoe UI"/>
          <w:color w:val="161616"/>
        </w:rPr>
        <w:lastRenderedPageBreak/>
        <w:t>The </w:t>
      </w:r>
      <w:r>
        <w:rPr>
          <w:rStyle w:val="Strong"/>
          <w:rFonts w:ascii="Segoe UI" w:hAnsi="Segoe UI" w:cs="Segoe UI"/>
          <w:color w:val="161616"/>
        </w:rPr>
        <w:t>current size</w:t>
      </w:r>
      <w:r>
        <w:rPr>
          <w:rFonts w:ascii="Segoe UI" w:hAnsi="Segoe UI" w:cs="Segoe UI"/>
          <w:color w:val="161616"/>
        </w:rPr>
        <w:t> of the queue increments each time the app adds messages to the queue.</w:t>
      </w:r>
    </w:p>
    <w:p w14:paraId="77278FF5" w14:textId="77777777" w:rsidR="00CC2F43" w:rsidRDefault="00CC2F43">
      <w:pPr>
        <w:numPr>
          <w:ilvl w:val="1"/>
          <w:numId w:val="171"/>
        </w:numPr>
        <w:shd w:val="clear" w:color="auto" w:fill="FFFFFF"/>
        <w:spacing w:after="0" w:line="240" w:lineRule="auto"/>
        <w:ind w:left="2580"/>
        <w:jc w:val="left"/>
        <w:rPr>
          <w:rFonts w:ascii="Segoe UI" w:hAnsi="Segoe UI" w:cs="Segoe UI"/>
          <w:color w:val="161616"/>
        </w:rPr>
      </w:pPr>
      <w:r>
        <w:rPr>
          <w:rFonts w:ascii="Segoe UI" w:hAnsi="Segoe UI" w:cs="Segoe UI"/>
          <w:color w:val="161616"/>
        </w:rPr>
        <w:t>In the </w:t>
      </w:r>
      <w:r>
        <w:rPr>
          <w:rStyle w:val="Strong"/>
          <w:rFonts w:ascii="Segoe UI" w:hAnsi="Segoe UI" w:cs="Segoe UI"/>
          <w:color w:val="161616"/>
        </w:rPr>
        <w:t>Messages</w:t>
      </w:r>
      <w:r>
        <w:rPr>
          <w:rFonts w:ascii="Segoe UI" w:hAnsi="Segoe UI" w:cs="Segoe UI"/>
          <w:color w:val="161616"/>
        </w:rPr>
        <w:t> chart in the bottom </w:t>
      </w:r>
      <w:r>
        <w:rPr>
          <w:rStyle w:val="Strong"/>
          <w:rFonts w:ascii="Segoe UI" w:hAnsi="Segoe UI" w:cs="Segoe UI"/>
          <w:color w:val="161616"/>
        </w:rPr>
        <w:t>Metrics</w:t>
      </w:r>
      <w:r>
        <w:rPr>
          <w:rFonts w:ascii="Segoe UI" w:hAnsi="Segoe UI" w:cs="Segoe UI"/>
          <w:color w:val="161616"/>
        </w:rPr>
        <w:t> section, you can see that there are three incoming messages for the queue.</w:t>
      </w:r>
    </w:p>
    <w:p w14:paraId="43CAA5B6" w14:textId="77777777" w:rsidR="00687893" w:rsidRPr="00687893" w:rsidRDefault="00CC2F43" w:rsidP="00687893">
      <w:pPr>
        <w:pStyle w:val="Heading4"/>
      </w:pPr>
      <w:r w:rsidRPr="00CC2F43">
        <w:t xml:space="preserve">Receive </w:t>
      </w:r>
      <w:r>
        <w:t>M</w:t>
      </w:r>
      <w:r w:rsidRPr="00CC2F43">
        <w:t xml:space="preserve">essages from the </w:t>
      </w:r>
      <w:r>
        <w:t>Q</w:t>
      </w:r>
      <w:r w:rsidRPr="00CC2F43">
        <w:t>ueue</w:t>
      </w:r>
    </w:p>
    <w:p w14:paraId="50440CC2" w14:textId="77777777" w:rsidR="00CC2F43" w:rsidRDefault="00CC2F43" w:rsidP="00CC2F43">
      <w:r>
        <w:t>In this section, you'll create a .NET console application that receives messages from the queue.</w:t>
      </w:r>
    </w:p>
    <w:p w14:paraId="5DAA5FEB" w14:textId="77777777" w:rsidR="00CC2F43" w:rsidRDefault="00CC2F43" w:rsidP="00CC2F43">
      <w:pPr>
        <w:pBdr>
          <w:top w:val="single" w:sz="4" w:space="1" w:color="auto"/>
          <w:left w:val="single" w:sz="4" w:space="4" w:color="auto"/>
          <w:bottom w:val="single" w:sz="4" w:space="1" w:color="auto"/>
          <w:right w:val="single" w:sz="4" w:space="4" w:color="auto"/>
        </w:pBdr>
      </w:pPr>
      <w:r>
        <w:rPr>
          <w:b/>
          <w:bCs/>
        </w:rPr>
        <w:t>Note</w:t>
      </w:r>
      <w:r>
        <w:t>: This quickstart provides step-by-step instructions to implement a scenario of sending a batch of messages to a Service Bus queue and then receiving them. For more samples on other and advanced scenarios, see </w:t>
      </w:r>
      <w:hyperlink r:id="rId946" w:history="1">
        <w:r>
          <w:rPr>
            <w:rStyle w:val="Hyperlink"/>
            <w:rFonts w:ascii="Segoe UI" w:hAnsi="Segoe UI" w:cs="Segoe UI"/>
            <w:b/>
            <w:bCs/>
          </w:rPr>
          <w:t>Service Bus .NET samples on GitHub</w:t>
        </w:r>
      </w:hyperlink>
      <w:r>
        <w:t>.</w:t>
      </w:r>
    </w:p>
    <w:p w14:paraId="6C2E945C" w14:textId="77777777" w:rsidR="00687893" w:rsidRDefault="00687893" w:rsidP="00687893">
      <w:r w:rsidRPr="00876E97">
        <w:rPr>
          <w:b/>
          <w:bCs/>
        </w:rPr>
        <w:t>Solution</w:t>
      </w:r>
      <w:r>
        <w:t>:</w:t>
      </w:r>
      <w:r w:rsidRPr="0080664B">
        <w:t xml:space="preserve"> </w:t>
      </w:r>
      <w:hyperlink r:id="rId947" w:history="1">
        <w:r w:rsidRPr="00D94997">
          <w:rPr>
            <w:rStyle w:val="Hyperlink"/>
          </w:rPr>
          <w:t>https://github.com/AjaySingala/dotNetFullStackDemos/tree/main/Azure/ServiceBusConsoleApp/ServiceBusConsoleApp.sln</w:t>
        </w:r>
      </w:hyperlink>
    </w:p>
    <w:p w14:paraId="51FE6D08" w14:textId="77777777" w:rsidR="00687893" w:rsidRPr="006E544D" w:rsidRDefault="00687893" w:rsidP="00687893">
      <w:r>
        <w:rPr>
          <w:b/>
          <w:bCs/>
        </w:rPr>
        <w:t>Project</w:t>
      </w:r>
      <w:r>
        <w:t>: QueueReceiver</w:t>
      </w:r>
    </w:p>
    <w:p w14:paraId="28A99D0E" w14:textId="77777777" w:rsidR="00CC2F43" w:rsidRDefault="00CC2F43" w:rsidP="00CC2F43">
      <w:pPr>
        <w:pStyle w:val="Heading5"/>
      </w:pPr>
      <w:r>
        <w:t>Create a project for the receiver</w:t>
      </w:r>
    </w:p>
    <w:p w14:paraId="0DFAF110" w14:textId="77777777" w:rsidR="00CC2F43" w:rsidRDefault="00CC2F43">
      <w:pPr>
        <w:pStyle w:val="ListParagraph"/>
        <w:numPr>
          <w:ilvl w:val="0"/>
          <w:numId w:val="172"/>
        </w:numPr>
      </w:pPr>
      <w:r>
        <w:t>In the Solution Explorer window, right-click the </w:t>
      </w:r>
      <w:r w:rsidRPr="00CC2F43">
        <w:rPr>
          <w:rStyle w:val="Strong"/>
          <w:rFonts w:ascii="Segoe UI" w:hAnsi="Segoe UI" w:cs="Segoe UI"/>
          <w:color w:val="161616"/>
        </w:rPr>
        <w:t>ServiceBusQueueQuickStart</w:t>
      </w:r>
      <w:r>
        <w:t> solution, point to </w:t>
      </w:r>
      <w:r w:rsidRPr="00CC2F43">
        <w:rPr>
          <w:rStyle w:val="Strong"/>
          <w:rFonts w:ascii="Segoe UI" w:hAnsi="Segoe UI" w:cs="Segoe UI"/>
          <w:color w:val="161616"/>
        </w:rPr>
        <w:t>Add</w:t>
      </w:r>
      <w:r>
        <w:t>, and select </w:t>
      </w:r>
      <w:r w:rsidRPr="00CC2F43">
        <w:rPr>
          <w:rStyle w:val="Strong"/>
          <w:rFonts w:ascii="Segoe UI" w:hAnsi="Segoe UI" w:cs="Segoe UI"/>
          <w:color w:val="161616"/>
        </w:rPr>
        <w:t>New Project</w:t>
      </w:r>
      <w:r>
        <w:t>.</w:t>
      </w:r>
    </w:p>
    <w:p w14:paraId="6EFEB785" w14:textId="77777777" w:rsidR="00CC2F43" w:rsidRDefault="00CC2F43">
      <w:pPr>
        <w:pStyle w:val="ListParagraph"/>
        <w:numPr>
          <w:ilvl w:val="0"/>
          <w:numId w:val="172"/>
        </w:numPr>
      </w:pPr>
      <w:r>
        <w:t>Select </w:t>
      </w:r>
      <w:r w:rsidRPr="00CC2F43">
        <w:rPr>
          <w:rStyle w:val="Strong"/>
          <w:rFonts w:ascii="Segoe UI" w:hAnsi="Segoe UI" w:cs="Segoe UI"/>
          <w:color w:val="161616"/>
        </w:rPr>
        <w:t>Console application</w:t>
      </w:r>
      <w:r>
        <w:t>, and select </w:t>
      </w:r>
      <w:r w:rsidRPr="00CC2F43">
        <w:rPr>
          <w:rStyle w:val="Strong"/>
          <w:rFonts w:ascii="Segoe UI" w:hAnsi="Segoe UI" w:cs="Segoe UI"/>
          <w:color w:val="161616"/>
        </w:rPr>
        <w:t>Next</w:t>
      </w:r>
      <w:r>
        <w:t>.</w:t>
      </w:r>
    </w:p>
    <w:p w14:paraId="3CD358CF" w14:textId="77777777" w:rsidR="00CC2F43" w:rsidRDefault="00CC2F43">
      <w:pPr>
        <w:pStyle w:val="ListParagraph"/>
        <w:numPr>
          <w:ilvl w:val="0"/>
          <w:numId w:val="172"/>
        </w:numPr>
      </w:pPr>
      <w:r>
        <w:t>Enter </w:t>
      </w:r>
      <w:r w:rsidRPr="00CC2F43">
        <w:rPr>
          <w:rStyle w:val="Strong"/>
          <w:rFonts w:ascii="Segoe UI" w:hAnsi="Segoe UI" w:cs="Segoe UI"/>
          <w:color w:val="161616"/>
        </w:rPr>
        <w:t>QueueReceiver</w:t>
      </w:r>
      <w:r>
        <w:t> for the </w:t>
      </w:r>
      <w:r w:rsidRPr="00CC2F43">
        <w:rPr>
          <w:rStyle w:val="Strong"/>
          <w:rFonts w:ascii="Segoe UI" w:hAnsi="Segoe UI" w:cs="Segoe UI"/>
          <w:color w:val="161616"/>
        </w:rPr>
        <w:t>Project name</w:t>
      </w:r>
      <w:r>
        <w:t>, and select </w:t>
      </w:r>
      <w:r w:rsidRPr="00CC2F43">
        <w:rPr>
          <w:rStyle w:val="Strong"/>
          <w:rFonts w:ascii="Segoe UI" w:hAnsi="Segoe UI" w:cs="Segoe UI"/>
          <w:color w:val="161616"/>
        </w:rPr>
        <w:t>Create</w:t>
      </w:r>
      <w:r>
        <w:t>.</w:t>
      </w:r>
    </w:p>
    <w:p w14:paraId="1302E1D5" w14:textId="77777777" w:rsidR="00CC2F43" w:rsidRDefault="00CC2F43">
      <w:pPr>
        <w:pStyle w:val="ListParagraph"/>
        <w:numPr>
          <w:ilvl w:val="0"/>
          <w:numId w:val="172"/>
        </w:numPr>
      </w:pPr>
      <w:r>
        <w:t>In the </w:t>
      </w:r>
      <w:r w:rsidRPr="00CC2F43">
        <w:rPr>
          <w:rStyle w:val="Strong"/>
          <w:rFonts w:ascii="Segoe UI" w:hAnsi="Segoe UI" w:cs="Segoe UI"/>
          <w:color w:val="161616"/>
        </w:rPr>
        <w:t>Solution Explorer</w:t>
      </w:r>
      <w:r>
        <w:t> window, right-click </w:t>
      </w:r>
      <w:r w:rsidRPr="00CC2F43">
        <w:rPr>
          <w:rStyle w:val="Strong"/>
          <w:rFonts w:ascii="Segoe UI" w:hAnsi="Segoe UI" w:cs="Segoe UI"/>
          <w:color w:val="161616"/>
        </w:rPr>
        <w:t>QueueReceiver</w:t>
      </w:r>
      <w:r>
        <w:t>, and select </w:t>
      </w:r>
      <w:r w:rsidRPr="00CC2F43">
        <w:rPr>
          <w:rStyle w:val="Strong"/>
          <w:rFonts w:ascii="Segoe UI" w:hAnsi="Segoe UI" w:cs="Segoe UI"/>
          <w:color w:val="161616"/>
        </w:rPr>
        <w:t>Set as a Startup Project</w:t>
      </w:r>
      <w:r>
        <w:t>.</w:t>
      </w:r>
    </w:p>
    <w:p w14:paraId="709E59AE" w14:textId="77777777" w:rsidR="00CC2F43" w:rsidRDefault="00CC2F43" w:rsidP="00CC2F43">
      <w:pPr>
        <w:pStyle w:val="Heading5"/>
      </w:pPr>
      <w:r>
        <w:t>Add the NuGet packages to the project</w:t>
      </w:r>
    </w:p>
    <w:p w14:paraId="05E355FC" w14:textId="77777777" w:rsidR="00CC2F43" w:rsidRDefault="00CC2F43" w:rsidP="00CC2F43">
      <w:pPr>
        <w:pStyle w:val="Heading6"/>
      </w:pPr>
      <w:r>
        <w:t>Passwordless</w:t>
      </w:r>
    </w:p>
    <w:p w14:paraId="7D665C11" w14:textId="77777777" w:rsidR="00CC2F43" w:rsidRDefault="00CC2F43">
      <w:pPr>
        <w:pStyle w:val="ListParagraph"/>
        <w:numPr>
          <w:ilvl w:val="0"/>
          <w:numId w:val="173"/>
        </w:numPr>
      </w:pPr>
      <w:r>
        <w:t>Select </w:t>
      </w:r>
      <w:r w:rsidRPr="00CC2F43">
        <w:rPr>
          <w:rStyle w:val="Strong"/>
          <w:rFonts w:ascii="Segoe UI" w:hAnsi="Segoe UI" w:cs="Segoe UI"/>
          <w:color w:val="161616"/>
        </w:rPr>
        <w:t>Tools</w:t>
      </w:r>
      <w:r>
        <w:t> &gt; </w:t>
      </w:r>
      <w:r w:rsidRPr="00CC2F43">
        <w:rPr>
          <w:rStyle w:val="Strong"/>
          <w:rFonts w:ascii="Segoe UI" w:hAnsi="Segoe UI" w:cs="Segoe UI"/>
          <w:color w:val="161616"/>
        </w:rPr>
        <w:t>NuGet Package Manager</w:t>
      </w:r>
      <w:r>
        <w:t> &gt; </w:t>
      </w:r>
      <w:r w:rsidRPr="00CC2F43">
        <w:rPr>
          <w:rStyle w:val="Strong"/>
          <w:rFonts w:ascii="Segoe UI" w:hAnsi="Segoe UI" w:cs="Segoe UI"/>
          <w:color w:val="161616"/>
        </w:rPr>
        <w:t>Package Manager Console</w:t>
      </w:r>
      <w:r>
        <w:t> from the menu.</w:t>
      </w:r>
    </w:p>
    <w:p w14:paraId="5AE6E8DE" w14:textId="77777777" w:rsidR="00CC2F43" w:rsidRDefault="00CC2F43">
      <w:pPr>
        <w:pStyle w:val="ListParagraph"/>
        <w:numPr>
          <w:ilvl w:val="0"/>
          <w:numId w:val="173"/>
        </w:numPr>
      </w:pPr>
      <w:r>
        <w:t>Select </w:t>
      </w:r>
      <w:r w:rsidRPr="00CC2F43">
        <w:rPr>
          <w:rStyle w:val="Strong"/>
          <w:rFonts w:ascii="Segoe UI" w:hAnsi="Segoe UI" w:cs="Segoe UI"/>
          <w:color w:val="161616"/>
        </w:rPr>
        <w:t>QueueReceiver</w:t>
      </w:r>
      <w:r>
        <w:t> for </w:t>
      </w:r>
      <w:r w:rsidRPr="00CC2F43">
        <w:rPr>
          <w:rStyle w:val="Strong"/>
          <w:rFonts w:ascii="Segoe UI" w:hAnsi="Segoe UI" w:cs="Segoe UI"/>
          <w:color w:val="161616"/>
        </w:rPr>
        <w:t>Default project</w:t>
      </w:r>
      <w:r>
        <w:t>.</w:t>
      </w:r>
    </w:p>
    <w:p w14:paraId="67806DAE" w14:textId="77777777" w:rsidR="00CC2F43" w:rsidRDefault="00CC2F43">
      <w:pPr>
        <w:pStyle w:val="ListParagraph"/>
        <w:numPr>
          <w:ilvl w:val="0"/>
          <w:numId w:val="173"/>
        </w:numPr>
      </w:pPr>
      <w:r>
        <w:t>Run the following command to install the </w:t>
      </w:r>
      <w:r w:rsidRPr="00CC2F43">
        <w:rPr>
          <w:rStyle w:val="Strong"/>
          <w:rFonts w:ascii="Segoe UI" w:hAnsi="Segoe UI" w:cs="Segoe UI"/>
          <w:color w:val="161616"/>
        </w:rPr>
        <w:t>Azure.Messaging.ServiceBus</w:t>
      </w:r>
      <w:r>
        <w:t> NuGet package.</w:t>
      </w:r>
    </w:p>
    <w:p w14:paraId="44FC8EAB" w14:textId="77777777" w:rsidR="00CC2F43" w:rsidRDefault="00CC2F43" w:rsidP="00CC2F43">
      <w:pPr>
        <w:pStyle w:val="HTMLPreformatted"/>
        <w:pBdr>
          <w:top w:val="single" w:sz="4" w:space="1" w:color="auto"/>
          <w:left w:val="single" w:sz="4" w:space="4" w:color="auto"/>
          <w:bottom w:val="single" w:sz="4" w:space="1" w:color="auto"/>
          <w:right w:val="single" w:sz="4" w:space="4" w:color="auto"/>
        </w:pBdr>
        <w:shd w:val="clear" w:color="auto" w:fill="FFFFFF"/>
        <w:ind w:left="930"/>
        <w:rPr>
          <w:rStyle w:val="HTMLCode"/>
          <w:rFonts w:ascii="Consolas" w:hAnsi="Consolas"/>
          <w:color w:val="161616"/>
          <w:bdr w:val="none" w:sz="0" w:space="0" w:color="auto" w:frame="1"/>
        </w:rPr>
      </w:pPr>
      <w:r>
        <w:rPr>
          <w:rStyle w:val="hljs-pscommand"/>
          <w:rFonts w:ascii="Consolas" w:eastAsiaTheme="majorEastAsia" w:hAnsi="Consolas"/>
          <w:color w:val="0101FD"/>
          <w:bdr w:val="none" w:sz="0" w:space="0" w:color="auto" w:frame="1"/>
        </w:rPr>
        <w:t>Install-Package</w:t>
      </w:r>
      <w:r>
        <w:rPr>
          <w:rStyle w:val="HTMLCode"/>
          <w:rFonts w:ascii="Consolas" w:hAnsi="Consolas"/>
          <w:color w:val="161616"/>
          <w:bdr w:val="none" w:sz="0" w:space="0" w:color="auto" w:frame="1"/>
        </w:rPr>
        <w:t xml:space="preserve"> Azure.Messaging.ServiceBus</w:t>
      </w:r>
    </w:p>
    <w:p w14:paraId="27FA0386" w14:textId="77777777" w:rsidR="00CC2F43" w:rsidRDefault="00CC2F43">
      <w:pPr>
        <w:pStyle w:val="ListParagraph"/>
        <w:numPr>
          <w:ilvl w:val="0"/>
          <w:numId w:val="173"/>
        </w:numPr>
      </w:pPr>
      <w:r>
        <w:t>Run the following command to install the </w:t>
      </w:r>
      <w:r w:rsidRPr="00CC2F43">
        <w:rPr>
          <w:rStyle w:val="Strong"/>
          <w:rFonts w:ascii="Segoe UI" w:hAnsi="Segoe UI" w:cs="Segoe UI"/>
          <w:color w:val="161616"/>
        </w:rPr>
        <w:t>Azure.Identity</w:t>
      </w:r>
      <w:r>
        <w:t> NuGet package.</w:t>
      </w:r>
    </w:p>
    <w:p w14:paraId="3D65F782" w14:textId="77777777" w:rsidR="00CC2F43" w:rsidRDefault="00CC2F43" w:rsidP="00CC2F43">
      <w:pPr>
        <w:pStyle w:val="HTMLPreformatted"/>
        <w:pBdr>
          <w:top w:val="single" w:sz="4" w:space="1" w:color="auto"/>
          <w:left w:val="single" w:sz="4" w:space="4" w:color="auto"/>
          <w:bottom w:val="single" w:sz="4" w:space="1" w:color="auto"/>
          <w:right w:val="single" w:sz="4" w:space="4" w:color="auto"/>
        </w:pBdr>
        <w:shd w:val="clear" w:color="auto" w:fill="FFFFFF"/>
        <w:ind w:left="916"/>
        <w:rPr>
          <w:rFonts w:ascii="Consolas" w:hAnsi="Consolas"/>
          <w:color w:val="161616"/>
        </w:rPr>
      </w:pPr>
      <w:r>
        <w:rPr>
          <w:rStyle w:val="hljs-pscommand"/>
          <w:rFonts w:ascii="Consolas" w:eastAsiaTheme="majorEastAsia" w:hAnsi="Consolas"/>
          <w:color w:val="0101FD"/>
          <w:bdr w:val="none" w:sz="0" w:space="0" w:color="auto" w:frame="1"/>
        </w:rPr>
        <w:t>Install-Package</w:t>
      </w:r>
      <w:r>
        <w:rPr>
          <w:rStyle w:val="HTMLCode"/>
          <w:rFonts w:ascii="Consolas" w:hAnsi="Consolas"/>
          <w:color w:val="161616"/>
          <w:bdr w:val="none" w:sz="0" w:space="0" w:color="auto" w:frame="1"/>
        </w:rPr>
        <w:t xml:space="preserve"> Azure.Identity</w:t>
      </w:r>
    </w:p>
    <w:p w14:paraId="0BD5092D" w14:textId="77777777" w:rsidR="00CC2F43" w:rsidRDefault="00CC2F43" w:rsidP="006E544D"/>
    <w:p w14:paraId="06CDB9C0" w14:textId="77777777" w:rsidR="00CC2F43" w:rsidRDefault="00301AFC" w:rsidP="00301AFC">
      <w:pPr>
        <w:pStyle w:val="Heading6"/>
      </w:pPr>
      <w:r>
        <w:t>Connection String</w:t>
      </w:r>
    </w:p>
    <w:p w14:paraId="1D5BA948" w14:textId="77777777" w:rsidR="00301AFC" w:rsidRPr="00301AFC" w:rsidRDefault="00301AFC">
      <w:pPr>
        <w:pStyle w:val="ListParagraph"/>
        <w:numPr>
          <w:ilvl w:val="0"/>
          <w:numId w:val="174"/>
        </w:numPr>
        <w:rPr>
          <w:lang w:eastAsia="en-IN"/>
        </w:rPr>
      </w:pPr>
      <w:r w:rsidRPr="00301AFC">
        <w:rPr>
          <w:lang w:eastAsia="en-IN"/>
        </w:rPr>
        <w:t>Select Tools &gt; NuGet Package Manager &gt; Package Manager Console from the menu.</w:t>
      </w:r>
    </w:p>
    <w:p w14:paraId="607A0147" w14:textId="77777777" w:rsidR="00301AFC" w:rsidRPr="00301AFC" w:rsidRDefault="00301AFC">
      <w:pPr>
        <w:pStyle w:val="ListParagraph"/>
        <w:numPr>
          <w:ilvl w:val="0"/>
          <w:numId w:val="174"/>
        </w:numPr>
        <w:rPr>
          <w:lang w:eastAsia="en-IN"/>
        </w:rPr>
      </w:pPr>
      <w:r w:rsidRPr="00301AFC">
        <w:rPr>
          <w:lang w:eastAsia="en-IN"/>
        </w:rPr>
        <w:t>Run the following command to install the Azure.Messaging.ServiceBus NuGet package:</w:t>
      </w:r>
    </w:p>
    <w:p w14:paraId="438FDDA1" w14:textId="77777777" w:rsidR="00301AFC" w:rsidRPr="00301AFC" w:rsidRDefault="00301AFC" w:rsidP="00301AF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urier New"/>
          <w:color w:val="161616"/>
          <w:kern w:val="0"/>
          <w:sz w:val="20"/>
          <w:szCs w:val="20"/>
          <w:lang w:eastAsia="en-IN"/>
          <w14:ligatures w14:val="none"/>
        </w:rPr>
      </w:pPr>
      <w:r w:rsidRPr="00301AFC">
        <w:rPr>
          <w:rFonts w:ascii="Consolas" w:eastAsia="Times New Roman" w:hAnsi="Consolas" w:cs="Courier New"/>
          <w:color w:val="0101FD"/>
          <w:kern w:val="0"/>
          <w:sz w:val="20"/>
          <w:szCs w:val="20"/>
          <w:bdr w:val="none" w:sz="0" w:space="0" w:color="auto" w:frame="1"/>
          <w:lang w:eastAsia="en-IN"/>
          <w14:ligatures w14:val="none"/>
        </w:rPr>
        <w:t>Install-Package</w:t>
      </w:r>
      <w:r w:rsidRPr="00301AFC">
        <w:rPr>
          <w:rFonts w:ascii="Consolas" w:eastAsia="Times New Roman" w:hAnsi="Consolas" w:cs="Courier New"/>
          <w:color w:val="161616"/>
          <w:kern w:val="0"/>
          <w:sz w:val="20"/>
          <w:szCs w:val="20"/>
          <w:bdr w:val="none" w:sz="0" w:space="0" w:color="auto" w:frame="1"/>
          <w:lang w:eastAsia="en-IN"/>
          <w14:ligatures w14:val="none"/>
        </w:rPr>
        <w:t xml:space="preserve"> Azure.Messaging.ServiceBus</w:t>
      </w:r>
    </w:p>
    <w:p w14:paraId="0136455B" w14:textId="77777777" w:rsidR="00301AFC" w:rsidRDefault="00301AFC" w:rsidP="006E544D"/>
    <w:p w14:paraId="1A0F5BB3" w14:textId="77777777" w:rsidR="00990CF7" w:rsidRPr="00990CF7" w:rsidRDefault="00990CF7" w:rsidP="00990CF7">
      <w:pPr>
        <w:pStyle w:val="Heading5"/>
      </w:pPr>
      <w:r w:rsidRPr="00990CF7">
        <w:t xml:space="preserve">Add the </w:t>
      </w:r>
      <w:r>
        <w:t>C</w:t>
      </w:r>
      <w:r w:rsidRPr="00990CF7">
        <w:t xml:space="preserve">ode to </w:t>
      </w:r>
      <w:r>
        <w:t>R</w:t>
      </w:r>
      <w:r w:rsidRPr="00990CF7">
        <w:t xml:space="preserve">eceive </w:t>
      </w:r>
      <w:r>
        <w:t>M</w:t>
      </w:r>
      <w:r w:rsidRPr="00990CF7">
        <w:t xml:space="preserve">essages from the </w:t>
      </w:r>
      <w:r>
        <w:t>Q</w:t>
      </w:r>
      <w:r w:rsidRPr="00990CF7">
        <w:t>ueue</w:t>
      </w:r>
    </w:p>
    <w:p w14:paraId="5A3D98E0" w14:textId="77777777" w:rsidR="00990CF7" w:rsidRDefault="00990CF7" w:rsidP="00990CF7">
      <w:r>
        <w:t>In this section, you'll add code to retrieve messages from the queue.</w:t>
      </w:r>
    </w:p>
    <w:p w14:paraId="081EAD38" w14:textId="77777777" w:rsidR="00990CF7" w:rsidRDefault="00990CF7">
      <w:pPr>
        <w:pStyle w:val="ListParagraph"/>
        <w:numPr>
          <w:ilvl w:val="0"/>
          <w:numId w:val="175"/>
        </w:numPr>
      </w:pPr>
      <w:r>
        <w:lastRenderedPageBreak/>
        <w:t>Within the </w:t>
      </w:r>
      <w:r w:rsidRPr="00990CF7">
        <w:rPr>
          <w:rStyle w:val="HTMLCode"/>
          <w:rFonts w:ascii="Consolas" w:eastAsiaTheme="minorHAnsi" w:hAnsi="Consolas"/>
          <w:color w:val="161616"/>
        </w:rPr>
        <w:t>Program</w:t>
      </w:r>
      <w:r>
        <w:t> class, add the following code:</w:t>
      </w:r>
    </w:p>
    <w:p w14:paraId="1BE8056D" w14:textId="77777777" w:rsidR="00990CF7" w:rsidRDefault="00990CF7" w:rsidP="00990CF7">
      <w:pPr>
        <w:pStyle w:val="Heading6"/>
      </w:pPr>
      <w:r>
        <w:t>Passwordless</w:t>
      </w:r>
    </w:p>
    <w:p w14:paraId="2F24F666"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System.Threading.Tasks;</w:t>
      </w:r>
    </w:p>
    <w:p w14:paraId="380D6BB1"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Azure.Identity;</w:t>
      </w:r>
    </w:p>
    <w:p w14:paraId="75E92776"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Azure.Messaging.ServiceBus;</w:t>
      </w:r>
    </w:p>
    <w:p w14:paraId="0C9BC29F"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4E85FED7"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client that owns the connection and can be used to create senders and receivers</w:t>
      </w:r>
    </w:p>
    <w:p w14:paraId="058E56F9"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ServiceBusClient client;</w:t>
      </w:r>
    </w:p>
    <w:p w14:paraId="40AB5244"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077FE34F"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processor that reads and processes messages from the queue</w:t>
      </w:r>
    </w:p>
    <w:p w14:paraId="503FF0B1"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olor w:val="161616"/>
        </w:rPr>
      </w:pPr>
      <w:r>
        <w:rPr>
          <w:rStyle w:val="HTMLCode"/>
          <w:rFonts w:ascii="Consolas" w:hAnsi="Consolas"/>
          <w:color w:val="161616"/>
          <w:bdr w:val="none" w:sz="0" w:space="0" w:color="auto" w:frame="1"/>
        </w:rPr>
        <w:t>ServiceBusProcessor processor;</w:t>
      </w:r>
    </w:p>
    <w:p w14:paraId="40018979" w14:textId="77777777" w:rsidR="00301AFC" w:rsidRDefault="00301AFC" w:rsidP="006E544D"/>
    <w:p w14:paraId="1603B243" w14:textId="77777777" w:rsidR="00990CF7" w:rsidRDefault="00990CF7" w:rsidP="00990CF7">
      <w:pPr>
        <w:pStyle w:val="Heading6"/>
      </w:pPr>
      <w:r>
        <w:t>Connection String</w:t>
      </w:r>
    </w:p>
    <w:p w14:paraId="26DA7CDF" w14:textId="77777777" w:rsidR="00990CF7" w:rsidRPr="00990CF7" w:rsidRDefault="00990CF7" w:rsidP="00990CF7">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990CF7">
        <w:rPr>
          <w:rFonts w:ascii="Consolas" w:eastAsia="Times New Roman" w:hAnsi="Consolas" w:cs="Times New Roman"/>
          <w:color w:val="0101FD"/>
          <w:kern w:val="0"/>
          <w:sz w:val="21"/>
          <w:szCs w:val="21"/>
          <w:shd w:val="clear" w:color="auto" w:fill="F2F2F2"/>
          <w:lang w:eastAsia="en-IN"/>
          <w14:ligatures w14:val="none"/>
        </w:rPr>
        <w:t>using</w:t>
      </w:r>
      <w:r w:rsidRPr="00990CF7">
        <w:rPr>
          <w:rFonts w:ascii="Consolas" w:eastAsia="Times New Roman" w:hAnsi="Consolas" w:cs="Times New Roman"/>
          <w:color w:val="161616"/>
          <w:kern w:val="0"/>
          <w:sz w:val="21"/>
          <w:szCs w:val="21"/>
          <w:shd w:val="clear" w:color="auto" w:fill="F2F2F2"/>
          <w:lang w:eastAsia="en-IN"/>
          <w14:ligatures w14:val="none"/>
        </w:rPr>
        <w:t xml:space="preserve"> System.Threading.Tasks;</w:t>
      </w:r>
    </w:p>
    <w:p w14:paraId="26F54A42" w14:textId="77777777" w:rsidR="00990CF7" w:rsidRPr="00990CF7" w:rsidRDefault="00990CF7" w:rsidP="00990CF7">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990CF7">
        <w:rPr>
          <w:rFonts w:ascii="Consolas" w:eastAsia="Times New Roman" w:hAnsi="Consolas" w:cs="Times New Roman"/>
          <w:color w:val="0101FD"/>
          <w:kern w:val="0"/>
          <w:sz w:val="21"/>
          <w:szCs w:val="21"/>
          <w:shd w:val="clear" w:color="auto" w:fill="F2F2F2"/>
          <w:lang w:eastAsia="en-IN"/>
          <w14:ligatures w14:val="none"/>
        </w:rPr>
        <w:t>using</w:t>
      </w:r>
      <w:r w:rsidRPr="00990CF7">
        <w:rPr>
          <w:rFonts w:ascii="Consolas" w:eastAsia="Times New Roman" w:hAnsi="Consolas" w:cs="Times New Roman"/>
          <w:color w:val="161616"/>
          <w:kern w:val="0"/>
          <w:sz w:val="21"/>
          <w:szCs w:val="21"/>
          <w:shd w:val="clear" w:color="auto" w:fill="F2F2F2"/>
          <w:lang w:eastAsia="en-IN"/>
          <w14:ligatures w14:val="none"/>
        </w:rPr>
        <w:t xml:space="preserve"> Azure.Messaging.ServiceBus;</w:t>
      </w:r>
    </w:p>
    <w:p w14:paraId="2B2E9840" w14:textId="77777777" w:rsidR="00990CF7" w:rsidRPr="00990CF7" w:rsidRDefault="00990CF7" w:rsidP="00990CF7">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359393A9" w14:textId="77777777" w:rsidR="00990CF7" w:rsidRPr="00990CF7" w:rsidRDefault="00990CF7" w:rsidP="00990CF7">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990CF7">
        <w:rPr>
          <w:rFonts w:ascii="Consolas" w:eastAsia="Times New Roman" w:hAnsi="Consolas" w:cs="Times New Roman"/>
          <w:color w:val="008000"/>
          <w:kern w:val="0"/>
          <w:sz w:val="21"/>
          <w:szCs w:val="21"/>
          <w:shd w:val="clear" w:color="auto" w:fill="F2F2F2"/>
          <w:lang w:eastAsia="en-IN"/>
          <w14:ligatures w14:val="none"/>
        </w:rPr>
        <w:t>// the client that owns the connection and can be used to create senders and receivers</w:t>
      </w:r>
    </w:p>
    <w:p w14:paraId="79948E03" w14:textId="77777777" w:rsidR="00990CF7" w:rsidRPr="00990CF7" w:rsidRDefault="00990CF7" w:rsidP="00990CF7">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990CF7">
        <w:rPr>
          <w:rFonts w:ascii="Consolas" w:eastAsia="Times New Roman" w:hAnsi="Consolas" w:cs="Times New Roman"/>
          <w:color w:val="161616"/>
          <w:kern w:val="0"/>
          <w:sz w:val="21"/>
          <w:szCs w:val="21"/>
          <w:shd w:val="clear" w:color="auto" w:fill="F2F2F2"/>
          <w:lang w:eastAsia="en-IN"/>
          <w14:ligatures w14:val="none"/>
        </w:rPr>
        <w:t>ServiceBusClient client;</w:t>
      </w:r>
    </w:p>
    <w:p w14:paraId="5318FE34" w14:textId="77777777" w:rsidR="00990CF7" w:rsidRPr="00990CF7" w:rsidRDefault="00990CF7" w:rsidP="00990CF7">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0DCE723" w14:textId="77777777" w:rsidR="00990CF7" w:rsidRPr="00990CF7" w:rsidRDefault="00990CF7" w:rsidP="00990CF7">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990CF7">
        <w:rPr>
          <w:rFonts w:ascii="Consolas" w:eastAsia="Times New Roman" w:hAnsi="Consolas" w:cs="Times New Roman"/>
          <w:color w:val="008000"/>
          <w:kern w:val="0"/>
          <w:sz w:val="21"/>
          <w:szCs w:val="21"/>
          <w:shd w:val="clear" w:color="auto" w:fill="F2F2F2"/>
          <w:lang w:eastAsia="en-IN"/>
          <w14:ligatures w14:val="none"/>
        </w:rPr>
        <w:t>// the processor that reads and processes messages from the queue</w:t>
      </w:r>
    </w:p>
    <w:p w14:paraId="359BDFD0" w14:textId="77777777" w:rsidR="00990CF7" w:rsidRDefault="00990CF7" w:rsidP="00990CF7">
      <w:pPr>
        <w:pBdr>
          <w:top w:val="single" w:sz="4" w:space="1" w:color="auto"/>
          <w:left w:val="single" w:sz="4" w:space="4" w:color="auto"/>
          <w:bottom w:val="single" w:sz="4" w:space="1" w:color="auto"/>
          <w:right w:val="single" w:sz="4" w:space="4" w:color="auto"/>
        </w:pBdr>
        <w:rPr>
          <w:rFonts w:ascii="Consolas" w:eastAsia="Times New Roman" w:hAnsi="Consolas" w:cs="Times New Roman"/>
          <w:color w:val="161616"/>
          <w:kern w:val="0"/>
          <w:sz w:val="21"/>
          <w:szCs w:val="21"/>
          <w:shd w:val="clear" w:color="auto" w:fill="F2F2F2"/>
          <w:lang w:eastAsia="en-IN"/>
          <w14:ligatures w14:val="none"/>
        </w:rPr>
      </w:pPr>
      <w:r w:rsidRPr="00990CF7">
        <w:rPr>
          <w:rFonts w:ascii="Consolas" w:eastAsia="Times New Roman" w:hAnsi="Consolas" w:cs="Times New Roman"/>
          <w:color w:val="161616"/>
          <w:kern w:val="0"/>
          <w:sz w:val="21"/>
          <w:szCs w:val="21"/>
          <w:shd w:val="clear" w:color="auto" w:fill="F2F2F2"/>
          <w:lang w:eastAsia="en-IN"/>
          <w14:ligatures w14:val="none"/>
        </w:rPr>
        <w:t>ServiceBusProcessor processor;</w:t>
      </w:r>
    </w:p>
    <w:p w14:paraId="37E60DF3" w14:textId="77777777" w:rsidR="00990CF7" w:rsidRPr="00990CF7" w:rsidRDefault="00990CF7">
      <w:pPr>
        <w:pStyle w:val="ListParagraph"/>
        <w:numPr>
          <w:ilvl w:val="0"/>
          <w:numId w:val="175"/>
        </w:numPr>
        <w:rPr>
          <w:lang w:eastAsia="en-IN"/>
        </w:rPr>
      </w:pPr>
      <w:r w:rsidRPr="00990CF7">
        <w:rPr>
          <w:lang w:eastAsia="en-IN"/>
        </w:rPr>
        <w:t>Append the following methods to the end of the </w:t>
      </w:r>
      <w:r w:rsidRPr="00990CF7">
        <w:rPr>
          <w:rFonts w:ascii="Consolas" w:hAnsi="Consolas" w:cs="Courier New"/>
          <w:sz w:val="20"/>
          <w:szCs w:val="20"/>
          <w:lang w:eastAsia="en-IN"/>
        </w:rPr>
        <w:t>Program</w:t>
      </w:r>
      <w:r w:rsidRPr="00990CF7">
        <w:rPr>
          <w:lang w:eastAsia="en-IN"/>
        </w:rPr>
        <w:t> class.</w:t>
      </w:r>
    </w:p>
    <w:p w14:paraId="0FB1EAFD"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90CF7">
        <w:rPr>
          <w:rFonts w:ascii="Consolas" w:eastAsia="Times New Roman" w:hAnsi="Consolas" w:cs="Courier New"/>
          <w:color w:val="008000"/>
          <w:kern w:val="0"/>
          <w:sz w:val="20"/>
          <w:szCs w:val="20"/>
          <w:bdr w:val="none" w:sz="0" w:space="0" w:color="auto" w:frame="1"/>
          <w:lang w:eastAsia="en-IN"/>
          <w14:ligatures w14:val="none"/>
        </w:rPr>
        <w:t>// handle received messages</w:t>
      </w:r>
    </w:p>
    <w:p w14:paraId="379098DE"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90CF7">
        <w:rPr>
          <w:rFonts w:ascii="Consolas" w:eastAsia="Times New Roman" w:hAnsi="Consolas" w:cs="Courier New"/>
          <w:color w:val="0101FD"/>
          <w:kern w:val="0"/>
          <w:sz w:val="20"/>
          <w:szCs w:val="20"/>
          <w:bdr w:val="none" w:sz="0" w:space="0" w:color="auto" w:frame="1"/>
          <w:lang w:eastAsia="en-IN"/>
          <w14:ligatures w14:val="none"/>
        </w:rPr>
        <w:t>async</w:t>
      </w:r>
      <w:r w:rsidRPr="00990CF7">
        <w:rPr>
          <w:rFonts w:ascii="Consolas" w:eastAsia="Times New Roman" w:hAnsi="Consolas" w:cs="Courier New"/>
          <w:color w:val="161616"/>
          <w:kern w:val="0"/>
          <w:sz w:val="20"/>
          <w:szCs w:val="20"/>
          <w:bdr w:val="none" w:sz="0" w:space="0" w:color="auto" w:frame="1"/>
          <w:lang w:eastAsia="en-IN"/>
          <w14:ligatures w14:val="none"/>
        </w:rPr>
        <w:t xml:space="preserve"> Task </w:t>
      </w:r>
      <w:r w:rsidRPr="00990CF7">
        <w:rPr>
          <w:rFonts w:ascii="Consolas" w:eastAsia="Times New Roman" w:hAnsi="Consolas" w:cs="Courier New"/>
          <w:color w:val="006881"/>
          <w:kern w:val="0"/>
          <w:sz w:val="20"/>
          <w:szCs w:val="20"/>
          <w:bdr w:val="none" w:sz="0" w:space="0" w:color="auto" w:frame="1"/>
          <w:lang w:eastAsia="en-IN"/>
          <w14:ligatures w14:val="none"/>
        </w:rPr>
        <w:t>MessageHandler</w:t>
      </w:r>
      <w:r w:rsidRPr="00990CF7">
        <w:rPr>
          <w:rFonts w:ascii="Consolas" w:eastAsia="Times New Roman" w:hAnsi="Consolas" w:cs="Courier New"/>
          <w:color w:val="161616"/>
          <w:kern w:val="0"/>
          <w:sz w:val="20"/>
          <w:szCs w:val="20"/>
          <w:bdr w:val="none" w:sz="0" w:space="0" w:color="auto" w:frame="1"/>
          <w:lang w:eastAsia="en-IN"/>
          <w14:ligatures w14:val="none"/>
        </w:rPr>
        <w:t>(ProcessMessageEventArgs args)</w:t>
      </w:r>
    </w:p>
    <w:p w14:paraId="414555E3"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90CF7">
        <w:rPr>
          <w:rFonts w:ascii="Consolas" w:eastAsia="Times New Roman" w:hAnsi="Consolas" w:cs="Courier New"/>
          <w:color w:val="161616"/>
          <w:kern w:val="0"/>
          <w:sz w:val="20"/>
          <w:szCs w:val="20"/>
          <w:bdr w:val="none" w:sz="0" w:space="0" w:color="auto" w:frame="1"/>
          <w:lang w:eastAsia="en-IN"/>
          <w14:ligatures w14:val="none"/>
        </w:rPr>
        <w:t>{</w:t>
      </w:r>
    </w:p>
    <w:p w14:paraId="1BFCCC1E"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90CF7">
        <w:rPr>
          <w:rFonts w:ascii="Consolas" w:eastAsia="Times New Roman" w:hAnsi="Consolas" w:cs="Courier New"/>
          <w:color w:val="161616"/>
          <w:kern w:val="0"/>
          <w:sz w:val="20"/>
          <w:szCs w:val="20"/>
          <w:bdr w:val="none" w:sz="0" w:space="0" w:color="auto" w:frame="1"/>
          <w:lang w:eastAsia="en-IN"/>
          <w14:ligatures w14:val="none"/>
        </w:rPr>
        <w:t xml:space="preserve">    </w:t>
      </w:r>
      <w:r w:rsidRPr="00990CF7">
        <w:rPr>
          <w:rFonts w:ascii="Consolas" w:eastAsia="Times New Roman" w:hAnsi="Consolas" w:cs="Courier New"/>
          <w:color w:val="0101FD"/>
          <w:kern w:val="0"/>
          <w:sz w:val="20"/>
          <w:szCs w:val="20"/>
          <w:bdr w:val="none" w:sz="0" w:space="0" w:color="auto" w:frame="1"/>
          <w:lang w:eastAsia="en-IN"/>
          <w14:ligatures w14:val="none"/>
        </w:rPr>
        <w:t>string</w:t>
      </w:r>
      <w:r w:rsidRPr="00990CF7">
        <w:rPr>
          <w:rFonts w:ascii="Consolas" w:eastAsia="Times New Roman" w:hAnsi="Consolas" w:cs="Courier New"/>
          <w:color w:val="161616"/>
          <w:kern w:val="0"/>
          <w:sz w:val="20"/>
          <w:szCs w:val="20"/>
          <w:bdr w:val="none" w:sz="0" w:space="0" w:color="auto" w:frame="1"/>
          <w:lang w:eastAsia="en-IN"/>
          <w14:ligatures w14:val="none"/>
        </w:rPr>
        <w:t xml:space="preserve"> body = args.Message.Body.ToString();</w:t>
      </w:r>
    </w:p>
    <w:p w14:paraId="4C2F6EE5"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90CF7">
        <w:rPr>
          <w:rFonts w:ascii="Consolas" w:eastAsia="Times New Roman" w:hAnsi="Consolas" w:cs="Courier New"/>
          <w:color w:val="161616"/>
          <w:kern w:val="0"/>
          <w:sz w:val="20"/>
          <w:szCs w:val="20"/>
          <w:bdr w:val="none" w:sz="0" w:space="0" w:color="auto" w:frame="1"/>
          <w:lang w:eastAsia="en-IN"/>
          <w14:ligatures w14:val="none"/>
        </w:rPr>
        <w:t xml:space="preserve">    Console.WriteLine(</w:t>
      </w:r>
      <w:r w:rsidRPr="00990CF7">
        <w:rPr>
          <w:rFonts w:ascii="Consolas" w:eastAsia="Times New Roman" w:hAnsi="Consolas" w:cs="Courier New"/>
          <w:color w:val="A31515"/>
          <w:kern w:val="0"/>
          <w:sz w:val="20"/>
          <w:szCs w:val="20"/>
          <w:bdr w:val="none" w:sz="0" w:space="0" w:color="auto" w:frame="1"/>
          <w:lang w:eastAsia="en-IN"/>
          <w14:ligatures w14:val="none"/>
        </w:rPr>
        <w:t xml:space="preserve">$"Received: </w:t>
      </w:r>
      <w:r w:rsidRPr="00990CF7">
        <w:rPr>
          <w:rFonts w:ascii="Consolas" w:eastAsia="Times New Roman" w:hAnsi="Consolas" w:cs="Courier New"/>
          <w:color w:val="0451A5"/>
          <w:kern w:val="0"/>
          <w:sz w:val="20"/>
          <w:szCs w:val="20"/>
          <w:bdr w:val="none" w:sz="0" w:space="0" w:color="auto" w:frame="1"/>
          <w:lang w:eastAsia="en-IN"/>
          <w14:ligatures w14:val="none"/>
        </w:rPr>
        <w:t>{body}</w:t>
      </w:r>
      <w:r w:rsidRPr="00990CF7">
        <w:rPr>
          <w:rFonts w:ascii="Consolas" w:eastAsia="Times New Roman" w:hAnsi="Consolas" w:cs="Courier New"/>
          <w:color w:val="A31515"/>
          <w:kern w:val="0"/>
          <w:sz w:val="20"/>
          <w:szCs w:val="20"/>
          <w:bdr w:val="none" w:sz="0" w:space="0" w:color="auto" w:frame="1"/>
          <w:lang w:eastAsia="en-IN"/>
          <w14:ligatures w14:val="none"/>
        </w:rPr>
        <w:t>"</w:t>
      </w:r>
      <w:r w:rsidRPr="00990CF7">
        <w:rPr>
          <w:rFonts w:ascii="Consolas" w:eastAsia="Times New Roman" w:hAnsi="Consolas" w:cs="Courier New"/>
          <w:color w:val="161616"/>
          <w:kern w:val="0"/>
          <w:sz w:val="20"/>
          <w:szCs w:val="20"/>
          <w:bdr w:val="none" w:sz="0" w:space="0" w:color="auto" w:frame="1"/>
          <w:lang w:eastAsia="en-IN"/>
          <w14:ligatures w14:val="none"/>
        </w:rPr>
        <w:t>);</w:t>
      </w:r>
    </w:p>
    <w:p w14:paraId="52BE126B"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p>
    <w:p w14:paraId="60D57ACC"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90CF7">
        <w:rPr>
          <w:rFonts w:ascii="Consolas" w:eastAsia="Times New Roman" w:hAnsi="Consolas" w:cs="Courier New"/>
          <w:color w:val="161616"/>
          <w:kern w:val="0"/>
          <w:sz w:val="20"/>
          <w:szCs w:val="20"/>
          <w:bdr w:val="none" w:sz="0" w:space="0" w:color="auto" w:frame="1"/>
          <w:lang w:eastAsia="en-IN"/>
          <w14:ligatures w14:val="none"/>
        </w:rPr>
        <w:t xml:space="preserve">    </w:t>
      </w:r>
      <w:r w:rsidRPr="00990CF7">
        <w:rPr>
          <w:rFonts w:ascii="Consolas" w:eastAsia="Times New Roman" w:hAnsi="Consolas" w:cs="Courier New"/>
          <w:color w:val="008000"/>
          <w:kern w:val="0"/>
          <w:sz w:val="20"/>
          <w:szCs w:val="20"/>
          <w:bdr w:val="none" w:sz="0" w:space="0" w:color="auto" w:frame="1"/>
          <w:lang w:eastAsia="en-IN"/>
          <w14:ligatures w14:val="none"/>
        </w:rPr>
        <w:t xml:space="preserve">// complete the message. message is deleted from the queue. </w:t>
      </w:r>
    </w:p>
    <w:p w14:paraId="78D4BB79"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90CF7">
        <w:rPr>
          <w:rFonts w:ascii="Consolas" w:eastAsia="Times New Roman" w:hAnsi="Consolas" w:cs="Courier New"/>
          <w:color w:val="161616"/>
          <w:kern w:val="0"/>
          <w:sz w:val="20"/>
          <w:szCs w:val="20"/>
          <w:bdr w:val="none" w:sz="0" w:space="0" w:color="auto" w:frame="1"/>
          <w:lang w:eastAsia="en-IN"/>
          <w14:ligatures w14:val="none"/>
        </w:rPr>
        <w:t xml:space="preserve">    </w:t>
      </w:r>
      <w:r w:rsidRPr="00990CF7">
        <w:rPr>
          <w:rFonts w:ascii="Consolas" w:eastAsia="Times New Roman" w:hAnsi="Consolas" w:cs="Courier New"/>
          <w:color w:val="0101FD"/>
          <w:kern w:val="0"/>
          <w:sz w:val="20"/>
          <w:szCs w:val="20"/>
          <w:bdr w:val="none" w:sz="0" w:space="0" w:color="auto" w:frame="1"/>
          <w:lang w:eastAsia="en-IN"/>
          <w14:ligatures w14:val="none"/>
        </w:rPr>
        <w:t>await</w:t>
      </w:r>
      <w:r w:rsidRPr="00990CF7">
        <w:rPr>
          <w:rFonts w:ascii="Consolas" w:eastAsia="Times New Roman" w:hAnsi="Consolas" w:cs="Courier New"/>
          <w:color w:val="161616"/>
          <w:kern w:val="0"/>
          <w:sz w:val="20"/>
          <w:szCs w:val="20"/>
          <w:bdr w:val="none" w:sz="0" w:space="0" w:color="auto" w:frame="1"/>
          <w:lang w:eastAsia="en-IN"/>
          <w14:ligatures w14:val="none"/>
        </w:rPr>
        <w:t xml:space="preserve"> args.CompleteMessageAsync(args.Message);</w:t>
      </w:r>
    </w:p>
    <w:p w14:paraId="14290938"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90CF7">
        <w:rPr>
          <w:rFonts w:ascii="Consolas" w:eastAsia="Times New Roman" w:hAnsi="Consolas" w:cs="Courier New"/>
          <w:color w:val="161616"/>
          <w:kern w:val="0"/>
          <w:sz w:val="20"/>
          <w:szCs w:val="20"/>
          <w:bdr w:val="none" w:sz="0" w:space="0" w:color="auto" w:frame="1"/>
          <w:lang w:eastAsia="en-IN"/>
          <w14:ligatures w14:val="none"/>
        </w:rPr>
        <w:t>}</w:t>
      </w:r>
    </w:p>
    <w:p w14:paraId="0553715B"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p>
    <w:p w14:paraId="6D305286"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90CF7">
        <w:rPr>
          <w:rFonts w:ascii="Consolas" w:eastAsia="Times New Roman" w:hAnsi="Consolas" w:cs="Courier New"/>
          <w:color w:val="008000"/>
          <w:kern w:val="0"/>
          <w:sz w:val="20"/>
          <w:szCs w:val="20"/>
          <w:bdr w:val="none" w:sz="0" w:space="0" w:color="auto" w:frame="1"/>
          <w:lang w:eastAsia="en-IN"/>
          <w14:ligatures w14:val="none"/>
        </w:rPr>
        <w:t>// handle any errors when receiving messages</w:t>
      </w:r>
    </w:p>
    <w:p w14:paraId="71DACDCC"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90CF7">
        <w:rPr>
          <w:rFonts w:ascii="Consolas" w:eastAsia="Times New Roman" w:hAnsi="Consolas" w:cs="Courier New"/>
          <w:color w:val="161616"/>
          <w:kern w:val="0"/>
          <w:sz w:val="20"/>
          <w:szCs w:val="20"/>
          <w:bdr w:val="none" w:sz="0" w:space="0" w:color="auto" w:frame="1"/>
          <w:lang w:eastAsia="en-IN"/>
          <w14:ligatures w14:val="none"/>
        </w:rPr>
        <w:t xml:space="preserve">Task </w:t>
      </w:r>
      <w:r w:rsidRPr="00990CF7">
        <w:rPr>
          <w:rFonts w:ascii="Consolas" w:eastAsia="Times New Roman" w:hAnsi="Consolas" w:cs="Courier New"/>
          <w:color w:val="006881"/>
          <w:kern w:val="0"/>
          <w:sz w:val="20"/>
          <w:szCs w:val="20"/>
          <w:bdr w:val="none" w:sz="0" w:space="0" w:color="auto" w:frame="1"/>
          <w:lang w:eastAsia="en-IN"/>
          <w14:ligatures w14:val="none"/>
        </w:rPr>
        <w:t>ErrorHandler</w:t>
      </w:r>
      <w:r w:rsidRPr="00990CF7">
        <w:rPr>
          <w:rFonts w:ascii="Consolas" w:eastAsia="Times New Roman" w:hAnsi="Consolas" w:cs="Courier New"/>
          <w:color w:val="161616"/>
          <w:kern w:val="0"/>
          <w:sz w:val="20"/>
          <w:szCs w:val="20"/>
          <w:bdr w:val="none" w:sz="0" w:space="0" w:color="auto" w:frame="1"/>
          <w:lang w:eastAsia="en-IN"/>
          <w14:ligatures w14:val="none"/>
        </w:rPr>
        <w:t>(ProcessErrorEventArgs args)</w:t>
      </w:r>
    </w:p>
    <w:p w14:paraId="7215F355"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90CF7">
        <w:rPr>
          <w:rFonts w:ascii="Consolas" w:eastAsia="Times New Roman" w:hAnsi="Consolas" w:cs="Courier New"/>
          <w:color w:val="161616"/>
          <w:kern w:val="0"/>
          <w:sz w:val="20"/>
          <w:szCs w:val="20"/>
          <w:bdr w:val="none" w:sz="0" w:space="0" w:color="auto" w:frame="1"/>
          <w:lang w:eastAsia="en-IN"/>
          <w14:ligatures w14:val="none"/>
        </w:rPr>
        <w:t>{</w:t>
      </w:r>
    </w:p>
    <w:p w14:paraId="4F24F731"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90CF7">
        <w:rPr>
          <w:rFonts w:ascii="Consolas" w:eastAsia="Times New Roman" w:hAnsi="Consolas" w:cs="Courier New"/>
          <w:color w:val="161616"/>
          <w:kern w:val="0"/>
          <w:sz w:val="20"/>
          <w:szCs w:val="20"/>
          <w:bdr w:val="none" w:sz="0" w:space="0" w:color="auto" w:frame="1"/>
          <w:lang w:eastAsia="en-IN"/>
          <w14:ligatures w14:val="none"/>
        </w:rPr>
        <w:t xml:space="preserve">    Console.WriteLine(args.Exception.ToString());</w:t>
      </w:r>
    </w:p>
    <w:p w14:paraId="582C019E" w14:textId="77777777" w:rsid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90CF7">
        <w:rPr>
          <w:rFonts w:ascii="Consolas" w:eastAsia="Times New Roman" w:hAnsi="Consolas" w:cs="Courier New"/>
          <w:color w:val="161616"/>
          <w:kern w:val="0"/>
          <w:sz w:val="20"/>
          <w:szCs w:val="20"/>
          <w:bdr w:val="none" w:sz="0" w:space="0" w:color="auto" w:frame="1"/>
          <w:lang w:eastAsia="en-IN"/>
          <w14:ligatures w14:val="none"/>
        </w:rPr>
        <w:t xml:space="preserve">    </w:t>
      </w:r>
      <w:r w:rsidRPr="00990CF7">
        <w:rPr>
          <w:rFonts w:ascii="Consolas" w:eastAsia="Times New Roman" w:hAnsi="Consolas" w:cs="Courier New"/>
          <w:color w:val="0101FD"/>
          <w:kern w:val="0"/>
          <w:sz w:val="20"/>
          <w:szCs w:val="20"/>
          <w:bdr w:val="none" w:sz="0" w:space="0" w:color="auto" w:frame="1"/>
          <w:lang w:eastAsia="en-IN"/>
          <w14:ligatures w14:val="none"/>
        </w:rPr>
        <w:t>return</w:t>
      </w:r>
      <w:r w:rsidRPr="00990CF7">
        <w:rPr>
          <w:rFonts w:ascii="Consolas" w:eastAsia="Times New Roman" w:hAnsi="Consolas" w:cs="Courier New"/>
          <w:color w:val="161616"/>
          <w:kern w:val="0"/>
          <w:sz w:val="20"/>
          <w:szCs w:val="20"/>
          <w:bdr w:val="none" w:sz="0" w:space="0" w:color="auto" w:frame="1"/>
          <w:lang w:eastAsia="en-IN"/>
          <w14:ligatures w14:val="none"/>
        </w:rPr>
        <w:t xml:space="preserve"> Task.CompletedTask;</w:t>
      </w:r>
    </w:p>
    <w:p w14:paraId="2B46FD0A" w14:textId="77777777" w:rsidR="00F924B1" w:rsidRPr="00990CF7" w:rsidRDefault="00F924B1"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lang w:eastAsia="en-IN"/>
          <w14:ligatures w14:val="none"/>
        </w:rPr>
      </w:pPr>
      <w:r>
        <w:rPr>
          <w:rFonts w:ascii="Consolas" w:eastAsia="Times New Roman" w:hAnsi="Consolas" w:cs="Courier New"/>
          <w:color w:val="161616"/>
          <w:kern w:val="0"/>
          <w:sz w:val="20"/>
          <w:szCs w:val="20"/>
          <w:bdr w:val="none" w:sz="0" w:space="0" w:color="auto" w:frame="1"/>
          <w:lang w:eastAsia="en-IN"/>
          <w14:ligatures w14:val="none"/>
        </w:rPr>
        <w:t>}</w:t>
      </w:r>
    </w:p>
    <w:p w14:paraId="5D663F06" w14:textId="77777777" w:rsidR="00990CF7" w:rsidRDefault="00990CF7" w:rsidP="00990CF7"/>
    <w:p w14:paraId="368CB394" w14:textId="77777777" w:rsidR="00990CF7" w:rsidRDefault="00990CF7">
      <w:pPr>
        <w:pStyle w:val="ListParagraph"/>
        <w:numPr>
          <w:ilvl w:val="0"/>
          <w:numId w:val="175"/>
        </w:numPr>
      </w:pPr>
      <w:r w:rsidRPr="00990CF7">
        <w:rPr>
          <w:shd w:val="clear" w:color="auto" w:fill="FFFFFF"/>
        </w:rPr>
        <w:t>Append the following code to the end of the </w:t>
      </w:r>
      <w:r w:rsidRPr="00990CF7">
        <w:rPr>
          <w:rStyle w:val="HTMLCode"/>
          <w:rFonts w:ascii="Consolas" w:eastAsiaTheme="minorHAnsi" w:hAnsi="Consolas"/>
          <w:color w:val="161616"/>
        </w:rPr>
        <w:t>Program</w:t>
      </w:r>
      <w:r w:rsidRPr="00990CF7">
        <w:rPr>
          <w:shd w:val="clear" w:color="auto" w:fill="FFFFFF"/>
        </w:rPr>
        <w:t> class. The important steps are outlined below, with additional information in the code comments.</w:t>
      </w:r>
    </w:p>
    <w:p w14:paraId="4ED20BE8" w14:textId="77777777" w:rsidR="00990CF7" w:rsidRDefault="00990CF7" w:rsidP="00990CF7">
      <w:pPr>
        <w:pStyle w:val="Heading6"/>
      </w:pPr>
      <w:r>
        <w:t>Password less</w:t>
      </w:r>
    </w:p>
    <w:p w14:paraId="6B1FA6A2" w14:textId="77777777" w:rsidR="00990CF7" w:rsidRDefault="00990CF7">
      <w:pPr>
        <w:pStyle w:val="ListParagraph"/>
        <w:numPr>
          <w:ilvl w:val="0"/>
          <w:numId w:val="176"/>
        </w:numPr>
      </w:pPr>
      <w:r>
        <w:t>Creates a </w:t>
      </w:r>
      <w:hyperlink r:id="rId948" w:history="1">
        <w:r w:rsidRPr="00990CF7">
          <w:rPr>
            <w:rStyle w:val="Hyperlink"/>
            <w:rFonts w:ascii="Segoe UI" w:hAnsi="Segoe UI" w:cs="Segoe UI"/>
          </w:rPr>
          <w:t>ServiceBusClient</w:t>
        </w:r>
      </w:hyperlink>
      <w:r>
        <w:t> object using the </w:t>
      </w:r>
      <w:r w:rsidRPr="00990CF7">
        <w:rPr>
          <w:rStyle w:val="HTMLCode"/>
          <w:rFonts w:ascii="Consolas" w:eastAsiaTheme="minorHAnsi" w:hAnsi="Consolas"/>
          <w:color w:val="161616"/>
        </w:rPr>
        <w:t>DefaultAzureCredential</w:t>
      </w:r>
      <w:r>
        <w:t> object. </w:t>
      </w:r>
      <w:r w:rsidRPr="00990CF7">
        <w:rPr>
          <w:rStyle w:val="HTMLCode"/>
          <w:rFonts w:ascii="Consolas" w:eastAsiaTheme="minorHAnsi" w:hAnsi="Consolas"/>
          <w:color w:val="161616"/>
        </w:rPr>
        <w:t>DefaultAzureCredential</w:t>
      </w:r>
      <w:r>
        <w:t> will automatically discover and use the credentials of your Visual Studio login to authenticate to Azure Service Bus.</w:t>
      </w:r>
    </w:p>
    <w:p w14:paraId="38488F83" w14:textId="77777777" w:rsidR="00990CF7" w:rsidRDefault="00990CF7">
      <w:pPr>
        <w:pStyle w:val="ListParagraph"/>
        <w:numPr>
          <w:ilvl w:val="0"/>
          <w:numId w:val="176"/>
        </w:numPr>
      </w:pPr>
      <w:r>
        <w:lastRenderedPageBreak/>
        <w:t>Invokes the </w:t>
      </w:r>
      <w:hyperlink r:id="rId949" w:history="1">
        <w:r w:rsidRPr="00990CF7">
          <w:rPr>
            <w:rStyle w:val="Hyperlink"/>
            <w:rFonts w:ascii="Segoe UI" w:hAnsi="Segoe UI" w:cs="Segoe UI"/>
          </w:rPr>
          <w:t>CreateProcessor</w:t>
        </w:r>
      </w:hyperlink>
      <w:r>
        <w:t> method on the </w:t>
      </w:r>
      <w:r w:rsidRPr="00990CF7">
        <w:rPr>
          <w:rStyle w:val="HTMLCode"/>
          <w:rFonts w:ascii="Consolas" w:eastAsiaTheme="minorHAnsi" w:hAnsi="Consolas"/>
          <w:color w:val="161616"/>
        </w:rPr>
        <w:t>ServiceBusClient</w:t>
      </w:r>
      <w:r>
        <w:t> object to create a </w:t>
      </w:r>
      <w:hyperlink r:id="rId950" w:history="1">
        <w:r w:rsidRPr="00990CF7">
          <w:rPr>
            <w:rStyle w:val="Hyperlink"/>
            <w:rFonts w:ascii="Segoe UI" w:hAnsi="Segoe UI" w:cs="Segoe UI"/>
          </w:rPr>
          <w:t>ServiceBusProcessor</w:t>
        </w:r>
      </w:hyperlink>
      <w:r>
        <w:t> object for the specified Service Bus queue.</w:t>
      </w:r>
    </w:p>
    <w:p w14:paraId="52B65567" w14:textId="77777777" w:rsidR="00990CF7" w:rsidRDefault="00990CF7">
      <w:pPr>
        <w:pStyle w:val="ListParagraph"/>
        <w:numPr>
          <w:ilvl w:val="0"/>
          <w:numId w:val="176"/>
        </w:numPr>
      </w:pPr>
      <w:r>
        <w:t>Specifies handlers for the </w:t>
      </w:r>
      <w:hyperlink r:id="rId951" w:history="1">
        <w:r w:rsidRPr="00990CF7">
          <w:rPr>
            <w:rStyle w:val="Hyperlink"/>
            <w:rFonts w:ascii="Segoe UI" w:hAnsi="Segoe UI" w:cs="Segoe UI"/>
          </w:rPr>
          <w:t>ProcessMessageAsync</w:t>
        </w:r>
      </w:hyperlink>
      <w:r>
        <w:t> and </w:t>
      </w:r>
      <w:hyperlink r:id="rId952" w:history="1">
        <w:r w:rsidRPr="00990CF7">
          <w:rPr>
            <w:rStyle w:val="Hyperlink"/>
            <w:rFonts w:ascii="Segoe UI" w:hAnsi="Segoe UI" w:cs="Segoe UI"/>
          </w:rPr>
          <w:t>ProcessErrorAsync</w:t>
        </w:r>
      </w:hyperlink>
      <w:r>
        <w:t> events of the </w:t>
      </w:r>
      <w:hyperlink r:id="rId953" w:history="1">
        <w:r w:rsidRPr="00990CF7">
          <w:rPr>
            <w:rStyle w:val="Hyperlink"/>
            <w:rFonts w:ascii="Segoe UI" w:hAnsi="Segoe UI" w:cs="Segoe UI"/>
          </w:rPr>
          <w:t>ServiceBusProcessor</w:t>
        </w:r>
      </w:hyperlink>
      <w:r>
        <w:t> object.</w:t>
      </w:r>
    </w:p>
    <w:p w14:paraId="37F72ED4" w14:textId="77777777" w:rsidR="00990CF7" w:rsidRDefault="00990CF7">
      <w:pPr>
        <w:pStyle w:val="ListParagraph"/>
        <w:numPr>
          <w:ilvl w:val="0"/>
          <w:numId w:val="176"/>
        </w:numPr>
      </w:pPr>
      <w:r>
        <w:t>Starts processing messages by invoking the </w:t>
      </w:r>
      <w:hyperlink r:id="rId954" w:history="1">
        <w:r w:rsidRPr="00990CF7">
          <w:rPr>
            <w:rStyle w:val="Hyperlink"/>
            <w:rFonts w:ascii="Segoe UI" w:hAnsi="Segoe UI" w:cs="Segoe UI"/>
          </w:rPr>
          <w:t>StartProcessingAsync</w:t>
        </w:r>
      </w:hyperlink>
      <w:r>
        <w:t> on the </w:t>
      </w:r>
      <w:r w:rsidRPr="00990CF7">
        <w:rPr>
          <w:rStyle w:val="HTMLCode"/>
          <w:rFonts w:ascii="Consolas" w:eastAsiaTheme="minorHAnsi" w:hAnsi="Consolas"/>
          <w:color w:val="161616"/>
        </w:rPr>
        <w:t>ServiceBusProcessor</w:t>
      </w:r>
      <w:r>
        <w:t> object.</w:t>
      </w:r>
    </w:p>
    <w:p w14:paraId="20CC4FC3" w14:textId="77777777" w:rsidR="00990CF7" w:rsidRDefault="00990CF7">
      <w:pPr>
        <w:pStyle w:val="ListParagraph"/>
        <w:numPr>
          <w:ilvl w:val="0"/>
          <w:numId w:val="176"/>
        </w:numPr>
      </w:pPr>
      <w:r>
        <w:t>When user presses a key to end the processing, invokes the </w:t>
      </w:r>
      <w:hyperlink r:id="rId955" w:history="1">
        <w:r w:rsidRPr="00990CF7">
          <w:rPr>
            <w:rStyle w:val="Hyperlink"/>
            <w:rFonts w:ascii="Segoe UI" w:hAnsi="Segoe UI" w:cs="Segoe UI"/>
          </w:rPr>
          <w:t>StopProcessingAsync</w:t>
        </w:r>
      </w:hyperlink>
      <w:r>
        <w:t> on the </w:t>
      </w:r>
      <w:r w:rsidRPr="00990CF7">
        <w:rPr>
          <w:rStyle w:val="HTMLCode"/>
          <w:rFonts w:ascii="Consolas" w:eastAsiaTheme="minorHAnsi" w:hAnsi="Consolas"/>
          <w:color w:val="161616"/>
        </w:rPr>
        <w:t>ServiceBusProcessor</w:t>
      </w:r>
      <w:r>
        <w:t> object.</w:t>
      </w:r>
    </w:p>
    <w:p w14:paraId="591CB006" w14:textId="77777777" w:rsidR="00990CF7" w:rsidRDefault="00990CF7" w:rsidP="00990CF7">
      <w:pPr>
        <w:pBdr>
          <w:top w:val="single" w:sz="4" w:space="1" w:color="auto"/>
          <w:left w:val="single" w:sz="4" w:space="4" w:color="auto"/>
          <w:bottom w:val="single" w:sz="4" w:space="1" w:color="auto"/>
          <w:right w:val="single" w:sz="4" w:space="4" w:color="auto"/>
        </w:pBdr>
      </w:pPr>
      <w:r>
        <w:rPr>
          <w:b/>
          <w:bCs/>
        </w:rPr>
        <w:t>Important</w:t>
      </w:r>
      <w:r>
        <w:t>: Update placeholder values (</w:t>
      </w:r>
      <w:r>
        <w:rPr>
          <w:rStyle w:val="HTMLCode"/>
          <w:rFonts w:ascii="Consolas" w:eastAsiaTheme="minorHAnsi" w:hAnsi="Consolas"/>
          <w:color w:val="161616"/>
        </w:rPr>
        <w:t>&lt;NAMESPACE-NAME&gt;</w:t>
      </w:r>
      <w:r>
        <w:t> and </w:t>
      </w:r>
      <w:r>
        <w:rPr>
          <w:rStyle w:val="HTMLCode"/>
          <w:rFonts w:ascii="Consolas" w:eastAsiaTheme="minorHAnsi" w:hAnsi="Consolas"/>
          <w:color w:val="161616"/>
        </w:rPr>
        <w:t>&lt;QUEUE-NAME&gt;</w:t>
      </w:r>
      <w:r>
        <w:t>) in the code snippet with names of your Service Bus namespace and queue.</w:t>
      </w:r>
    </w:p>
    <w:p w14:paraId="3C99BB42" w14:textId="77777777" w:rsidR="00990CF7" w:rsidRPr="00990CF7" w:rsidRDefault="00990CF7" w:rsidP="00990CF7"/>
    <w:p w14:paraId="70B1AE16"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Service Bus client types are safe to cache and use as a singleton for the lifetime</w:t>
      </w:r>
    </w:p>
    <w:p w14:paraId="6B707D66"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of the application, which is best practice when messages are being published or read</w:t>
      </w:r>
    </w:p>
    <w:p w14:paraId="55879230"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regularly.</w:t>
      </w:r>
    </w:p>
    <w:p w14:paraId="4D001713"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w:t>
      </w:r>
    </w:p>
    <w:p w14:paraId="1782135D"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Set the transport type to AmqpWebSockets so that the ServiceBusClient uses port 443. </w:t>
      </w:r>
    </w:p>
    <w:p w14:paraId="742D99FE"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If you use the default AmqpTcp, make sure that ports 5671 and 5672 are open.</w:t>
      </w:r>
    </w:p>
    <w:p w14:paraId="1479A2DB"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19696F85"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w:t>
      </w:r>
      <w:r>
        <w:rPr>
          <w:rStyle w:val="hljs-doctag"/>
          <w:rFonts w:ascii="Consolas" w:hAnsi="Consolas"/>
          <w:color w:val="666666"/>
          <w:bdr w:val="none" w:sz="0" w:space="0" w:color="auto" w:frame="1"/>
        </w:rPr>
        <w:t>TODO:</w:t>
      </w:r>
      <w:r>
        <w:rPr>
          <w:rStyle w:val="hljs-comment"/>
          <w:rFonts w:ascii="Consolas" w:hAnsi="Consolas"/>
          <w:color w:val="008000"/>
          <w:bdr w:val="none" w:sz="0" w:space="0" w:color="auto" w:frame="1"/>
        </w:rPr>
        <w:t xml:space="preserve"> Replace the &lt;NAMESPACE-NAME&gt; placeholder</w:t>
      </w:r>
    </w:p>
    <w:p w14:paraId="7CE8117C"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var</w:t>
      </w:r>
      <w:r>
        <w:rPr>
          <w:rStyle w:val="HTMLCode"/>
          <w:rFonts w:ascii="Consolas" w:hAnsi="Consolas"/>
          <w:color w:val="161616"/>
          <w:bdr w:val="none" w:sz="0" w:space="0" w:color="auto" w:frame="1"/>
        </w:rPr>
        <w:t xml:space="preserve"> clientOptions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ServiceBusClientOptions()</w:t>
      </w:r>
    </w:p>
    <w:p w14:paraId="6DF3CFE2"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D7B0B76"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TransportType = ServiceBusTransportType.AmqpWebSockets</w:t>
      </w:r>
    </w:p>
    <w:p w14:paraId="3473792C"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CFC5584"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client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ServiceBusClient(</w:t>
      </w:r>
    </w:p>
    <w:p w14:paraId="07697C34"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"&lt;NAMESPACE-NAME&gt;.servicebus.windows.net"</w:t>
      </w:r>
      <w:r>
        <w:rPr>
          <w:rStyle w:val="HTMLCode"/>
          <w:rFonts w:ascii="Consolas" w:hAnsi="Consolas"/>
          <w:color w:val="161616"/>
          <w:bdr w:val="none" w:sz="0" w:space="0" w:color="auto" w:frame="1"/>
        </w:rPr>
        <w:t>,</w:t>
      </w:r>
    </w:p>
    <w:p w14:paraId="74CE82CC"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DefaultAzureCredential(),</w:t>
      </w:r>
    </w:p>
    <w:p w14:paraId="317CB6E2"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clientOptions);</w:t>
      </w:r>
    </w:p>
    <w:p w14:paraId="1880CFCD"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20B09AD4"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create a processor that we can use to process the messages</w:t>
      </w:r>
    </w:p>
    <w:p w14:paraId="32308910"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w:t>
      </w:r>
      <w:r>
        <w:rPr>
          <w:rStyle w:val="hljs-doctag"/>
          <w:rFonts w:ascii="Consolas" w:hAnsi="Consolas"/>
          <w:color w:val="666666"/>
          <w:bdr w:val="none" w:sz="0" w:space="0" w:color="auto" w:frame="1"/>
        </w:rPr>
        <w:t>TODO:</w:t>
      </w:r>
      <w:r>
        <w:rPr>
          <w:rStyle w:val="hljs-comment"/>
          <w:rFonts w:ascii="Consolas" w:hAnsi="Consolas"/>
          <w:color w:val="008000"/>
          <w:bdr w:val="none" w:sz="0" w:space="0" w:color="auto" w:frame="1"/>
        </w:rPr>
        <w:t xml:space="preserve"> Replace the &lt;QUEUE-NAME&gt; placeholder</w:t>
      </w:r>
    </w:p>
    <w:p w14:paraId="0B0700AF"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processor = client.CreateProcessor(</w:t>
      </w:r>
      <w:r>
        <w:rPr>
          <w:rStyle w:val="hljs-string"/>
          <w:rFonts w:ascii="Consolas" w:hAnsi="Consolas"/>
          <w:color w:val="A31515"/>
          <w:bdr w:val="none" w:sz="0" w:space="0" w:color="auto" w:frame="1"/>
        </w:rPr>
        <w:t>"&lt;QUEUE-NAME&gt;"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ServiceBusProcessorOptions());</w:t>
      </w:r>
    </w:p>
    <w:p w14:paraId="26B1F332"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13CB92CB"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try</w:t>
      </w:r>
    </w:p>
    <w:p w14:paraId="03CB301F"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501B57C"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add handler to process messages</w:t>
      </w:r>
    </w:p>
    <w:p w14:paraId="4D9C0D91"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processor.ProcessMessageAsync += MessageHandler;</w:t>
      </w:r>
    </w:p>
    <w:p w14:paraId="76C1645D"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74344B2D"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add handler to process any errors</w:t>
      </w:r>
    </w:p>
    <w:p w14:paraId="1535063F"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processor.ProcessErrorAsync += ErrorHandler;</w:t>
      </w:r>
    </w:p>
    <w:p w14:paraId="2E3D4CF8"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00BE94C6"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xml:space="preserve">// start processing </w:t>
      </w:r>
    </w:p>
    <w:p w14:paraId="2A5E18C4"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processor.StartProcessingAsync();</w:t>
      </w:r>
    </w:p>
    <w:p w14:paraId="76E8F0D1"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616B708E"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"Wait for a minute and then press any key to end the processing"</w:t>
      </w:r>
      <w:r>
        <w:rPr>
          <w:rStyle w:val="HTMLCode"/>
          <w:rFonts w:ascii="Consolas" w:hAnsi="Consolas"/>
          <w:color w:val="161616"/>
          <w:bdr w:val="none" w:sz="0" w:space="0" w:color="auto" w:frame="1"/>
        </w:rPr>
        <w:t>);</w:t>
      </w:r>
    </w:p>
    <w:p w14:paraId="71C9EC19"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Console.ReadKey();</w:t>
      </w:r>
    </w:p>
    <w:p w14:paraId="6A73663A"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6825B5AE"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lastRenderedPageBreak/>
        <w:t xml:space="preserve">    </w:t>
      </w:r>
      <w:r>
        <w:rPr>
          <w:rStyle w:val="hljs-comment"/>
          <w:rFonts w:ascii="Consolas" w:hAnsi="Consolas"/>
          <w:color w:val="008000"/>
          <w:bdr w:val="none" w:sz="0" w:space="0" w:color="auto" w:frame="1"/>
        </w:rPr>
        <w:t xml:space="preserve">// stop processing </w:t>
      </w:r>
    </w:p>
    <w:p w14:paraId="09B7C2A9"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"\nStopping the receiver..."</w:t>
      </w:r>
      <w:r>
        <w:rPr>
          <w:rStyle w:val="HTMLCode"/>
          <w:rFonts w:ascii="Consolas" w:hAnsi="Consolas"/>
          <w:color w:val="161616"/>
          <w:bdr w:val="none" w:sz="0" w:space="0" w:color="auto" w:frame="1"/>
        </w:rPr>
        <w:t>);</w:t>
      </w:r>
    </w:p>
    <w:p w14:paraId="69B376D4"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processor.StopProcessingAsync();</w:t>
      </w:r>
    </w:p>
    <w:p w14:paraId="24E28E04"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"Stopped receiving messages"</w:t>
      </w:r>
      <w:r>
        <w:rPr>
          <w:rStyle w:val="HTMLCode"/>
          <w:rFonts w:ascii="Consolas" w:hAnsi="Consolas"/>
          <w:color w:val="161616"/>
          <w:bdr w:val="none" w:sz="0" w:space="0" w:color="auto" w:frame="1"/>
        </w:rPr>
        <w:t>);</w:t>
      </w:r>
    </w:p>
    <w:p w14:paraId="226EF19E"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537FCCA"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finally</w:t>
      </w:r>
    </w:p>
    <w:p w14:paraId="1FE98250"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C3901FD"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Calling DisposeAsync on client types is required to ensure that network</w:t>
      </w:r>
    </w:p>
    <w:p w14:paraId="120E3954"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resources and other unmanaged objects are properly cleaned up.</w:t>
      </w:r>
    </w:p>
    <w:p w14:paraId="46BA0D01"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processor.DisposeAsync();</w:t>
      </w:r>
    </w:p>
    <w:p w14:paraId="6A91AFC2"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Fonts w:ascii="Consolas" w:hAnsi="Consolas"/>
          <w:color w:val="161616"/>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client.DisposeAsync();</w:t>
      </w:r>
    </w:p>
    <w:p w14:paraId="7210A1DB" w14:textId="77777777" w:rsidR="00990CF7" w:rsidRPr="00990CF7" w:rsidRDefault="00990CF7" w:rsidP="00990CF7"/>
    <w:p w14:paraId="031E3C7C" w14:textId="77777777" w:rsidR="00990CF7" w:rsidRDefault="00990CF7" w:rsidP="00990CF7">
      <w:pPr>
        <w:pStyle w:val="Heading6"/>
      </w:pPr>
      <w:r>
        <w:t>Connection String</w:t>
      </w:r>
    </w:p>
    <w:p w14:paraId="3A030025" w14:textId="77777777" w:rsidR="00990CF7" w:rsidRDefault="00990CF7">
      <w:pPr>
        <w:pStyle w:val="ListParagraph"/>
        <w:numPr>
          <w:ilvl w:val="0"/>
          <w:numId w:val="177"/>
        </w:numPr>
      </w:pPr>
      <w:r>
        <w:t>Creates a </w:t>
      </w:r>
      <w:hyperlink r:id="rId956" w:history="1">
        <w:r w:rsidRPr="00990CF7">
          <w:rPr>
            <w:rStyle w:val="Hyperlink"/>
            <w:rFonts w:ascii="Segoe UI" w:hAnsi="Segoe UI" w:cs="Segoe UI"/>
          </w:rPr>
          <w:t>ServiceBusClient</w:t>
        </w:r>
      </w:hyperlink>
      <w:r>
        <w:t> object using the connection string.</w:t>
      </w:r>
    </w:p>
    <w:p w14:paraId="20294D88" w14:textId="77777777" w:rsidR="00990CF7" w:rsidRDefault="00990CF7">
      <w:pPr>
        <w:pStyle w:val="ListParagraph"/>
        <w:numPr>
          <w:ilvl w:val="0"/>
          <w:numId w:val="177"/>
        </w:numPr>
      </w:pPr>
      <w:r>
        <w:t>Invokes the </w:t>
      </w:r>
      <w:hyperlink r:id="rId957" w:history="1">
        <w:r w:rsidRPr="00990CF7">
          <w:rPr>
            <w:rStyle w:val="Hyperlink"/>
            <w:rFonts w:ascii="Segoe UI" w:hAnsi="Segoe UI" w:cs="Segoe UI"/>
          </w:rPr>
          <w:t>CreateProcessor</w:t>
        </w:r>
      </w:hyperlink>
      <w:r>
        <w:t> method on the </w:t>
      </w:r>
      <w:hyperlink r:id="rId958" w:history="1">
        <w:r w:rsidRPr="00990CF7">
          <w:rPr>
            <w:rStyle w:val="Hyperlink"/>
            <w:rFonts w:ascii="Segoe UI" w:hAnsi="Segoe UI" w:cs="Segoe UI"/>
          </w:rPr>
          <w:t>ServiceBusClient</w:t>
        </w:r>
      </w:hyperlink>
      <w:r>
        <w:t> object to create a </w:t>
      </w:r>
      <w:hyperlink r:id="rId959" w:history="1">
        <w:r w:rsidRPr="00990CF7">
          <w:rPr>
            <w:rStyle w:val="Hyperlink"/>
            <w:rFonts w:ascii="Segoe UI" w:hAnsi="Segoe UI" w:cs="Segoe UI"/>
          </w:rPr>
          <w:t>ServiceBusProcessor</w:t>
        </w:r>
      </w:hyperlink>
      <w:r>
        <w:t> object for the specified Service Bus queue.</w:t>
      </w:r>
    </w:p>
    <w:p w14:paraId="6B902CD3" w14:textId="77777777" w:rsidR="00990CF7" w:rsidRDefault="00990CF7">
      <w:pPr>
        <w:pStyle w:val="ListParagraph"/>
        <w:numPr>
          <w:ilvl w:val="0"/>
          <w:numId w:val="177"/>
        </w:numPr>
      </w:pPr>
      <w:r>
        <w:t>Specifies handlers for the </w:t>
      </w:r>
      <w:hyperlink r:id="rId960" w:history="1">
        <w:r w:rsidRPr="00990CF7">
          <w:rPr>
            <w:rStyle w:val="Hyperlink"/>
            <w:rFonts w:ascii="Segoe UI" w:hAnsi="Segoe UI" w:cs="Segoe UI"/>
          </w:rPr>
          <w:t>ProcessMessageAsync</w:t>
        </w:r>
      </w:hyperlink>
      <w:r>
        <w:t> and </w:t>
      </w:r>
      <w:hyperlink r:id="rId961" w:history="1">
        <w:r w:rsidRPr="00990CF7">
          <w:rPr>
            <w:rStyle w:val="Hyperlink"/>
            <w:rFonts w:ascii="Segoe UI" w:hAnsi="Segoe UI" w:cs="Segoe UI"/>
          </w:rPr>
          <w:t>ProcessErrorAsync</w:t>
        </w:r>
      </w:hyperlink>
      <w:r>
        <w:t> events of the </w:t>
      </w:r>
      <w:hyperlink r:id="rId962" w:history="1">
        <w:r w:rsidRPr="00990CF7">
          <w:rPr>
            <w:rStyle w:val="Hyperlink"/>
            <w:rFonts w:ascii="Segoe UI" w:hAnsi="Segoe UI" w:cs="Segoe UI"/>
          </w:rPr>
          <w:t>ServiceBusProcessor</w:t>
        </w:r>
      </w:hyperlink>
      <w:r>
        <w:t> object.</w:t>
      </w:r>
    </w:p>
    <w:p w14:paraId="1514935D" w14:textId="77777777" w:rsidR="00990CF7" w:rsidRDefault="00990CF7">
      <w:pPr>
        <w:pStyle w:val="ListParagraph"/>
        <w:numPr>
          <w:ilvl w:val="0"/>
          <w:numId w:val="177"/>
        </w:numPr>
      </w:pPr>
      <w:r>
        <w:t>Starts processing messages by invoking the </w:t>
      </w:r>
      <w:hyperlink r:id="rId963" w:history="1">
        <w:r w:rsidRPr="00990CF7">
          <w:rPr>
            <w:rStyle w:val="Hyperlink"/>
            <w:rFonts w:ascii="Segoe UI" w:hAnsi="Segoe UI" w:cs="Segoe UI"/>
          </w:rPr>
          <w:t>StartProcessingAsync</w:t>
        </w:r>
      </w:hyperlink>
      <w:r>
        <w:t> on the </w:t>
      </w:r>
      <w:hyperlink r:id="rId964" w:history="1">
        <w:r w:rsidRPr="00990CF7">
          <w:rPr>
            <w:rStyle w:val="Hyperlink"/>
            <w:rFonts w:ascii="Segoe UI" w:hAnsi="Segoe UI" w:cs="Segoe UI"/>
          </w:rPr>
          <w:t>ServiceBusProcessor</w:t>
        </w:r>
      </w:hyperlink>
      <w:r>
        <w:t> object.</w:t>
      </w:r>
    </w:p>
    <w:p w14:paraId="5166223D" w14:textId="77777777" w:rsidR="00990CF7" w:rsidRDefault="00990CF7">
      <w:pPr>
        <w:pStyle w:val="ListParagraph"/>
        <w:numPr>
          <w:ilvl w:val="0"/>
          <w:numId w:val="177"/>
        </w:numPr>
      </w:pPr>
      <w:r>
        <w:t>When user presses a key to end the processing, invokes the </w:t>
      </w:r>
      <w:hyperlink r:id="rId965" w:history="1">
        <w:r w:rsidRPr="00990CF7">
          <w:rPr>
            <w:rStyle w:val="Hyperlink"/>
            <w:rFonts w:ascii="Segoe UI" w:hAnsi="Segoe UI" w:cs="Segoe UI"/>
          </w:rPr>
          <w:t>StopProcessingAsync</w:t>
        </w:r>
      </w:hyperlink>
      <w:r>
        <w:t> on the </w:t>
      </w:r>
      <w:hyperlink r:id="rId966" w:history="1">
        <w:r w:rsidRPr="00990CF7">
          <w:rPr>
            <w:rStyle w:val="Hyperlink"/>
            <w:rFonts w:ascii="Segoe UI" w:hAnsi="Segoe UI" w:cs="Segoe UI"/>
          </w:rPr>
          <w:t>ServiceBusProcessor</w:t>
        </w:r>
      </w:hyperlink>
      <w:r>
        <w:t> object.</w:t>
      </w:r>
    </w:p>
    <w:p w14:paraId="563C54A0"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The Service Bus client types are safe to cache and use as a singleton for the lifetime</w:t>
      </w:r>
    </w:p>
    <w:p w14:paraId="63876F7D"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of the application, which is best practice when messages are being published or read</w:t>
      </w:r>
    </w:p>
    <w:p w14:paraId="5DCD07CB"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regularly.</w:t>
      </w:r>
    </w:p>
    <w:p w14:paraId="1DB0DA7A"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w:t>
      </w:r>
    </w:p>
    <w:p w14:paraId="24BA4B18"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xml:space="preserve">// Set the transport type to AmqpWebSockets so that the ServiceBusClient uses port 443. </w:t>
      </w:r>
    </w:p>
    <w:p w14:paraId="19DFAA38"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If you use the default AmqpTcp, make sure that ports 5671 and 5672 are open.</w:t>
      </w:r>
    </w:p>
    <w:p w14:paraId="3491D94C"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5A49FFDD"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xml:space="preserve">// </w:t>
      </w:r>
      <w:r>
        <w:rPr>
          <w:rStyle w:val="hljs-doctag"/>
          <w:rFonts w:ascii="Consolas" w:eastAsiaTheme="majorEastAsia" w:hAnsi="Consolas"/>
          <w:color w:val="666666"/>
          <w:bdr w:val="none" w:sz="0" w:space="0" w:color="auto" w:frame="1"/>
        </w:rPr>
        <w:t>TODO:</w:t>
      </w:r>
      <w:r>
        <w:rPr>
          <w:rStyle w:val="hljs-comment"/>
          <w:rFonts w:ascii="Consolas" w:eastAsiaTheme="majorEastAsia" w:hAnsi="Consolas"/>
          <w:color w:val="008000"/>
          <w:bdr w:val="none" w:sz="0" w:space="0" w:color="auto" w:frame="1"/>
        </w:rPr>
        <w:t xml:space="preserve"> Replace the &lt;NAMESPACE-CONNECTION-STRING&gt; and &lt;QUEUE-NAME&gt; placeholders</w:t>
      </w:r>
    </w:p>
    <w:p w14:paraId="63E9B785"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var</w:t>
      </w:r>
      <w:r>
        <w:rPr>
          <w:rStyle w:val="HTMLCode"/>
          <w:rFonts w:ascii="Consolas" w:hAnsi="Consolas"/>
          <w:color w:val="161616"/>
          <w:bdr w:val="none" w:sz="0" w:space="0" w:color="auto" w:frame="1"/>
        </w:rPr>
        <w:t xml:space="preserve"> clientOptions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ServiceBusClientOptions()</w:t>
      </w:r>
    </w:p>
    <w:p w14:paraId="18325B49"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EE4BD8F"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TransportType = ServiceBusTransportType.AmqpWebSockets</w:t>
      </w:r>
    </w:p>
    <w:p w14:paraId="08490014"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7394ACAB"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client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ServiceBusClient(</w:t>
      </w:r>
      <w:r>
        <w:rPr>
          <w:rStyle w:val="hljs-string"/>
          <w:rFonts w:ascii="Consolas" w:hAnsi="Consolas"/>
          <w:color w:val="A31515"/>
          <w:bdr w:val="none" w:sz="0" w:space="0" w:color="auto" w:frame="1"/>
        </w:rPr>
        <w:t>"&lt;NAMESPACE-CONNECTION-STRING&gt;"</w:t>
      </w:r>
      <w:r>
        <w:rPr>
          <w:rStyle w:val="HTMLCode"/>
          <w:rFonts w:ascii="Consolas" w:hAnsi="Consolas"/>
          <w:color w:val="161616"/>
          <w:bdr w:val="none" w:sz="0" w:space="0" w:color="auto" w:frame="1"/>
        </w:rPr>
        <w:t>, clientOptions);</w:t>
      </w:r>
    </w:p>
    <w:p w14:paraId="29B11F2C"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0B05A8FD"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create a processor that we can use to process the messages</w:t>
      </w:r>
    </w:p>
    <w:p w14:paraId="7330A8C1"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xml:space="preserve">// </w:t>
      </w:r>
      <w:r>
        <w:rPr>
          <w:rStyle w:val="hljs-doctag"/>
          <w:rFonts w:ascii="Consolas" w:eastAsiaTheme="majorEastAsia" w:hAnsi="Consolas"/>
          <w:color w:val="666666"/>
          <w:bdr w:val="none" w:sz="0" w:space="0" w:color="auto" w:frame="1"/>
        </w:rPr>
        <w:t>TODO:</w:t>
      </w:r>
      <w:r>
        <w:rPr>
          <w:rStyle w:val="hljs-comment"/>
          <w:rFonts w:ascii="Consolas" w:eastAsiaTheme="majorEastAsia" w:hAnsi="Consolas"/>
          <w:color w:val="008000"/>
          <w:bdr w:val="none" w:sz="0" w:space="0" w:color="auto" w:frame="1"/>
        </w:rPr>
        <w:t xml:space="preserve"> Replace the &lt;QUEUE-NAME&gt; placeholder</w:t>
      </w:r>
    </w:p>
    <w:p w14:paraId="2CC6F2D2"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processor = client.CreateProcessor(</w:t>
      </w:r>
      <w:r>
        <w:rPr>
          <w:rStyle w:val="hljs-string"/>
          <w:rFonts w:ascii="Consolas" w:hAnsi="Consolas"/>
          <w:color w:val="A31515"/>
          <w:bdr w:val="none" w:sz="0" w:space="0" w:color="auto" w:frame="1"/>
        </w:rPr>
        <w:t>"&lt;QUEUE-NAME&gt;"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ServiceBusProcessorOptions());</w:t>
      </w:r>
    </w:p>
    <w:p w14:paraId="675E1BC2"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205BC788"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try</w:t>
      </w:r>
    </w:p>
    <w:p w14:paraId="7C026F04"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469D8A7"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eastAsiaTheme="majorEastAsia" w:hAnsi="Consolas"/>
          <w:color w:val="008000"/>
          <w:bdr w:val="none" w:sz="0" w:space="0" w:color="auto" w:frame="1"/>
        </w:rPr>
        <w:t>// add handler to process messages</w:t>
      </w:r>
    </w:p>
    <w:p w14:paraId="6BA93D3B"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processor.ProcessMessageAsync += MessageHandler;</w:t>
      </w:r>
    </w:p>
    <w:p w14:paraId="569EF3F9"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2B0274E5"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eastAsiaTheme="majorEastAsia" w:hAnsi="Consolas"/>
          <w:color w:val="008000"/>
          <w:bdr w:val="none" w:sz="0" w:space="0" w:color="auto" w:frame="1"/>
        </w:rPr>
        <w:t>// add handler to process any errors</w:t>
      </w:r>
    </w:p>
    <w:p w14:paraId="184B3C14"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processor.ProcessErrorAsync += ErrorHandler;</w:t>
      </w:r>
    </w:p>
    <w:p w14:paraId="194C784D"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25AFDBD2"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lastRenderedPageBreak/>
        <w:t xml:space="preserve">    </w:t>
      </w:r>
      <w:r>
        <w:rPr>
          <w:rStyle w:val="hljs-comment"/>
          <w:rFonts w:ascii="Consolas" w:eastAsiaTheme="majorEastAsia" w:hAnsi="Consolas"/>
          <w:color w:val="008000"/>
          <w:bdr w:val="none" w:sz="0" w:space="0" w:color="auto" w:frame="1"/>
        </w:rPr>
        <w:t xml:space="preserve">// start processing </w:t>
      </w:r>
    </w:p>
    <w:p w14:paraId="6690C374"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processor.StartProcessingAsync();</w:t>
      </w:r>
    </w:p>
    <w:p w14:paraId="5AA733DF"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5B7DE014"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"Wait for a minute and then press any key to end the processing"</w:t>
      </w:r>
      <w:r>
        <w:rPr>
          <w:rStyle w:val="HTMLCode"/>
          <w:rFonts w:ascii="Consolas" w:hAnsi="Consolas"/>
          <w:color w:val="161616"/>
          <w:bdr w:val="none" w:sz="0" w:space="0" w:color="auto" w:frame="1"/>
        </w:rPr>
        <w:t>);</w:t>
      </w:r>
    </w:p>
    <w:p w14:paraId="070A58F4"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Console.ReadKey();</w:t>
      </w:r>
    </w:p>
    <w:p w14:paraId="33033B85"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1E0F1D9B"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eastAsiaTheme="majorEastAsia" w:hAnsi="Consolas"/>
          <w:color w:val="008000"/>
          <w:bdr w:val="none" w:sz="0" w:space="0" w:color="auto" w:frame="1"/>
        </w:rPr>
        <w:t xml:space="preserve">// stop processing </w:t>
      </w:r>
    </w:p>
    <w:p w14:paraId="44EF974E"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"\nStopping the receiver..."</w:t>
      </w:r>
      <w:r>
        <w:rPr>
          <w:rStyle w:val="HTMLCode"/>
          <w:rFonts w:ascii="Consolas" w:hAnsi="Consolas"/>
          <w:color w:val="161616"/>
          <w:bdr w:val="none" w:sz="0" w:space="0" w:color="auto" w:frame="1"/>
        </w:rPr>
        <w:t>);</w:t>
      </w:r>
    </w:p>
    <w:p w14:paraId="368C5691"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processor.StopProcessingAsync();</w:t>
      </w:r>
    </w:p>
    <w:p w14:paraId="40E1BA3D"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"Stopped receiving messages"</w:t>
      </w:r>
      <w:r>
        <w:rPr>
          <w:rStyle w:val="HTMLCode"/>
          <w:rFonts w:ascii="Consolas" w:hAnsi="Consolas"/>
          <w:color w:val="161616"/>
          <w:bdr w:val="none" w:sz="0" w:space="0" w:color="auto" w:frame="1"/>
        </w:rPr>
        <w:t>);</w:t>
      </w:r>
    </w:p>
    <w:p w14:paraId="2EB28D87"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2EC45F1"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finally</w:t>
      </w:r>
    </w:p>
    <w:p w14:paraId="0D43F67C"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353B4EA"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eastAsiaTheme="majorEastAsia" w:hAnsi="Consolas"/>
          <w:color w:val="008000"/>
          <w:bdr w:val="none" w:sz="0" w:space="0" w:color="auto" w:frame="1"/>
        </w:rPr>
        <w:t>// Calling DisposeAsync on client types is required to ensure that network</w:t>
      </w:r>
    </w:p>
    <w:p w14:paraId="3D501B85"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eastAsiaTheme="majorEastAsia" w:hAnsi="Consolas"/>
          <w:color w:val="008000"/>
          <w:bdr w:val="none" w:sz="0" w:space="0" w:color="auto" w:frame="1"/>
        </w:rPr>
        <w:t>// resources and other unmanaged objects are properly cleaned up.</w:t>
      </w:r>
    </w:p>
    <w:p w14:paraId="453CA518"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processor.DisposeAsync();</w:t>
      </w:r>
    </w:p>
    <w:p w14:paraId="42966A27"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client.DisposeAsync();</w:t>
      </w:r>
    </w:p>
    <w:p w14:paraId="1F732B3E"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Fonts w:ascii="Consolas" w:hAnsi="Consolas"/>
          <w:color w:val="161616"/>
        </w:rPr>
      </w:pPr>
      <w:r>
        <w:rPr>
          <w:rStyle w:val="HTMLCode"/>
          <w:rFonts w:ascii="Consolas" w:hAnsi="Consolas"/>
          <w:color w:val="161616"/>
          <w:bdr w:val="none" w:sz="0" w:space="0" w:color="auto" w:frame="1"/>
        </w:rPr>
        <w:t>}</w:t>
      </w:r>
    </w:p>
    <w:p w14:paraId="204EB188" w14:textId="77777777" w:rsidR="00990CF7" w:rsidRDefault="00990CF7" w:rsidP="00990CF7"/>
    <w:p w14:paraId="05FD773E" w14:textId="77777777" w:rsidR="00990CF7" w:rsidRPr="0031369A" w:rsidRDefault="0031369A">
      <w:pPr>
        <w:pStyle w:val="ListParagraph"/>
        <w:numPr>
          <w:ilvl w:val="0"/>
          <w:numId w:val="175"/>
        </w:numPr>
      </w:pPr>
      <w:r w:rsidRPr="0031369A">
        <w:rPr>
          <w:shd w:val="clear" w:color="auto" w:fill="FFFFFF"/>
        </w:rPr>
        <w:t>The completed </w:t>
      </w:r>
      <w:r w:rsidRPr="0031369A">
        <w:rPr>
          <w:rStyle w:val="HTMLCode"/>
          <w:rFonts w:ascii="Consolas" w:eastAsiaTheme="minorHAnsi" w:hAnsi="Consolas"/>
          <w:color w:val="161616"/>
        </w:rPr>
        <w:t>Program</w:t>
      </w:r>
      <w:r w:rsidRPr="0031369A">
        <w:rPr>
          <w:shd w:val="clear" w:color="auto" w:fill="FFFFFF"/>
        </w:rPr>
        <w:t> class should match the following code:</w:t>
      </w:r>
    </w:p>
    <w:p w14:paraId="67D427EA" w14:textId="77777777" w:rsidR="0031369A" w:rsidRDefault="0031369A" w:rsidP="0031369A">
      <w:pPr>
        <w:pStyle w:val="Heading6"/>
      </w:pPr>
      <w:r>
        <w:t>Password less</w:t>
      </w:r>
    </w:p>
    <w:p w14:paraId="510C2428"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using</w:t>
      </w:r>
      <w:r w:rsidRPr="0031369A">
        <w:rPr>
          <w:rFonts w:ascii="Consolas" w:eastAsia="Times New Roman" w:hAnsi="Consolas" w:cs="Times New Roman"/>
          <w:color w:val="161616"/>
          <w:kern w:val="0"/>
          <w:sz w:val="21"/>
          <w:szCs w:val="21"/>
          <w:shd w:val="clear" w:color="auto" w:fill="F2F2F2"/>
          <w:lang w:eastAsia="en-IN"/>
          <w14:ligatures w14:val="none"/>
        </w:rPr>
        <w:t xml:space="preserve"> System.Threading.Tasks;</w:t>
      </w:r>
    </w:p>
    <w:p w14:paraId="59D3FECD"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using</w:t>
      </w:r>
      <w:r w:rsidRPr="0031369A">
        <w:rPr>
          <w:rFonts w:ascii="Consolas" w:eastAsia="Times New Roman" w:hAnsi="Consolas" w:cs="Times New Roman"/>
          <w:color w:val="161616"/>
          <w:kern w:val="0"/>
          <w:sz w:val="21"/>
          <w:szCs w:val="21"/>
          <w:shd w:val="clear" w:color="auto" w:fill="F2F2F2"/>
          <w:lang w:eastAsia="en-IN"/>
          <w14:ligatures w14:val="none"/>
        </w:rPr>
        <w:t xml:space="preserve"> Azure.Messaging.ServiceBus;</w:t>
      </w:r>
    </w:p>
    <w:p w14:paraId="34E2EA5F"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using</w:t>
      </w:r>
      <w:r w:rsidRPr="0031369A">
        <w:rPr>
          <w:rFonts w:ascii="Consolas" w:eastAsia="Times New Roman" w:hAnsi="Consolas" w:cs="Times New Roman"/>
          <w:color w:val="161616"/>
          <w:kern w:val="0"/>
          <w:sz w:val="21"/>
          <w:szCs w:val="21"/>
          <w:shd w:val="clear" w:color="auto" w:fill="F2F2F2"/>
          <w:lang w:eastAsia="en-IN"/>
          <w14:ligatures w14:val="none"/>
        </w:rPr>
        <w:t xml:space="preserve"> Azure.Identity;</w:t>
      </w:r>
    </w:p>
    <w:p w14:paraId="00460792"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199D2357"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the client that owns the connection and can be used to create senders and receivers</w:t>
      </w:r>
    </w:p>
    <w:p w14:paraId="3C617608"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ServiceBusClient client;</w:t>
      </w:r>
    </w:p>
    <w:p w14:paraId="01F9E64F"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6B0522BD"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the processor that reads and processes messages from the queue</w:t>
      </w:r>
    </w:p>
    <w:p w14:paraId="3F1295CA"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ServiceBusProcessor processor;</w:t>
      </w:r>
    </w:p>
    <w:p w14:paraId="47092ACB"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45BB815E"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The Service Bus client types are safe to cache and use as a singleton for the lifetime</w:t>
      </w:r>
    </w:p>
    <w:p w14:paraId="455EC1E6"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of the application, which is best practice when messages are being published or read</w:t>
      </w:r>
    </w:p>
    <w:p w14:paraId="5F416AB8"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regularly.</w:t>
      </w:r>
    </w:p>
    <w:p w14:paraId="6BA810B3"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w:t>
      </w:r>
    </w:p>
    <w:p w14:paraId="29958689"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Set the transport type to AmqpWebSockets so that the ServiceBusClient uses port 443.</w:t>
      </w:r>
    </w:p>
    <w:p w14:paraId="6856F1A3"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If you use the default AmqpTcp, make sure that ports 5671 and 5672 are open.</w:t>
      </w:r>
    </w:p>
    <w:p w14:paraId="6A80D912"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6C148617"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xml:space="preserve">// </w:t>
      </w:r>
      <w:r w:rsidRPr="0031369A">
        <w:rPr>
          <w:rFonts w:ascii="Consolas" w:eastAsia="Times New Roman" w:hAnsi="Consolas" w:cs="Times New Roman"/>
          <w:color w:val="666666"/>
          <w:kern w:val="0"/>
          <w:sz w:val="21"/>
          <w:szCs w:val="21"/>
          <w:shd w:val="clear" w:color="auto" w:fill="F2F2F2"/>
          <w:lang w:eastAsia="en-IN"/>
          <w14:ligatures w14:val="none"/>
        </w:rPr>
        <w:t>TODO:</w:t>
      </w:r>
      <w:r w:rsidRPr="0031369A">
        <w:rPr>
          <w:rFonts w:ascii="Consolas" w:eastAsia="Times New Roman" w:hAnsi="Consolas" w:cs="Times New Roman"/>
          <w:color w:val="008000"/>
          <w:kern w:val="0"/>
          <w:sz w:val="21"/>
          <w:szCs w:val="21"/>
          <w:shd w:val="clear" w:color="auto" w:fill="F2F2F2"/>
          <w:lang w:eastAsia="en-IN"/>
          <w14:ligatures w14:val="none"/>
        </w:rPr>
        <w:t xml:space="preserve"> Replace the &lt;NAMESPACE-NAME&gt; and &lt;QUEUE-NAME&gt; placeholders</w:t>
      </w:r>
    </w:p>
    <w:p w14:paraId="6A69188A"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var</w:t>
      </w:r>
      <w:r w:rsidRPr="0031369A">
        <w:rPr>
          <w:rFonts w:ascii="Consolas" w:eastAsia="Times New Roman" w:hAnsi="Consolas" w:cs="Times New Roman"/>
          <w:color w:val="161616"/>
          <w:kern w:val="0"/>
          <w:sz w:val="21"/>
          <w:szCs w:val="21"/>
          <w:shd w:val="clear" w:color="auto" w:fill="F2F2F2"/>
          <w:lang w:eastAsia="en-IN"/>
          <w14:ligatures w14:val="none"/>
        </w:rPr>
        <w:t xml:space="preserve"> clientOptions = </w:t>
      </w:r>
      <w:r w:rsidRPr="0031369A">
        <w:rPr>
          <w:rFonts w:ascii="Consolas" w:eastAsia="Times New Roman" w:hAnsi="Consolas" w:cs="Times New Roman"/>
          <w:color w:val="0101FD"/>
          <w:kern w:val="0"/>
          <w:sz w:val="21"/>
          <w:szCs w:val="21"/>
          <w:shd w:val="clear" w:color="auto" w:fill="F2F2F2"/>
          <w:lang w:eastAsia="en-IN"/>
          <w14:ligatures w14:val="none"/>
        </w:rPr>
        <w:t>new</w:t>
      </w:r>
      <w:r w:rsidRPr="0031369A">
        <w:rPr>
          <w:rFonts w:ascii="Consolas" w:eastAsia="Times New Roman" w:hAnsi="Consolas" w:cs="Times New Roman"/>
          <w:color w:val="161616"/>
          <w:kern w:val="0"/>
          <w:sz w:val="21"/>
          <w:szCs w:val="21"/>
          <w:shd w:val="clear" w:color="auto" w:fill="F2F2F2"/>
          <w:lang w:eastAsia="en-IN"/>
          <w14:ligatures w14:val="none"/>
        </w:rPr>
        <w:t xml:space="preserve"> ServiceBusClientOptions() </w:t>
      </w:r>
    </w:p>
    <w:p w14:paraId="5CDF4D75"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7DAB6DD9"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TransportType = ServiceBusTransportType.AmqpWebSockets</w:t>
      </w:r>
    </w:p>
    <w:p w14:paraId="34A210B3"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48676809"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client = </w:t>
      </w:r>
      <w:r w:rsidRPr="0031369A">
        <w:rPr>
          <w:rFonts w:ascii="Consolas" w:eastAsia="Times New Roman" w:hAnsi="Consolas" w:cs="Times New Roman"/>
          <w:color w:val="0101FD"/>
          <w:kern w:val="0"/>
          <w:sz w:val="21"/>
          <w:szCs w:val="21"/>
          <w:shd w:val="clear" w:color="auto" w:fill="F2F2F2"/>
          <w:lang w:eastAsia="en-IN"/>
          <w14:ligatures w14:val="none"/>
        </w:rPr>
        <w:t>new</w:t>
      </w:r>
      <w:r w:rsidRPr="0031369A">
        <w:rPr>
          <w:rFonts w:ascii="Consolas" w:eastAsia="Times New Roman" w:hAnsi="Consolas" w:cs="Times New Roman"/>
          <w:color w:val="161616"/>
          <w:kern w:val="0"/>
          <w:sz w:val="21"/>
          <w:szCs w:val="21"/>
          <w:shd w:val="clear" w:color="auto" w:fill="F2F2F2"/>
          <w:lang w:eastAsia="en-IN"/>
          <w14:ligatures w14:val="none"/>
        </w:rPr>
        <w:t xml:space="preserve"> ServiceBusClient(</w:t>
      </w:r>
      <w:r w:rsidRPr="0031369A">
        <w:rPr>
          <w:rFonts w:ascii="Consolas" w:eastAsia="Times New Roman" w:hAnsi="Consolas" w:cs="Times New Roman"/>
          <w:color w:val="A31515"/>
          <w:kern w:val="0"/>
          <w:sz w:val="21"/>
          <w:szCs w:val="21"/>
          <w:shd w:val="clear" w:color="auto" w:fill="F2F2F2"/>
          <w:lang w:eastAsia="en-IN"/>
          <w14:ligatures w14:val="none"/>
        </w:rPr>
        <w:t>"&lt;NAMESPACE-NAME&gt;.servicebus.windows.net"</w:t>
      </w:r>
      <w:r w:rsidRPr="0031369A">
        <w:rPr>
          <w:rFonts w:ascii="Consolas" w:eastAsia="Times New Roman" w:hAnsi="Consolas" w:cs="Times New Roman"/>
          <w:color w:val="161616"/>
          <w:kern w:val="0"/>
          <w:sz w:val="21"/>
          <w:szCs w:val="21"/>
          <w:shd w:val="clear" w:color="auto" w:fill="F2F2F2"/>
          <w:lang w:eastAsia="en-IN"/>
          <w14:ligatures w14:val="none"/>
        </w:rPr>
        <w:t xml:space="preserve">, </w:t>
      </w:r>
    </w:p>
    <w:p w14:paraId="420F0646"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new</w:t>
      </w:r>
      <w:r w:rsidRPr="0031369A">
        <w:rPr>
          <w:rFonts w:ascii="Consolas" w:eastAsia="Times New Roman" w:hAnsi="Consolas" w:cs="Times New Roman"/>
          <w:color w:val="161616"/>
          <w:kern w:val="0"/>
          <w:sz w:val="21"/>
          <w:szCs w:val="21"/>
          <w:shd w:val="clear" w:color="auto" w:fill="F2F2F2"/>
          <w:lang w:eastAsia="en-IN"/>
          <w14:ligatures w14:val="none"/>
        </w:rPr>
        <w:t xml:space="preserve"> DefaultAzureCredential(), clientOptions);</w:t>
      </w:r>
    </w:p>
    <w:p w14:paraId="55707F93"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57DB0391"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create a processor that we can use to process the messages</w:t>
      </w:r>
    </w:p>
    <w:p w14:paraId="0824B15D"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xml:space="preserve">// </w:t>
      </w:r>
      <w:r w:rsidRPr="0031369A">
        <w:rPr>
          <w:rFonts w:ascii="Consolas" w:eastAsia="Times New Roman" w:hAnsi="Consolas" w:cs="Times New Roman"/>
          <w:color w:val="666666"/>
          <w:kern w:val="0"/>
          <w:sz w:val="21"/>
          <w:szCs w:val="21"/>
          <w:shd w:val="clear" w:color="auto" w:fill="F2F2F2"/>
          <w:lang w:eastAsia="en-IN"/>
          <w14:ligatures w14:val="none"/>
        </w:rPr>
        <w:t>TODO:</w:t>
      </w:r>
      <w:r w:rsidRPr="0031369A">
        <w:rPr>
          <w:rFonts w:ascii="Consolas" w:eastAsia="Times New Roman" w:hAnsi="Consolas" w:cs="Times New Roman"/>
          <w:color w:val="008000"/>
          <w:kern w:val="0"/>
          <w:sz w:val="21"/>
          <w:szCs w:val="21"/>
          <w:shd w:val="clear" w:color="auto" w:fill="F2F2F2"/>
          <w:lang w:eastAsia="en-IN"/>
          <w14:ligatures w14:val="none"/>
        </w:rPr>
        <w:t xml:space="preserve"> Replace the &lt;QUEUE-NAME&gt; placeholder</w:t>
      </w:r>
    </w:p>
    <w:p w14:paraId="02B4EE8B"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lastRenderedPageBreak/>
        <w:t>processor = client.CreateProcessor(</w:t>
      </w:r>
      <w:r w:rsidRPr="0031369A">
        <w:rPr>
          <w:rFonts w:ascii="Consolas" w:eastAsia="Times New Roman" w:hAnsi="Consolas" w:cs="Times New Roman"/>
          <w:color w:val="A31515"/>
          <w:kern w:val="0"/>
          <w:sz w:val="21"/>
          <w:szCs w:val="21"/>
          <w:shd w:val="clear" w:color="auto" w:fill="F2F2F2"/>
          <w:lang w:eastAsia="en-IN"/>
          <w14:ligatures w14:val="none"/>
        </w:rPr>
        <w:t>"&lt;QUEUE-NAME&gt;"</w:t>
      </w: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new</w:t>
      </w:r>
      <w:r w:rsidRPr="0031369A">
        <w:rPr>
          <w:rFonts w:ascii="Consolas" w:eastAsia="Times New Roman" w:hAnsi="Consolas" w:cs="Times New Roman"/>
          <w:color w:val="161616"/>
          <w:kern w:val="0"/>
          <w:sz w:val="21"/>
          <w:szCs w:val="21"/>
          <w:shd w:val="clear" w:color="auto" w:fill="F2F2F2"/>
          <w:lang w:eastAsia="en-IN"/>
          <w14:ligatures w14:val="none"/>
        </w:rPr>
        <w:t xml:space="preserve"> ServiceBusProcessorOptions());</w:t>
      </w:r>
    </w:p>
    <w:p w14:paraId="722FEEFC"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33F024FF"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try</w:t>
      </w:r>
    </w:p>
    <w:p w14:paraId="1EC82753"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7F996913"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add handler to process messages</w:t>
      </w:r>
    </w:p>
    <w:p w14:paraId="3B60FA82"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processor.ProcessMessageAsync += MessageHandler;</w:t>
      </w:r>
    </w:p>
    <w:p w14:paraId="127729C4"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08A0432"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add handler to process any errors</w:t>
      </w:r>
    </w:p>
    <w:p w14:paraId="49CFAA49"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processor.ProcessErrorAsync += ErrorHandler;</w:t>
      </w:r>
    </w:p>
    <w:p w14:paraId="3EC48E3C"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15915F54"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xml:space="preserve">// start processing </w:t>
      </w:r>
    </w:p>
    <w:p w14:paraId="0502D098"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await</w:t>
      </w:r>
      <w:r w:rsidRPr="0031369A">
        <w:rPr>
          <w:rFonts w:ascii="Consolas" w:eastAsia="Times New Roman" w:hAnsi="Consolas" w:cs="Times New Roman"/>
          <w:color w:val="161616"/>
          <w:kern w:val="0"/>
          <w:sz w:val="21"/>
          <w:szCs w:val="21"/>
          <w:shd w:val="clear" w:color="auto" w:fill="F2F2F2"/>
          <w:lang w:eastAsia="en-IN"/>
          <w14:ligatures w14:val="none"/>
        </w:rPr>
        <w:t xml:space="preserve"> processor.StartProcessingAsync();</w:t>
      </w:r>
    </w:p>
    <w:p w14:paraId="5808F7BD"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6B14E10E"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31369A">
        <w:rPr>
          <w:rFonts w:ascii="Consolas" w:eastAsia="Times New Roman" w:hAnsi="Consolas" w:cs="Times New Roman"/>
          <w:color w:val="A31515"/>
          <w:kern w:val="0"/>
          <w:sz w:val="21"/>
          <w:szCs w:val="21"/>
          <w:shd w:val="clear" w:color="auto" w:fill="F2F2F2"/>
          <w:lang w:eastAsia="en-IN"/>
          <w14:ligatures w14:val="none"/>
        </w:rPr>
        <w:t>"Wait for a minute and then press any key to end the processing"</w:t>
      </w:r>
      <w:r w:rsidRPr="0031369A">
        <w:rPr>
          <w:rFonts w:ascii="Consolas" w:eastAsia="Times New Roman" w:hAnsi="Consolas" w:cs="Times New Roman"/>
          <w:color w:val="161616"/>
          <w:kern w:val="0"/>
          <w:sz w:val="21"/>
          <w:szCs w:val="21"/>
          <w:shd w:val="clear" w:color="auto" w:fill="F2F2F2"/>
          <w:lang w:eastAsia="en-IN"/>
          <w14:ligatures w14:val="none"/>
        </w:rPr>
        <w:t>);</w:t>
      </w:r>
    </w:p>
    <w:p w14:paraId="1B0AB64C"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Console.ReadKey();</w:t>
      </w:r>
    </w:p>
    <w:p w14:paraId="05003DC8"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754ECFA9"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xml:space="preserve">// stop processing </w:t>
      </w:r>
    </w:p>
    <w:p w14:paraId="6B817476"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31369A">
        <w:rPr>
          <w:rFonts w:ascii="Consolas" w:eastAsia="Times New Roman" w:hAnsi="Consolas" w:cs="Times New Roman"/>
          <w:color w:val="A31515"/>
          <w:kern w:val="0"/>
          <w:sz w:val="21"/>
          <w:szCs w:val="21"/>
          <w:shd w:val="clear" w:color="auto" w:fill="F2F2F2"/>
          <w:lang w:eastAsia="en-IN"/>
          <w14:ligatures w14:val="none"/>
        </w:rPr>
        <w:t>"\nStopping the receiver..."</w:t>
      </w:r>
      <w:r w:rsidRPr="0031369A">
        <w:rPr>
          <w:rFonts w:ascii="Consolas" w:eastAsia="Times New Roman" w:hAnsi="Consolas" w:cs="Times New Roman"/>
          <w:color w:val="161616"/>
          <w:kern w:val="0"/>
          <w:sz w:val="21"/>
          <w:szCs w:val="21"/>
          <w:shd w:val="clear" w:color="auto" w:fill="F2F2F2"/>
          <w:lang w:eastAsia="en-IN"/>
          <w14:ligatures w14:val="none"/>
        </w:rPr>
        <w:t>);</w:t>
      </w:r>
    </w:p>
    <w:p w14:paraId="605DCCA0"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await</w:t>
      </w:r>
      <w:r w:rsidRPr="0031369A">
        <w:rPr>
          <w:rFonts w:ascii="Consolas" w:eastAsia="Times New Roman" w:hAnsi="Consolas" w:cs="Times New Roman"/>
          <w:color w:val="161616"/>
          <w:kern w:val="0"/>
          <w:sz w:val="21"/>
          <w:szCs w:val="21"/>
          <w:shd w:val="clear" w:color="auto" w:fill="F2F2F2"/>
          <w:lang w:eastAsia="en-IN"/>
          <w14:ligatures w14:val="none"/>
        </w:rPr>
        <w:t xml:space="preserve"> processor.StopProcessingAsync();</w:t>
      </w:r>
    </w:p>
    <w:p w14:paraId="097FF669"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31369A">
        <w:rPr>
          <w:rFonts w:ascii="Consolas" w:eastAsia="Times New Roman" w:hAnsi="Consolas" w:cs="Times New Roman"/>
          <w:color w:val="A31515"/>
          <w:kern w:val="0"/>
          <w:sz w:val="21"/>
          <w:szCs w:val="21"/>
          <w:shd w:val="clear" w:color="auto" w:fill="F2F2F2"/>
          <w:lang w:eastAsia="en-IN"/>
          <w14:ligatures w14:val="none"/>
        </w:rPr>
        <w:t>"Stopped receiving messages"</w:t>
      </w:r>
      <w:r w:rsidRPr="0031369A">
        <w:rPr>
          <w:rFonts w:ascii="Consolas" w:eastAsia="Times New Roman" w:hAnsi="Consolas" w:cs="Times New Roman"/>
          <w:color w:val="161616"/>
          <w:kern w:val="0"/>
          <w:sz w:val="21"/>
          <w:szCs w:val="21"/>
          <w:shd w:val="clear" w:color="auto" w:fill="F2F2F2"/>
          <w:lang w:eastAsia="en-IN"/>
          <w14:ligatures w14:val="none"/>
        </w:rPr>
        <w:t>);</w:t>
      </w:r>
    </w:p>
    <w:p w14:paraId="0D1CDD49"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2761E368"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finally</w:t>
      </w:r>
    </w:p>
    <w:p w14:paraId="715DD4DC"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37BBF216"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Calling DisposeAsync on client types is required to ensure that network</w:t>
      </w:r>
    </w:p>
    <w:p w14:paraId="4042FAB4"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resources and other unmanaged objects are properly cleaned up.</w:t>
      </w:r>
    </w:p>
    <w:p w14:paraId="64989485"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await</w:t>
      </w:r>
      <w:r w:rsidRPr="0031369A">
        <w:rPr>
          <w:rFonts w:ascii="Consolas" w:eastAsia="Times New Roman" w:hAnsi="Consolas" w:cs="Times New Roman"/>
          <w:color w:val="161616"/>
          <w:kern w:val="0"/>
          <w:sz w:val="21"/>
          <w:szCs w:val="21"/>
          <w:shd w:val="clear" w:color="auto" w:fill="F2F2F2"/>
          <w:lang w:eastAsia="en-IN"/>
          <w14:ligatures w14:val="none"/>
        </w:rPr>
        <w:t xml:space="preserve"> processor.DisposeAsync();</w:t>
      </w:r>
    </w:p>
    <w:p w14:paraId="4C8696F2"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await</w:t>
      </w:r>
      <w:r w:rsidRPr="0031369A">
        <w:rPr>
          <w:rFonts w:ascii="Consolas" w:eastAsia="Times New Roman" w:hAnsi="Consolas" w:cs="Times New Roman"/>
          <w:color w:val="161616"/>
          <w:kern w:val="0"/>
          <w:sz w:val="21"/>
          <w:szCs w:val="21"/>
          <w:shd w:val="clear" w:color="auto" w:fill="F2F2F2"/>
          <w:lang w:eastAsia="en-IN"/>
          <w14:ligatures w14:val="none"/>
        </w:rPr>
        <w:t xml:space="preserve"> client.DisposeAsync();</w:t>
      </w:r>
    </w:p>
    <w:p w14:paraId="62599994"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2265B08A"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32325595"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handle received messages</w:t>
      </w:r>
    </w:p>
    <w:p w14:paraId="5009F87D"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async</w:t>
      </w:r>
      <w:r w:rsidRPr="0031369A">
        <w:rPr>
          <w:rFonts w:ascii="Consolas" w:eastAsia="Times New Roman" w:hAnsi="Consolas" w:cs="Times New Roman"/>
          <w:color w:val="161616"/>
          <w:kern w:val="0"/>
          <w:sz w:val="21"/>
          <w:szCs w:val="21"/>
          <w:shd w:val="clear" w:color="auto" w:fill="F2F2F2"/>
          <w:lang w:eastAsia="en-IN"/>
          <w14:ligatures w14:val="none"/>
        </w:rPr>
        <w:t xml:space="preserve"> Task </w:t>
      </w:r>
      <w:r w:rsidRPr="0031369A">
        <w:rPr>
          <w:rFonts w:ascii="Consolas" w:eastAsia="Times New Roman" w:hAnsi="Consolas" w:cs="Times New Roman"/>
          <w:color w:val="006881"/>
          <w:kern w:val="0"/>
          <w:sz w:val="21"/>
          <w:szCs w:val="21"/>
          <w:shd w:val="clear" w:color="auto" w:fill="F2F2F2"/>
          <w:lang w:eastAsia="en-IN"/>
          <w14:ligatures w14:val="none"/>
        </w:rPr>
        <w:t>MessageHandler</w:t>
      </w:r>
      <w:r w:rsidRPr="0031369A">
        <w:rPr>
          <w:rFonts w:ascii="Consolas" w:eastAsia="Times New Roman" w:hAnsi="Consolas" w:cs="Times New Roman"/>
          <w:color w:val="161616"/>
          <w:kern w:val="0"/>
          <w:sz w:val="21"/>
          <w:szCs w:val="21"/>
          <w:shd w:val="clear" w:color="auto" w:fill="F2F2F2"/>
          <w:lang w:eastAsia="en-IN"/>
          <w14:ligatures w14:val="none"/>
        </w:rPr>
        <w:t>(ProcessMessageEventArgs args)</w:t>
      </w:r>
    </w:p>
    <w:p w14:paraId="298EB891"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634B4E64"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string</w:t>
      </w:r>
      <w:r w:rsidRPr="0031369A">
        <w:rPr>
          <w:rFonts w:ascii="Consolas" w:eastAsia="Times New Roman" w:hAnsi="Consolas" w:cs="Times New Roman"/>
          <w:color w:val="161616"/>
          <w:kern w:val="0"/>
          <w:sz w:val="21"/>
          <w:szCs w:val="21"/>
          <w:shd w:val="clear" w:color="auto" w:fill="F2F2F2"/>
          <w:lang w:eastAsia="en-IN"/>
          <w14:ligatures w14:val="none"/>
        </w:rPr>
        <w:t xml:space="preserve"> body = args.Message.Body.ToString();</w:t>
      </w:r>
    </w:p>
    <w:p w14:paraId="5B0B499D"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31369A">
        <w:rPr>
          <w:rFonts w:ascii="Consolas" w:eastAsia="Times New Roman" w:hAnsi="Consolas" w:cs="Times New Roman"/>
          <w:color w:val="A31515"/>
          <w:kern w:val="0"/>
          <w:sz w:val="21"/>
          <w:szCs w:val="21"/>
          <w:shd w:val="clear" w:color="auto" w:fill="F2F2F2"/>
          <w:lang w:eastAsia="en-IN"/>
          <w14:ligatures w14:val="none"/>
        </w:rPr>
        <w:t xml:space="preserve">$"Received: </w:t>
      </w:r>
      <w:r w:rsidRPr="0031369A">
        <w:rPr>
          <w:rFonts w:ascii="Consolas" w:eastAsia="Times New Roman" w:hAnsi="Consolas" w:cs="Times New Roman"/>
          <w:color w:val="0451A5"/>
          <w:kern w:val="0"/>
          <w:sz w:val="21"/>
          <w:szCs w:val="21"/>
          <w:shd w:val="clear" w:color="auto" w:fill="F2F2F2"/>
          <w:lang w:eastAsia="en-IN"/>
          <w14:ligatures w14:val="none"/>
        </w:rPr>
        <w:t>{body}</w:t>
      </w:r>
      <w:r w:rsidRPr="0031369A">
        <w:rPr>
          <w:rFonts w:ascii="Consolas" w:eastAsia="Times New Roman" w:hAnsi="Consolas" w:cs="Times New Roman"/>
          <w:color w:val="A31515"/>
          <w:kern w:val="0"/>
          <w:sz w:val="21"/>
          <w:szCs w:val="21"/>
          <w:shd w:val="clear" w:color="auto" w:fill="F2F2F2"/>
          <w:lang w:eastAsia="en-IN"/>
          <w14:ligatures w14:val="none"/>
        </w:rPr>
        <w:t>"</w:t>
      </w:r>
      <w:r w:rsidRPr="0031369A">
        <w:rPr>
          <w:rFonts w:ascii="Consolas" w:eastAsia="Times New Roman" w:hAnsi="Consolas" w:cs="Times New Roman"/>
          <w:color w:val="161616"/>
          <w:kern w:val="0"/>
          <w:sz w:val="21"/>
          <w:szCs w:val="21"/>
          <w:shd w:val="clear" w:color="auto" w:fill="F2F2F2"/>
          <w:lang w:eastAsia="en-IN"/>
          <w14:ligatures w14:val="none"/>
        </w:rPr>
        <w:t>);</w:t>
      </w:r>
    </w:p>
    <w:p w14:paraId="5B13EC77"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266388AB"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xml:space="preserve">// complete the message. message is deleted from the queue. </w:t>
      </w:r>
    </w:p>
    <w:p w14:paraId="537ED020"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await</w:t>
      </w:r>
      <w:r w:rsidRPr="0031369A">
        <w:rPr>
          <w:rFonts w:ascii="Consolas" w:eastAsia="Times New Roman" w:hAnsi="Consolas" w:cs="Times New Roman"/>
          <w:color w:val="161616"/>
          <w:kern w:val="0"/>
          <w:sz w:val="21"/>
          <w:szCs w:val="21"/>
          <w:shd w:val="clear" w:color="auto" w:fill="F2F2F2"/>
          <w:lang w:eastAsia="en-IN"/>
          <w14:ligatures w14:val="none"/>
        </w:rPr>
        <w:t xml:space="preserve"> args.CompleteMessageAsync(args.Message);</w:t>
      </w:r>
    </w:p>
    <w:p w14:paraId="43034AD2"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705A230B"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4CFF4525"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handle any errors when receiving messages</w:t>
      </w:r>
    </w:p>
    <w:p w14:paraId="780C88DC"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Task </w:t>
      </w:r>
      <w:r w:rsidRPr="0031369A">
        <w:rPr>
          <w:rFonts w:ascii="Consolas" w:eastAsia="Times New Roman" w:hAnsi="Consolas" w:cs="Times New Roman"/>
          <w:color w:val="006881"/>
          <w:kern w:val="0"/>
          <w:sz w:val="21"/>
          <w:szCs w:val="21"/>
          <w:shd w:val="clear" w:color="auto" w:fill="F2F2F2"/>
          <w:lang w:eastAsia="en-IN"/>
          <w14:ligatures w14:val="none"/>
        </w:rPr>
        <w:t>ErrorHandler</w:t>
      </w:r>
      <w:r w:rsidRPr="0031369A">
        <w:rPr>
          <w:rFonts w:ascii="Consolas" w:eastAsia="Times New Roman" w:hAnsi="Consolas" w:cs="Times New Roman"/>
          <w:color w:val="161616"/>
          <w:kern w:val="0"/>
          <w:sz w:val="21"/>
          <w:szCs w:val="21"/>
          <w:shd w:val="clear" w:color="auto" w:fill="F2F2F2"/>
          <w:lang w:eastAsia="en-IN"/>
          <w14:ligatures w14:val="none"/>
        </w:rPr>
        <w:t>(ProcessErrorEventArgs args)</w:t>
      </w:r>
    </w:p>
    <w:p w14:paraId="13EB59C2"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46DF2870"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Console.WriteLine(args.Exception.ToString());</w:t>
      </w:r>
    </w:p>
    <w:p w14:paraId="7A1F3D08"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return</w:t>
      </w:r>
      <w:r w:rsidRPr="0031369A">
        <w:rPr>
          <w:rFonts w:ascii="Consolas" w:eastAsia="Times New Roman" w:hAnsi="Consolas" w:cs="Times New Roman"/>
          <w:color w:val="161616"/>
          <w:kern w:val="0"/>
          <w:sz w:val="21"/>
          <w:szCs w:val="21"/>
          <w:shd w:val="clear" w:color="auto" w:fill="F2F2F2"/>
          <w:lang w:eastAsia="en-IN"/>
          <w14:ligatures w14:val="none"/>
        </w:rPr>
        <w:t xml:space="preserve"> Task.CompletedTask;</w:t>
      </w:r>
    </w:p>
    <w:p w14:paraId="1B754EC6" w14:textId="77777777" w:rsidR="0031369A" w:rsidRPr="0031369A" w:rsidRDefault="0031369A" w:rsidP="0031369A">
      <w:pPr>
        <w:pBdr>
          <w:top w:val="single" w:sz="4" w:space="1" w:color="auto"/>
          <w:left w:val="single" w:sz="4" w:space="1" w:color="auto"/>
          <w:bottom w:val="single" w:sz="4" w:space="1" w:color="auto"/>
          <w:right w:val="single" w:sz="4" w:space="1" w:color="auto"/>
        </w:pBdr>
      </w:pPr>
      <w:r w:rsidRPr="0031369A">
        <w:rPr>
          <w:rFonts w:ascii="Consolas" w:eastAsia="Times New Roman" w:hAnsi="Consolas" w:cs="Times New Roman"/>
          <w:color w:val="161616"/>
          <w:kern w:val="0"/>
          <w:sz w:val="21"/>
          <w:szCs w:val="21"/>
          <w:shd w:val="clear" w:color="auto" w:fill="F2F2F2"/>
          <w:lang w:eastAsia="en-IN"/>
          <w14:ligatures w14:val="none"/>
        </w:rPr>
        <w:t>}</w:t>
      </w:r>
    </w:p>
    <w:p w14:paraId="7E5BC6EF" w14:textId="77777777" w:rsidR="0031369A" w:rsidRDefault="0031369A" w:rsidP="0031369A">
      <w:pPr>
        <w:pStyle w:val="Heading6"/>
      </w:pPr>
      <w:r>
        <w:t>Connection String</w:t>
      </w:r>
    </w:p>
    <w:p w14:paraId="21EBCA31"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using</w:t>
      </w:r>
      <w:r w:rsidRPr="0031369A">
        <w:rPr>
          <w:rFonts w:ascii="Consolas" w:eastAsia="Times New Roman" w:hAnsi="Consolas" w:cs="Times New Roman"/>
          <w:color w:val="161616"/>
          <w:kern w:val="0"/>
          <w:sz w:val="21"/>
          <w:szCs w:val="21"/>
          <w:shd w:val="clear" w:color="auto" w:fill="F2F2F2"/>
          <w:lang w:eastAsia="en-IN"/>
          <w14:ligatures w14:val="none"/>
        </w:rPr>
        <w:t xml:space="preserve"> Azure.Messaging.ServiceBus;</w:t>
      </w:r>
    </w:p>
    <w:p w14:paraId="6DB88DF1"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using</w:t>
      </w:r>
      <w:r w:rsidRPr="0031369A">
        <w:rPr>
          <w:rFonts w:ascii="Consolas" w:eastAsia="Times New Roman" w:hAnsi="Consolas" w:cs="Times New Roman"/>
          <w:color w:val="161616"/>
          <w:kern w:val="0"/>
          <w:sz w:val="21"/>
          <w:szCs w:val="21"/>
          <w:shd w:val="clear" w:color="auto" w:fill="F2F2F2"/>
          <w:lang w:eastAsia="en-IN"/>
          <w14:ligatures w14:val="none"/>
        </w:rPr>
        <w:t xml:space="preserve"> System;</w:t>
      </w:r>
    </w:p>
    <w:p w14:paraId="5C2A5614"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using</w:t>
      </w:r>
      <w:r w:rsidRPr="0031369A">
        <w:rPr>
          <w:rFonts w:ascii="Consolas" w:eastAsia="Times New Roman" w:hAnsi="Consolas" w:cs="Times New Roman"/>
          <w:color w:val="161616"/>
          <w:kern w:val="0"/>
          <w:sz w:val="21"/>
          <w:szCs w:val="21"/>
          <w:shd w:val="clear" w:color="auto" w:fill="F2F2F2"/>
          <w:lang w:eastAsia="en-IN"/>
          <w14:ligatures w14:val="none"/>
        </w:rPr>
        <w:t xml:space="preserve"> System.Threading.Tasks;</w:t>
      </w:r>
    </w:p>
    <w:p w14:paraId="5F351D19"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13AA2E23"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the client that owns the connection and can be used to create senders and receivers</w:t>
      </w:r>
    </w:p>
    <w:p w14:paraId="02B8B755"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lastRenderedPageBreak/>
        <w:t>ServiceBusClient client;</w:t>
      </w:r>
    </w:p>
    <w:p w14:paraId="035DD75A"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421B5643"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the processor that reads and processes messages from the queue</w:t>
      </w:r>
    </w:p>
    <w:p w14:paraId="2DC92C83"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ServiceBusProcessor processor;</w:t>
      </w:r>
    </w:p>
    <w:p w14:paraId="19BD6287"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11798CB8"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The Service Bus client types are safe to cache and use as a singleton for the lifetime</w:t>
      </w:r>
    </w:p>
    <w:p w14:paraId="7F1820BE"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of the application, which is best practice when messages are being published or read</w:t>
      </w:r>
    </w:p>
    <w:p w14:paraId="5BAD182D"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regularly.</w:t>
      </w:r>
    </w:p>
    <w:p w14:paraId="1A8559A1"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w:t>
      </w:r>
    </w:p>
    <w:p w14:paraId="08CC42D1"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xml:space="preserve">// Set the transport type to AmqpWebSockets so that the ServiceBusClient uses port 443. </w:t>
      </w:r>
    </w:p>
    <w:p w14:paraId="1F2C10CA"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If you use the default AmqpTcp, make sure that ports 5671 and 5672 are open.</w:t>
      </w:r>
    </w:p>
    <w:p w14:paraId="788CC615"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4B981661"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xml:space="preserve">// </w:t>
      </w:r>
      <w:r w:rsidRPr="0031369A">
        <w:rPr>
          <w:rFonts w:ascii="Consolas" w:eastAsia="Times New Roman" w:hAnsi="Consolas" w:cs="Times New Roman"/>
          <w:color w:val="666666"/>
          <w:kern w:val="0"/>
          <w:sz w:val="21"/>
          <w:szCs w:val="21"/>
          <w:shd w:val="clear" w:color="auto" w:fill="F2F2F2"/>
          <w:lang w:eastAsia="en-IN"/>
          <w14:ligatures w14:val="none"/>
        </w:rPr>
        <w:t>TODO:</w:t>
      </w:r>
      <w:r w:rsidRPr="0031369A">
        <w:rPr>
          <w:rFonts w:ascii="Consolas" w:eastAsia="Times New Roman" w:hAnsi="Consolas" w:cs="Times New Roman"/>
          <w:color w:val="008000"/>
          <w:kern w:val="0"/>
          <w:sz w:val="21"/>
          <w:szCs w:val="21"/>
          <w:shd w:val="clear" w:color="auto" w:fill="F2F2F2"/>
          <w:lang w:eastAsia="en-IN"/>
          <w14:ligatures w14:val="none"/>
        </w:rPr>
        <w:t xml:space="preserve"> Replace the &lt;NAMESPACE-CONNECTION-STRING&gt; and &lt;QUEUE-NAME&gt; placeholders</w:t>
      </w:r>
    </w:p>
    <w:p w14:paraId="249F5FBB"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var</w:t>
      </w:r>
      <w:r w:rsidRPr="0031369A">
        <w:rPr>
          <w:rFonts w:ascii="Consolas" w:eastAsia="Times New Roman" w:hAnsi="Consolas" w:cs="Times New Roman"/>
          <w:color w:val="161616"/>
          <w:kern w:val="0"/>
          <w:sz w:val="21"/>
          <w:szCs w:val="21"/>
          <w:shd w:val="clear" w:color="auto" w:fill="F2F2F2"/>
          <w:lang w:eastAsia="en-IN"/>
          <w14:ligatures w14:val="none"/>
        </w:rPr>
        <w:t xml:space="preserve"> clientOptions = </w:t>
      </w:r>
      <w:r w:rsidRPr="0031369A">
        <w:rPr>
          <w:rFonts w:ascii="Consolas" w:eastAsia="Times New Roman" w:hAnsi="Consolas" w:cs="Times New Roman"/>
          <w:color w:val="0101FD"/>
          <w:kern w:val="0"/>
          <w:sz w:val="21"/>
          <w:szCs w:val="21"/>
          <w:shd w:val="clear" w:color="auto" w:fill="F2F2F2"/>
          <w:lang w:eastAsia="en-IN"/>
          <w14:ligatures w14:val="none"/>
        </w:rPr>
        <w:t>new</w:t>
      </w:r>
      <w:r w:rsidRPr="0031369A">
        <w:rPr>
          <w:rFonts w:ascii="Consolas" w:eastAsia="Times New Roman" w:hAnsi="Consolas" w:cs="Times New Roman"/>
          <w:color w:val="161616"/>
          <w:kern w:val="0"/>
          <w:sz w:val="21"/>
          <w:szCs w:val="21"/>
          <w:shd w:val="clear" w:color="auto" w:fill="F2F2F2"/>
          <w:lang w:eastAsia="en-IN"/>
          <w14:ligatures w14:val="none"/>
        </w:rPr>
        <w:t xml:space="preserve"> ServiceBusClientOptions()</w:t>
      </w:r>
    </w:p>
    <w:p w14:paraId="11285045"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529C178B"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TransportType = ServiceBusTransportType.AmqpWebSockets</w:t>
      </w:r>
    </w:p>
    <w:p w14:paraId="49401D57"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3BB27762"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client = </w:t>
      </w:r>
      <w:r w:rsidRPr="0031369A">
        <w:rPr>
          <w:rFonts w:ascii="Consolas" w:eastAsia="Times New Roman" w:hAnsi="Consolas" w:cs="Times New Roman"/>
          <w:color w:val="0101FD"/>
          <w:kern w:val="0"/>
          <w:sz w:val="21"/>
          <w:szCs w:val="21"/>
          <w:shd w:val="clear" w:color="auto" w:fill="F2F2F2"/>
          <w:lang w:eastAsia="en-IN"/>
          <w14:ligatures w14:val="none"/>
        </w:rPr>
        <w:t>new</w:t>
      </w:r>
      <w:r w:rsidRPr="0031369A">
        <w:rPr>
          <w:rFonts w:ascii="Consolas" w:eastAsia="Times New Roman" w:hAnsi="Consolas" w:cs="Times New Roman"/>
          <w:color w:val="161616"/>
          <w:kern w:val="0"/>
          <w:sz w:val="21"/>
          <w:szCs w:val="21"/>
          <w:shd w:val="clear" w:color="auto" w:fill="F2F2F2"/>
          <w:lang w:eastAsia="en-IN"/>
          <w14:ligatures w14:val="none"/>
        </w:rPr>
        <w:t xml:space="preserve"> ServiceBusClient(</w:t>
      </w:r>
      <w:r w:rsidRPr="0031369A">
        <w:rPr>
          <w:rFonts w:ascii="Consolas" w:eastAsia="Times New Roman" w:hAnsi="Consolas" w:cs="Times New Roman"/>
          <w:color w:val="A31515"/>
          <w:kern w:val="0"/>
          <w:sz w:val="21"/>
          <w:szCs w:val="21"/>
          <w:shd w:val="clear" w:color="auto" w:fill="F2F2F2"/>
          <w:lang w:eastAsia="en-IN"/>
          <w14:ligatures w14:val="none"/>
        </w:rPr>
        <w:t>"&lt;NAMESPACE-CONNECTION-STRING&gt;"</w:t>
      </w:r>
      <w:r w:rsidRPr="0031369A">
        <w:rPr>
          <w:rFonts w:ascii="Consolas" w:eastAsia="Times New Roman" w:hAnsi="Consolas" w:cs="Times New Roman"/>
          <w:color w:val="161616"/>
          <w:kern w:val="0"/>
          <w:sz w:val="21"/>
          <w:szCs w:val="21"/>
          <w:shd w:val="clear" w:color="auto" w:fill="F2F2F2"/>
          <w:lang w:eastAsia="en-IN"/>
          <w14:ligatures w14:val="none"/>
        </w:rPr>
        <w:t>, clientOptions);</w:t>
      </w:r>
    </w:p>
    <w:p w14:paraId="489AD034"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7632406A"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create a processor that we can use to process the messages</w:t>
      </w:r>
    </w:p>
    <w:p w14:paraId="00DE276F"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xml:space="preserve">// </w:t>
      </w:r>
      <w:r w:rsidRPr="0031369A">
        <w:rPr>
          <w:rFonts w:ascii="Consolas" w:eastAsia="Times New Roman" w:hAnsi="Consolas" w:cs="Times New Roman"/>
          <w:color w:val="666666"/>
          <w:kern w:val="0"/>
          <w:sz w:val="21"/>
          <w:szCs w:val="21"/>
          <w:shd w:val="clear" w:color="auto" w:fill="F2F2F2"/>
          <w:lang w:eastAsia="en-IN"/>
          <w14:ligatures w14:val="none"/>
        </w:rPr>
        <w:t>TODO:</w:t>
      </w:r>
      <w:r w:rsidRPr="0031369A">
        <w:rPr>
          <w:rFonts w:ascii="Consolas" w:eastAsia="Times New Roman" w:hAnsi="Consolas" w:cs="Times New Roman"/>
          <w:color w:val="008000"/>
          <w:kern w:val="0"/>
          <w:sz w:val="21"/>
          <w:szCs w:val="21"/>
          <w:shd w:val="clear" w:color="auto" w:fill="F2F2F2"/>
          <w:lang w:eastAsia="en-IN"/>
          <w14:ligatures w14:val="none"/>
        </w:rPr>
        <w:t xml:space="preserve"> Replace the &lt;QUEUE-NAME&gt; placeholder</w:t>
      </w:r>
    </w:p>
    <w:p w14:paraId="659B89CA"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processor = client.CreateProcessor(</w:t>
      </w:r>
      <w:r w:rsidRPr="0031369A">
        <w:rPr>
          <w:rFonts w:ascii="Consolas" w:eastAsia="Times New Roman" w:hAnsi="Consolas" w:cs="Times New Roman"/>
          <w:color w:val="A31515"/>
          <w:kern w:val="0"/>
          <w:sz w:val="21"/>
          <w:szCs w:val="21"/>
          <w:shd w:val="clear" w:color="auto" w:fill="F2F2F2"/>
          <w:lang w:eastAsia="en-IN"/>
          <w14:ligatures w14:val="none"/>
        </w:rPr>
        <w:t>"&lt;QUEUE-NAME&gt;"</w:t>
      </w: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new</w:t>
      </w:r>
      <w:r w:rsidRPr="0031369A">
        <w:rPr>
          <w:rFonts w:ascii="Consolas" w:eastAsia="Times New Roman" w:hAnsi="Consolas" w:cs="Times New Roman"/>
          <w:color w:val="161616"/>
          <w:kern w:val="0"/>
          <w:sz w:val="21"/>
          <w:szCs w:val="21"/>
          <w:shd w:val="clear" w:color="auto" w:fill="F2F2F2"/>
          <w:lang w:eastAsia="en-IN"/>
          <w14:ligatures w14:val="none"/>
        </w:rPr>
        <w:t xml:space="preserve"> ServiceBusProcessorOptions());</w:t>
      </w:r>
    </w:p>
    <w:p w14:paraId="1B01FAA1"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35F8B52D"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try</w:t>
      </w:r>
    </w:p>
    <w:p w14:paraId="214B4C27"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60B52E9C"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add handler to process messages</w:t>
      </w:r>
    </w:p>
    <w:p w14:paraId="21CA0A97"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processor.ProcessMessageAsync += MessageHandler;</w:t>
      </w:r>
    </w:p>
    <w:p w14:paraId="5F04F641"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5C680CAE"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add handler to process any errors</w:t>
      </w:r>
    </w:p>
    <w:p w14:paraId="1EBB4CB9"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processor.ProcessErrorAsync += ErrorHandler;</w:t>
      </w:r>
    </w:p>
    <w:p w14:paraId="127B2310"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18FCC5BA"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xml:space="preserve">// start processing </w:t>
      </w:r>
    </w:p>
    <w:p w14:paraId="343A2ACA"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await</w:t>
      </w:r>
      <w:r w:rsidRPr="0031369A">
        <w:rPr>
          <w:rFonts w:ascii="Consolas" w:eastAsia="Times New Roman" w:hAnsi="Consolas" w:cs="Times New Roman"/>
          <w:color w:val="161616"/>
          <w:kern w:val="0"/>
          <w:sz w:val="21"/>
          <w:szCs w:val="21"/>
          <w:shd w:val="clear" w:color="auto" w:fill="F2F2F2"/>
          <w:lang w:eastAsia="en-IN"/>
          <w14:ligatures w14:val="none"/>
        </w:rPr>
        <w:t xml:space="preserve"> processor.StartProcessingAsync();</w:t>
      </w:r>
    </w:p>
    <w:p w14:paraId="36886665"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29CCF075"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31369A">
        <w:rPr>
          <w:rFonts w:ascii="Consolas" w:eastAsia="Times New Roman" w:hAnsi="Consolas" w:cs="Times New Roman"/>
          <w:color w:val="A31515"/>
          <w:kern w:val="0"/>
          <w:sz w:val="21"/>
          <w:szCs w:val="21"/>
          <w:shd w:val="clear" w:color="auto" w:fill="F2F2F2"/>
          <w:lang w:eastAsia="en-IN"/>
          <w14:ligatures w14:val="none"/>
        </w:rPr>
        <w:t>"Wait for a minute and then press any key to end the processing"</w:t>
      </w:r>
      <w:r w:rsidRPr="0031369A">
        <w:rPr>
          <w:rFonts w:ascii="Consolas" w:eastAsia="Times New Roman" w:hAnsi="Consolas" w:cs="Times New Roman"/>
          <w:color w:val="161616"/>
          <w:kern w:val="0"/>
          <w:sz w:val="21"/>
          <w:szCs w:val="21"/>
          <w:shd w:val="clear" w:color="auto" w:fill="F2F2F2"/>
          <w:lang w:eastAsia="en-IN"/>
          <w14:ligatures w14:val="none"/>
        </w:rPr>
        <w:t>);</w:t>
      </w:r>
    </w:p>
    <w:p w14:paraId="36318216"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Console.ReadKey();</w:t>
      </w:r>
    </w:p>
    <w:p w14:paraId="245847B5"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69C3A9B1"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xml:space="preserve">// stop processing </w:t>
      </w:r>
    </w:p>
    <w:p w14:paraId="1251DB52"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31369A">
        <w:rPr>
          <w:rFonts w:ascii="Consolas" w:eastAsia="Times New Roman" w:hAnsi="Consolas" w:cs="Times New Roman"/>
          <w:color w:val="A31515"/>
          <w:kern w:val="0"/>
          <w:sz w:val="21"/>
          <w:szCs w:val="21"/>
          <w:shd w:val="clear" w:color="auto" w:fill="F2F2F2"/>
          <w:lang w:eastAsia="en-IN"/>
          <w14:ligatures w14:val="none"/>
        </w:rPr>
        <w:t>"\nStopping the receiver..."</w:t>
      </w:r>
      <w:r w:rsidRPr="0031369A">
        <w:rPr>
          <w:rFonts w:ascii="Consolas" w:eastAsia="Times New Roman" w:hAnsi="Consolas" w:cs="Times New Roman"/>
          <w:color w:val="161616"/>
          <w:kern w:val="0"/>
          <w:sz w:val="21"/>
          <w:szCs w:val="21"/>
          <w:shd w:val="clear" w:color="auto" w:fill="F2F2F2"/>
          <w:lang w:eastAsia="en-IN"/>
          <w14:ligatures w14:val="none"/>
        </w:rPr>
        <w:t>);</w:t>
      </w:r>
    </w:p>
    <w:p w14:paraId="6957A178"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await</w:t>
      </w:r>
      <w:r w:rsidRPr="0031369A">
        <w:rPr>
          <w:rFonts w:ascii="Consolas" w:eastAsia="Times New Roman" w:hAnsi="Consolas" w:cs="Times New Roman"/>
          <w:color w:val="161616"/>
          <w:kern w:val="0"/>
          <w:sz w:val="21"/>
          <w:szCs w:val="21"/>
          <w:shd w:val="clear" w:color="auto" w:fill="F2F2F2"/>
          <w:lang w:eastAsia="en-IN"/>
          <w14:ligatures w14:val="none"/>
        </w:rPr>
        <w:t xml:space="preserve"> processor.StopProcessingAsync();</w:t>
      </w:r>
    </w:p>
    <w:p w14:paraId="61DA59C6"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31369A">
        <w:rPr>
          <w:rFonts w:ascii="Consolas" w:eastAsia="Times New Roman" w:hAnsi="Consolas" w:cs="Times New Roman"/>
          <w:color w:val="A31515"/>
          <w:kern w:val="0"/>
          <w:sz w:val="21"/>
          <w:szCs w:val="21"/>
          <w:shd w:val="clear" w:color="auto" w:fill="F2F2F2"/>
          <w:lang w:eastAsia="en-IN"/>
          <w14:ligatures w14:val="none"/>
        </w:rPr>
        <w:t>"Stopped receiving messages"</w:t>
      </w:r>
      <w:r w:rsidRPr="0031369A">
        <w:rPr>
          <w:rFonts w:ascii="Consolas" w:eastAsia="Times New Roman" w:hAnsi="Consolas" w:cs="Times New Roman"/>
          <w:color w:val="161616"/>
          <w:kern w:val="0"/>
          <w:sz w:val="21"/>
          <w:szCs w:val="21"/>
          <w:shd w:val="clear" w:color="auto" w:fill="F2F2F2"/>
          <w:lang w:eastAsia="en-IN"/>
          <w14:ligatures w14:val="none"/>
        </w:rPr>
        <w:t>);</w:t>
      </w:r>
    </w:p>
    <w:p w14:paraId="10B2F153"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3BE0C250"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finally</w:t>
      </w:r>
    </w:p>
    <w:p w14:paraId="388B43A4"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51AEB67B"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Calling DisposeAsync on client types is required to ensure that network</w:t>
      </w:r>
    </w:p>
    <w:p w14:paraId="369B6699"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resources and other unmanaged objects are properly cleaned up.</w:t>
      </w:r>
    </w:p>
    <w:p w14:paraId="02BBD43A"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await</w:t>
      </w:r>
      <w:r w:rsidRPr="0031369A">
        <w:rPr>
          <w:rFonts w:ascii="Consolas" w:eastAsia="Times New Roman" w:hAnsi="Consolas" w:cs="Times New Roman"/>
          <w:color w:val="161616"/>
          <w:kern w:val="0"/>
          <w:sz w:val="21"/>
          <w:szCs w:val="21"/>
          <w:shd w:val="clear" w:color="auto" w:fill="F2F2F2"/>
          <w:lang w:eastAsia="en-IN"/>
          <w14:ligatures w14:val="none"/>
        </w:rPr>
        <w:t xml:space="preserve"> processor.DisposeAsync();</w:t>
      </w:r>
    </w:p>
    <w:p w14:paraId="7AC963F9"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await</w:t>
      </w:r>
      <w:r w:rsidRPr="0031369A">
        <w:rPr>
          <w:rFonts w:ascii="Consolas" w:eastAsia="Times New Roman" w:hAnsi="Consolas" w:cs="Times New Roman"/>
          <w:color w:val="161616"/>
          <w:kern w:val="0"/>
          <w:sz w:val="21"/>
          <w:szCs w:val="21"/>
          <w:shd w:val="clear" w:color="auto" w:fill="F2F2F2"/>
          <w:lang w:eastAsia="en-IN"/>
          <w14:ligatures w14:val="none"/>
        </w:rPr>
        <w:t xml:space="preserve"> client.DisposeAsync();</w:t>
      </w:r>
    </w:p>
    <w:p w14:paraId="1B0D3C6D"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65D3DA77"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B710244"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handle received messages</w:t>
      </w:r>
    </w:p>
    <w:p w14:paraId="0970A7EC"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async</w:t>
      </w:r>
      <w:r w:rsidRPr="0031369A">
        <w:rPr>
          <w:rFonts w:ascii="Consolas" w:eastAsia="Times New Roman" w:hAnsi="Consolas" w:cs="Times New Roman"/>
          <w:color w:val="161616"/>
          <w:kern w:val="0"/>
          <w:sz w:val="21"/>
          <w:szCs w:val="21"/>
          <w:shd w:val="clear" w:color="auto" w:fill="F2F2F2"/>
          <w:lang w:eastAsia="en-IN"/>
          <w14:ligatures w14:val="none"/>
        </w:rPr>
        <w:t xml:space="preserve"> Task </w:t>
      </w:r>
      <w:r w:rsidRPr="0031369A">
        <w:rPr>
          <w:rFonts w:ascii="Consolas" w:eastAsia="Times New Roman" w:hAnsi="Consolas" w:cs="Times New Roman"/>
          <w:color w:val="006881"/>
          <w:kern w:val="0"/>
          <w:sz w:val="21"/>
          <w:szCs w:val="21"/>
          <w:shd w:val="clear" w:color="auto" w:fill="F2F2F2"/>
          <w:lang w:eastAsia="en-IN"/>
          <w14:ligatures w14:val="none"/>
        </w:rPr>
        <w:t>MessageHandler</w:t>
      </w:r>
      <w:r w:rsidRPr="0031369A">
        <w:rPr>
          <w:rFonts w:ascii="Consolas" w:eastAsia="Times New Roman" w:hAnsi="Consolas" w:cs="Times New Roman"/>
          <w:color w:val="161616"/>
          <w:kern w:val="0"/>
          <w:sz w:val="21"/>
          <w:szCs w:val="21"/>
          <w:shd w:val="clear" w:color="auto" w:fill="F2F2F2"/>
          <w:lang w:eastAsia="en-IN"/>
          <w14:ligatures w14:val="none"/>
        </w:rPr>
        <w:t>(ProcessMessageEventArgs args)</w:t>
      </w:r>
    </w:p>
    <w:p w14:paraId="41E6CB92"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4E1C7AC7"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string</w:t>
      </w:r>
      <w:r w:rsidRPr="0031369A">
        <w:rPr>
          <w:rFonts w:ascii="Consolas" w:eastAsia="Times New Roman" w:hAnsi="Consolas" w:cs="Times New Roman"/>
          <w:color w:val="161616"/>
          <w:kern w:val="0"/>
          <w:sz w:val="21"/>
          <w:szCs w:val="21"/>
          <w:shd w:val="clear" w:color="auto" w:fill="F2F2F2"/>
          <w:lang w:eastAsia="en-IN"/>
          <w14:ligatures w14:val="none"/>
        </w:rPr>
        <w:t xml:space="preserve"> body = args.Message.Body.ToString();</w:t>
      </w:r>
    </w:p>
    <w:p w14:paraId="359EFCDC"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31369A">
        <w:rPr>
          <w:rFonts w:ascii="Consolas" w:eastAsia="Times New Roman" w:hAnsi="Consolas" w:cs="Times New Roman"/>
          <w:color w:val="A31515"/>
          <w:kern w:val="0"/>
          <w:sz w:val="21"/>
          <w:szCs w:val="21"/>
          <w:shd w:val="clear" w:color="auto" w:fill="F2F2F2"/>
          <w:lang w:eastAsia="en-IN"/>
          <w14:ligatures w14:val="none"/>
        </w:rPr>
        <w:t xml:space="preserve">$"Received: </w:t>
      </w:r>
      <w:r w:rsidRPr="0031369A">
        <w:rPr>
          <w:rFonts w:ascii="Consolas" w:eastAsia="Times New Roman" w:hAnsi="Consolas" w:cs="Times New Roman"/>
          <w:color w:val="0451A5"/>
          <w:kern w:val="0"/>
          <w:sz w:val="21"/>
          <w:szCs w:val="21"/>
          <w:shd w:val="clear" w:color="auto" w:fill="F2F2F2"/>
          <w:lang w:eastAsia="en-IN"/>
          <w14:ligatures w14:val="none"/>
        </w:rPr>
        <w:t>{body}</w:t>
      </w:r>
      <w:r w:rsidRPr="0031369A">
        <w:rPr>
          <w:rFonts w:ascii="Consolas" w:eastAsia="Times New Roman" w:hAnsi="Consolas" w:cs="Times New Roman"/>
          <w:color w:val="A31515"/>
          <w:kern w:val="0"/>
          <w:sz w:val="21"/>
          <w:szCs w:val="21"/>
          <w:shd w:val="clear" w:color="auto" w:fill="F2F2F2"/>
          <w:lang w:eastAsia="en-IN"/>
          <w14:ligatures w14:val="none"/>
        </w:rPr>
        <w:t>"</w:t>
      </w:r>
      <w:r w:rsidRPr="0031369A">
        <w:rPr>
          <w:rFonts w:ascii="Consolas" w:eastAsia="Times New Roman" w:hAnsi="Consolas" w:cs="Times New Roman"/>
          <w:color w:val="161616"/>
          <w:kern w:val="0"/>
          <w:sz w:val="21"/>
          <w:szCs w:val="21"/>
          <w:shd w:val="clear" w:color="auto" w:fill="F2F2F2"/>
          <w:lang w:eastAsia="en-IN"/>
          <w14:ligatures w14:val="none"/>
        </w:rPr>
        <w:t>);</w:t>
      </w:r>
    </w:p>
    <w:p w14:paraId="2F575239"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43FA276E"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xml:space="preserve">// complete the message. message is deleted from the queue. </w:t>
      </w:r>
    </w:p>
    <w:p w14:paraId="6EC76ED1"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await</w:t>
      </w:r>
      <w:r w:rsidRPr="0031369A">
        <w:rPr>
          <w:rFonts w:ascii="Consolas" w:eastAsia="Times New Roman" w:hAnsi="Consolas" w:cs="Times New Roman"/>
          <w:color w:val="161616"/>
          <w:kern w:val="0"/>
          <w:sz w:val="21"/>
          <w:szCs w:val="21"/>
          <w:shd w:val="clear" w:color="auto" w:fill="F2F2F2"/>
          <w:lang w:eastAsia="en-IN"/>
          <w14:ligatures w14:val="none"/>
        </w:rPr>
        <w:t xml:space="preserve"> args.CompleteMessageAsync(args.Message);</w:t>
      </w:r>
    </w:p>
    <w:p w14:paraId="73F3292E"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527FC139"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A2476C3"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handle any errors when receiving messages</w:t>
      </w:r>
    </w:p>
    <w:p w14:paraId="33ECBC28"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Task </w:t>
      </w:r>
      <w:r w:rsidRPr="0031369A">
        <w:rPr>
          <w:rFonts w:ascii="Consolas" w:eastAsia="Times New Roman" w:hAnsi="Consolas" w:cs="Times New Roman"/>
          <w:color w:val="006881"/>
          <w:kern w:val="0"/>
          <w:sz w:val="21"/>
          <w:szCs w:val="21"/>
          <w:shd w:val="clear" w:color="auto" w:fill="F2F2F2"/>
          <w:lang w:eastAsia="en-IN"/>
          <w14:ligatures w14:val="none"/>
        </w:rPr>
        <w:t>ErrorHandler</w:t>
      </w:r>
      <w:r w:rsidRPr="0031369A">
        <w:rPr>
          <w:rFonts w:ascii="Consolas" w:eastAsia="Times New Roman" w:hAnsi="Consolas" w:cs="Times New Roman"/>
          <w:color w:val="161616"/>
          <w:kern w:val="0"/>
          <w:sz w:val="21"/>
          <w:szCs w:val="21"/>
          <w:shd w:val="clear" w:color="auto" w:fill="F2F2F2"/>
          <w:lang w:eastAsia="en-IN"/>
          <w14:ligatures w14:val="none"/>
        </w:rPr>
        <w:t>(ProcessErrorEventArgs args)</w:t>
      </w:r>
    </w:p>
    <w:p w14:paraId="1BFB0F8B"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09900624"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Console.WriteLine(args.Exception.ToString());</w:t>
      </w:r>
    </w:p>
    <w:p w14:paraId="754840DB"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return</w:t>
      </w:r>
      <w:r w:rsidRPr="0031369A">
        <w:rPr>
          <w:rFonts w:ascii="Consolas" w:eastAsia="Times New Roman" w:hAnsi="Consolas" w:cs="Times New Roman"/>
          <w:color w:val="161616"/>
          <w:kern w:val="0"/>
          <w:sz w:val="21"/>
          <w:szCs w:val="21"/>
          <w:shd w:val="clear" w:color="auto" w:fill="F2F2F2"/>
          <w:lang w:eastAsia="en-IN"/>
          <w14:ligatures w14:val="none"/>
        </w:rPr>
        <w:t xml:space="preserve"> Task.CompletedTask;</w:t>
      </w:r>
    </w:p>
    <w:p w14:paraId="6FED1115" w14:textId="77777777" w:rsidR="0031369A" w:rsidRDefault="0031369A" w:rsidP="0031369A">
      <w:pPr>
        <w:pBdr>
          <w:top w:val="single" w:sz="4" w:space="1" w:color="auto"/>
          <w:left w:val="single" w:sz="4" w:space="1" w:color="auto"/>
          <w:bottom w:val="single" w:sz="4" w:space="1" w:color="auto"/>
          <w:right w:val="single" w:sz="4" w:space="1" w:color="auto"/>
        </w:pBdr>
      </w:pPr>
      <w:r w:rsidRPr="0031369A">
        <w:rPr>
          <w:rFonts w:ascii="Consolas" w:eastAsia="Times New Roman" w:hAnsi="Consolas" w:cs="Times New Roman"/>
          <w:color w:val="161616"/>
          <w:kern w:val="0"/>
          <w:sz w:val="21"/>
          <w:szCs w:val="21"/>
          <w:shd w:val="clear" w:color="auto" w:fill="F2F2F2"/>
          <w:lang w:eastAsia="en-IN"/>
          <w14:ligatures w14:val="none"/>
        </w:rPr>
        <w:t>}</w:t>
      </w:r>
    </w:p>
    <w:p w14:paraId="74B558D3" w14:textId="77777777" w:rsidR="0031369A" w:rsidRDefault="0031369A">
      <w:pPr>
        <w:pStyle w:val="ListParagraph"/>
        <w:numPr>
          <w:ilvl w:val="0"/>
          <w:numId w:val="175"/>
        </w:numPr>
      </w:pPr>
      <w:r>
        <w:t>Build the project, and ensure that there are no errors.</w:t>
      </w:r>
    </w:p>
    <w:p w14:paraId="6C1D7CC7" w14:textId="77777777" w:rsidR="0031369A" w:rsidRDefault="0031369A">
      <w:pPr>
        <w:pStyle w:val="ListParagraph"/>
        <w:numPr>
          <w:ilvl w:val="0"/>
          <w:numId w:val="175"/>
        </w:numPr>
      </w:pPr>
      <w:r>
        <w:t>Run the receiver application. You should see the received messages. Press any key to stop the receiver and the application.</w:t>
      </w:r>
    </w:p>
    <w:p w14:paraId="4248CE50" w14:textId="77777777" w:rsidR="0031369A" w:rsidRDefault="0031369A" w:rsidP="0031369A">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Wait for a minute and then press any key to end the processing</w:t>
      </w:r>
    </w:p>
    <w:p w14:paraId="7E1F9BD0" w14:textId="77777777" w:rsidR="0031369A" w:rsidRDefault="0031369A" w:rsidP="0031369A">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Received: Message 1</w:t>
      </w:r>
    </w:p>
    <w:p w14:paraId="1DA98914" w14:textId="77777777" w:rsidR="0031369A" w:rsidRDefault="0031369A" w:rsidP="0031369A">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Received: Message 2</w:t>
      </w:r>
    </w:p>
    <w:p w14:paraId="0BFC8A54" w14:textId="77777777" w:rsidR="0031369A" w:rsidRDefault="0031369A" w:rsidP="0031369A">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Received: Message 3</w:t>
      </w:r>
    </w:p>
    <w:p w14:paraId="7253659F" w14:textId="77777777" w:rsidR="0031369A" w:rsidRDefault="0031369A" w:rsidP="0031369A">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p>
    <w:p w14:paraId="046E6BF1" w14:textId="77777777" w:rsidR="0031369A" w:rsidRDefault="0031369A" w:rsidP="0031369A">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Stopping the receiver...</w:t>
      </w:r>
    </w:p>
    <w:p w14:paraId="1B2FB4AD" w14:textId="77777777" w:rsidR="0031369A" w:rsidRDefault="0031369A" w:rsidP="0031369A">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Stopped receiving messages</w:t>
      </w:r>
    </w:p>
    <w:p w14:paraId="10330633" w14:textId="77777777" w:rsidR="0031369A" w:rsidRDefault="0031369A">
      <w:pPr>
        <w:pStyle w:val="ListParagraph"/>
        <w:numPr>
          <w:ilvl w:val="0"/>
          <w:numId w:val="175"/>
        </w:numPr>
      </w:pPr>
      <w:r>
        <w:t>Check the portal again. Wait for a few minutes and refresh the page if you don't see </w:t>
      </w:r>
      <w:r w:rsidRPr="0031369A">
        <w:rPr>
          <w:rStyle w:val="HTMLCode"/>
          <w:rFonts w:ascii="Consolas" w:eastAsiaTheme="minorHAnsi" w:hAnsi="Consolas"/>
          <w:color w:val="161616"/>
        </w:rPr>
        <w:t>0</w:t>
      </w:r>
      <w:r>
        <w:t> for </w:t>
      </w:r>
      <w:r w:rsidRPr="0031369A">
        <w:rPr>
          <w:rStyle w:val="Strong"/>
          <w:rFonts w:ascii="Segoe UI" w:hAnsi="Segoe UI" w:cs="Segoe UI"/>
          <w:color w:val="161616"/>
        </w:rPr>
        <w:t>Active</w:t>
      </w:r>
      <w:r>
        <w:t> messages.</w:t>
      </w:r>
    </w:p>
    <w:p w14:paraId="10819298" w14:textId="77777777" w:rsidR="0031369A" w:rsidRDefault="0031369A">
      <w:pPr>
        <w:pStyle w:val="ListParagraph"/>
        <w:numPr>
          <w:ilvl w:val="0"/>
          <w:numId w:val="178"/>
        </w:numPr>
      </w:pPr>
      <w:r>
        <w:t>The </w:t>
      </w:r>
      <w:r w:rsidRPr="0031369A">
        <w:rPr>
          <w:rStyle w:val="Strong"/>
          <w:rFonts w:ascii="Segoe UI" w:hAnsi="Segoe UI" w:cs="Segoe UI"/>
          <w:color w:val="161616"/>
        </w:rPr>
        <w:t>Active</w:t>
      </w:r>
      <w:r>
        <w:t> message count and </w:t>
      </w:r>
      <w:r w:rsidRPr="0031369A">
        <w:rPr>
          <w:rStyle w:val="Strong"/>
          <w:rFonts w:ascii="Segoe UI" w:hAnsi="Segoe UI" w:cs="Segoe UI"/>
          <w:color w:val="161616"/>
        </w:rPr>
        <w:t>Current size</w:t>
      </w:r>
      <w:r>
        <w:t> values are now </w:t>
      </w:r>
      <w:r w:rsidRPr="0031369A">
        <w:rPr>
          <w:rStyle w:val="Strong"/>
          <w:rFonts w:ascii="Segoe UI" w:hAnsi="Segoe UI" w:cs="Segoe UI"/>
          <w:color w:val="161616"/>
        </w:rPr>
        <w:t>0</w:t>
      </w:r>
      <w:r>
        <w:t>.</w:t>
      </w:r>
    </w:p>
    <w:p w14:paraId="55E1904F" w14:textId="77777777" w:rsidR="0031369A" w:rsidRDefault="0031369A">
      <w:pPr>
        <w:pStyle w:val="ListParagraph"/>
        <w:numPr>
          <w:ilvl w:val="0"/>
          <w:numId w:val="178"/>
        </w:numPr>
      </w:pPr>
      <w:r>
        <w:t>In the </w:t>
      </w:r>
      <w:r w:rsidRPr="0031369A">
        <w:rPr>
          <w:rStyle w:val="Strong"/>
          <w:rFonts w:ascii="Segoe UI" w:hAnsi="Segoe UI" w:cs="Segoe UI"/>
          <w:color w:val="161616"/>
        </w:rPr>
        <w:t>Messages</w:t>
      </w:r>
      <w:r>
        <w:t> chart in the bottom </w:t>
      </w:r>
      <w:r w:rsidRPr="0031369A">
        <w:rPr>
          <w:rStyle w:val="Strong"/>
          <w:rFonts w:ascii="Segoe UI" w:hAnsi="Segoe UI" w:cs="Segoe UI"/>
          <w:color w:val="161616"/>
        </w:rPr>
        <w:t>Metrics</w:t>
      </w:r>
      <w:r>
        <w:t> section, you can see that there are three incoming messages and three outgoing messages for the queue.</w:t>
      </w:r>
    </w:p>
    <w:p w14:paraId="4969FE4A" w14:textId="77777777" w:rsidR="0031369A" w:rsidRDefault="0031369A" w:rsidP="0031369A">
      <w:pPr>
        <w:jc w:val="center"/>
        <w:rPr>
          <w:color w:val="161616"/>
        </w:rPr>
      </w:pPr>
      <w:r>
        <w:rPr>
          <w:noProof/>
        </w:rPr>
        <w:drawing>
          <wp:inline distT="0" distB="0" distL="0" distR="0" wp14:anchorId="5590D254" wp14:editId="4FA31533">
            <wp:extent cx="4202430" cy="2618953"/>
            <wp:effectExtent l="19050" t="19050" r="26670" b="10160"/>
            <wp:docPr id="318472517" name="Picture 21" descr="Screenshot showing active messages and size after receive.">
              <a:hlinkClick xmlns:a="http://schemas.openxmlformats.org/drawingml/2006/main" r:id="rId9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reenshot showing active messages and size after receive.">
                      <a:hlinkClick r:id="rId967"/>
                    </pic:cNvPr>
                    <pic:cNvPicPr>
                      <a:picLocks noChangeAspect="1" noChangeArrowheads="1"/>
                    </pic:cNvPicPr>
                  </pic:nvPicPr>
                  <pic:blipFill>
                    <a:blip r:embed="rId968" cstate="print">
                      <a:extLst>
                        <a:ext uri="{28A0092B-C50C-407E-A947-70E740481C1C}">
                          <a14:useLocalDpi xmlns:a14="http://schemas.microsoft.com/office/drawing/2010/main" val="0"/>
                        </a:ext>
                      </a:extLst>
                    </a:blip>
                    <a:srcRect/>
                    <a:stretch>
                      <a:fillRect/>
                    </a:stretch>
                  </pic:blipFill>
                  <pic:spPr bwMode="auto">
                    <a:xfrm>
                      <a:off x="0" y="0"/>
                      <a:ext cx="4206054" cy="2621211"/>
                    </a:xfrm>
                    <a:prstGeom prst="rect">
                      <a:avLst/>
                    </a:prstGeom>
                    <a:noFill/>
                    <a:ln>
                      <a:solidFill>
                        <a:schemeClr val="accent1"/>
                      </a:solidFill>
                    </a:ln>
                  </pic:spPr>
                </pic:pic>
              </a:graphicData>
            </a:graphic>
          </wp:inline>
        </w:drawing>
      </w:r>
    </w:p>
    <w:p w14:paraId="024D43B0" w14:textId="77777777" w:rsidR="0031369A" w:rsidRDefault="0031369A" w:rsidP="0031369A">
      <w:pPr>
        <w:pStyle w:val="Heading4"/>
      </w:pPr>
      <w:r>
        <w:lastRenderedPageBreak/>
        <w:t>Clean up resources</w:t>
      </w:r>
    </w:p>
    <w:p w14:paraId="692A7281" w14:textId="77777777" w:rsidR="0031369A" w:rsidRDefault="0031369A" w:rsidP="0031369A">
      <w:r>
        <w:t>Navigate to your Service Bus namespace in the Azure portal, and select </w:t>
      </w:r>
      <w:r>
        <w:rPr>
          <w:rStyle w:val="Strong"/>
          <w:rFonts w:ascii="Segoe UI" w:hAnsi="Segoe UI" w:cs="Segoe UI"/>
          <w:color w:val="161616"/>
        </w:rPr>
        <w:t>Delete</w:t>
      </w:r>
      <w:r>
        <w:t> on the Azure portal to delete the namespace and the queue in it.</w:t>
      </w:r>
    </w:p>
    <w:p w14:paraId="1C77A838" w14:textId="77777777" w:rsidR="00990CF7" w:rsidRDefault="00990CF7" w:rsidP="0031369A">
      <w:pPr>
        <w:pStyle w:val="Heading5"/>
      </w:pPr>
    </w:p>
    <w:p w14:paraId="357D1F4C" w14:textId="77777777" w:rsidR="00BF076B" w:rsidRDefault="00BF076B" w:rsidP="00BF076B">
      <w:pPr>
        <w:pStyle w:val="Heading2"/>
      </w:pPr>
      <w:bookmarkStart w:id="326" w:name="_Toc145408640"/>
      <w:r>
        <w:t>Azure Service Bus Topics and Subscriptions</w:t>
      </w:r>
      <w:bookmarkEnd w:id="326"/>
    </w:p>
    <w:p w14:paraId="1C266DDE" w14:textId="77777777" w:rsidR="00BF076B" w:rsidRDefault="00BF076B" w:rsidP="00BF076B">
      <w:pPr>
        <w:pStyle w:val="Heading2"/>
      </w:pPr>
      <w:bookmarkStart w:id="327" w:name="_Toc145408641"/>
      <w:r>
        <w:t>Create Service Bus Topics and Subscriptions</w:t>
      </w:r>
      <w:r w:rsidR="00F577EF">
        <w:t xml:space="preserve"> using the Azure Portal</w:t>
      </w:r>
      <w:bookmarkEnd w:id="327"/>
    </w:p>
    <w:p w14:paraId="0951AD87" w14:textId="77777777" w:rsidR="00BF076B" w:rsidRDefault="00000000">
      <w:pPr>
        <w:jc w:val="left"/>
      </w:pPr>
      <w:hyperlink r:id="rId969" w:history="1">
        <w:r w:rsidR="00BF076B" w:rsidRPr="00CE5FA2">
          <w:rPr>
            <w:rStyle w:val="Hyperlink"/>
          </w:rPr>
          <w:t>https://learn.microsoft.com/en-us/azure/service-bus-messaging/service-bus-quickstart-topics-subscriptions-portal</w:t>
        </w:r>
      </w:hyperlink>
    </w:p>
    <w:p w14:paraId="1D7AB949" w14:textId="77777777" w:rsidR="00F577EF" w:rsidRDefault="00F577EF" w:rsidP="00F577EF">
      <w:r>
        <w:t>Service Bus topics and subscriptions support a </w:t>
      </w:r>
      <w:r>
        <w:rPr>
          <w:rStyle w:val="Emphasis"/>
          <w:rFonts w:ascii="Segoe UI" w:hAnsi="Segoe UI" w:cs="Segoe UI"/>
          <w:color w:val="161616"/>
        </w:rPr>
        <w:t>publish/subscribe</w:t>
      </w:r>
      <w:r>
        <w:t> messaging communication model. When using topics and subscriptions, components of a distributed application do not communicate directly with each other; instead they exchange messages via a topic, which acts as an intermediary.</w:t>
      </w:r>
    </w:p>
    <w:p w14:paraId="0822E390" w14:textId="77777777" w:rsidR="00F577EF" w:rsidRDefault="00F577EF" w:rsidP="00F577EF">
      <w:pPr>
        <w:jc w:val="center"/>
      </w:pPr>
      <w:r>
        <w:rPr>
          <w:noProof/>
        </w:rPr>
        <w:drawing>
          <wp:inline distT="0" distB="0" distL="0" distR="0" wp14:anchorId="2FE1C1B3" wp14:editId="39DC52BC">
            <wp:extent cx="3306646" cy="1626870"/>
            <wp:effectExtent l="19050" t="19050" r="27305" b="11430"/>
            <wp:docPr id="511280840" name="Picture 22" descr="Image showing how topics and subscriptions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 showing how topics and subscriptions work."/>
                    <pic:cNvPicPr>
                      <a:picLocks noChangeAspect="1" noChangeArrowheads="1"/>
                    </pic:cNvPicPr>
                  </pic:nvPicPr>
                  <pic:blipFill>
                    <a:blip r:embed="rId970">
                      <a:extLst>
                        <a:ext uri="{28A0092B-C50C-407E-A947-70E740481C1C}">
                          <a14:useLocalDpi xmlns:a14="http://schemas.microsoft.com/office/drawing/2010/main" val="0"/>
                        </a:ext>
                      </a:extLst>
                    </a:blip>
                    <a:srcRect/>
                    <a:stretch>
                      <a:fillRect/>
                    </a:stretch>
                  </pic:blipFill>
                  <pic:spPr bwMode="auto">
                    <a:xfrm>
                      <a:off x="0" y="0"/>
                      <a:ext cx="3310661" cy="1628846"/>
                    </a:xfrm>
                    <a:prstGeom prst="rect">
                      <a:avLst/>
                    </a:prstGeom>
                    <a:noFill/>
                    <a:ln>
                      <a:solidFill>
                        <a:schemeClr val="accent1"/>
                      </a:solidFill>
                    </a:ln>
                  </pic:spPr>
                </pic:pic>
              </a:graphicData>
            </a:graphic>
          </wp:inline>
        </w:drawing>
      </w:r>
    </w:p>
    <w:p w14:paraId="3D80CE13" w14:textId="77777777" w:rsidR="00F577EF" w:rsidRDefault="00F577EF" w:rsidP="00F577EF">
      <w:r>
        <w:t>In contrast with Service Bus queues, in which each message is processed by a single consumer, topics and subscriptions provide a one-to-many form of communication, using a publish/subscribe pattern. It is possible to register multiple subscriptions to a topic. When a message is sent to a topic, it is then made available to each subscription to handle/process independently. A subscription to a topic resembles a virtual queue that receives copies of the messages that were sent to the topic. You can optionally register filter rules for a topic on a per-subscription basis, which allows you to filter or restrict which messages to a topic are received by which topic subscriptions.</w:t>
      </w:r>
    </w:p>
    <w:p w14:paraId="116E82AD" w14:textId="77777777" w:rsidR="00F577EF" w:rsidRDefault="00F577EF" w:rsidP="00F577EF">
      <w:r>
        <w:t>Service Bus topics and subscriptions enable you to scale to process a large number of messages across a large number of users and applications.</w:t>
      </w:r>
    </w:p>
    <w:p w14:paraId="5797DD2B" w14:textId="77777777" w:rsidR="00F577EF" w:rsidRPr="00F577EF" w:rsidRDefault="00F577EF" w:rsidP="00F577EF">
      <w:pPr>
        <w:pStyle w:val="Heading3"/>
      </w:pPr>
      <w:bookmarkStart w:id="328" w:name="_Create_a_Namespace"/>
      <w:bookmarkStart w:id="329" w:name="_Toc145408642"/>
      <w:bookmarkEnd w:id="328"/>
      <w:r w:rsidRPr="00F577EF">
        <w:t xml:space="preserve">Create a </w:t>
      </w:r>
      <w:r>
        <w:t>N</w:t>
      </w:r>
      <w:r w:rsidRPr="00F577EF">
        <w:t xml:space="preserve">amespace in the Azure </w:t>
      </w:r>
      <w:r>
        <w:t>P</w:t>
      </w:r>
      <w:r w:rsidRPr="00F577EF">
        <w:t>ortal</w:t>
      </w:r>
      <w:bookmarkEnd w:id="329"/>
    </w:p>
    <w:p w14:paraId="780CAEE8" w14:textId="77777777" w:rsidR="00F577EF" w:rsidRDefault="00F577EF" w:rsidP="00F577EF">
      <w:r>
        <w:t>To begin using Service Bus messaging entities in Azure, you must first create a namespace with a name that is unique across Azure. A namespace provides a scoping container for Service Bus resources within your application.</w:t>
      </w:r>
    </w:p>
    <w:p w14:paraId="199EF6E4" w14:textId="77777777" w:rsidR="00F577EF" w:rsidRDefault="00F577EF" w:rsidP="00F577EF">
      <w:r>
        <w:t>To create a namespace:</w:t>
      </w:r>
    </w:p>
    <w:p w14:paraId="02723F01" w14:textId="77777777" w:rsidR="00F577EF" w:rsidRDefault="00F577EF">
      <w:pPr>
        <w:pStyle w:val="ListParagraph"/>
        <w:numPr>
          <w:ilvl w:val="0"/>
          <w:numId w:val="179"/>
        </w:numPr>
      </w:pPr>
      <w:r>
        <w:t>Sign in to the </w:t>
      </w:r>
      <w:hyperlink r:id="rId971" w:history="1">
        <w:r w:rsidRPr="00F577EF">
          <w:rPr>
            <w:rStyle w:val="Hyperlink"/>
            <w:rFonts w:ascii="Segoe UI" w:hAnsi="Segoe UI" w:cs="Segoe UI"/>
          </w:rPr>
          <w:t>Azure portal</w:t>
        </w:r>
      </w:hyperlink>
    </w:p>
    <w:p w14:paraId="73E7C959" w14:textId="77777777" w:rsidR="00F577EF" w:rsidRDefault="00F577EF">
      <w:pPr>
        <w:pStyle w:val="ListParagraph"/>
        <w:numPr>
          <w:ilvl w:val="0"/>
          <w:numId w:val="179"/>
        </w:numPr>
      </w:pPr>
      <w:r>
        <w:t>In the left navigation pane of the portal, select </w:t>
      </w:r>
      <w:r w:rsidRPr="00F577EF">
        <w:rPr>
          <w:rStyle w:val="Strong"/>
          <w:rFonts w:ascii="Segoe UI" w:hAnsi="Segoe UI" w:cs="Segoe UI"/>
          <w:color w:val="161616"/>
        </w:rPr>
        <w:t>All services</w:t>
      </w:r>
      <w:r>
        <w:t>, select </w:t>
      </w:r>
      <w:r w:rsidRPr="00F577EF">
        <w:rPr>
          <w:rStyle w:val="Strong"/>
          <w:rFonts w:ascii="Segoe UI" w:hAnsi="Segoe UI" w:cs="Segoe UI"/>
          <w:color w:val="161616"/>
        </w:rPr>
        <w:t>Integration</w:t>
      </w:r>
      <w:r>
        <w:t> from the list of categories, hover the mouse over </w:t>
      </w:r>
      <w:r w:rsidRPr="00F577EF">
        <w:rPr>
          <w:rStyle w:val="Strong"/>
          <w:rFonts w:ascii="Segoe UI" w:hAnsi="Segoe UI" w:cs="Segoe UI"/>
          <w:color w:val="161616"/>
        </w:rPr>
        <w:t>Service Bus</w:t>
      </w:r>
      <w:r>
        <w:t>, and then select </w:t>
      </w:r>
      <w:r w:rsidRPr="00F577EF">
        <w:rPr>
          <w:rStyle w:val="Strong"/>
          <w:rFonts w:ascii="Segoe UI" w:hAnsi="Segoe UI" w:cs="Segoe UI"/>
          <w:color w:val="161616"/>
        </w:rPr>
        <w:t>Create</w:t>
      </w:r>
      <w:r>
        <w:t> on the Service Bus tile.</w:t>
      </w:r>
    </w:p>
    <w:p w14:paraId="1E24602F" w14:textId="77777777" w:rsidR="00F577EF" w:rsidRDefault="00F577EF">
      <w:pPr>
        <w:pStyle w:val="ListParagraph"/>
        <w:numPr>
          <w:ilvl w:val="0"/>
          <w:numId w:val="179"/>
        </w:numPr>
      </w:pPr>
      <w:r>
        <w:lastRenderedPageBreak/>
        <w:t>In the </w:t>
      </w:r>
      <w:r w:rsidRPr="00F577EF">
        <w:rPr>
          <w:rStyle w:val="Strong"/>
          <w:rFonts w:ascii="Segoe UI" w:hAnsi="Segoe UI" w:cs="Segoe UI"/>
          <w:color w:val="161616"/>
        </w:rPr>
        <w:t>Basics</w:t>
      </w:r>
      <w:r>
        <w:t> tag of the </w:t>
      </w:r>
      <w:r w:rsidRPr="00F577EF">
        <w:rPr>
          <w:rStyle w:val="Strong"/>
          <w:rFonts w:ascii="Segoe UI" w:hAnsi="Segoe UI" w:cs="Segoe UI"/>
          <w:color w:val="161616"/>
        </w:rPr>
        <w:t>Create namespace</w:t>
      </w:r>
      <w:r>
        <w:t> page, follow these steps:</w:t>
      </w:r>
    </w:p>
    <w:p w14:paraId="748AB76C" w14:textId="77777777" w:rsidR="00F577EF" w:rsidRDefault="00F577EF">
      <w:pPr>
        <w:pStyle w:val="ListParagraph"/>
        <w:numPr>
          <w:ilvl w:val="1"/>
          <w:numId w:val="179"/>
        </w:numPr>
      </w:pPr>
      <w:r>
        <w:t>For </w:t>
      </w:r>
      <w:r w:rsidRPr="00F577EF">
        <w:rPr>
          <w:rStyle w:val="Strong"/>
          <w:rFonts w:ascii="Segoe UI" w:hAnsi="Segoe UI" w:cs="Segoe UI"/>
          <w:color w:val="161616"/>
        </w:rPr>
        <w:t>Subscription</w:t>
      </w:r>
      <w:r>
        <w:t>, choose an Azure subscription in which to create the namespace.</w:t>
      </w:r>
    </w:p>
    <w:p w14:paraId="08ABADF6" w14:textId="77777777" w:rsidR="00F577EF" w:rsidRDefault="00F577EF">
      <w:pPr>
        <w:pStyle w:val="ListParagraph"/>
        <w:numPr>
          <w:ilvl w:val="1"/>
          <w:numId w:val="179"/>
        </w:numPr>
      </w:pPr>
      <w:r>
        <w:t>For </w:t>
      </w:r>
      <w:r w:rsidRPr="00F577EF">
        <w:rPr>
          <w:rStyle w:val="Strong"/>
          <w:rFonts w:ascii="Segoe UI" w:hAnsi="Segoe UI" w:cs="Segoe UI"/>
          <w:color w:val="161616"/>
        </w:rPr>
        <w:t>Resource group</w:t>
      </w:r>
      <w:r>
        <w:t>, choose an existing resource group in which the namespace will live, or create a new one.</w:t>
      </w:r>
    </w:p>
    <w:p w14:paraId="3D3D766E" w14:textId="77777777" w:rsidR="00F577EF" w:rsidRDefault="00F577EF">
      <w:pPr>
        <w:pStyle w:val="ListParagraph"/>
        <w:numPr>
          <w:ilvl w:val="1"/>
          <w:numId w:val="179"/>
        </w:numPr>
      </w:pPr>
      <w:r>
        <w:t>Enter a </w:t>
      </w:r>
      <w:r w:rsidRPr="00F577EF">
        <w:rPr>
          <w:rStyle w:val="Strong"/>
          <w:rFonts w:ascii="Segoe UI" w:hAnsi="Segoe UI" w:cs="Segoe UI"/>
          <w:color w:val="161616"/>
        </w:rPr>
        <w:t>name for the namespace</w:t>
      </w:r>
      <w:r>
        <w:t>. The namespace name should adhere to the following naming conventions:</w:t>
      </w:r>
    </w:p>
    <w:p w14:paraId="79F53F69" w14:textId="77777777" w:rsidR="00F577EF" w:rsidRDefault="00F577EF">
      <w:pPr>
        <w:pStyle w:val="ListParagraph"/>
        <w:numPr>
          <w:ilvl w:val="0"/>
          <w:numId w:val="180"/>
        </w:numPr>
      </w:pPr>
      <w:r>
        <w:t>The name must be unique across Azure. The system immediately checks to see if the name is available.</w:t>
      </w:r>
    </w:p>
    <w:p w14:paraId="508E9D19" w14:textId="77777777" w:rsidR="00F577EF" w:rsidRDefault="00F577EF">
      <w:pPr>
        <w:pStyle w:val="ListParagraph"/>
        <w:numPr>
          <w:ilvl w:val="0"/>
          <w:numId w:val="180"/>
        </w:numPr>
      </w:pPr>
      <w:r>
        <w:t>The name length is at least 6 and at most 50 characters.</w:t>
      </w:r>
    </w:p>
    <w:p w14:paraId="0A2DAEF6" w14:textId="77777777" w:rsidR="00F577EF" w:rsidRDefault="00F577EF">
      <w:pPr>
        <w:pStyle w:val="ListParagraph"/>
        <w:numPr>
          <w:ilvl w:val="0"/>
          <w:numId w:val="180"/>
        </w:numPr>
      </w:pPr>
      <w:r>
        <w:t>The name can contain only letters, numbers, hyphens “-“.</w:t>
      </w:r>
    </w:p>
    <w:p w14:paraId="159DD5E8" w14:textId="77777777" w:rsidR="00F577EF" w:rsidRDefault="00F577EF">
      <w:pPr>
        <w:pStyle w:val="ListParagraph"/>
        <w:numPr>
          <w:ilvl w:val="0"/>
          <w:numId w:val="180"/>
        </w:numPr>
      </w:pPr>
      <w:r>
        <w:t>The name must start with a letter and end with a letter or number.</w:t>
      </w:r>
    </w:p>
    <w:p w14:paraId="6323E425" w14:textId="77777777" w:rsidR="00F577EF" w:rsidRDefault="00F577EF">
      <w:pPr>
        <w:pStyle w:val="ListParagraph"/>
        <w:numPr>
          <w:ilvl w:val="0"/>
          <w:numId w:val="180"/>
        </w:numPr>
      </w:pPr>
      <w:r>
        <w:t>The name doesn't end with “-sb“ or “-mgmt“.</w:t>
      </w:r>
    </w:p>
    <w:p w14:paraId="72F4487D" w14:textId="77777777" w:rsidR="00F577EF" w:rsidRDefault="00F577EF">
      <w:pPr>
        <w:pStyle w:val="ListParagraph"/>
        <w:numPr>
          <w:ilvl w:val="1"/>
          <w:numId w:val="179"/>
        </w:numPr>
      </w:pPr>
      <w:r>
        <w:t>For </w:t>
      </w:r>
      <w:r w:rsidRPr="00F577EF">
        <w:rPr>
          <w:rStyle w:val="Strong"/>
          <w:rFonts w:ascii="Segoe UI" w:hAnsi="Segoe UI" w:cs="Segoe UI"/>
          <w:color w:val="161616"/>
        </w:rPr>
        <w:t>Location</w:t>
      </w:r>
      <w:r>
        <w:t>, choose the region in which your namespace should be hosted.</w:t>
      </w:r>
    </w:p>
    <w:p w14:paraId="208DD694" w14:textId="77777777" w:rsidR="00F577EF" w:rsidRDefault="00F577EF">
      <w:pPr>
        <w:pStyle w:val="ListParagraph"/>
        <w:numPr>
          <w:ilvl w:val="1"/>
          <w:numId w:val="179"/>
        </w:numPr>
      </w:pPr>
      <w:r>
        <w:t>For </w:t>
      </w:r>
      <w:r w:rsidRPr="00F577EF">
        <w:rPr>
          <w:rStyle w:val="Strong"/>
          <w:rFonts w:ascii="Segoe UI" w:hAnsi="Segoe UI" w:cs="Segoe UI"/>
          <w:color w:val="161616"/>
        </w:rPr>
        <w:t>Pricing tier</w:t>
      </w:r>
      <w:r>
        <w:t>, select the pricing tier (Basic, Standard, or Premium) for the namespace. For this quickstart, select </w:t>
      </w:r>
      <w:r w:rsidRPr="00F577EF">
        <w:rPr>
          <w:rStyle w:val="Strong"/>
          <w:rFonts w:ascii="Segoe UI" w:hAnsi="Segoe UI" w:cs="Segoe UI"/>
          <w:color w:val="161616"/>
        </w:rPr>
        <w:t>Standard</w:t>
      </w:r>
      <w:r>
        <w:t>.</w:t>
      </w:r>
    </w:p>
    <w:p w14:paraId="7C6DA648" w14:textId="77777777" w:rsidR="00F577EF" w:rsidRPr="00F577EF" w:rsidRDefault="00F577EF" w:rsidP="00F577EF">
      <w:pPr>
        <w:pBdr>
          <w:top w:val="single" w:sz="4" w:space="1" w:color="auto"/>
          <w:left w:val="single" w:sz="4" w:space="4" w:color="auto"/>
          <w:bottom w:val="single" w:sz="4" w:space="1" w:color="auto"/>
          <w:right w:val="single" w:sz="4" w:space="4" w:color="auto"/>
        </w:pBdr>
        <w:ind w:left="1020"/>
        <w:rPr>
          <w:b/>
          <w:bCs/>
        </w:rPr>
      </w:pPr>
      <w:r>
        <w:rPr>
          <w:b/>
          <w:bCs/>
        </w:rPr>
        <w:t>Important</w:t>
      </w:r>
      <w:r>
        <w:t>: If you want to use </w:t>
      </w:r>
      <w:hyperlink r:id="rId972" w:anchor="topics-and-subscriptions" w:history="1">
        <w:r>
          <w:rPr>
            <w:rStyle w:val="Hyperlink"/>
            <w:rFonts w:ascii="Segoe UI" w:hAnsi="Segoe UI" w:cs="Segoe UI"/>
            <w:b/>
            <w:bCs/>
          </w:rPr>
          <w:t>topics and subscriptions</w:t>
        </w:r>
      </w:hyperlink>
      <w:r>
        <w:t>, choose either Standard or Premium. Topics/subscriptions aren't supported in the Basic pricing tier.</w:t>
      </w:r>
    </w:p>
    <w:p w14:paraId="1591130B" w14:textId="77777777" w:rsidR="00F577EF" w:rsidRDefault="00F577EF" w:rsidP="00F577EF">
      <w:pPr>
        <w:ind w:left="1020"/>
      </w:pPr>
      <w:r>
        <w:t>If you selected the </w:t>
      </w:r>
      <w:r>
        <w:rPr>
          <w:rStyle w:val="Strong"/>
          <w:rFonts w:ascii="Segoe UI" w:hAnsi="Segoe UI" w:cs="Segoe UI"/>
          <w:color w:val="161616"/>
        </w:rPr>
        <w:t>Premium</w:t>
      </w:r>
      <w:r>
        <w:t> pricing tier, specify the number of </w:t>
      </w:r>
      <w:r>
        <w:rPr>
          <w:rStyle w:val="Strong"/>
          <w:rFonts w:ascii="Segoe UI" w:hAnsi="Segoe UI" w:cs="Segoe UI"/>
          <w:color w:val="161616"/>
        </w:rPr>
        <w:t>messaging units</w:t>
      </w:r>
      <w:r>
        <w:t>. The premium tier provides resource isolation at the CPU and memory level so that each workload runs in isolation. This resource container is called a messaging unit. A premium namespace has at least one messaging unit. You can select 1, 2, 4, 8 or 16 messaging units for each Service Bus Premium namespace. For more information, see </w:t>
      </w:r>
      <w:hyperlink r:id="rId973" w:history="1">
        <w:r>
          <w:rPr>
            <w:rStyle w:val="Hyperlink"/>
            <w:rFonts w:ascii="Segoe UI" w:hAnsi="Segoe UI" w:cs="Segoe UI"/>
          </w:rPr>
          <w:t>Service Bus Premium Messaging</w:t>
        </w:r>
      </w:hyperlink>
      <w:r>
        <w:t>.</w:t>
      </w:r>
    </w:p>
    <w:p w14:paraId="79943C46" w14:textId="77777777" w:rsidR="00F577EF" w:rsidRDefault="00F577EF">
      <w:pPr>
        <w:pStyle w:val="ListParagraph"/>
        <w:numPr>
          <w:ilvl w:val="1"/>
          <w:numId w:val="179"/>
        </w:numPr>
      </w:pPr>
      <w:r>
        <w:t>Select </w:t>
      </w:r>
      <w:r w:rsidRPr="00F577EF">
        <w:rPr>
          <w:rStyle w:val="Strong"/>
          <w:rFonts w:ascii="Segoe UI" w:hAnsi="Segoe UI" w:cs="Segoe UI"/>
          <w:color w:val="161616"/>
        </w:rPr>
        <w:t>Review + create</w:t>
      </w:r>
      <w:r>
        <w:t> at the bottom of the page.</w:t>
      </w:r>
    </w:p>
    <w:p w14:paraId="46D93ADF" w14:textId="77777777" w:rsidR="00F577EF" w:rsidRPr="00F577EF" w:rsidRDefault="00F577EF">
      <w:pPr>
        <w:pStyle w:val="ListParagraph"/>
        <w:numPr>
          <w:ilvl w:val="1"/>
          <w:numId w:val="179"/>
        </w:numPr>
      </w:pPr>
      <w:r w:rsidRPr="00F577EF">
        <w:rPr>
          <w:lang w:eastAsia="en-IN"/>
        </w:rPr>
        <w:t>On the </w:t>
      </w:r>
      <w:r w:rsidRPr="00F577EF">
        <w:rPr>
          <w:b/>
          <w:bCs/>
          <w:lang w:eastAsia="en-IN"/>
        </w:rPr>
        <w:t>Review + create</w:t>
      </w:r>
      <w:r w:rsidRPr="00F577EF">
        <w:rPr>
          <w:lang w:eastAsia="en-IN"/>
        </w:rPr>
        <w:t> page, review settings, and select </w:t>
      </w:r>
      <w:r w:rsidRPr="00F577EF">
        <w:rPr>
          <w:b/>
          <w:bCs/>
          <w:lang w:eastAsia="en-IN"/>
        </w:rPr>
        <w:t>Create</w:t>
      </w:r>
      <w:r w:rsidRPr="00F577EF">
        <w:rPr>
          <w:lang w:eastAsia="en-IN"/>
        </w:rPr>
        <w:t>.</w:t>
      </w:r>
    </w:p>
    <w:p w14:paraId="16B45727" w14:textId="77777777" w:rsidR="00F577EF" w:rsidRDefault="00F577EF">
      <w:pPr>
        <w:pStyle w:val="ListParagraph"/>
        <w:numPr>
          <w:ilvl w:val="0"/>
          <w:numId w:val="179"/>
        </w:numPr>
        <w:rPr>
          <w:lang w:eastAsia="en-IN"/>
        </w:rPr>
      </w:pPr>
      <w:r w:rsidRPr="00F577EF">
        <w:rPr>
          <w:lang w:eastAsia="en-IN"/>
        </w:rPr>
        <w:t>Once the deployment of the resource is successful, select </w:t>
      </w:r>
      <w:r w:rsidRPr="00F577EF">
        <w:rPr>
          <w:b/>
          <w:bCs/>
          <w:lang w:eastAsia="en-IN"/>
        </w:rPr>
        <w:t>Go to resource</w:t>
      </w:r>
      <w:r w:rsidRPr="00F577EF">
        <w:rPr>
          <w:lang w:eastAsia="en-IN"/>
        </w:rPr>
        <w:t> on the deployment page.</w:t>
      </w:r>
    </w:p>
    <w:p w14:paraId="1F803A5A" w14:textId="77777777" w:rsidR="00F577EF" w:rsidRPr="00F577EF" w:rsidRDefault="00F577EF">
      <w:pPr>
        <w:pStyle w:val="ListParagraph"/>
        <w:numPr>
          <w:ilvl w:val="0"/>
          <w:numId w:val="179"/>
        </w:numPr>
        <w:rPr>
          <w:lang w:eastAsia="en-IN"/>
        </w:rPr>
      </w:pPr>
      <w:r w:rsidRPr="00F577EF">
        <w:rPr>
          <w:shd w:val="clear" w:color="auto" w:fill="FFFFFF"/>
        </w:rPr>
        <w:t>You see the home page for your service bus namespace.</w:t>
      </w:r>
    </w:p>
    <w:p w14:paraId="154B579A" w14:textId="77777777" w:rsidR="00F577EF" w:rsidRDefault="00F577EF" w:rsidP="00F577EF">
      <w:pPr>
        <w:pStyle w:val="Heading3"/>
      </w:pPr>
      <w:bookmarkStart w:id="330" w:name="_Create_a_Topic"/>
      <w:bookmarkStart w:id="331" w:name="_Toc145408643"/>
      <w:bookmarkEnd w:id="330"/>
      <w:r>
        <w:t>Create a Topic using the Azure Portal</w:t>
      </w:r>
      <w:bookmarkEnd w:id="331"/>
    </w:p>
    <w:p w14:paraId="066C7EAC" w14:textId="77777777" w:rsidR="00F577EF" w:rsidRDefault="00F577EF">
      <w:pPr>
        <w:pStyle w:val="ListParagraph"/>
        <w:numPr>
          <w:ilvl w:val="0"/>
          <w:numId w:val="181"/>
        </w:numPr>
      </w:pPr>
      <w:r>
        <w:t>On the </w:t>
      </w:r>
      <w:r w:rsidRPr="00F577EF">
        <w:rPr>
          <w:rStyle w:val="Strong"/>
          <w:rFonts w:ascii="Segoe UI" w:hAnsi="Segoe UI" w:cs="Segoe UI"/>
          <w:color w:val="161616"/>
        </w:rPr>
        <w:t>Service Bus Namespace</w:t>
      </w:r>
      <w:r>
        <w:t> page, select </w:t>
      </w:r>
      <w:r w:rsidRPr="00F577EF">
        <w:rPr>
          <w:rStyle w:val="Strong"/>
          <w:rFonts w:ascii="Segoe UI" w:hAnsi="Segoe UI" w:cs="Segoe UI"/>
          <w:color w:val="161616"/>
        </w:rPr>
        <w:t>Topics</w:t>
      </w:r>
      <w:r>
        <w:t> on the left menu.</w:t>
      </w:r>
    </w:p>
    <w:p w14:paraId="0B444A27" w14:textId="77777777" w:rsidR="00F577EF" w:rsidRDefault="00F577EF">
      <w:pPr>
        <w:pStyle w:val="ListParagraph"/>
        <w:numPr>
          <w:ilvl w:val="0"/>
          <w:numId w:val="181"/>
        </w:numPr>
      </w:pPr>
      <w:r>
        <w:t>Select </w:t>
      </w:r>
      <w:r w:rsidRPr="00F577EF">
        <w:rPr>
          <w:rStyle w:val="Strong"/>
          <w:rFonts w:ascii="Segoe UI" w:hAnsi="Segoe UI" w:cs="Segoe UI"/>
          <w:color w:val="161616"/>
        </w:rPr>
        <w:t>+ Topic</w:t>
      </w:r>
      <w:r>
        <w:t> on the toolbar.</w:t>
      </w:r>
    </w:p>
    <w:p w14:paraId="55DD8073" w14:textId="77777777" w:rsidR="00F577EF" w:rsidRDefault="00F577EF">
      <w:pPr>
        <w:pStyle w:val="ListParagraph"/>
        <w:numPr>
          <w:ilvl w:val="0"/>
          <w:numId w:val="181"/>
        </w:numPr>
      </w:pPr>
      <w:r>
        <w:t>Enter a </w:t>
      </w:r>
      <w:r w:rsidRPr="00F577EF">
        <w:rPr>
          <w:rStyle w:val="Strong"/>
          <w:rFonts w:ascii="Segoe UI" w:hAnsi="Segoe UI" w:cs="Segoe UI"/>
          <w:color w:val="161616"/>
        </w:rPr>
        <w:t>name</w:t>
      </w:r>
      <w:r>
        <w:t> for the topic. Leave the other options with their default values.</w:t>
      </w:r>
    </w:p>
    <w:p w14:paraId="2D95A427" w14:textId="77777777" w:rsidR="00F577EF" w:rsidRDefault="00F577EF">
      <w:pPr>
        <w:pStyle w:val="ListParagraph"/>
        <w:numPr>
          <w:ilvl w:val="0"/>
          <w:numId w:val="181"/>
        </w:numPr>
      </w:pPr>
      <w:r>
        <w:t>Select </w:t>
      </w:r>
      <w:r w:rsidRPr="00F577EF">
        <w:rPr>
          <w:rStyle w:val="Strong"/>
          <w:rFonts w:ascii="Segoe UI" w:hAnsi="Segoe UI" w:cs="Segoe UI"/>
          <w:color w:val="161616"/>
        </w:rPr>
        <w:t>Create</w:t>
      </w:r>
      <w:r>
        <w:t>.</w:t>
      </w:r>
    </w:p>
    <w:p w14:paraId="60C746FB" w14:textId="77777777" w:rsidR="00F577EF" w:rsidRPr="00F577EF" w:rsidRDefault="00F577EF" w:rsidP="00F577EF">
      <w:pPr>
        <w:pStyle w:val="Heading3"/>
      </w:pPr>
      <w:bookmarkStart w:id="332" w:name="_Create_Subscriptions_to"/>
      <w:bookmarkStart w:id="333" w:name="_Toc145408644"/>
      <w:bookmarkEnd w:id="332"/>
      <w:r w:rsidRPr="00F577EF">
        <w:t>Create Subscriptions to the Topic</w:t>
      </w:r>
      <w:bookmarkEnd w:id="333"/>
    </w:p>
    <w:p w14:paraId="57FAEAB7" w14:textId="77777777" w:rsidR="00F577EF" w:rsidRDefault="00F577EF">
      <w:pPr>
        <w:pStyle w:val="ListParagraph"/>
        <w:numPr>
          <w:ilvl w:val="0"/>
          <w:numId w:val="182"/>
        </w:numPr>
      </w:pPr>
      <w:r>
        <w:t>Select the </w:t>
      </w:r>
      <w:r w:rsidRPr="00F577EF">
        <w:rPr>
          <w:rStyle w:val="Strong"/>
          <w:rFonts w:ascii="Segoe UI" w:hAnsi="Segoe UI" w:cs="Segoe UI"/>
          <w:color w:val="161616"/>
        </w:rPr>
        <w:t>topic</w:t>
      </w:r>
      <w:r>
        <w:t> that you created in the previous section.</w:t>
      </w:r>
    </w:p>
    <w:p w14:paraId="500B5F06" w14:textId="77777777" w:rsidR="00BF076B" w:rsidRDefault="00F577EF">
      <w:pPr>
        <w:pStyle w:val="ListParagraph"/>
        <w:numPr>
          <w:ilvl w:val="0"/>
          <w:numId w:val="182"/>
        </w:numPr>
      </w:pPr>
      <w:r w:rsidRPr="00F577EF">
        <w:rPr>
          <w:shd w:val="clear" w:color="auto" w:fill="FFFFFF"/>
        </w:rPr>
        <w:t>On the </w:t>
      </w:r>
      <w:r w:rsidRPr="00F577EF">
        <w:rPr>
          <w:rStyle w:val="Strong"/>
          <w:rFonts w:ascii="Segoe UI" w:hAnsi="Segoe UI" w:cs="Segoe UI"/>
          <w:color w:val="161616"/>
          <w:shd w:val="clear" w:color="auto" w:fill="FFFFFF"/>
        </w:rPr>
        <w:t>Service Bus Topic</w:t>
      </w:r>
      <w:r w:rsidRPr="00F577EF">
        <w:rPr>
          <w:shd w:val="clear" w:color="auto" w:fill="FFFFFF"/>
        </w:rPr>
        <w:t> page, select </w:t>
      </w:r>
      <w:r w:rsidRPr="00F577EF">
        <w:rPr>
          <w:rStyle w:val="Strong"/>
          <w:rFonts w:ascii="Segoe UI" w:hAnsi="Segoe UI" w:cs="Segoe UI"/>
          <w:color w:val="161616"/>
          <w:shd w:val="clear" w:color="auto" w:fill="FFFFFF"/>
        </w:rPr>
        <w:t>Subscriptions</w:t>
      </w:r>
      <w:r w:rsidRPr="00F577EF">
        <w:rPr>
          <w:shd w:val="clear" w:color="auto" w:fill="FFFFFF"/>
        </w:rPr>
        <w:t> from the left menu, and then select </w:t>
      </w:r>
      <w:r w:rsidRPr="00F577EF">
        <w:rPr>
          <w:rStyle w:val="Strong"/>
          <w:rFonts w:ascii="Segoe UI" w:hAnsi="Segoe UI" w:cs="Segoe UI"/>
          <w:color w:val="161616"/>
          <w:shd w:val="clear" w:color="auto" w:fill="FFFFFF"/>
        </w:rPr>
        <w:t>+ Subscription</w:t>
      </w:r>
      <w:r w:rsidRPr="00F577EF">
        <w:rPr>
          <w:shd w:val="clear" w:color="auto" w:fill="FFFFFF"/>
        </w:rPr>
        <w:t> on the toolbar.</w:t>
      </w:r>
    </w:p>
    <w:p w14:paraId="5F493C46" w14:textId="77777777" w:rsidR="00F577EF" w:rsidRDefault="00F577EF">
      <w:pPr>
        <w:pStyle w:val="ListParagraph"/>
        <w:numPr>
          <w:ilvl w:val="0"/>
          <w:numId w:val="182"/>
        </w:numPr>
      </w:pPr>
      <w:r>
        <w:t>On the </w:t>
      </w:r>
      <w:r w:rsidRPr="00F577EF">
        <w:rPr>
          <w:rStyle w:val="Strong"/>
          <w:rFonts w:ascii="Segoe UI" w:hAnsi="Segoe UI" w:cs="Segoe UI"/>
          <w:color w:val="161616"/>
        </w:rPr>
        <w:t>Create subscription</w:t>
      </w:r>
      <w:r>
        <w:t> page, follow these steps:</w:t>
      </w:r>
    </w:p>
    <w:p w14:paraId="179A3421" w14:textId="77777777" w:rsidR="00F577EF" w:rsidRDefault="00F577EF">
      <w:pPr>
        <w:pStyle w:val="ListParagraph"/>
        <w:numPr>
          <w:ilvl w:val="1"/>
          <w:numId w:val="182"/>
        </w:numPr>
      </w:pPr>
      <w:r>
        <w:lastRenderedPageBreak/>
        <w:t>Enter </w:t>
      </w:r>
      <w:r w:rsidRPr="00F577EF">
        <w:rPr>
          <w:rStyle w:val="Strong"/>
          <w:rFonts w:ascii="Segoe UI" w:hAnsi="Segoe UI" w:cs="Segoe UI"/>
          <w:color w:val="161616"/>
        </w:rPr>
        <w:t>S1</w:t>
      </w:r>
      <w:r>
        <w:t> for </w:t>
      </w:r>
      <w:r w:rsidRPr="00F577EF">
        <w:rPr>
          <w:rStyle w:val="Strong"/>
          <w:rFonts w:ascii="Segoe UI" w:hAnsi="Segoe UI" w:cs="Segoe UI"/>
          <w:color w:val="161616"/>
        </w:rPr>
        <w:t>name</w:t>
      </w:r>
      <w:r>
        <w:t> of the subscription.</w:t>
      </w:r>
    </w:p>
    <w:p w14:paraId="11CEA2A5" w14:textId="77777777" w:rsidR="00F577EF" w:rsidRDefault="00F577EF">
      <w:pPr>
        <w:pStyle w:val="ListParagraph"/>
        <w:numPr>
          <w:ilvl w:val="1"/>
          <w:numId w:val="182"/>
        </w:numPr>
      </w:pPr>
      <w:r>
        <w:t>Enter </w:t>
      </w:r>
      <w:r w:rsidRPr="00F577EF">
        <w:rPr>
          <w:rStyle w:val="Strong"/>
          <w:rFonts w:ascii="Segoe UI" w:hAnsi="Segoe UI" w:cs="Segoe UI"/>
          <w:color w:val="161616"/>
        </w:rPr>
        <w:t>3</w:t>
      </w:r>
      <w:r>
        <w:t> for </w:t>
      </w:r>
      <w:r w:rsidRPr="00F577EF">
        <w:rPr>
          <w:rStyle w:val="Strong"/>
          <w:rFonts w:ascii="Segoe UI" w:hAnsi="Segoe UI" w:cs="Segoe UI"/>
          <w:color w:val="161616"/>
        </w:rPr>
        <w:t>Max delivery count</w:t>
      </w:r>
      <w:r>
        <w:t>. Leave the remaining values as default.</w:t>
      </w:r>
    </w:p>
    <w:p w14:paraId="3F424073" w14:textId="77777777" w:rsidR="00F577EF" w:rsidRDefault="00F577EF">
      <w:pPr>
        <w:pStyle w:val="ListParagraph"/>
        <w:numPr>
          <w:ilvl w:val="1"/>
          <w:numId w:val="182"/>
        </w:numPr>
      </w:pPr>
      <w:r>
        <w:t>Then, select </w:t>
      </w:r>
      <w:r w:rsidRPr="00F577EF">
        <w:rPr>
          <w:rStyle w:val="Strong"/>
          <w:rFonts w:ascii="Segoe UI" w:hAnsi="Segoe UI" w:cs="Segoe UI"/>
          <w:color w:val="161616"/>
        </w:rPr>
        <w:t>Create</w:t>
      </w:r>
      <w:r>
        <w:t> to create the subscription.</w:t>
      </w:r>
    </w:p>
    <w:p w14:paraId="6BAF5191" w14:textId="77777777" w:rsidR="00F577EF" w:rsidRDefault="00F577EF">
      <w:pPr>
        <w:pStyle w:val="ListParagraph"/>
        <w:numPr>
          <w:ilvl w:val="0"/>
          <w:numId w:val="182"/>
        </w:numPr>
      </w:pPr>
      <w:r>
        <w:t>Repeat the previous step twice to create subscriptions named </w:t>
      </w:r>
      <w:r w:rsidRPr="00F577EF">
        <w:rPr>
          <w:rStyle w:val="Strong"/>
          <w:rFonts w:ascii="Segoe UI" w:hAnsi="Segoe UI" w:cs="Segoe UI"/>
          <w:color w:val="161616"/>
        </w:rPr>
        <w:t>S2</w:t>
      </w:r>
      <w:r>
        <w:t> and </w:t>
      </w:r>
      <w:r w:rsidRPr="00F577EF">
        <w:rPr>
          <w:rStyle w:val="Strong"/>
          <w:rFonts w:ascii="Segoe UI" w:hAnsi="Segoe UI" w:cs="Segoe UI"/>
          <w:color w:val="161616"/>
        </w:rPr>
        <w:t>S3</w:t>
      </w:r>
      <w:r>
        <w:t>.</w:t>
      </w:r>
    </w:p>
    <w:p w14:paraId="3FD9270E" w14:textId="77777777" w:rsidR="00F577EF" w:rsidRPr="00F577EF" w:rsidRDefault="00F577EF" w:rsidP="00F577EF">
      <w:pPr>
        <w:pBdr>
          <w:top w:val="single" w:sz="4" w:space="1" w:color="auto"/>
          <w:left w:val="single" w:sz="4" w:space="4" w:color="auto"/>
          <w:bottom w:val="single" w:sz="4" w:space="1" w:color="auto"/>
          <w:right w:val="single" w:sz="4" w:space="4" w:color="auto"/>
        </w:pBdr>
        <w:rPr>
          <w:b/>
          <w:bCs/>
        </w:rPr>
      </w:pPr>
      <w:r>
        <w:rPr>
          <w:b/>
          <w:bCs/>
        </w:rPr>
        <w:t>Note</w:t>
      </w:r>
      <w:r>
        <w:t>: You can manage Service Bus resources with </w:t>
      </w:r>
      <w:hyperlink r:id="rId974" w:history="1">
        <w:r>
          <w:rPr>
            <w:rStyle w:val="Hyperlink"/>
            <w:rFonts w:ascii="Segoe UI" w:hAnsi="Segoe UI" w:cs="Segoe UI"/>
            <w:b/>
            <w:bCs/>
          </w:rPr>
          <w:t>Service Bus Explorer</w:t>
        </w:r>
      </w:hyperlink>
      <w:r>
        <w:t>. The Service Bus Explorer allows users to connect to a Service Bus namespace and administer messaging entities in an easy manner. The tool provides advanced features like import/export functionality or the ability to test topic, queues, subscriptions, relay services, notification hubs and events hubs.</w:t>
      </w:r>
    </w:p>
    <w:p w14:paraId="08BC15D6" w14:textId="77777777" w:rsidR="00BF076B" w:rsidRDefault="00BF076B" w:rsidP="00F577EF">
      <w:pPr>
        <w:pStyle w:val="Heading2"/>
      </w:pPr>
      <w:bookmarkStart w:id="334" w:name="_Toc145408645"/>
      <w:r>
        <w:t>Publish and Subscribe for Messages (.NET)</w:t>
      </w:r>
      <w:bookmarkEnd w:id="334"/>
    </w:p>
    <w:p w14:paraId="329E6CBD" w14:textId="77777777" w:rsidR="00BF076B" w:rsidRDefault="00000000">
      <w:pPr>
        <w:jc w:val="left"/>
      </w:pPr>
      <w:hyperlink r:id="rId975" w:history="1">
        <w:r w:rsidR="00BF076B" w:rsidRPr="00CE5FA2">
          <w:rPr>
            <w:rStyle w:val="Hyperlink"/>
          </w:rPr>
          <w:t>https://learn.microsoft.com/en-us/azure/service-bus-messaging/service-bus-dotnet-how-to-use-topics-subscriptions?tabs=passwordless</w:t>
        </w:r>
      </w:hyperlink>
    </w:p>
    <w:p w14:paraId="02BE58C5" w14:textId="77777777" w:rsidR="00F577EF" w:rsidRDefault="00F577EF" w:rsidP="00F577EF">
      <w:r>
        <w:t>This quickstart shows how to send messages to a Service Bus topic and receive messages from a subscription to that topic by using the </w:t>
      </w:r>
      <w:hyperlink r:id="rId976" w:history="1">
        <w:r>
          <w:rPr>
            <w:rStyle w:val="Hyperlink"/>
            <w:rFonts w:ascii="Segoe UI" w:hAnsi="Segoe UI" w:cs="Segoe UI"/>
          </w:rPr>
          <w:t>Azure.Messaging.ServiceBus</w:t>
        </w:r>
      </w:hyperlink>
      <w:r>
        <w:t> .NET library.</w:t>
      </w:r>
    </w:p>
    <w:p w14:paraId="5B602354" w14:textId="77777777" w:rsidR="00F577EF" w:rsidRDefault="00F577EF" w:rsidP="00F577EF">
      <w:r>
        <w:t>In this quickstart, you'll do the following steps:</w:t>
      </w:r>
    </w:p>
    <w:p w14:paraId="12383C57" w14:textId="77777777" w:rsidR="00F577EF" w:rsidRDefault="00F577EF">
      <w:pPr>
        <w:pStyle w:val="ListParagraph"/>
        <w:numPr>
          <w:ilvl w:val="0"/>
          <w:numId w:val="183"/>
        </w:numPr>
      </w:pPr>
      <w:r>
        <w:t>Create a Service Bus namespace, using the Azure portal.</w:t>
      </w:r>
    </w:p>
    <w:p w14:paraId="126F9286" w14:textId="77777777" w:rsidR="00F577EF" w:rsidRDefault="00F577EF">
      <w:pPr>
        <w:pStyle w:val="ListParagraph"/>
        <w:numPr>
          <w:ilvl w:val="0"/>
          <w:numId w:val="183"/>
        </w:numPr>
      </w:pPr>
      <w:r>
        <w:t>Create a Service Bus topic, using the Azure portal.</w:t>
      </w:r>
    </w:p>
    <w:p w14:paraId="5D54EC01" w14:textId="77777777" w:rsidR="00F577EF" w:rsidRDefault="00F577EF">
      <w:pPr>
        <w:pStyle w:val="ListParagraph"/>
        <w:numPr>
          <w:ilvl w:val="0"/>
          <w:numId w:val="183"/>
        </w:numPr>
      </w:pPr>
      <w:r>
        <w:t>Create a Service Bus subscription to that topic, using the Azure portal.</w:t>
      </w:r>
    </w:p>
    <w:p w14:paraId="1DEECD97" w14:textId="77777777" w:rsidR="00F577EF" w:rsidRDefault="00F577EF">
      <w:pPr>
        <w:pStyle w:val="ListParagraph"/>
        <w:numPr>
          <w:ilvl w:val="0"/>
          <w:numId w:val="183"/>
        </w:numPr>
      </w:pPr>
      <w:r>
        <w:t>Write a .NET console application to send a set of messages to the topic.</w:t>
      </w:r>
    </w:p>
    <w:p w14:paraId="6D51CA8E" w14:textId="77777777" w:rsidR="00F577EF" w:rsidRDefault="00F577EF">
      <w:pPr>
        <w:pStyle w:val="ListParagraph"/>
        <w:numPr>
          <w:ilvl w:val="0"/>
          <w:numId w:val="183"/>
        </w:numPr>
      </w:pPr>
      <w:r>
        <w:t>Write a .NET console application to receive those messages from the subscription.</w:t>
      </w:r>
    </w:p>
    <w:p w14:paraId="75D4AC55" w14:textId="77777777" w:rsidR="00F577EF" w:rsidRPr="00F577EF" w:rsidRDefault="00F577EF" w:rsidP="00F577EF">
      <w:pPr>
        <w:pBdr>
          <w:top w:val="single" w:sz="4" w:space="1" w:color="auto"/>
          <w:left w:val="single" w:sz="4" w:space="1" w:color="auto"/>
          <w:bottom w:val="single" w:sz="4" w:space="1" w:color="auto"/>
          <w:right w:val="single" w:sz="4" w:space="1" w:color="auto"/>
        </w:pBdr>
        <w:rPr>
          <w:b/>
          <w:bCs/>
        </w:rPr>
      </w:pPr>
      <w:r>
        <w:rPr>
          <w:b/>
          <w:bCs/>
        </w:rPr>
        <w:t>Note</w:t>
      </w:r>
      <w:r>
        <w:t>: This quick start provides step-by-step instructions to implement a simple scenario of sending a batch of messages to a Service Bus topic and receiving those messages from a subscription of the topic. For more samples on other and advanced scenarios, see </w:t>
      </w:r>
      <w:hyperlink r:id="rId977" w:history="1">
        <w:r>
          <w:rPr>
            <w:rStyle w:val="Hyperlink"/>
            <w:rFonts w:ascii="Segoe UI" w:hAnsi="Segoe UI" w:cs="Segoe UI"/>
            <w:b/>
            <w:bCs/>
          </w:rPr>
          <w:t>Service Bus .NET samples on GitHub</w:t>
        </w:r>
      </w:hyperlink>
      <w:r>
        <w:t>.</w:t>
      </w:r>
    </w:p>
    <w:p w14:paraId="7AE437BB" w14:textId="77777777" w:rsidR="00F577EF" w:rsidRDefault="00F577EF">
      <w:pPr>
        <w:pStyle w:val="ListParagraph"/>
        <w:numPr>
          <w:ilvl w:val="0"/>
          <w:numId w:val="184"/>
        </w:numPr>
        <w:pBdr>
          <w:top w:val="single" w:sz="4" w:space="1" w:color="auto"/>
          <w:left w:val="single" w:sz="4" w:space="1" w:color="auto"/>
          <w:bottom w:val="single" w:sz="4" w:space="1" w:color="auto"/>
          <w:right w:val="single" w:sz="4" w:space="1" w:color="auto"/>
        </w:pBdr>
      </w:pPr>
      <w:r>
        <w:t>This quick start shows you two ways of connecting to Azure Service Bus: </w:t>
      </w:r>
      <w:r w:rsidRPr="00F577EF">
        <w:rPr>
          <w:rStyle w:val="Strong"/>
          <w:rFonts w:ascii="Segoe UI" w:hAnsi="Segoe UI" w:cs="Segoe UI"/>
          <w:color w:val="161616"/>
        </w:rPr>
        <w:t>connection string</w:t>
      </w:r>
      <w:r>
        <w:t> and </w:t>
      </w:r>
      <w:r w:rsidRPr="00F577EF">
        <w:rPr>
          <w:rStyle w:val="Strong"/>
          <w:rFonts w:ascii="Segoe UI" w:hAnsi="Segoe UI" w:cs="Segoe UI"/>
          <w:color w:val="161616"/>
        </w:rPr>
        <w:t>passwordless</w:t>
      </w:r>
      <w:r>
        <w:t>. The first option shows you how to use a connection string to connect to a Service Bus namespace. The second option shows you how to use your security principal in Azure Active Directory and the role-based access control (RBAC) to connect to a Service Bus namespace. You don't need to worry about having hard-coded connection string in your code or in a configuration file or in secure storage like Azure Key Vault. If you are new to Azure, you may find the connection string option easier to follow. We recommend using the passwordless option in real-world applications and production environments. For more information, see </w:t>
      </w:r>
      <w:hyperlink r:id="rId978" w:history="1">
        <w:r w:rsidRPr="00F577EF">
          <w:rPr>
            <w:rStyle w:val="Hyperlink"/>
            <w:rFonts w:ascii="Segoe UI" w:hAnsi="Segoe UI" w:cs="Segoe UI"/>
            <w:b/>
            <w:bCs/>
          </w:rPr>
          <w:t>Authentication and authorization</w:t>
        </w:r>
      </w:hyperlink>
      <w:r>
        <w:t>.</w:t>
      </w:r>
    </w:p>
    <w:p w14:paraId="203AEEB5" w14:textId="77777777" w:rsidR="00F577EF" w:rsidRDefault="00F577EF" w:rsidP="00F577EF">
      <w:pPr>
        <w:pStyle w:val="Heading3"/>
      </w:pPr>
      <w:bookmarkStart w:id="335" w:name="_Toc145408646"/>
      <w:r>
        <w:t>Prerequisites</w:t>
      </w:r>
      <w:bookmarkEnd w:id="335"/>
    </w:p>
    <w:p w14:paraId="0FE44D47" w14:textId="77777777" w:rsidR="00F577EF" w:rsidRDefault="00F577EF" w:rsidP="00F577EF">
      <w:r>
        <w:t>If you're new to the service, see </w:t>
      </w:r>
      <w:hyperlink r:id="rId979" w:history="1">
        <w:r>
          <w:rPr>
            <w:rStyle w:val="Hyperlink"/>
            <w:rFonts w:ascii="Segoe UI" w:hAnsi="Segoe UI" w:cs="Segoe UI"/>
          </w:rPr>
          <w:t>Service Bus overview</w:t>
        </w:r>
      </w:hyperlink>
      <w:r>
        <w:t> before you do this quickstart.</w:t>
      </w:r>
    </w:p>
    <w:p w14:paraId="4475671F" w14:textId="77777777" w:rsidR="00F577EF" w:rsidRDefault="00F577EF">
      <w:pPr>
        <w:pStyle w:val="ListParagraph"/>
        <w:numPr>
          <w:ilvl w:val="0"/>
          <w:numId w:val="184"/>
        </w:numPr>
        <w:tabs>
          <w:tab w:val="clear" w:pos="1800"/>
          <w:tab w:val="num" w:pos="851"/>
        </w:tabs>
        <w:ind w:left="851"/>
      </w:pPr>
      <w:r w:rsidRPr="00F577EF">
        <w:rPr>
          <w:rStyle w:val="Strong"/>
          <w:rFonts w:ascii="Segoe UI" w:hAnsi="Segoe UI" w:cs="Segoe UI"/>
          <w:color w:val="161616"/>
        </w:rPr>
        <w:t>Azure subscription</w:t>
      </w:r>
      <w:r>
        <w:t>. To use Azure services, including Azure Service Bus, you need a subscription. If you don't have an existing Azure account, you can sign up for a </w:t>
      </w:r>
      <w:hyperlink r:id="rId980" w:history="1">
        <w:r w:rsidRPr="00F577EF">
          <w:rPr>
            <w:rStyle w:val="Hyperlink"/>
            <w:rFonts w:ascii="Segoe UI" w:hAnsi="Segoe UI" w:cs="Segoe UI"/>
          </w:rPr>
          <w:t>free trial</w:t>
        </w:r>
      </w:hyperlink>
      <w:r>
        <w:t>.</w:t>
      </w:r>
    </w:p>
    <w:p w14:paraId="6701F14B" w14:textId="77777777" w:rsidR="00F577EF" w:rsidRDefault="00F577EF">
      <w:pPr>
        <w:pStyle w:val="ListParagraph"/>
        <w:numPr>
          <w:ilvl w:val="0"/>
          <w:numId w:val="184"/>
        </w:numPr>
        <w:tabs>
          <w:tab w:val="clear" w:pos="1800"/>
          <w:tab w:val="num" w:pos="851"/>
        </w:tabs>
        <w:ind w:left="851"/>
      </w:pPr>
      <w:r w:rsidRPr="00F577EF">
        <w:rPr>
          <w:rStyle w:val="Strong"/>
          <w:rFonts w:ascii="Segoe UI" w:hAnsi="Segoe UI" w:cs="Segoe UI"/>
          <w:color w:val="161616"/>
        </w:rPr>
        <w:lastRenderedPageBreak/>
        <w:t>Visual Studio 2022</w:t>
      </w:r>
      <w:r>
        <w:t>. The sample application makes use of new features that were introduced in C# 10. You can still use the Service Bus client library with previous C# language versions, but the syntax may vary. To use the latest syntax, we recommend that you install .NET 6.0 or higher and set the language version to </w:t>
      </w:r>
      <w:r w:rsidRPr="00F577EF">
        <w:rPr>
          <w:rStyle w:val="HTMLCode"/>
          <w:rFonts w:ascii="Consolas" w:eastAsiaTheme="minorHAnsi" w:hAnsi="Consolas"/>
          <w:color w:val="161616"/>
        </w:rPr>
        <w:t>latest</w:t>
      </w:r>
      <w:r>
        <w:t>. If you're using Visual Studio, versions before Visual Studio 2022 aren't compatible with the tools needed to build C# 10 projects.</w:t>
      </w:r>
    </w:p>
    <w:p w14:paraId="5092ACB4" w14:textId="77777777" w:rsidR="00547F90" w:rsidRDefault="00547F90" w:rsidP="00547F90">
      <w:pPr>
        <w:pStyle w:val="Heading3"/>
      </w:pPr>
      <w:bookmarkStart w:id="336" w:name="_Toc145408647"/>
      <w:r>
        <w:t>Create a Namespace in the Azure Portal</w:t>
      </w:r>
      <w:bookmarkEnd w:id="336"/>
    </w:p>
    <w:p w14:paraId="25F842CB" w14:textId="77777777" w:rsidR="00BF076B" w:rsidRDefault="00547F90">
      <w:pPr>
        <w:jc w:val="left"/>
      </w:pPr>
      <w:r>
        <w:t xml:space="preserve">Refer to the </w:t>
      </w:r>
      <w:hyperlink w:anchor="_Create_a_Namespace" w:history="1">
        <w:r w:rsidRPr="00547F90">
          <w:rPr>
            <w:rStyle w:val="Hyperlink"/>
          </w:rPr>
          <w:t>Create a Namespace in the Azure Portal</w:t>
        </w:r>
      </w:hyperlink>
      <w:r>
        <w:t xml:space="preserve"> section above for the steps.</w:t>
      </w:r>
    </w:p>
    <w:p w14:paraId="40273193" w14:textId="77777777" w:rsidR="00547F90" w:rsidRDefault="00547F90" w:rsidP="00547F90">
      <w:pPr>
        <w:pStyle w:val="Heading3"/>
      </w:pPr>
      <w:bookmarkStart w:id="337" w:name="_Toc145408648"/>
      <w:r>
        <w:t>Create a topic using the Azure portal</w:t>
      </w:r>
      <w:bookmarkEnd w:id="337"/>
    </w:p>
    <w:p w14:paraId="3AA5A759" w14:textId="77777777" w:rsidR="00F577EF" w:rsidRDefault="00547F90">
      <w:pPr>
        <w:jc w:val="left"/>
      </w:pPr>
      <w:r>
        <w:t xml:space="preserve">Refer to the </w:t>
      </w:r>
      <w:hyperlink w:anchor="_Create_a_Topic" w:history="1">
        <w:r w:rsidRPr="00547F90">
          <w:rPr>
            <w:rStyle w:val="Hyperlink"/>
          </w:rPr>
          <w:t>Create a Topic using the Azure Portal</w:t>
        </w:r>
      </w:hyperlink>
      <w:r>
        <w:t xml:space="preserve"> section above for the steps.</w:t>
      </w:r>
    </w:p>
    <w:p w14:paraId="0011DE19" w14:textId="77777777" w:rsidR="00547F90" w:rsidRDefault="00547F90" w:rsidP="00547F90">
      <w:pPr>
        <w:pStyle w:val="Heading3"/>
      </w:pPr>
      <w:bookmarkStart w:id="338" w:name="_Toc145408649"/>
      <w:r>
        <w:t>Create a Subscription to the Topic</w:t>
      </w:r>
      <w:bookmarkEnd w:id="338"/>
    </w:p>
    <w:p w14:paraId="4882139D" w14:textId="77777777" w:rsidR="00547F90" w:rsidRDefault="00547F90" w:rsidP="00547F90">
      <w:pPr>
        <w:jc w:val="left"/>
      </w:pPr>
      <w:r>
        <w:t xml:space="preserve">Refer to the </w:t>
      </w:r>
      <w:hyperlink w:anchor="_Create_Subscriptions_to" w:history="1">
        <w:r w:rsidRPr="00547F90">
          <w:rPr>
            <w:rStyle w:val="Hyperlink"/>
          </w:rPr>
          <w:t>Create a Subscription to the Topic</w:t>
        </w:r>
      </w:hyperlink>
      <w:r>
        <w:t xml:space="preserve"> section above for the steps.</w:t>
      </w:r>
    </w:p>
    <w:p w14:paraId="41374029" w14:textId="77777777" w:rsidR="002E6060" w:rsidRDefault="002E6060" w:rsidP="002E6060">
      <w:pPr>
        <w:pStyle w:val="Heading3"/>
      </w:pPr>
      <w:bookmarkStart w:id="339" w:name="_Toc145408650"/>
      <w:r>
        <w:t>Authenticate the app to Azure</w:t>
      </w:r>
      <w:bookmarkEnd w:id="339"/>
    </w:p>
    <w:p w14:paraId="7FA52900" w14:textId="77777777" w:rsidR="002E6060" w:rsidRDefault="002E6060" w:rsidP="002E6060">
      <w:r>
        <w:t>This quick start shows you two ways of connecting to Azure Service Bus: </w:t>
      </w:r>
      <w:r>
        <w:rPr>
          <w:rStyle w:val="Strong"/>
          <w:rFonts w:ascii="Segoe UI" w:hAnsi="Segoe UI" w:cs="Segoe UI"/>
          <w:color w:val="161616"/>
        </w:rPr>
        <w:t>passwordless</w:t>
      </w:r>
      <w:r>
        <w:t> and </w:t>
      </w:r>
      <w:r>
        <w:rPr>
          <w:rStyle w:val="Strong"/>
          <w:rFonts w:ascii="Segoe UI" w:hAnsi="Segoe UI" w:cs="Segoe UI"/>
          <w:color w:val="161616"/>
        </w:rPr>
        <w:t>connection string</w:t>
      </w:r>
      <w:r>
        <w:t>.</w:t>
      </w:r>
    </w:p>
    <w:p w14:paraId="7E22E978" w14:textId="77777777" w:rsidR="002E6060" w:rsidRDefault="002E6060" w:rsidP="002E6060">
      <w:r>
        <w:t>The first option shows you how to use your security principal in Azure Active Directory and role-based access control (RBAC) to connect to a Service Bus namespace. You don't need to worry about having hard-coded connection string in your code or in a configuration file or in a secure storage like Azure Key Vault.</w:t>
      </w:r>
    </w:p>
    <w:p w14:paraId="1C63A632" w14:textId="77777777" w:rsidR="002E6060" w:rsidRDefault="002E6060" w:rsidP="002E6060">
      <w:r>
        <w:t>The second option shows you how to use a connection string to connect to a Service Bus namespace. If you are new to Azure, you may find the connection string option easier to follow. We recommend using the passwordless option in real-world applications and production environments. For more information, see </w:t>
      </w:r>
      <w:hyperlink r:id="rId981" w:history="1">
        <w:r>
          <w:rPr>
            <w:rStyle w:val="Hyperlink"/>
            <w:rFonts w:ascii="Segoe UI" w:hAnsi="Segoe UI" w:cs="Segoe UI"/>
          </w:rPr>
          <w:t>Authentication and authorization</w:t>
        </w:r>
      </w:hyperlink>
      <w:r>
        <w:t>. You can also read more about passwordless authentication on the </w:t>
      </w:r>
      <w:hyperlink r:id="rId982" w:history="1">
        <w:r>
          <w:rPr>
            <w:rStyle w:val="Hyperlink"/>
            <w:rFonts w:ascii="Segoe UI" w:hAnsi="Segoe UI" w:cs="Segoe UI"/>
          </w:rPr>
          <w:t>overview page</w:t>
        </w:r>
      </w:hyperlink>
      <w:r>
        <w:t>.</w:t>
      </w:r>
    </w:p>
    <w:p w14:paraId="35EB7A8C" w14:textId="77777777" w:rsidR="002E6060" w:rsidRDefault="002E6060" w:rsidP="002E6060">
      <w:pPr>
        <w:pStyle w:val="Heading4"/>
      </w:pPr>
      <w:r>
        <w:t>Passwordless (Recommended)</w:t>
      </w:r>
    </w:p>
    <w:p w14:paraId="25C9110C" w14:textId="77777777" w:rsidR="002E6060" w:rsidRDefault="002E6060" w:rsidP="002E6060"/>
    <w:p w14:paraId="2D9FB813" w14:textId="77777777" w:rsidR="002E6060" w:rsidRDefault="002E6060" w:rsidP="002E6060">
      <w:pPr>
        <w:pStyle w:val="Heading5"/>
      </w:pPr>
      <w:r>
        <w:t>Assign roles to your Azure AD user</w:t>
      </w:r>
    </w:p>
    <w:p w14:paraId="63658C03" w14:textId="77777777" w:rsidR="002E6060" w:rsidRDefault="002E6060" w:rsidP="002E6060">
      <w:r>
        <w:t>When developing locally, make sure that the user account that connects to Azure Service Bus has the correct permissions. You'll need the </w:t>
      </w:r>
      <w:hyperlink r:id="rId983" w:anchor="azure-service-bus-data-owner" w:history="1">
        <w:r>
          <w:rPr>
            <w:rStyle w:val="Hyperlink"/>
            <w:rFonts w:ascii="Segoe UI" w:hAnsi="Segoe UI" w:cs="Segoe UI"/>
          </w:rPr>
          <w:t>Azure Service Bus Data Owner</w:t>
        </w:r>
      </w:hyperlink>
      <w:r>
        <w:t> role in order to send and receive messages. To assign yourself this role, you'll need the User Access Administrator role, or another role that includes the </w:t>
      </w:r>
      <w:r>
        <w:rPr>
          <w:rStyle w:val="HTMLCode"/>
          <w:rFonts w:ascii="Consolas" w:eastAsiaTheme="minorHAnsi" w:hAnsi="Consolas"/>
          <w:color w:val="161616"/>
        </w:rPr>
        <w:t>Microsoft.Authorization/roleAssignments/write</w:t>
      </w:r>
      <w:r>
        <w:t> action. You can assign Azure RBAC roles to a user using the Azure portal, Azure CLI, or Azure PowerShell. Learn more about the available scopes for role assignments on the </w:t>
      </w:r>
      <w:hyperlink r:id="rId984" w:history="1">
        <w:r>
          <w:rPr>
            <w:rStyle w:val="Hyperlink"/>
            <w:rFonts w:ascii="Segoe UI" w:hAnsi="Segoe UI" w:cs="Segoe UI"/>
          </w:rPr>
          <w:t>scope overview</w:t>
        </w:r>
      </w:hyperlink>
      <w:r>
        <w:t> page.</w:t>
      </w:r>
    </w:p>
    <w:p w14:paraId="49B94A7F" w14:textId="77777777" w:rsidR="002E6060" w:rsidRDefault="002E6060" w:rsidP="002E6060">
      <w:r>
        <w:t>The following example assigns the </w:t>
      </w:r>
      <w:r>
        <w:rPr>
          <w:rStyle w:val="HTMLCode"/>
          <w:rFonts w:ascii="Consolas" w:eastAsiaTheme="minorHAnsi" w:hAnsi="Consolas"/>
          <w:color w:val="161616"/>
        </w:rPr>
        <w:t>Azure Service Bus Data Owner</w:t>
      </w:r>
      <w:r>
        <w:t> role to your user account, which provides full access to Azure Service Bus resources. In a real scenario, follow the </w:t>
      </w:r>
      <w:hyperlink r:id="rId985" w:history="1">
        <w:r>
          <w:rPr>
            <w:rStyle w:val="Hyperlink"/>
            <w:rFonts w:ascii="Segoe UI" w:hAnsi="Segoe UI" w:cs="Segoe UI"/>
          </w:rPr>
          <w:t>Principle of Least Privilege</w:t>
        </w:r>
      </w:hyperlink>
      <w:r>
        <w:t> to give users only the minimum permissions needed for a more secure production environment.</w:t>
      </w:r>
    </w:p>
    <w:p w14:paraId="646BCA31" w14:textId="77777777" w:rsidR="002E6060" w:rsidRDefault="002E6060" w:rsidP="002E6060">
      <w:pPr>
        <w:pStyle w:val="Heading5"/>
      </w:pPr>
      <w:r>
        <w:lastRenderedPageBreak/>
        <w:t>Azure built-in roles for Azure Service Bus</w:t>
      </w:r>
    </w:p>
    <w:p w14:paraId="1638B4C3" w14:textId="77777777" w:rsidR="002E6060" w:rsidRDefault="002E6060" w:rsidP="002E6060">
      <w:r>
        <w:t>For Azure Service Bus, the management of namespaces and all related resources through the Azure portal and the Azure resource management API is already protected using the Azure RBAC model. Azure provides the below Azure built-in roles for authorizing access to a Service Bus namespace:</w:t>
      </w:r>
    </w:p>
    <w:p w14:paraId="187B5317" w14:textId="77777777" w:rsidR="002E6060" w:rsidRDefault="00000000">
      <w:pPr>
        <w:pStyle w:val="ListParagraph"/>
        <w:numPr>
          <w:ilvl w:val="0"/>
          <w:numId w:val="185"/>
        </w:numPr>
      </w:pPr>
      <w:hyperlink r:id="rId986" w:anchor="azure-service-bus-data-owner" w:history="1">
        <w:r w:rsidR="002E6060" w:rsidRPr="002E6060">
          <w:rPr>
            <w:rStyle w:val="Hyperlink"/>
            <w:rFonts w:ascii="Segoe UI" w:hAnsi="Segoe UI" w:cs="Segoe UI"/>
          </w:rPr>
          <w:t>Azure Service Bus Data Owner</w:t>
        </w:r>
      </w:hyperlink>
      <w:r w:rsidR="002E6060">
        <w:t>: Enables data access to Service Bus namespace and its entities (queues, topics, subscriptions, and filters). A member of this role can send and receive messages from queues or topics/subscriptions.</w:t>
      </w:r>
    </w:p>
    <w:p w14:paraId="4E2F6050" w14:textId="77777777" w:rsidR="002E6060" w:rsidRDefault="00000000">
      <w:pPr>
        <w:pStyle w:val="ListParagraph"/>
        <w:numPr>
          <w:ilvl w:val="0"/>
          <w:numId w:val="185"/>
        </w:numPr>
      </w:pPr>
      <w:hyperlink r:id="rId987" w:anchor="azure-service-bus-data-sender" w:history="1">
        <w:r w:rsidR="002E6060" w:rsidRPr="002E6060">
          <w:rPr>
            <w:rStyle w:val="Hyperlink"/>
            <w:rFonts w:ascii="Segoe UI" w:hAnsi="Segoe UI" w:cs="Segoe UI"/>
          </w:rPr>
          <w:t>Azure Service Bus Data Sender</w:t>
        </w:r>
      </w:hyperlink>
      <w:r w:rsidR="002E6060">
        <w:t>: Use this role to give the send access to Service Bus namespace and its entities.</w:t>
      </w:r>
    </w:p>
    <w:p w14:paraId="0A8EB76E" w14:textId="77777777" w:rsidR="002E6060" w:rsidRDefault="00000000">
      <w:pPr>
        <w:pStyle w:val="ListParagraph"/>
        <w:numPr>
          <w:ilvl w:val="0"/>
          <w:numId w:val="185"/>
        </w:numPr>
      </w:pPr>
      <w:hyperlink r:id="rId988" w:anchor="azure-service-bus-data-receiver" w:history="1">
        <w:r w:rsidR="002E6060" w:rsidRPr="002E6060">
          <w:rPr>
            <w:rStyle w:val="Hyperlink"/>
            <w:rFonts w:ascii="Segoe UI" w:hAnsi="Segoe UI" w:cs="Segoe UI"/>
          </w:rPr>
          <w:t>Azure Service Bus Data Receiver</w:t>
        </w:r>
      </w:hyperlink>
      <w:r w:rsidR="002E6060">
        <w:t>: Use this role to give the receive access to Service Bus namespace and its entities.</w:t>
      </w:r>
    </w:p>
    <w:p w14:paraId="201FACB0" w14:textId="77777777" w:rsidR="002E6060" w:rsidRDefault="002E6060" w:rsidP="002E6060">
      <w:r>
        <w:t>If you want to create a custom role, see </w:t>
      </w:r>
      <w:hyperlink r:id="rId989" w:anchor="rights-required-for-service-bus-operations" w:history="1">
        <w:r>
          <w:rPr>
            <w:rStyle w:val="Hyperlink"/>
            <w:rFonts w:ascii="Segoe UI" w:hAnsi="Segoe UI" w:cs="Segoe UI"/>
          </w:rPr>
          <w:t>Rights required for Service Bus operations</w:t>
        </w:r>
      </w:hyperlink>
      <w:r>
        <w:t>.</w:t>
      </w:r>
    </w:p>
    <w:p w14:paraId="7A30987A" w14:textId="77777777" w:rsidR="002E6060" w:rsidRPr="002E6060" w:rsidRDefault="002E6060" w:rsidP="002E6060">
      <w:pPr>
        <w:pStyle w:val="Heading5"/>
      </w:pPr>
      <w:r w:rsidRPr="002E6060">
        <w:t>Add Azure AD user to Azure Service Bus Owner role</w:t>
      </w:r>
    </w:p>
    <w:p w14:paraId="35567788" w14:textId="77777777" w:rsidR="002E6060" w:rsidRDefault="002E6060" w:rsidP="002E6060">
      <w:r>
        <w:t>Add your Azure AD user name to the </w:t>
      </w:r>
      <w:r>
        <w:rPr>
          <w:rStyle w:val="Strong"/>
          <w:rFonts w:ascii="Segoe UI" w:hAnsi="Segoe UI" w:cs="Segoe UI"/>
          <w:color w:val="161616"/>
        </w:rPr>
        <w:t>Azure Service Bus Data Owner</w:t>
      </w:r>
      <w:r>
        <w:t> role at the Service Bus namespace level. It will allow an app running in the context of your user account to send messages to a queue or a topic, and receive messages from a queue or a topic's subscription.</w:t>
      </w:r>
    </w:p>
    <w:p w14:paraId="513475F2" w14:textId="77777777" w:rsidR="002E6060" w:rsidRPr="002E6060" w:rsidRDefault="002E6060" w:rsidP="002E6060">
      <w:pPr>
        <w:pBdr>
          <w:top w:val="single" w:sz="4" w:space="1" w:color="auto"/>
          <w:left w:val="single" w:sz="4" w:space="4" w:color="auto"/>
          <w:bottom w:val="single" w:sz="4" w:space="1" w:color="auto"/>
          <w:right w:val="single" w:sz="4" w:space="4" w:color="auto"/>
        </w:pBdr>
        <w:rPr>
          <w:b/>
          <w:bCs/>
        </w:rPr>
      </w:pPr>
      <w:r>
        <w:rPr>
          <w:b/>
          <w:bCs/>
        </w:rPr>
        <w:t>Important</w:t>
      </w:r>
      <w:r>
        <w:t>: In most cases, it will take a minute or two for the role assignment to propagate in Azure. In rare cases, it may take up to </w:t>
      </w:r>
      <w:r>
        <w:rPr>
          <w:rStyle w:val="Strong"/>
          <w:rFonts w:ascii="Segoe UI" w:hAnsi="Segoe UI" w:cs="Segoe UI"/>
          <w:color w:val="161616"/>
        </w:rPr>
        <w:t>eight minutes</w:t>
      </w:r>
      <w:r>
        <w:t>. If you receive authentication errors when you first run your code, wait a few moments and try again.</w:t>
      </w:r>
    </w:p>
    <w:p w14:paraId="649DA113" w14:textId="77777777" w:rsidR="002E6060" w:rsidRDefault="002E6060">
      <w:pPr>
        <w:pStyle w:val="ListParagraph"/>
        <w:numPr>
          <w:ilvl w:val="0"/>
          <w:numId w:val="186"/>
        </w:numPr>
      </w:pPr>
      <w:r>
        <w:t>If you don't have the Service Bus Namespace page open in the Azure portal, locate your Service Bus namespace using the main search bar or left navigation.</w:t>
      </w:r>
    </w:p>
    <w:p w14:paraId="0E393FC8" w14:textId="77777777" w:rsidR="002E6060" w:rsidRDefault="002E6060">
      <w:pPr>
        <w:pStyle w:val="ListParagraph"/>
        <w:numPr>
          <w:ilvl w:val="0"/>
          <w:numId w:val="186"/>
        </w:numPr>
      </w:pPr>
      <w:r>
        <w:t>On the overview page, select </w:t>
      </w:r>
      <w:r w:rsidRPr="002E6060">
        <w:rPr>
          <w:rStyle w:val="Strong"/>
          <w:rFonts w:ascii="Segoe UI" w:hAnsi="Segoe UI" w:cs="Segoe UI"/>
          <w:color w:val="161616"/>
        </w:rPr>
        <w:t>Access control (IAM)</w:t>
      </w:r>
      <w:r>
        <w:t> from the left-hand menu.</w:t>
      </w:r>
    </w:p>
    <w:p w14:paraId="45508205" w14:textId="77777777" w:rsidR="002E6060" w:rsidRDefault="002E6060">
      <w:pPr>
        <w:pStyle w:val="ListParagraph"/>
        <w:numPr>
          <w:ilvl w:val="0"/>
          <w:numId w:val="186"/>
        </w:numPr>
      </w:pPr>
      <w:r>
        <w:t>On the </w:t>
      </w:r>
      <w:r w:rsidRPr="002E6060">
        <w:rPr>
          <w:rStyle w:val="Strong"/>
          <w:rFonts w:ascii="Segoe UI" w:hAnsi="Segoe UI" w:cs="Segoe UI"/>
          <w:color w:val="161616"/>
        </w:rPr>
        <w:t>Access control (IAM)</w:t>
      </w:r>
      <w:r>
        <w:t> page, select the </w:t>
      </w:r>
      <w:r w:rsidRPr="002E6060">
        <w:rPr>
          <w:rStyle w:val="Strong"/>
          <w:rFonts w:ascii="Segoe UI" w:hAnsi="Segoe UI" w:cs="Segoe UI"/>
          <w:color w:val="161616"/>
        </w:rPr>
        <w:t>Role assignments</w:t>
      </w:r>
      <w:r>
        <w:t> tab.</w:t>
      </w:r>
    </w:p>
    <w:p w14:paraId="3C98D3A8" w14:textId="77777777" w:rsidR="002E6060" w:rsidRDefault="002E6060">
      <w:pPr>
        <w:pStyle w:val="ListParagraph"/>
        <w:numPr>
          <w:ilvl w:val="0"/>
          <w:numId w:val="186"/>
        </w:numPr>
      </w:pPr>
      <w:r>
        <w:t>Select </w:t>
      </w:r>
      <w:r w:rsidRPr="002E6060">
        <w:rPr>
          <w:rStyle w:val="Strong"/>
          <w:rFonts w:ascii="Segoe UI" w:hAnsi="Segoe UI" w:cs="Segoe UI"/>
          <w:color w:val="161616"/>
        </w:rPr>
        <w:t>+ Add</w:t>
      </w:r>
      <w:r>
        <w:t> from the top menu and then </w:t>
      </w:r>
      <w:r w:rsidRPr="002E6060">
        <w:rPr>
          <w:rStyle w:val="Strong"/>
          <w:rFonts w:ascii="Segoe UI" w:hAnsi="Segoe UI" w:cs="Segoe UI"/>
          <w:color w:val="161616"/>
        </w:rPr>
        <w:t>Add role assignment</w:t>
      </w:r>
      <w:r>
        <w:t> from the resulting drop-down menu.</w:t>
      </w:r>
    </w:p>
    <w:p w14:paraId="4DFCA5B4" w14:textId="77777777" w:rsidR="002E6060" w:rsidRDefault="002E6060" w:rsidP="002E6060">
      <w:pPr>
        <w:jc w:val="center"/>
      </w:pPr>
      <w:r>
        <w:rPr>
          <w:noProof/>
        </w:rPr>
        <w:drawing>
          <wp:inline distT="0" distB="0" distL="0" distR="0" wp14:anchorId="02D0BA10" wp14:editId="732A3B92">
            <wp:extent cx="4392930" cy="2766388"/>
            <wp:effectExtent l="19050" t="19050" r="26670" b="15240"/>
            <wp:docPr id="1437019131" name="Picture 23" descr="A screenshot showing how to assign a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screenshot showing how to assign a role."/>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4400340" cy="2771055"/>
                    </a:xfrm>
                    <a:prstGeom prst="rect">
                      <a:avLst/>
                    </a:prstGeom>
                    <a:noFill/>
                    <a:ln>
                      <a:solidFill>
                        <a:schemeClr val="accent1"/>
                      </a:solidFill>
                    </a:ln>
                  </pic:spPr>
                </pic:pic>
              </a:graphicData>
            </a:graphic>
          </wp:inline>
        </w:drawing>
      </w:r>
    </w:p>
    <w:p w14:paraId="706DC3C7" w14:textId="77777777" w:rsidR="002E6060" w:rsidRDefault="002E6060">
      <w:pPr>
        <w:pStyle w:val="ListParagraph"/>
        <w:numPr>
          <w:ilvl w:val="0"/>
          <w:numId w:val="186"/>
        </w:numPr>
      </w:pPr>
      <w:r>
        <w:lastRenderedPageBreak/>
        <w:t>Use the search box to filter the results to the desired role. For this example, search for </w:t>
      </w:r>
      <w:r w:rsidRPr="002E6060">
        <w:rPr>
          <w:rStyle w:val="HTMLCode"/>
          <w:rFonts w:ascii="Consolas" w:eastAsiaTheme="minorHAnsi" w:hAnsi="Consolas"/>
          <w:color w:val="161616"/>
        </w:rPr>
        <w:t>Azure Service Bus Data Owner</w:t>
      </w:r>
      <w:r>
        <w:t> and select the matching result. Then choose </w:t>
      </w:r>
      <w:r w:rsidRPr="002E6060">
        <w:rPr>
          <w:rStyle w:val="Strong"/>
          <w:rFonts w:ascii="Segoe UI" w:hAnsi="Segoe UI" w:cs="Segoe UI"/>
          <w:color w:val="161616"/>
        </w:rPr>
        <w:t>Next</w:t>
      </w:r>
      <w:r>
        <w:t>.</w:t>
      </w:r>
    </w:p>
    <w:p w14:paraId="3DFC9DE2" w14:textId="77777777" w:rsidR="002E6060" w:rsidRDefault="002E6060">
      <w:pPr>
        <w:pStyle w:val="ListParagraph"/>
        <w:numPr>
          <w:ilvl w:val="0"/>
          <w:numId w:val="186"/>
        </w:numPr>
      </w:pPr>
      <w:r>
        <w:t>Under </w:t>
      </w:r>
      <w:r w:rsidRPr="002E6060">
        <w:rPr>
          <w:rStyle w:val="Strong"/>
          <w:rFonts w:ascii="Segoe UI" w:hAnsi="Segoe UI" w:cs="Segoe UI"/>
          <w:color w:val="161616"/>
        </w:rPr>
        <w:t>Assign access to</w:t>
      </w:r>
      <w:r>
        <w:t>, select </w:t>
      </w:r>
      <w:r w:rsidRPr="002E6060">
        <w:rPr>
          <w:rStyle w:val="Strong"/>
          <w:rFonts w:ascii="Segoe UI" w:hAnsi="Segoe UI" w:cs="Segoe UI"/>
          <w:color w:val="161616"/>
        </w:rPr>
        <w:t>User, group, or service principal</w:t>
      </w:r>
      <w:r>
        <w:t>, and then choose </w:t>
      </w:r>
      <w:r w:rsidRPr="002E6060">
        <w:rPr>
          <w:rStyle w:val="Strong"/>
          <w:rFonts w:ascii="Segoe UI" w:hAnsi="Segoe UI" w:cs="Segoe UI"/>
          <w:color w:val="161616"/>
        </w:rPr>
        <w:t>+ Select members</w:t>
      </w:r>
      <w:r>
        <w:t>.</w:t>
      </w:r>
    </w:p>
    <w:p w14:paraId="1F41B2DB" w14:textId="77777777" w:rsidR="002E6060" w:rsidRDefault="002E6060">
      <w:pPr>
        <w:pStyle w:val="ListParagraph"/>
        <w:numPr>
          <w:ilvl w:val="0"/>
          <w:numId w:val="186"/>
        </w:numPr>
      </w:pPr>
      <w:r>
        <w:t>In the dialog, search for your Azure AD username (usually your </w:t>
      </w:r>
      <w:r w:rsidRPr="002E6060">
        <w:rPr>
          <w:rStyle w:val="Emphasis"/>
          <w:rFonts w:ascii="Segoe UI" w:hAnsi="Segoe UI" w:cs="Segoe UI"/>
          <w:color w:val="161616"/>
        </w:rPr>
        <w:t>user@domain</w:t>
      </w:r>
      <w:r>
        <w:t> email address) and then choose </w:t>
      </w:r>
      <w:r w:rsidRPr="002E6060">
        <w:rPr>
          <w:rStyle w:val="Strong"/>
          <w:rFonts w:ascii="Segoe UI" w:hAnsi="Segoe UI" w:cs="Segoe UI"/>
          <w:color w:val="161616"/>
        </w:rPr>
        <w:t>Select</w:t>
      </w:r>
      <w:r>
        <w:t> at the bottom of the dialog.</w:t>
      </w:r>
    </w:p>
    <w:p w14:paraId="36774789" w14:textId="77777777" w:rsidR="002E6060" w:rsidRDefault="002E6060">
      <w:pPr>
        <w:pStyle w:val="ListParagraph"/>
        <w:numPr>
          <w:ilvl w:val="0"/>
          <w:numId w:val="186"/>
        </w:numPr>
      </w:pPr>
      <w:r>
        <w:t>Select </w:t>
      </w:r>
      <w:r w:rsidRPr="002E6060">
        <w:rPr>
          <w:rStyle w:val="Strong"/>
          <w:rFonts w:ascii="Segoe UI" w:hAnsi="Segoe UI" w:cs="Segoe UI"/>
          <w:color w:val="161616"/>
        </w:rPr>
        <w:t>Review + assign</w:t>
      </w:r>
      <w:r>
        <w:t> to go to the final page, and then </w:t>
      </w:r>
      <w:r w:rsidRPr="002E6060">
        <w:rPr>
          <w:rStyle w:val="Strong"/>
          <w:rFonts w:ascii="Segoe UI" w:hAnsi="Segoe UI" w:cs="Segoe UI"/>
          <w:color w:val="161616"/>
        </w:rPr>
        <w:t>Review + assign</w:t>
      </w:r>
      <w:r>
        <w:t> again to complete the process.</w:t>
      </w:r>
    </w:p>
    <w:p w14:paraId="190033A8" w14:textId="77777777" w:rsidR="002E6060" w:rsidRDefault="002E6060" w:rsidP="002E6060">
      <w:pPr>
        <w:pStyle w:val="Heading4"/>
      </w:pPr>
      <w:r>
        <w:t>Connection String</w:t>
      </w:r>
    </w:p>
    <w:p w14:paraId="37CA6230" w14:textId="77777777" w:rsidR="002E6060" w:rsidRDefault="002E6060" w:rsidP="002E6060">
      <w:pPr>
        <w:pStyle w:val="Heading5"/>
      </w:pPr>
      <w:r>
        <w:t>Get the connection string</w:t>
      </w:r>
    </w:p>
    <w:p w14:paraId="6A25A114" w14:textId="77777777" w:rsidR="002E6060" w:rsidRDefault="002E6060" w:rsidP="002E6060">
      <w:r>
        <w:t>Creating a new namespace automatically generates an initial Shared Access Signature (SAS) policy with primary and secondary keys, and primary and secondary connection strings that each grant full control over all aspects of the namespace. See </w:t>
      </w:r>
      <w:hyperlink r:id="rId990" w:history="1">
        <w:r>
          <w:rPr>
            <w:rStyle w:val="Hyperlink"/>
            <w:rFonts w:ascii="Segoe UI" w:hAnsi="Segoe UI" w:cs="Segoe UI"/>
          </w:rPr>
          <w:t>Service Bus authentication and authorization</w:t>
        </w:r>
      </w:hyperlink>
      <w:r>
        <w:t> for information about how to create rules with more constrained rights for regular senders and receivers.</w:t>
      </w:r>
    </w:p>
    <w:p w14:paraId="40A16DB5" w14:textId="77777777" w:rsidR="002E6060" w:rsidRDefault="002E6060" w:rsidP="002E6060">
      <w:r>
        <w:t>A client can use the connection string to connect to the Service Bus namespace. To copy the primary connection string for your namespace, follow these steps:</w:t>
      </w:r>
    </w:p>
    <w:p w14:paraId="0BFA92BF" w14:textId="77777777" w:rsidR="002E6060" w:rsidRDefault="002E6060">
      <w:pPr>
        <w:pStyle w:val="ListParagraph"/>
        <w:numPr>
          <w:ilvl w:val="0"/>
          <w:numId w:val="187"/>
        </w:numPr>
      </w:pPr>
      <w:r>
        <w:t>On the </w:t>
      </w:r>
      <w:r w:rsidRPr="002E6060">
        <w:rPr>
          <w:rStyle w:val="Strong"/>
          <w:rFonts w:ascii="Segoe UI" w:hAnsi="Segoe UI" w:cs="Segoe UI"/>
          <w:color w:val="161616"/>
        </w:rPr>
        <w:t>Service Bus Namespace</w:t>
      </w:r>
      <w:r>
        <w:t> page, select </w:t>
      </w:r>
      <w:r w:rsidRPr="002E6060">
        <w:rPr>
          <w:rStyle w:val="Strong"/>
          <w:rFonts w:ascii="Segoe UI" w:hAnsi="Segoe UI" w:cs="Segoe UI"/>
          <w:color w:val="161616"/>
        </w:rPr>
        <w:t>Shared access policies</w:t>
      </w:r>
      <w:r>
        <w:t> on the left menu.</w:t>
      </w:r>
    </w:p>
    <w:p w14:paraId="26DC62A2" w14:textId="77777777" w:rsidR="002E6060" w:rsidRDefault="002E6060">
      <w:pPr>
        <w:pStyle w:val="ListParagraph"/>
        <w:numPr>
          <w:ilvl w:val="0"/>
          <w:numId w:val="187"/>
        </w:numPr>
      </w:pPr>
      <w:r>
        <w:t>On the </w:t>
      </w:r>
      <w:r w:rsidRPr="002E6060">
        <w:rPr>
          <w:rStyle w:val="Strong"/>
          <w:rFonts w:ascii="Segoe UI" w:hAnsi="Segoe UI" w:cs="Segoe UI"/>
          <w:color w:val="161616"/>
        </w:rPr>
        <w:t>Shared access policies</w:t>
      </w:r>
      <w:r>
        <w:t> page, select </w:t>
      </w:r>
      <w:r w:rsidRPr="002E6060">
        <w:rPr>
          <w:rStyle w:val="Strong"/>
          <w:rFonts w:ascii="Segoe UI" w:hAnsi="Segoe UI" w:cs="Segoe UI"/>
          <w:color w:val="161616"/>
        </w:rPr>
        <w:t>RootManageSharedAccessKey</w:t>
      </w:r>
      <w:r>
        <w:t>.</w:t>
      </w:r>
    </w:p>
    <w:p w14:paraId="6FC0B1FF" w14:textId="77777777" w:rsidR="002E6060" w:rsidRDefault="002E6060">
      <w:pPr>
        <w:pStyle w:val="ListParagraph"/>
        <w:numPr>
          <w:ilvl w:val="0"/>
          <w:numId w:val="187"/>
        </w:numPr>
      </w:pPr>
      <w:r>
        <w:t>In the </w:t>
      </w:r>
      <w:r w:rsidRPr="002E6060">
        <w:rPr>
          <w:rStyle w:val="Strong"/>
          <w:rFonts w:ascii="Segoe UI" w:hAnsi="Segoe UI" w:cs="Segoe UI"/>
          <w:color w:val="161616"/>
        </w:rPr>
        <w:t>Policy: RootManageSharedAccessKey</w:t>
      </w:r>
      <w:r>
        <w:t> window, select the copy button next to </w:t>
      </w:r>
      <w:r w:rsidRPr="002E6060">
        <w:rPr>
          <w:rStyle w:val="Strong"/>
          <w:rFonts w:ascii="Segoe UI" w:hAnsi="Segoe UI" w:cs="Segoe UI"/>
          <w:color w:val="161616"/>
        </w:rPr>
        <w:t>Primary Connection String</w:t>
      </w:r>
      <w:r>
        <w:t>, to copy the connection string to your clipboard for later use. Paste this value into Notepad or some other temporary location.</w:t>
      </w:r>
    </w:p>
    <w:p w14:paraId="4E7978F9" w14:textId="77777777" w:rsidR="002E6060" w:rsidRDefault="002E6060" w:rsidP="002E6060">
      <w:pPr>
        <w:jc w:val="center"/>
        <w:rPr>
          <w:color w:val="161616"/>
        </w:rPr>
      </w:pPr>
      <w:r>
        <w:rPr>
          <w:noProof/>
        </w:rPr>
        <w:drawing>
          <wp:inline distT="0" distB="0" distL="0" distR="0" wp14:anchorId="1C7E969C" wp14:editId="24C0D0BE">
            <wp:extent cx="4827270" cy="2333947"/>
            <wp:effectExtent l="19050" t="19050" r="11430" b="28575"/>
            <wp:docPr id="1952537507" name="Picture 24" descr="Screenshot shows an SAS policy called RootManageSharedAccessKey, which includes keys and connection strings.">
              <a:hlinkClick xmlns:a="http://schemas.openxmlformats.org/drawingml/2006/main" r:id="rId9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shot shows an SAS policy called RootManageSharedAccessKey, which includes keys and connection strings.">
                      <a:hlinkClick r:id="rId925"/>
                    </pic:cNvPr>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4832036" cy="2336251"/>
                    </a:xfrm>
                    <a:prstGeom prst="rect">
                      <a:avLst/>
                    </a:prstGeom>
                    <a:noFill/>
                    <a:ln>
                      <a:solidFill>
                        <a:schemeClr val="accent1"/>
                      </a:solidFill>
                    </a:ln>
                  </pic:spPr>
                </pic:pic>
              </a:graphicData>
            </a:graphic>
          </wp:inline>
        </w:drawing>
      </w:r>
    </w:p>
    <w:p w14:paraId="2522D3AE" w14:textId="77777777" w:rsidR="002E6060" w:rsidRDefault="002E6060" w:rsidP="002E6060">
      <w:pPr>
        <w:ind w:left="720"/>
      </w:pPr>
      <w:r>
        <w:t>You can use this page to copy primary key, secondary key, primary connection string, and secondary connection string.</w:t>
      </w:r>
    </w:p>
    <w:p w14:paraId="441F9147" w14:textId="77777777" w:rsidR="000C5F76" w:rsidRDefault="000C5F76" w:rsidP="000C5F76">
      <w:pPr>
        <w:pStyle w:val="Heading3"/>
      </w:pPr>
      <w:bookmarkStart w:id="340" w:name="_Toc145408651"/>
      <w:r>
        <w:t>Launch Visual Studio and sign-in to Azure</w:t>
      </w:r>
      <w:bookmarkEnd w:id="340"/>
    </w:p>
    <w:p w14:paraId="0A152D2F" w14:textId="77777777" w:rsidR="000C5F76" w:rsidRDefault="000C5F76" w:rsidP="000C5F76">
      <w:r>
        <w:t>You can authorize access to the service bus namespace using the following steps:</w:t>
      </w:r>
    </w:p>
    <w:p w14:paraId="69731620" w14:textId="77777777" w:rsidR="000C5F76" w:rsidRDefault="000C5F76">
      <w:pPr>
        <w:pStyle w:val="ListParagraph"/>
        <w:numPr>
          <w:ilvl w:val="0"/>
          <w:numId w:val="188"/>
        </w:numPr>
      </w:pPr>
      <w:r>
        <w:lastRenderedPageBreak/>
        <w:t>Launch Visual Studio. If you see the </w:t>
      </w:r>
      <w:r w:rsidRPr="000C5F76">
        <w:rPr>
          <w:rStyle w:val="Strong"/>
          <w:rFonts w:ascii="Segoe UI" w:hAnsi="Segoe UI" w:cs="Segoe UI"/>
          <w:color w:val="161616"/>
        </w:rPr>
        <w:t>Get started</w:t>
      </w:r>
      <w:r>
        <w:t> window, select the </w:t>
      </w:r>
      <w:r w:rsidRPr="000C5F76">
        <w:rPr>
          <w:rStyle w:val="Strong"/>
          <w:rFonts w:ascii="Segoe UI" w:hAnsi="Segoe UI" w:cs="Segoe UI"/>
          <w:color w:val="161616"/>
        </w:rPr>
        <w:t>Continue without code</w:t>
      </w:r>
      <w:r>
        <w:t> link in the right pane.</w:t>
      </w:r>
    </w:p>
    <w:p w14:paraId="7F24B059" w14:textId="77777777" w:rsidR="000C5F76" w:rsidRDefault="000C5F76">
      <w:pPr>
        <w:pStyle w:val="ListParagraph"/>
        <w:numPr>
          <w:ilvl w:val="0"/>
          <w:numId w:val="188"/>
        </w:numPr>
      </w:pPr>
      <w:r>
        <w:t>Select the </w:t>
      </w:r>
      <w:r w:rsidRPr="000C5F76">
        <w:rPr>
          <w:rStyle w:val="Strong"/>
          <w:rFonts w:ascii="Segoe UI" w:hAnsi="Segoe UI" w:cs="Segoe UI"/>
          <w:color w:val="161616"/>
        </w:rPr>
        <w:t>Sign in</w:t>
      </w:r>
      <w:r>
        <w:t> button in the top right of Visual Studio.</w:t>
      </w:r>
    </w:p>
    <w:p w14:paraId="3D8E47A9" w14:textId="77777777" w:rsidR="00547F90" w:rsidRPr="000C5F76" w:rsidRDefault="000C5F76">
      <w:pPr>
        <w:pStyle w:val="ListParagraph"/>
        <w:numPr>
          <w:ilvl w:val="0"/>
          <w:numId w:val="188"/>
        </w:numPr>
      </w:pPr>
      <w:r w:rsidRPr="000C5F76">
        <w:rPr>
          <w:shd w:val="clear" w:color="auto" w:fill="FFFFFF"/>
        </w:rPr>
        <w:t>Sign-in using the Azure AD account you assigned a role to previously.</w:t>
      </w:r>
    </w:p>
    <w:p w14:paraId="165FE5A7" w14:textId="77777777" w:rsidR="000C5F76" w:rsidRDefault="000C5F76" w:rsidP="000C5F76">
      <w:pPr>
        <w:pStyle w:val="Heading3"/>
      </w:pPr>
      <w:bookmarkStart w:id="341" w:name="_Toc145408652"/>
      <w:r>
        <w:t>Send messages to the topic</w:t>
      </w:r>
      <w:bookmarkEnd w:id="341"/>
    </w:p>
    <w:p w14:paraId="77FA078A" w14:textId="77777777" w:rsidR="000C5F76" w:rsidRDefault="000C5F76" w:rsidP="000C5F76">
      <w:r>
        <w:t>This section shows you how to create a .NET console application to send messages to a Service Bus topic.</w:t>
      </w:r>
    </w:p>
    <w:p w14:paraId="4E002B19" w14:textId="77777777" w:rsidR="000C5F76" w:rsidRPr="000C5F76" w:rsidRDefault="000C5F76" w:rsidP="000C5F76">
      <w:pPr>
        <w:pBdr>
          <w:top w:val="single" w:sz="4" w:space="1" w:color="auto"/>
          <w:left w:val="single" w:sz="4" w:space="4" w:color="auto"/>
          <w:bottom w:val="single" w:sz="4" w:space="1" w:color="auto"/>
          <w:right w:val="single" w:sz="4" w:space="4" w:color="auto"/>
        </w:pBdr>
        <w:rPr>
          <w:b/>
          <w:bCs/>
        </w:rPr>
      </w:pPr>
      <w:r>
        <w:rPr>
          <w:b/>
          <w:bCs/>
        </w:rPr>
        <w:t>Note</w:t>
      </w:r>
      <w:r>
        <w:t>: This quick start provides step-by-step instructions to implement a simple scenario of sending a batch of messages to a Service Bus topic and receiving those messages from a subscription of the topic. For more samples on other and advanced scenarios, see </w:t>
      </w:r>
      <w:hyperlink r:id="rId991" w:history="1">
        <w:r>
          <w:rPr>
            <w:rStyle w:val="Hyperlink"/>
            <w:rFonts w:ascii="Segoe UI" w:hAnsi="Segoe UI" w:cs="Segoe UI"/>
            <w:b/>
            <w:bCs/>
          </w:rPr>
          <w:t>Service Bus .NET samples on GitHub</w:t>
        </w:r>
      </w:hyperlink>
      <w:r>
        <w:t>.</w:t>
      </w:r>
    </w:p>
    <w:p w14:paraId="7782428F" w14:textId="77777777" w:rsidR="000C5F76" w:rsidRPr="000C5F76" w:rsidRDefault="000C5F76" w:rsidP="000C5F76">
      <w:pPr>
        <w:pStyle w:val="Heading4"/>
      </w:pPr>
      <w:r w:rsidRPr="000C5F76">
        <w:t xml:space="preserve">Create a </w:t>
      </w:r>
      <w:r>
        <w:t>C</w:t>
      </w:r>
      <w:r w:rsidRPr="000C5F76">
        <w:t xml:space="preserve">onsole </w:t>
      </w:r>
      <w:r>
        <w:t>A</w:t>
      </w:r>
      <w:r w:rsidRPr="000C5F76">
        <w:t>pplication</w:t>
      </w:r>
    </w:p>
    <w:p w14:paraId="5B40580A" w14:textId="77777777" w:rsidR="000C5F76" w:rsidRDefault="000C5F76">
      <w:pPr>
        <w:pStyle w:val="ListParagraph"/>
        <w:numPr>
          <w:ilvl w:val="0"/>
          <w:numId w:val="189"/>
        </w:numPr>
      </w:pPr>
      <w:r>
        <w:t>In Visual Studio, select </w:t>
      </w:r>
      <w:r w:rsidRPr="000C5F76">
        <w:rPr>
          <w:rStyle w:val="Strong"/>
          <w:rFonts w:ascii="Segoe UI" w:hAnsi="Segoe UI" w:cs="Segoe UI"/>
          <w:color w:val="161616"/>
        </w:rPr>
        <w:t>File</w:t>
      </w:r>
      <w:r>
        <w:t> -&gt; </w:t>
      </w:r>
      <w:r w:rsidRPr="000C5F76">
        <w:rPr>
          <w:rStyle w:val="Strong"/>
          <w:rFonts w:ascii="Segoe UI" w:hAnsi="Segoe UI" w:cs="Segoe UI"/>
          <w:color w:val="161616"/>
        </w:rPr>
        <w:t>New</w:t>
      </w:r>
      <w:r>
        <w:t> -&gt; </w:t>
      </w:r>
      <w:r w:rsidRPr="000C5F76">
        <w:rPr>
          <w:rStyle w:val="Strong"/>
          <w:rFonts w:ascii="Segoe UI" w:hAnsi="Segoe UI" w:cs="Segoe UI"/>
          <w:color w:val="161616"/>
        </w:rPr>
        <w:t>Project</w:t>
      </w:r>
      <w:r>
        <w:t> menu.</w:t>
      </w:r>
    </w:p>
    <w:p w14:paraId="4E7E6DA5" w14:textId="77777777" w:rsidR="000C5F76" w:rsidRDefault="000C5F76">
      <w:pPr>
        <w:pStyle w:val="ListParagraph"/>
        <w:numPr>
          <w:ilvl w:val="0"/>
          <w:numId w:val="189"/>
        </w:numPr>
      </w:pPr>
      <w:r>
        <w:t>On the </w:t>
      </w:r>
      <w:r w:rsidRPr="000C5F76">
        <w:rPr>
          <w:rStyle w:val="Strong"/>
          <w:rFonts w:ascii="Segoe UI" w:hAnsi="Segoe UI" w:cs="Segoe UI"/>
          <w:color w:val="161616"/>
        </w:rPr>
        <w:t>Create a new project</w:t>
      </w:r>
      <w:r>
        <w:t> dialog box, do the following steps: If you don't see this dialog box, select </w:t>
      </w:r>
      <w:r w:rsidRPr="000C5F76">
        <w:rPr>
          <w:rStyle w:val="Strong"/>
          <w:rFonts w:ascii="Segoe UI" w:hAnsi="Segoe UI" w:cs="Segoe UI"/>
          <w:color w:val="161616"/>
        </w:rPr>
        <w:t>File</w:t>
      </w:r>
      <w:r>
        <w:t> on the menu, select </w:t>
      </w:r>
      <w:r w:rsidRPr="000C5F76">
        <w:rPr>
          <w:rStyle w:val="Strong"/>
          <w:rFonts w:ascii="Segoe UI" w:hAnsi="Segoe UI" w:cs="Segoe UI"/>
          <w:color w:val="161616"/>
        </w:rPr>
        <w:t>New</w:t>
      </w:r>
      <w:r>
        <w:t>, and then select </w:t>
      </w:r>
      <w:r w:rsidRPr="000C5F76">
        <w:rPr>
          <w:rStyle w:val="Strong"/>
          <w:rFonts w:ascii="Segoe UI" w:hAnsi="Segoe UI" w:cs="Segoe UI"/>
          <w:color w:val="161616"/>
        </w:rPr>
        <w:t>Project</w:t>
      </w:r>
      <w:r>
        <w:t>.</w:t>
      </w:r>
    </w:p>
    <w:p w14:paraId="63413000" w14:textId="77777777" w:rsidR="000C5F76" w:rsidRDefault="000C5F76">
      <w:pPr>
        <w:pStyle w:val="ListParagraph"/>
        <w:numPr>
          <w:ilvl w:val="1"/>
          <w:numId w:val="190"/>
        </w:numPr>
        <w:ind w:left="993" w:hanging="284"/>
      </w:pPr>
      <w:r>
        <w:t>Select </w:t>
      </w:r>
      <w:r w:rsidRPr="002546CB">
        <w:rPr>
          <w:b/>
          <w:bCs/>
        </w:rPr>
        <w:t>C#</w:t>
      </w:r>
      <w:r>
        <w:t> for the programming language.</w:t>
      </w:r>
    </w:p>
    <w:p w14:paraId="56DB60C4" w14:textId="77777777" w:rsidR="000C5F76" w:rsidRDefault="000C5F76">
      <w:pPr>
        <w:pStyle w:val="ListParagraph"/>
        <w:numPr>
          <w:ilvl w:val="1"/>
          <w:numId w:val="190"/>
        </w:numPr>
        <w:ind w:left="993" w:hanging="284"/>
      </w:pPr>
      <w:r>
        <w:t>Select </w:t>
      </w:r>
      <w:r w:rsidRPr="000C5F76">
        <w:rPr>
          <w:rStyle w:val="Strong"/>
          <w:rFonts w:ascii="Segoe UI" w:hAnsi="Segoe UI" w:cs="Segoe UI"/>
          <w:color w:val="161616"/>
        </w:rPr>
        <w:t>Console</w:t>
      </w:r>
      <w:r>
        <w:t> for the type of the application.</w:t>
      </w:r>
    </w:p>
    <w:p w14:paraId="391C2734" w14:textId="77777777" w:rsidR="000C5F76" w:rsidRDefault="000C5F76">
      <w:pPr>
        <w:pStyle w:val="ListParagraph"/>
        <w:numPr>
          <w:ilvl w:val="1"/>
          <w:numId w:val="190"/>
        </w:numPr>
        <w:ind w:left="993" w:hanging="284"/>
      </w:pPr>
      <w:r>
        <w:t>Select </w:t>
      </w:r>
      <w:r w:rsidRPr="000C5F76">
        <w:rPr>
          <w:rStyle w:val="Strong"/>
          <w:rFonts w:ascii="Segoe UI" w:hAnsi="Segoe UI" w:cs="Segoe UI"/>
          <w:color w:val="161616"/>
        </w:rPr>
        <w:t>Console App</w:t>
      </w:r>
      <w:r>
        <w:t> from the results list.</w:t>
      </w:r>
    </w:p>
    <w:p w14:paraId="0818D43B" w14:textId="77777777" w:rsidR="000C5F76" w:rsidRDefault="000C5F76">
      <w:pPr>
        <w:pStyle w:val="ListParagraph"/>
        <w:numPr>
          <w:ilvl w:val="1"/>
          <w:numId w:val="190"/>
        </w:numPr>
        <w:ind w:left="993" w:hanging="284"/>
      </w:pPr>
      <w:r>
        <w:t>Then, select </w:t>
      </w:r>
      <w:r w:rsidRPr="000C5F76">
        <w:rPr>
          <w:rStyle w:val="Strong"/>
          <w:rFonts w:ascii="Segoe UI" w:hAnsi="Segoe UI" w:cs="Segoe UI"/>
          <w:color w:val="161616"/>
        </w:rPr>
        <w:t>Next</w:t>
      </w:r>
      <w:r>
        <w:t>.</w:t>
      </w:r>
    </w:p>
    <w:p w14:paraId="3B9282D9" w14:textId="77777777" w:rsidR="00597F44" w:rsidRDefault="00597F44">
      <w:pPr>
        <w:pStyle w:val="ListParagraph"/>
        <w:numPr>
          <w:ilvl w:val="0"/>
          <w:numId w:val="190"/>
        </w:numPr>
      </w:pPr>
      <w:r>
        <w:t>Enter </w:t>
      </w:r>
      <w:r w:rsidRPr="00597F44">
        <w:rPr>
          <w:rStyle w:val="Strong"/>
          <w:rFonts w:ascii="Segoe UI" w:hAnsi="Segoe UI" w:cs="Segoe UI"/>
          <w:color w:val="161616"/>
        </w:rPr>
        <w:t>TopicSender</w:t>
      </w:r>
      <w:r>
        <w:t> for the project name, </w:t>
      </w:r>
      <w:r w:rsidRPr="00597F44">
        <w:rPr>
          <w:rStyle w:val="Strong"/>
          <w:rFonts w:ascii="Segoe UI" w:hAnsi="Segoe UI" w:cs="Segoe UI"/>
          <w:color w:val="161616"/>
        </w:rPr>
        <w:t>ServiceBusTopicQuickStart</w:t>
      </w:r>
      <w:r>
        <w:t> for the solution name, and then select </w:t>
      </w:r>
      <w:r w:rsidRPr="00597F44">
        <w:rPr>
          <w:rStyle w:val="Strong"/>
          <w:rFonts w:ascii="Segoe UI" w:hAnsi="Segoe UI" w:cs="Segoe UI"/>
          <w:color w:val="161616"/>
        </w:rPr>
        <w:t>Next</w:t>
      </w:r>
      <w:r>
        <w:t>.</w:t>
      </w:r>
    </w:p>
    <w:p w14:paraId="7EB28722" w14:textId="77777777" w:rsidR="00597F44" w:rsidRDefault="00597F44">
      <w:pPr>
        <w:pStyle w:val="ListParagraph"/>
        <w:numPr>
          <w:ilvl w:val="0"/>
          <w:numId w:val="190"/>
        </w:numPr>
      </w:pPr>
      <w:r>
        <w:t>On the </w:t>
      </w:r>
      <w:r w:rsidRPr="00597F44">
        <w:rPr>
          <w:rStyle w:val="Strong"/>
          <w:rFonts w:ascii="Segoe UI" w:hAnsi="Segoe UI" w:cs="Segoe UI"/>
          <w:color w:val="161616"/>
        </w:rPr>
        <w:t>Additional information</w:t>
      </w:r>
      <w:r>
        <w:t> page, select </w:t>
      </w:r>
      <w:r w:rsidRPr="00597F44">
        <w:rPr>
          <w:rStyle w:val="Strong"/>
          <w:rFonts w:ascii="Segoe UI" w:hAnsi="Segoe UI" w:cs="Segoe UI"/>
          <w:color w:val="161616"/>
        </w:rPr>
        <w:t>Create</w:t>
      </w:r>
      <w:r>
        <w:t> to create the solution and the project.</w:t>
      </w:r>
    </w:p>
    <w:p w14:paraId="21F72E6C" w14:textId="77777777" w:rsidR="00597F44" w:rsidRPr="00597F44" w:rsidRDefault="00597F44" w:rsidP="00597F44">
      <w:pPr>
        <w:pStyle w:val="Heading4"/>
      </w:pPr>
      <w:r w:rsidRPr="00597F44">
        <w:t>Add the NuGet packages to the project</w:t>
      </w:r>
    </w:p>
    <w:p w14:paraId="22BC9D82" w14:textId="77777777" w:rsidR="00597F44" w:rsidRDefault="00597F44" w:rsidP="00597F44">
      <w:pPr>
        <w:pStyle w:val="Heading5"/>
      </w:pPr>
      <w:r>
        <w:t>Passwordless (Recommended)</w:t>
      </w:r>
    </w:p>
    <w:p w14:paraId="38F34783" w14:textId="77777777" w:rsidR="00597F44" w:rsidRPr="00597F44" w:rsidRDefault="00597F44">
      <w:pPr>
        <w:pStyle w:val="ListParagraph"/>
        <w:numPr>
          <w:ilvl w:val="0"/>
          <w:numId w:val="191"/>
        </w:numPr>
        <w:rPr>
          <w:lang w:eastAsia="en-IN"/>
        </w:rPr>
      </w:pPr>
      <w:r w:rsidRPr="00597F44">
        <w:rPr>
          <w:lang w:eastAsia="en-IN"/>
        </w:rPr>
        <w:t>Select Tools &gt; NuGet Package Manager &gt; Package Manager Console from the menu.</w:t>
      </w:r>
    </w:p>
    <w:p w14:paraId="680B4AC6" w14:textId="77777777" w:rsidR="00597F44" w:rsidRPr="00597F44" w:rsidRDefault="00597F44">
      <w:pPr>
        <w:pStyle w:val="ListParagraph"/>
        <w:numPr>
          <w:ilvl w:val="0"/>
          <w:numId w:val="191"/>
        </w:numPr>
        <w:rPr>
          <w:lang w:eastAsia="en-IN"/>
        </w:rPr>
      </w:pPr>
      <w:r w:rsidRPr="00597F44">
        <w:rPr>
          <w:lang w:eastAsia="en-IN"/>
        </w:rPr>
        <w:t>Run the following command to install the Azure.Messaging.ServiceBus NuGet package.</w:t>
      </w:r>
    </w:p>
    <w:p w14:paraId="14407423" w14:textId="77777777" w:rsidR="00597F44" w:rsidRPr="00597F44" w:rsidRDefault="00597F44" w:rsidP="00597F4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597F44">
        <w:rPr>
          <w:rFonts w:ascii="Consolas" w:eastAsia="Times New Roman" w:hAnsi="Consolas" w:cs="Courier New"/>
          <w:color w:val="0101FD"/>
          <w:kern w:val="0"/>
          <w:sz w:val="20"/>
          <w:szCs w:val="20"/>
          <w:bdr w:val="none" w:sz="0" w:space="0" w:color="auto" w:frame="1"/>
          <w:lang w:eastAsia="en-IN"/>
          <w14:ligatures w14:val="none"/>
        </w:rPr>
        <w:t>Install-Package</w:t>
      </w:r>
      <w:r w:rsidRPr="00597F44">
        <w:rPr>
          <w:rFonts w:ascii="Consolas" w:eastAsia="Times New Roman" w:hAnsi="Consolas" w:cs="Courier New"/>
          <w:color w:val="161616"/>
          <w:kern w:val="0"/>
          <w:sz w:val="20"/>
          <w:szCs w:val="20"/>
          <w:bdr w:val="none" w:sz="0" w:space="0" w:color="auto" w:frame="1"/>
          <w:lang w:eastAsia="en-IN"/>
          <w14:ligatures w14:val="none"/>
        </w:rPr>
        <w:t xml:space="preserve"> Azure.Messaging.ServiceBus</w:t>
      </w:r>
    </w:p>
    <w:p w14:paraId="07B40CE7" w14:textId="77777777" w:rsidR="00597F44" w:rsidRPr="00597F44" w:rsidRDefault="00597F44">
      <w:pPr>
        <w:pStyle w:val="ListParagraph"/>
        <w:numPr>
          <w:ilvl w:val="0"/>
          <w:numId w:val="191"/>
        </w:numPr>
        <w:rPr>
          <w:lang w:eastAsia="en-IN"/>
        </w:rPr>
      </w:pPr>
      <w:r w:rsidRPr="00597F44">
        <w:rPr>
          <w:lang w:eastAsia="en-IN"/>
        </w:rPr>
        <w:t>Run the following command to install the </w:t>
      </w:r>
      <w:r w:rsidRPr="00597F44">
        <w:rPr>
          <w:b/>
          <w:bCs/>
          <w:lang w:eastAsia="en-IN"/>
        </w:rPr>
        <w:t>Azure.Identity</w:t>
      </w:r>
      <w:r w:rsidRPr="00597F44">
        <w:rPr>
          <w:lang w:eastAsia="en-IN"/>
        </w:rPr>
        <w:t> NuGet package.</w:t>
      </w:r>
    </w:p>
    <w:p w14:paraId="215FB783" w14:textId="77777777" w:rsidR="00597F44" w:rsidRPr="00597F44" w:rsidRDefault="00597F44" w:rsidP="00597F4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lang w:eastAsia="en-IN"/>
          <w14:ligatures w14:val="none"/>
        </w:rPr>
      </w:pPr>
      <w:r w:rsidRPr="00597F44">
        <w:rPr>
          <w:rFonts w:ascii="Consolas" w:eastAsia="Times New Roman" w:hAnsi="Consolas" w:cs="Courier New"/>
          <w:color w:val="0101FD"/>
          <w:kern w:val="0"/>
          <w:sz w:val="20"/>
          <w:szCs w:val="20"/>
          <w:bdr w:val="none" w:sz="0" w:space="0" w:color="auto" w:frame="1"/>
          <w:lang w:eastAsia="en-IN"/>
          <w14:ligatures w14:val="none"/>
        </w:rPr>
        <w:t>Install-Package</w:t>
      </w:r>
      <w:r w:rsidRPr="00597F44">
        <w:rPr>
          <w:rFonts w:ascii="Consolas" w:eastAsia="Times New Roman" w:hAnsi="Consolas" w:cs="Courier New"/>
          <w:color w:val="161616"/>
          <w:kern w:val="0"/>
          <w:sz w:val="20"/>
          <w:szCs w:val="20"/>
          <w:bdr w:val="none" w:sz="0" w:space="0" w:color="auto" w:frame="1"/>
          <w:lang w:eastAsia="en-IN"/>
          <w14:ligatures w14:val="none"/>
        </w:rPr>
        <w:t xml:space="preserve"> Azure.Identity</w:t>
      </w:r>
    </w:p>
    <w:p w14:paraId="700FDBE7" w14:textId="77777777" w:rsidR="00597F44" w:rsidRDefault="00597F44" w:rsidP="00597F44">
      <w:pPr>
        <w:pStyle w:val="Heading5"/>
      </w:pPr>
      <w:r>
        <w:t>Connection String</w:t>
      </w:r>
    </w:p>
    <w:p w14:paraId="2B74196A" w14:textId="77777777" w:rsidR="00597F44" w:rsidRPr="00597F44" w:rsidRDefault="00597F44">
      <w:pPr>
        <w:pStyle w:val="ListParagraph"/>
        <w:numPr>
          <w:ilvl w:val="0"/>
          <w:numId w:val="192"/>
        </w:numPr>
        <w:rPr>
          <w:lang w:eastAsia="en-IN"/>
        </w:rPr>
      </w:pPr>
      <w:r w:rsidRPr="00597F44">
        <w:rPr>
          <w:lang w:eastAsia="en-IN"/>
        </w:rPr>
        <w:t>Select Tools &gt; NuGet Package Manager &gt; Package Manager Console from the menu.</w:t>
      </w:r>
    </w:p>
    <w:p w14:paraId="1FFFD1F3" w14:textId="77777777" w:rsidR="00597F44" w:rsidRPr="00597F44" w:rsidRDefault="00597F44">
      <w:pPr>
        <w:pStyle w:val="ListParagraph"/>
        <w:numPr>
          <w:ilvl w:val="0"/>
          <w:numId w:val="192"/>
        </w:numPr>
        <w:rPr>
          <w:lang w:eastAsia="en-IN"/>
        </w:rPr>
      </w:pPr>
      <w:r w:rsidRPr="00597F44">
        <w:rPr>
          <w:lang w:eastAsia="en-IN"/>
        </w:rPr>
        <w:t>Run the following command to install the Azure.Messaging.ServiceBus NuGet package:</w:t>
      </w:r>
    </w:p>
    <w:p w14:paraId="342613F8" w14:textId="77777777" w:rsidR="00597F44" w:rsidRPr="00597F44" w:rsidRDefault="00597F44" w:rsidP="00597F4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lang w:eastAsia="en-IN"/>
          <w14:ligatures w14:val="none"/>
        </w:rPr>
      </w:pPr>
      <w:r w:rsidRPr="00597F44">
        <w:rPr>
          <w:rFonts w:ascii="Consolas" w:eastAsia="Times New Roman" w:hAnsi="Consolas" w:cs="Courier New"/>
          <w:color w:val="0101FD"/>
          <w:kern w:val="0"/>
          <w:sz w:val="20"/>
          <w:szCs w:val="20"/>
          <w:bdr w:val="none" w:sz="0" w:space="0" w:color="auto" w:frame="1"/>
          <w:lang w:eastAsia="en-IN"/>
          <w14:ligatures w14:val="none"/>
        </w:rPr>
        <w:t>Install-Package</w:t>
      </w:r>
      <w:r w:rsidRPr="00597F44">
        <w:rPr>
          <w:rFonts w:ascii="Consolas" w:eastAsia="Times New Roman" w:hAnsi="Consolas" w:cs="Courier New"/>
          <w:color w:val="161616"/>
          <w:kern w:val="0"/>
          <w:sz w:val="20"/>
          <w:szCs w:val="20"/>
          <w:bdr w:val="none" w:sz="0" w:space="0" w:color="auto" w:frame="1"/>
          <w:lang w:eastAsia="en-IN"/>
          <w14:ligatures w14:val="none"/>
        </w:rPr>
        <w:t xml:space="preserve"> Azure.Messaging.ServiceBus</w:t>
      </w:r>
    </w:p>
    <w:p w14:paraId="33D8EFE1" w14:textId="77777777" w:rsidR="000C5F76" w:rsidRDefault="000C5F76" w:rsidP="000C5F76"/>
    <w:p w14:paraId="24775BF6" w14:textId="77777777" w:rsidR="00835982" w:rsidRPr="00835982" w:rsidRDefault="00835982" w:rsidP="00835982">
      <w:pPr>
        <w:pStyle w:val="Heading4"/>
      </w:pPr>
      <w:r w:rsidRPr="00835982">
        <w:t>Add code to send messages to the topic</w:t>
      </w:r>
    </w:p>
    <w:p w14:paraId="120FC250" w14:textId="77777777" w:rsidR="00835982" w:rsidRDefault="00835982">
      <w:pPr>
        <w:pStyle w:val="ListParagraph"/>
        <w:numPr>
          <w:ilvl w:val="0"/>
          <w:numId w:val="193"/>
        </w:numPr>
      </w:pPr>
      <w:r>
        <w:t>Replace the contents of Program.cs with the following code. The important steps are outlined below, with additional information in the code comments.</w:t>
      </w:r>
    </w:p>
    <w:p w14:paraId="019E37A8" w14:textId="77777777" w:rsidR="00835982" w:rsidRDefault="00835982" w:rsidP="00835982">
      <w:pPr>
        <w:pStyle w:val="Heading5"/>
      </w:pPr>
      <w:r>
        <w:lastRenderedPageBreak/>
        <w:t>Passwordless (Recommended)</w:t>
      </w:r>
    </w:p>
    <w:p w14:paraId="2DC9CB2D" w14:textId="77777777" w:rsidR="00835982" w:rsidRDefault="00835982">
      <w:pPr>
        <w:pStyle w:val="ListParagraph"/>
        <w:numPr>
          <w:ilvl w:val="0"/>
          <w:numId w:val="194"/>
        </w:numPr>
      </w:pPr>
      <w:r>
        <w:t>Creates a </w:t>
      </w:r>
      <w:hyperlink r:id="rId992" w:history="1">
        <w:r w:rsidRPr="00835982">
          <w:rPr>
            <w:rStyle w:val="Hyperlink"/>
            <w:rFonts w:ascii="Segoe UI" w:hAnsi="Segoe UI" w:cs="Segoe UI"/>
          </w:rPr>
          <w:t>ServiceBusClient</w:t>
        </w:r>
      </w:hyperlink>
      <w:r>
        <w:t> object using the </w:t>
      </w:r>
      <w:r w:rsidRPr="00835982">
        <w:rPr>
          <w:rStyle w:val="HTMLCode"/>
          <w:rFonts w:ascii="Consolas" w:eastAsiaTheme="minorHAnsi" w:hAnsi="Consolas"/>
          <w:color w:val="161616"/>
        </w:rPr>
        <w:t>DefaultAzureCredential</w:t>
      </w:r>
      <w:r>
        <w:t> object. </w:t>
      </w:r>
      <w:r w:rsidRPr="00835982">
        <w:rPr>
          <w:rStyle w:val="HTMLCode"/>
          <w:rFonts w:ascii="Consolas" w:eastAsiaTheme="minorHAnsi" w:hAnsi="Consolas"/>
          <w:color w:val="161616"/>
        </w:rPr>
        <w:t>DefaultAzureCredential</w:t>
      </w:r>
      <w:r>
        <w:t> will automatically discover and use the credentials of your Visual Studio login to authenticate to Azure Service Bus.</w:t>
      </w:r>
    </w:p>
    <w:p w14:paraId="31843818" w14:textId="77777777" w:rsidR="00835982" w:rsidRDefault="00835982">
      <w:pPr>
        <w:pStyle w:val="ListParagraph"/>
        <w:numPr>
          <w:ilvl w:val="0"/>
          <w:numId w:val="194"/>
        </w:numPr>
      </w:pPr>
      <w:r>
        <w:t>Invokes the </w:t>
      </w:r>
      <w:hyperlink r:id="rId993" w:history="1">
        <w:r w:rsidRPr="00835982">
          <w:rPr>
            <w:rStyle w:val="Hyperlink"/>
            <w:rFonts w:ascii="Segoe UI" w:hAnsi="Segoe UI" w:cs="Segoe UI"/>
          </w:rPr>
          <w:t>CreateSender</w:t>
        </w:r>
      </w:hyperlink>
      <w:r>
        <w:t> method on the </w:t>
      </w:r>
      <w:r w:rsidRPr="00835982">
        <w:rPr>
          <w:rStyle w:val="HTMLCode"/>
          <w:rFonts w:ascii="Consolas" w:eastAsiaTheme="minorHAnsi" w:hAnsi="Consolas"/>
          <w:color w:val="161616"/>
        </w:rPr>
        <w:t>ServiceBusClient</w:t>
      </w:r>
      <w:r>
        <w:t> object to create a </w:t>
      </w:r>
      <w:hyperlink r:id="rId994" w:history="1">
        <w:r w:rsidRPr="00835982">
          <w:rPr>
            <w:rStyle w:val="Hyperlink"/>
            <w:rFonts w:ascii="Segoe UI" w:hAnsi="Segoe UI" w:cs="Segoe UI"/>
          </w:rPr>
          <w:t>ServiceBusSender</w:t>
        </w:r>
      </w:hyperlink>
      <w:r>
        <w:t> object for the specific Service Bus topic.</w:t>
      </w:r>
    </w:p>
    <w:p w14:paraId="3868BF48" w14:textId="77777777" w:rsidR="00835982" w:rsidRDefault="00835982">
      <w:pPr>
        <w:pStyle w:val="ListParagraph"/>
        <w:numPr>
          <w:ilvl w:val="0"/>
          <w:numId w:val="194"/>
        </w:numPr>
      </w:pPr>
      <w:r>
        <w:t>Creates a </w:t>
      </w:r>
      <w:hyperlink r:id="rId995" w:history="1">
        <w:r w:rsidRPr="00835982">
          <w:rPr>
            <w:rStyle w:val="Hyperlink"/>
            <w:rFonts w:ascii="Segoe UI" w:hAnsi="Segoe UI" w:cs="Segoe UI"/>
          </w:rPr>
          <w:t>ServiceBusMessageBatch</w:t>
        </w:r>
      </w:hyperlink>
      <w:r>
        <w:t> object by using the </w:t>
      </w:r>
      <w:hyperlink r:id="rId996" w:history="1">
        <w:r w:rsidRPr="00835982">
          <w:rPr>
            <w:rStyle w:val="Hyperlink"/>
            <w:rFonts w:ascii="Segoe UI" w:hAnsi="Segoe UI" w:cs="Segoe UI"/>
          </w:rPr>
          <w:t>ServiceBusSender.CreateMessageBatchAsync</w:t>
        </w:r>
      </w:hyperlink>
      <w:r>
        <w:t>.</w:t>
      </w:r>
    </w:p>
    <w:p w14:paraId="257F0516" w14:textId="77777777" w:rsidR="00835982" w:rsidRDefault="00835982">
      <w:pPr>
        <w:pStyle w:val="ListParagraph"/>
        <w:numPr>
          <w:ilvl w:val="0"/>
          <w:numId w:val="194"/>
        </w:numPr>
      </w:pPr>
      <w:r>
        <w:t>Add messages to the batch using the </w:t>
      </w:r>
      <w:hyperlink r:id="rId997" w:history="1">
        <w:r w:rsidRPr="00835982">
          <w:rPr>
            <w:rStyle w:val="Hyperlink"/>
            <w:rFonts w:ascii="Segoe UI" w:hAnsi="Segoe UI" w:cs="Segoe UI"/>
          </w:rPr>
          <w:t>ServiceBusMessageBatch.TryAddMessage</w:t>
        </w:r>
      </w:hyperlink>
      <w:r>
        <w:t>.</w:t>
      </w:r>
    </w:p>
    <w:p w14:paraId="14F2E992" w14:textId="77777777" w:rsidR="00835982" w:rsidRDefault="00835982">
      <w:pPr>
        <w:pStyle w:val="ListParagraph"/>
        <w:numPr>
          <w:ilvl w:val="0"/>
          <w:numId w:val="194"/>
        </w:numPr>
      </w:pPr>
      <w:r>
        <w:t>Sends the batch of messages to the Service Bus topic using the </w:t>
      </w:r>
      <w:hyperlink r:id="rId998" w:history="1">
        <w:r w:rsidRPr="00835982">
          <w:rPr>
            <w:rStyle w:val="Hyperlink"/>
            <w:rFonts w:ascii="Segoe UI" w:hAnsi="Segoe UI" w:cs="Segoe UI"/>
          </w:rPr>
          <w:t>ServiceBusSender.SendMessagesAsync</w:t>
        </w:r>
      </w:hyperlink>
      <w:r>
        <w:t> method.</w:t>
      </w:r>
    </w:p>
    <w:p w14:paraId="45F751F1" w14:textId="77777777" w:rsidR="00835982" w:rsidRPr="00835982" w:rsidRDefault="00835982" w:rsidP="00835982">
      <w:pPr>
        <w:pBdr>
          <w:top w:val="single" w:sz="4" w:space="1" w:color="auto"/>
          <w:left w:val="single" w:sz="4" w:space="4" w:color="auto"/>
          <w:bottom w:val="single" w:sz="4" w:space="1" w:color="auto"/>
          <w:right w:val="single" w:sz="4" w:space="4" w:color="auto"/>
        </w:pBdr>
        <w:rPr>
          <w:b/>
          <w:bCs/>
        </w:rPr>
      </w:pPr>
      <w:r>
        <w:rPr>
          <w:b/>
          <w:bCs/>
        </w:rPr>
        <w:t>Important</w:t>
      </w:r>
      <w:r>
        <w:t>: Update placeholder values (</w:t>
      </w:r>
      <w:r>
        <w:rPr>
          <w:rStyle w:val="HTMLCode"/>
          <w:rFonts w:ascii="Consolas" w:eastAsiaTheme="minorHAnsi" w:hAnsi="Consolas"/>
          <w:color w:val="161616"/>
        </w:rPr>
        <w:t>&lt;NAMESPACE-NAME&gt;</w:t>
      </w:r>
      <w:r>
        <w:t> and </w:t>
      </w:r>
      <w:r>
        <w:rPr>
          <w:rStyle w:val="HTMLCode"/>
          <w:rFonts w:ascii="Consolas" w:eastAsiaTheme="minorHAnsi" w:hAnsi="Consolas"/>
          <w:color w:val="161616"/>
        </w:rPr>
        <w:t>&lt;TOPIC-NAME&gt;</w:t>
      </w:r>
      <w:r>
        <w:t>) in the code snippet with names of your Service Bus namespace and topic.</w:t>
      </w:r>
    </w:p>
    <w:p w14:paraId="3C0F6477"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System.Threading.Tasks;</w:t>
      </w:r>
    </w:p>
    <w:p w14:paraId="358E01DF"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Azure.Messaging.ServiceBus;</w:t>
      </w:r>
    </w:p>
    <w:p w14:paraId="23EA9D48"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Azure.Identity;</w:t>
      </w:r>
    </w:p>
    <w:p w14:paraId="7AA0A1C1"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7F6A57B4"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client that owns the connection and can be used to create senders and receivers</w:t>
      </w:r>
    </w:p>
    <w:p w14:paraId="2DB3987E"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ServiceBusClient client;</w:t>
      </w:r>
    </w:p>
    <w:p w14:paraId="5DEDD63D"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0840D268"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sender used to publish messages to the topic</w:t>
      </w:r>
    </w:p>
    <w:p w14:paraId="39D49701"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ServiceBusSender sender;</w:t>
      </w:r>
    </w:p>
    <w:p w14:paraId="2BB1D62F"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6072943A"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number of messages to be sent to the topic</w:t>
      </w:r>
    </w:p>
    <w:p w14:paraId="26AD5608"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const</w:t>
      </w: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numOfMessages = </w:t>
      </w:r>
      <w:r>
        <w:rPr>
          <w:rStyle w:val="hljs-number"/>
          <w:rFonts w:ascii="Consolas" w:eastAsiaTheme="majorEastAsia" w:hAnsi="Consolas"/>
          <w:color w:val="161616"/>
          <w:bdr w:val="none" w:sz="0" w:space="0" w:color="auto" w:frame="1"/>
        </w:rPr>
        <w:t>3</w:t>
      </w:r>
      <w:r>
        <w:rPr>
          <w:rStyle w:val="HTMLCode"/>
          <w:rFonts w:ascii="Consolas" w:hAnsi="Consolas"/>
          <w:color w:val="161616"/>
          <w:bdr w:val="none" w:sz="0" w:space="0" w:color="auto" w:frame="1"/>
        </w:rPr>
        <w:t>;</w:t>
      </w:r>
    </w:p>
    <w:p w14:paraId="62CA2607"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0021D26F"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Service Bus client types are safe to cache and use as a singleton for the lifetime</w:t>
      </w:r>
    </w:p>
    <w:p w14:paraId="2C92916A"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of the application, which is best practice when messages are being published or read</w:t>
      </w:r>
    </w:p>
    <w:p w14:paraId="0DE165FB"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regularly.</w:t>
      </w:r>
    </w:p>
    <w:p w14:paraId="1B120136"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1CC542D8"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w:t>
      </w:r>
      <w:r>
        <w:rPr>
          <w:rStyle w:val="hljs-doctag"/>
          <w:rFonts w:ascii="Consolas" w:hAnsi="Consolas"/>
          <w:color w:val="666666"/>
          <w:bdr w:val="none" w:sz="0" w:space="0" w:color="auto" w:frame="1"/>
        </w:rPr>
        <w:t>TODO:</w:t>
      </w:r>
      <w:r>
        <w:rPr>
          <w:rStyle w:val="hljs-comment"/>
          <w:rFonts w:ascii="Consolas" w:hAnsi="Consolas"/>
          <w:color w:val="008000"/>
          <w:bdr w:val="none" w:sz="0" w:space="0" w:color="auto" w:frame="1"/>
        </w:rPr>
        <w:t xml:space="preserve"> Replace the "&lt;NAMESPACE-NAME&gt;" and "&lt;TOPIC-NAME&gt;" placeholders.</w:t>
      </w:r>
    </w:p>
    <w:p w14:paraId="56A22438"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client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ServiceBusClient(</w:t>
      </w:r>
    </w:p>
    <w:p w14:paraId="25546AB0"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"&lt;NAMESPACE-NAME&gt;.servicebus.windows.net"</w:t>
      </w:r>
      <w:r>
        <w:rPr>
          <w:rStyle w:val="HTMLCode"/>
          <w:rFonts w:ascii="Consolas" w:hAnsi="Consolas"/>
          <w:color w:val="161616"/>
          <w:bdr w:val="none" w:sz="0" w:space="0" w:color="auto" w:frame="1"/>
        </w:rPr>
        <w:t>,</w:t>
      </w:r>
    </w:p>
    <w:p w14:paraId="328D9C75"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DefaultAzureCredential());</w:t>
      </w:r>
    </w:p>
    <w:p w14:paraId="7DB80905"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sender = client.CreateSender(</w:t>
      </w:r>
      <w:r>
        <w:rPr>
          <w:rStyle w:val="hljs-string"/>
          <w:rFonts w:ascii="Consolas" w:hAnsi="Consolas"/>
          <w:color w:val="A31515"/>
          <w:bdr w:val="none" w:sz="0" w:space="0" w:color="auto" w:frame="1"/>
        </w:rPr>
        <w:t>"&lt;TOPIC-NAME&gt;"</w:t>
      </w:r>
      <w:r>
        <w:rPr>
          <w:rStyle w:val="HTMLCode"/>
          <w:rFonts w:ascii="Consolas" w:hAnsi="Consolas"/>
          <w:color w:val="161616"/>
          <w:bdr w:val="none" w:sz="0" w:space="0" w:color="auto" w:frame="1"/>
        </w:rPr>
        <w:t>);</w:t>
      </w:r>
    </w:p>
    <w:p w14:paraId="183F00D3"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440F69CE"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create a batch </w:t>
      </w:r>
    </w:p>
    <w:p w14:paraId="1E5AE4CC"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ServiceBusMessageBatch messageBatch =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sender.CreateMessageBatchAsync();</w:t>
      </w:r>
    </w:p>
    <w:p w14:paraId="20081B3C"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72099E51"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for</w:t>
      </w: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i = </w:t>
      </w:r>
      <w:r>
        <w:rPr>
          <w:rStyle w:val="hljs-number"/>
          <w:rFonts w:ascii="Consolas" w:eastAsiaTheme="majorEastAsia" w:hAnsi="Consolas"/>
          <w:color w:val="161616"/>
          <w:bdr w:val="none" w:sz="0" w:space="0" w:color="auto" w:frame="1"/>
        </w:rPr>
        <w:t>1</w:t>
      </w:r>
      <w:r>
        <w:rPr>
          <w:rStyle w:val="HTMLCode"/>
          <w:rFonts w:ascii="Consolas" w:hAnsi="Consolas"/>
          <w:color w:val="161616"/>
          <w:bdr w:val="none" w:sz="0" w:space="0" w:color="auto" w:frame="1"/>
        </w:rPr>
        <w:t>; i &lt;= numOfMessages; i++)</w:t>
      </w:r>
    </w:p>
    <w:p w14:paraId="760B7B3D"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183D011"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try adding a message to the batch</w:t>
      </w:r>
    </w:p>
    <w:p w14:paraId="28D1EE39"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if</w:t>
      </w:r>
      <w:r>
        <w:rPr>
          <w:rStyle w:val="HTMLCode"/>
          <w:rFonts w:ascii="Consolas" w:hAnsi="Consolas"/>
          <w:color w:val="161616"/>
          <w:bdr w:val="none" w:sz="0" w:space="0" w:color="auto" w:frame="1"/>
        </w:rPr>
        <w:t xml:space="preserve"> (!messageBatch.TryAddMessage(</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ServiceBusMessage(</w:t>
      </w:r>
      <w:r>
        <w:rPr>
          <w:rStyle w:val="hljs-string"/>
          <w:rFonts w:ascii="Consolas" w:hAnsi="Consolas"/>
          <w:color w:val="A31515"/>
          <w:bdr w:val="none" w:sz="0" w:space="0" w:color="auto" w:frame="1"/>
        </w:rPr>
        <w:t xml:space="preserve">$"Message </w:t>
      </w:r>
      <w:r>
        <w:rPr>
          <w:rStyle w:val="hljs-subst"/>
          <w:rFonts w:ascii="Consolas" w:hAnsi="Consolas"/>
          <w:color w:val="0451A5"/>
          <w:bdr w:val="none" w:sz="0" w:space="0" w:color="auto" w:frame="1"/>
        </w:rPr>
        <w:t>{i}</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w:t>
      </w:r>
    </w:p>
    <w:p w14:paraId="18ACD694"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39B0A563"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if it is too large for the batch</w:t>
      </w:r>
    </w:p>
    <w:p w14:paraId="48C59497"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throw</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Exception(</w:t>
      </w:r>
      <w:r>
        <w:rPr>
          <w:rStyle w:val="hljs-string"/>
          <w:rFonts w:ascii="Consolas" w:hAnsi="Consolas"/>
          <w:color w:val="A31515"/>
          <w:bdr w:val="none" w:sz="0" w:space="0" w:color="auto" w:frame="1"/>
        </w:rPr>
        <w:t xml:space="preserve">$"The message </w:t>
      </w:r>
      <w:r>
        <w:rPr>
          <w:rStyle w:val="hljs-subst"/>
          <w:rFonts w:ascii="Consolas" w:hAnsi="Consolas"/>
          <w:color w:val="0451A5"/>
          <w:bdr w:val="none" w:sz="0" w:space="0" w:color="auto" w:frame="1"/>
        </w:rPr>
        <w:t>{i}</w:t>
      </w:r>
      <w:r>
        <w:rPr>
          <w:rStyle w:val="hljs-string"/>
          <w:rFonts w:ascii="Consolas" w:hAnsi="Consolas"/>
          <w:color w:val="A31515"/>
          <w:bdr w:val="none" w:sz="0" w:space="0" w:color="auto" w:frame="1"/>
        </w:rPr>
        <w:t xml:space="preserve"> is too large to fit in the batch."</w:t>
      </w:r>
      <w:r>
        <w:rPr>
          <w:rStyle w:val="HTMLCode"/>
          <w:rFonts w:ascii="Consolas" w:hAnsi="Consolas"/>
          <w:color w:val="161616"/>
          <w:bdr w:val="none" w:sz="0" w:space="0" w:color="auto" w:frame="1"/>
        </w:rPr>
        <w:t>);</w:t>
      </w:r>
    </w:p>
    <w:p w14:paraId="5EE24596"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29947871"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lastRenderedPageBreak/>
        <w:t>}</w:t>
      </w:r>
    </w:p>
    <w:p w14:paraId="3FDD3E93"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25B657BC"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try</w:t>
      </w:r>
    </w:p>
    <w:p w14:paraId="5F5081F7"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E96C330"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Use the producer client to send the batch of messages to the Service Bus topic</w:t>
      </w:r>
    </w:p>
    <w:p w14:paraId="68CAD5D6"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sender.SendMessagesAsync(messageBatch);</w:t>
      </w:r>
    </w:p>
    <w:p w14:paraId="487A64EF"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 xml:space="preserve">$"A batch of </w:t>
      </w:r>
      <w:r>
        <w:rPr>
          <w:rStyle w:val="hljs-subst"/>
          <w:rFonts w:ascii="Consolas" w:hAnsi="Consolas"/>
          <w:color w:val="0451A5"/>
          <w:bdr w:val="none" w:sz="0" w:space="0" w:color="auto" w:frame="1"/>
        </w:rPr>
        <w:t>{numOfMessages}</w:t>
      </w:r>
      <w:r>
        <w:rPr>
          <w:rStyle w:val="hljs-string"/>
          <w:rFonts w:ascii="Consolas" w:hAnsi="Consolas"/>
          <w:color w:val="A31515"/>
          <w:bdr w:val="none" w:sz="0" w:space="0" w:color="auto" w:frame="1"/>
        </w:rPr>
        <w:t xml:space="preserve"> messages has been published to the topic."</w:t>
      </w:r>
      <w:r>
        <w:rPr>
          <w:rStyle w:val="HTMLCode"/>
          <w:rFonts w:ascii="Consolas" w:hAnsi="Consolas"/>
          <w:color w:val="161616"/>
          <w:bdr w:val="none" w:sz="0" w:space="0" w:color="auto" w:frame="1"/>
        </w:rPr>
        <w:t>);</w:t>
      </w:r>
    </w:p>
    <w:p w14:paraId="1A7EF7C6"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3F41D55"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finally</w:t>
      </w:r>
    </w:p>
    <w:p w14:paraId="1715F46A"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04E3244"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Calling DisposeAsync on client types is required to ensure that network</w:t>
      </w:r>
    </w:p>
    <w:p w14:paraId="12EB378B"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resources and other unmanaged objects are properly cleaned up.</w:t>
      </w:r>
    </w:p>
    <w:p w14:paraId="64BE84FE"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sender.DisposeAsync();</w:t>
      </w:r>
    </w:p>
    <w:p w14:paraId="7C00F8A2"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client.DisposeAsync();</w:t>
      </w:r>
    </w:p>
    <w:p w14:paraId="4C4F626D"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C7FC7F1"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6D2621F2"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"Press any key to end the application"</w:t>
      </w:r>
      <w:r>
        <w:rPr>
          <w:rStyle w:val="HTMLCode"/>
          <w:rFonts w:ascii="Consolas" w:hAnsi="Consolas"/>
          <w:color w:val="161616"/>
          <w:bdr w:val="none" w:sz="0" w:space="0" w:color="auto" w:frame="1"/>
        </w:rPr>
        <w:t>);</w:t>
      </w:r>
    </w:p>
    <w:p w14:paraId="6AF11FFF"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Fonts w:ascii="Consolas" w:hAnsi="Consolas"/>
          <w:color w:val="161616"/>
        </w:rPr>
      </w:pPr>
      <w:r>
        <w:rPr>
          <w:rStyle w:val="HTMLCode"/>
          <w:rFonts w:ascii="Consolas" w:hAnsi="Consolas"/>
          <w:color w:val="161616"/>
          <w:bdr w:val="none" w:sz="0" w:space="0" w:color="auto" w:frame="1"/>
        </w:rPr>
        <w:t>Console.ReadKey();</w:t>
      </w:r>
    </w:p>
    <w:p w14:paraId="3F6566CF" w14:textId="77777777" w:rsidR="002546CB" w:rsidRDefault="002546CB" w:rsidP="000C5F76"/>
    <w:p w14:paraId="3025DFB4" w14:textId="77777777" w:rsidR="00835982" w:rsidRDefault="00835982" w:rsidP="00835982">
      <w:pPr>
        <w:pStyle w:val="Heading5"/>
      </w:pPr>
      <w:r>
        <w:t>Connection String</w:t>
      </w:r>
    </w:p>
    <w:p w14:paraId="3803C153" w14:textId="77777777" w:rsidR="00835982" w:rsidRPr="00835982" w:rsidRDefault="00835982" w:rsidP="00835982">
      <w:pPr>
        <w:pBdr>
          <w:top w:val="single" w:sz="4" w:space="1" w:color="auto"/>
          <w:left w:val="single" w:sz="4" w:space="4" w:color="auto"/>
          <w:bottom w:val="single" w:sz="4" w:space="1" w:color="auto"/>
          <w:right w:val="single" w:sz="4" w:space="4" w:color="auto"/>
        </w:pBdr>
        <w:rPr>
          <w:b/>
          <w:bCs/>
        </w:rPr>
      </w:pPr>
      <w:r>
        <w:rPr>
          <w:b/>
          <w:bCs/>
        </w:rPr>
        <w:t>Important</w:t>
      </w:r>
      <w:r>
        <w:t>: Update placeholder values (</w:t>
      </w:r>
      <w:r>
        <w:rPr>
          <w:rStyle w:val="HTMLCode"/>
          <w:rFonts w:ascii="Consolas" w:eastAsiaTheme="minorHAnsi" w:hAnsi="Consolas"/>
          <w:color w:val="161616"/>
        </w:rPr>
        <w:t>&lt;NAMESPACE-CONNECTION-STRING&gt;</w:t>
      </w:r>
      <w:r>
        <w:t> and </w:t>
      </w:r>
      <w:r>
        <w:rPr>
          <w:rStyle w:val="HTMLCode"/>
          <w:rFonts w:ascii="Consolas" w:eastAsiaTheme="minorHAnsi" w:hAnsi="Consolas"/>
          <w:color w:val="161616"/>
        </w:rPr>
        <w:t>&lt;TOPIC-NAME&gt;</w:t>
      </w:r>
      <w:r>
        <w:t>) in the code snippet with actual values you noted down earlier.</w:t>
      </w:r>
    </w:p>
    <w:p w14:paraId="031C6B31" w14:textId="77777777" w:rsidR="00835982" w:rsidRDefault="00835982">
      <w:pPr>
        <w:pStyle w:val="ListParagraph"/>
        <w:numPr>
          <w:ilvl w:val="0"/>
          <w:numId w:val="195"/>
        </w:numPr>
      </w:pPr>
      <w:r>
        <w:t>Creates a </w:t>
      </w:r>
      <w:hyperlink r:id="rId999" w:history="1">
        <w:r w:rsidRPr="00835982">
          <w:rPr>
            <w:rStyle w:val="Hyperlink"/>
            <w:rFonts w:ascii="Segoe UI" w:hAnsi="Segoe UI" w:cs="Segoe UI"/>
          </w:rPr>
          <w:t>ServiceBusClient</w:t>
        </w:r>
      </w:hyperlink>
      <w:r>
        <w:t> object using the connection string to the namespace.</w:t>
      </w:r>
    </w:p>
    <w:p w14:paraId="7448E8B3" w14:textId="77777777" w:rsidR="00835982" w:rsidRDefault="00835982">
      <w:pPr>
        <w:pStyle w:val="ListParagraph"/>
        <w:numPr>
          <w:ilvl w:val="0"/>
          <w:numId w:val="195"/>
        </w:numPr>
      </w:pPr>
      <w:r>
        <w:t>Invokes the </w:t>
      </w:r>
      <w:hyperlink r:id="rId1000" w:history="1">
        <w:r w:rsidRPr="00835982">
          <w:rPr>
            <w:rStyle w:val="Hyperlink"/>
            <w:rFonts w:ascii="Segoe UI" w:hAnsi="Segoe UI" w:cs="Segoe UI"/>
          </w:rPr>
          <w:t>CreateSender</w:t>
        </w:r>
      </w:hyperlink>
      <w:r>
        <w:t> method on the </w:t>
      </w:r>
      <w:r w:rsidRPr="00835982">
        <w:rPr>
          <w:rStyle w:val="HTMLCode"/>
          <w:rFonts w:ascii="Consolas" w:eastAsiaTheme="minorHAnsi" w:hAnsi="Consolas"/>
          <w:color w:val="161616"/>
        </w:rPr>
        <w:t>ServiceBusClient</w:t>
      </w:r>
      <w:r>
        <w:t> object to create a </w:t>
      </w:r>
      <w:hyperlink r:id="rId1001" w:history="1">
        <w:r w:rsidRPr="00835982">
          <w:rPr>
            <w:rStyle w:val="Hyperlink"/>
            <w:rFonts w:ascii="Segoe UI" w:hAnsi="Segoe UI" w:cs="Segoe UI"/>
          </w:rPr>
          <w:t>ServiceBusSender</w:t>
        </w:r>
      </w:hyperlink>
      <w:r>
        <w:t> object for the specific Service Bus topic.</w:t>
      </w:r>
    </w:p>
    <w:p w14:paraId="2C141A2F" w14:textId="77777777" w:rsidR="00835982" w:rsidRDefault="00835982">
      <w:pPr>
        <w:pStyle w:val="ListParagraph"/>
        <w:numPr>
          <w:ilvl w:val="0"/>
          <w:numId w:val="195"/>
        </w:numPr>
      </w:pPr>
      <w:r>
        <w:t>Creates a </w:t>
      </w:r>
      <w:hyperlink r:id="rId1002" w:history="1">
        <w:r w:rsidRPr="00835982">
          <w:rPr>
            <w:rStyle w:val="Hyperlink"/>
            <w:rFonts w:ascii="Segoe UI" w:hAnsi="Segoe UI" w:cs="Segoe UI"/>
          </w:rPr>
          <w:t>ServiceBusMessageBatch</w:t>
        </w:r>
      </w:hyperlink>
      <w:r>
        <w:t> object by using the </w:t>
      </w:r>
      <w:hyperlink r:id="rId1003" w:history="1">
        <w:r w:rsidRPr="00835982">
          <w:rPr>
            <w:rStyle w:val="Hyperlink"/>
            <w:rFonts w:ascii="Segoe UI" w:hAnsi="Segoe UI" w:cs="Segoe UI"/>
          </w:rPr>
          <w:t>ServiceBusSender.CreateMessageBatchAsync</w:t>
        </w:r>
      </w:hyperlink>
      <w:r>
        <w:t>.</w:t>
      </w:r>
    </w:p>
    <w:p w14:paraId="1A3D50EC" w14:textId="77777777" w:rsidR="00835982" w:rsidRDefault="00835982">
      <w:pPr>
        <w:pStyle w:val="ListParagraph"/>
        <w:numPr>
          <w:ilvl w:val="0"/>
          <w:numId w:val="195"/>
        </w:numPr>
      </w:pPr>
      <w:r>
        <w:t>Add messages to the batch using the </w:t>
      </w:r>
      <w:hyperlink r:id="rId1004" w:history="1">
        <w:r w:rsidRPr="00835982">
          <w:rPr>
            <w:rStyle w:val="Hyperlink"/>
            <w:rFonts w:ascii="Segoe UI" w:hAnsi="Segoe UI" w:cs="Segoe UI"/>
          </w:rPr>
          <w:t>ServiceBusMessageBatch.TryAddMessage</w:t>
        </w:r>
      </w:hyperlink>
      <w:r>
        <w:t>.</w:t>
      </w:r>
    </w:p>
    <w:p w14:paraId="3D562B07" w14:textId="77777777" w:rsidR="00835982" w:rsidRDefault="00835982">
      <w:pPr>
        <w:pStyle w:val="ListParagraph"/>
        <w:numPr>
          <w:ilvl w:val="0"/>
          <w:numId w:val="195"/>
        </w:numPr>
      </w:pPr>
      <w:r>
        <w:t>Sends the batch of messages to the Service Bus topic using the </w:t>
      </w:r>
      <w:hyperlink r:id="rId1005" w:history="1">
        <w:r w:rsidRPr="00835982">
          <w:rPr>
            <w:rStyle w:val="Hyperlink"/>
            <w:rFonts w:ascii="Segoe UI" w:hAnsi="Segoe UI" w:cs="Segoe UI"/>
          </w:rPr>
          <w:t>ServiceBusSender.SendMessagesAsync</w:t>
        </w:r>
      </w:hyperlink>
      <w:r>
        <w:t> method.</w:t>
      </w:r>
    </w:p>
    <w:p w14:paraId="2DBD7559"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System.Threading.Tasks;</w:t>
      </w:r>
    </w:p>
    <w:p w14:paraId="584BADF3"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Azure.Messaging.ServiceBus;</w:t>
      </w:r>
    </w:p>
    <w:p w14:paraId="6A5D1C37"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11105B20"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client that owns the connection and can be used to create senders and receivers</w:t>
      </w:r>
    </w:p>
    <w:p w14:paraId="3B8498BE"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ServiceBusClient client;</w:t>
      </w:r>
    </w:p>
    <w:p w14:paraId="68E47AC0"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20460DC4"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sender used to publish messages to the topic</w:t>
      </w:r>
    </w:p>
    <w:p w14:paraId="3A8ACEE7"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ServiceBusSender sender;</w:t>
      </w:r>
    </w:p>
    <w:p w14:paraId="7A303E52"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27D3B7CB"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number of messages to be sent to the topic</w:t>
      </w:r>
    </w:p>
    <w:p w14:paraId="003E9EB9"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const</w:t>
      </w: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numOfMessages = </w:t>
      </w:r>
      <w:r>
        <w:rPr>
          <w:rStyle w:val="hljs-number"/>
          <w:rFonts w:ascii="Consolas" w:hAnsi="Consolas"/>
          <w:color w:val="161616"/>
          <w:bdr w:val="none" w:sz="0" w:space="0" w:color="auto" w:frame="1"/>
        </w:rPr>
        <w:t>3</w:t>
      </w:r>
      <w:r>
        <w:rPr>
          <w:rStyle w:val="HTMLCode"/>
          <w:rFonts w:ascii="Consolas" w:hAnsi="Consolas"/>
          <w:color w:val="161616"/>
          <w:bdr w:val="none" w:sz="0" w:space="0" w:color="auto" w:frame="1"/>
        </w:rPr>
        <w:t>;</w:t>
      </w:r>
    </w:p>
    <w:p w14:paraId="7D5BC69E"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44DF8A12"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Service Bus client types are safe to cache and use as a singleton for the lifetime</w:t>
      </w:r>
    </w:p>
    <w:p w14:paraId="4EC0A157"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of the application, which is best practice when messages are being published or read</w:t>
      </w:r>
    </w:p>
    <w:p w14:paraId="4EFA676A"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regularly.</w:t>
      </w:r>
    </w:p>
    <w:p w14:paraId="775E1B0E"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lastRenderedPageBreak/>
        <w:t>//</w:t>
      </w:r>
      <w:r>
        <w:rPr>
          <w:rStyle w:val="hljs-doctag"/>
          <w:rFonts w:ascii="Consolas" w:eastAsiaTheme="majorEastAsia" w:hAnsi="Consolas"/>
          <w:color w:val="666666"/>
          <w:bdr w:val="none" w:sz="0" w:space="0" w:color="auto" w:frame="1"/>
        </w:rPr>
        <w:t>TODO:</w:t>
      </w:r>
      <w:r>
        <w:rPr>
          <w:rStyle w:val="hljs-comment"/>
          <w:rFonts w:ascii="Consolas" w:hAnsi="Consolas"/>
          <w:color w:val="008000"/>
          <w:bdr w:val="none" w:sz="0" w:space="0" w:color="auto" w:frame="1"/>
        </w:rPr>
        <w:t xml:space="preserve"> Replace the "&lt;NAMESPACE-CONNECTION-STRING&gt;" and "&lt;TOPIC-NAME&gt;" placeholders.</w:t>
      </w:r>
    </w:p>
    <w:p w14:paraId="7040E836"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client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ServiceBusClient(</w:t>
      </w:r>
      <w:r>
        <w:rPr>
          <w:rStyle w:val="hljs-string"/>
          <w:rFonts w:ascii="Consolas" w:hAnsi="Consolas"/>
          <w:color w:val="A31515"/>
          <w:bdr w:val="none" w:sz="0" w:space="0" w:color="auto" w:frame="1"/>
        </w:rPr>
        <w:t>"&lt;NAMESPACE-CONNECTION-STRING&gt;"</w:t>
      </w:r>
      <w:r>
        <w:rPr>
          <w:rStyle w:val="HTMLCode"/>
          <w:rFonts w:ascii="Consolas" w:hAnsi="Consolas"/>
          <w:color w:val="161616"/>
          <w:bdr w:val="none" w:sz="0" w:space="0" w:color="auto" w:frame="1"/>
        </w:rPr>
        <w:t>);</w:t>
      </w:r>
    </w:p>
    <w:p w14:paraId="051950D6"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sender = client.CreateSender(</w:t>
      </w:r>
      <w:r>
        <w:rPr>
          <w:rStyle w:val="hljs-string"/>
          <w:rFonts w:ascii="Consolas" w:hAnsi="Consolas"/>
          <w:color w:val="A31515"/>
          <w:bdr w:val="none" w:sz="0" w:space="0" w:color="auto" w:frame="1"/>
        </w:rPr>
        <w:t>"&lt;TOPIC-NAME&gt;"</w:t>
      </w:r>
      <w:r>
        <w:rPr>
          <w:rStyle w:val="HTMLCode"/>
          <w:rFonts w:ascii="Consolas" w:hAnsi="Consolas"/>
          <w:color w:val="161616"/>
          <w:bdr w:val="none" w:sz="0" w:space="0" w:color="auto" w:frame="1"/>
        </w:rPr>
        <w:t>);</w:t>
      </w:r>
    </w:p>
    <w:p w14:paraId="373EE6E7"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032CF880"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create a batch </w:t>
      </w:r>
    </w:p>
    <w:p w14:paraId="6F45EC09"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ServiceBusMessageBatch messageBatch =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sender.CreateMessageBatchAsync();</w:t>
      </w:r>
    </w:p>
    <w:p w14:paraId="687D158C"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21B08B94"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for</w:t>
      </w: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i = </w:t>
      </w:r>
      <w:r>
        <w:rPr>
          <w:rStyle w:val="hljs-number"/>
          <w:rFonts w:ascii="Consolas" w:hAnsi="Consolas"/>
          <w:color w:val="161616"/>
          <w:bdr w:val="none" w:sz="0" w:space="0" w:color="auto" w:frame="1"/>
        </w:rPr>
        <w:t>1</w:t>
      </w:r>
      <w:r>
        <w:rPr>
          <w:rStyle w:val="HTMLCode"/>
          <w:rFonts w:ascii="Consolas" w:hAnsi="Consolas"/>
          <w:color w:val="161616"/>
          <w:bdr w:val="none" w:sz="0" w:space="0" w:color="auto" w:frame="1"/>
        </w:rPr>
        <w:t>; i &lt;= numOfMessages; i++)</w:t>
      </w:r>
    </w:p>
    <w:p w14:paraId="0CE77FF1"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823E57E"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try adding a message to the batch</w:t>
      </w:r>
    </w:p>
    <w:p w14:paraId="0427DB4F"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if</w:t>
      </w:r>
      <w:r>
        <w:rPr>
          <w:rStyle w:val="HTMLCode"/>
          <w:rFonts w:ascii="Consolas" w:hAnsi="Consolas"/>
          <w:color w:val="161616"/>
          <w:bdr w:val="none" w:sz="0" w:space="0" w:color="auto" w:frame="1"/>
        </w:rPr>
        <w:t xml:space="preserve"> (!messageBatch.TryAddMessage(</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ServiceBusMessage(</w:t>
      </w:r>
      <w:r>
        <w:rPr>
          <w:rStyle w:val="hljs-string"/>
          <w:rFonts w:ascii="Consolas" w:hAnsi="Consolas"/>
          <w:color w:val="A31515"/>
          <w:bdr w:val="none" w:sz="0" w:space="0" w:color="auto" w:frame="1"/>
        </w:rPr>
        <w:t xml:space="preserve">$"Message </w:t>
      </w:r>
      <w:r>
        <w:rPr>
          <w:rStyle w:val="hljs-subst"/>
          <w:rFonts w:ascii="Consolas" w:hAnsi="Consolas"/>
          <w:color w:val="0451A5"/>
          <w:bdr w:val="none" w:sz="0" w:space="0" w:color="auto" w:frame="1"/>
        </w:rPr>
        <w:t>{i}</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w:t>
      </w:r>
    </w:p>
    <w:p w14:paraId="08151296"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2B76B067"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if it is too large for the batch</w:t>
      </w:r>
    </w:p>
    <w:p w14:paraId="035A23D5"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throw</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Exception(</w:t>
      </w:r>
      <w:r>
        <w:rPr>
          <w:rStyle w:val="hljs-string"/>
          <w:rFonts w:ascii="Consolas" w:hAnsi="Consolas"/>
          <w:color w:val="A31515"/>
          <w:bdr w:val="none" w:sz="0" w:space="0" w:color="auto" w:frame="1"/>
        </w:rPr>
        <w:t xml:space="preserve">$"The message </w:t>
      </w:r>
      <w:r>
        <w:rPr>
          <w:rStyle w:val="hljs-subst"/>
          <w:rFonts w:ascii="Consolas" w:hAnsi="Consolas"/>
          <w:color w:val="0451A5"/>
          <w:bdr w:val="none" w:sz="0" w:space="0" w:color="auto" w:frame="1"/>
        </w:rPr>
        <w:t>{i}</w:t>
      </w:r>
      <w:r>
        <w:rPr>
          <w:rStyle w:val="hljs-string"/>
          <w:rFonts w:ascii="Consolas" w:hAnsi="Consolas"/>
          <w:color w:val="A31515"/>
          <w:bdr w:val="none" w:sz="0" w:space="0" w:color="auto" w:frame="1"/>
        </w:rPr>
        <w:t xml:space="preserve"> is too large to fit in the batch."</w:t>
      </w:r>
      <w:r>
        <w:rPr>
          <w:rStyle w:val="HTMLCode"/>
          <w:rFonts w:ascii="Consolas" w:hAnsi="Consolas"/>
          <w:color w:val="161616"/>
          <w:bdr w:val="none" w:sz="0" w:space="0" w:color="auto" w:frame="1"/>
        </w:rPr>
        <w:t>);</w:t>
      </w:r>
    </w:p>
    <w:p w14:paraId="341D4FA3"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6384EEF6"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7DD04FE5"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3B96000C"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try</w:t>
      </w:r>
    </w:p>
    <w:p w14:paraId="048CAFF1"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4467364"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Use the producer client to send the batch of messages to the Service Bus topic</w:t>
      </w:r>
    </w:p>
    <w:p w14:paraId="3DC577B4"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sender.SendMessagesAsync(messageBatch);</w:t>
      </w:r>
    </w:p>
    <w:p w14:paraId="5B8E0CF4"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 xml:space="preserve">$"A batch of </w:t>
      </w:r>
      <w:r>
        <w:rPr>
          <w:rStyle w:val="hljs-subst"/>
          <w:rFonts w:ascii="Consolas" w:hAnsi="Consolas"/>
          <w:color w:val="0451A5"/>
          <w:bdr w:val="none" w:sz="0" w:space="0" w:color="auto" w:frame="1"/>
        </w:rPr>
        <w:t>{numOfMessages}</w:t>
      </w:r>
      <w:r>
        <w:rPr>
          <w:rStyle w:val="hljs-string"/>
          <w:rFonts w:ascii="Consolas" w:hAnsi="Consolas"/>
          <w:color w:val="A31515"/>
          <w:bdr w:val="none" w:sz="0" w:space="0" w:color="auto" w:frame="1"/>
        </w:rPr>
        <w:t xml:space="preserve"> messages has been published to the topic."</w:t>
      </w:r>
      <w:r>
        <w:rPr>
          <w:rStyle w:val="HTMLCode"/>
          <w:rFonts w:ascii="Consolas" w:hAnsi="Consolas"/>
          <w:color w:val="161616"/>
          <w:bdr w:val="none" w:sz="0" w:space="0" w:color="auto" w:frame="1"/>
        </w:rPr>
        <w:t>);</w:t>
      </w:r>
    </w:p>
    <w:p w14:paraId="7393E14D"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B37400F"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finally</w:t>
      </w:r>
    </w:p>
    <w:p w14:paraId="61A1474E"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3395C99"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Calling DisposeAsync on client types is required to ensure that network</w:t>
      </w:r>
    </w:p>
    <w:p w14:paraId="4AA20437"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resources and other unmanaged objects are properly cleaned up.</w:t>
      </w:r>
    </w:p>
    <w:p w14:paraId="44889962"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sender.DisposeAsync();</w:t>
      </w:r>
    </w:p>
    <w:p w14:paraId="4771288E"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client.DisposeAsync();</w:t>
      </w:r>
    </w:p>
    <w:p w14:paraId="5B2DB543"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38FB7D7"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3B8C672E"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"Press any key to end the application"</w:t>
      </w:r>
      <w:r>
        <w:rPr>
          <w:rStyle w:val="HTMLCode"/>
          <w:rFonts w:ascii="Consolas" w:hAnsi="Consolas"/>
          <w:color w:val="161616"/>
          <w:bdr w:val="none" w:sz="0" w:space="0" w:color="auto" w:frame="1"/>
        </w:rPr>
        <w:t>);</w:t>
      </w:r>
    </w:p>
    <w:p w14:paraId="145F32C5"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Fonts w:ascii="Consolas" w:hAnsi="Consolas"/>
          <w:color w:val="161616"/>
        </w:rPr>
      </w:pPr>
      <w:r>
        <w:rPr>
          <w:rStyle w:val="HTMLCode"/>
          <w:rFonts w:ascii="Consolas" w:hAnsi="Consolas"/>
          <w:color w:val="161616"/>
          <w:bdr w:val="none" w:sz="0" w:space="0" w:color="auto" w:frame="1"/>
        </w:rPr>
        <w:t>Console.ReadKey();</w:t>
      </w:r>
    </w:p>
    <w:p w14:paraId="232B67FD" w14:textId="77777777" w:rsidR="00835982" w:rsidRDefault="00835982" w:rsidP="000C5F76"/>
    <w:p w14:paraId="53412622" w14:textId="77777777" w:rsidR="00E35094" w:rsidRPr="00E35094" w:rsidRDefault="00E35094">
      <w:pPr>
        <w:pStyle w:val="ListParagraph"/>
        <w:numPr>
          <w:ilvl w:val="0"/>
          <w:numId w:val="196"/>
        </w:numPr>
        <w:rPr>
          <w:lang w:eastAsia="en-IN"/>
        </w:rPr>
      </w:pPr>
      <w:r w:rsidRPr="00E35094">
        <w:rPr>
          <w:lang w:eastAsia="en-IN"/>
        </w:rPr>
        <w:t>Build the project, and ensure that there are no errors.</w:t>
      </w:r>
    </w:p>
    <w:p w14:paraId="0560BC4C" w14:textId="77777777" w:rsidR="00E35094" w:rsidRPr="00E35094" w:rsidRDefault="00E35094">
      <w:pPr>
        <w:pStyle w:val="ListParagraph"/>
        <w:numPr>
          <w:ilvl w:val="0"/>
          <w:numId w:val="196"/>
        </w:numPr>
        <w:rPr>
          <w:lang w:eastAsia="en-IN"/>
        </w:rPr>
      </w:pPr>
      <w:r w:rsidRPr="00E35094">
        <w:rPr>
          <w:lang w:eastAsia="en-IN"/>
        </w:rPr>
        <w:t>Run the program and wait for the confirmation message.</w:t>
      </w:r>
    </w:p>
    <w:p w14:paraId="6B247032" w14:textId="77777777" w:rsidR="00E35094" w:rsidRPr="00E35094" w:rsidRDefault="00E35094" w:rsidP="00E3509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E35094">
        <w:rPr>
          <w:rFonts w:ascii="Consolas" w:eastAsia="Times New Roman" w:hAnsi="Consolas" w:cs="Courier New"/>
          <w:color w:val="161616"/>
          <w:kern w:val="0"/>
          <w:sz w:val="20"/>
          <w:szCs w:val="20"/>
          <w:bdr w:val="none" w:sz="0" w:space="0" w:color="auto" w:frame="1"/>
          <w:lang w:eastAsia="en-IN"/>
          <w14:ligatures w14:val="none"/>
        </w:rPr>
        <w:t>A batch of 3 messages has been published to the topic</w:t>
      </w:r>
    </w:p>
    <w:p w14:paraId="6FF11E08" w14:textId="77777777" w:rsidR="00E35094" w:rsidRPr="00E35094" w:rsidRDefault="00E35094" w:rsidP="00E35094">
      <w:pPr>
        <w:pBdr>
          <w:top w:val="single" w:sz="4" w:space="1" w:color="auto"/>
          <w:left w:val="single" w:sz="4" w:space="4" w:color="auto"/>
          <w:bottom w:val="single" w:sz="4" w:space="1" w:color="auto"/>
          <w:right w:val="single" w:sz="4" w:space="4" w:color="auto"/>
        </w:pBdr>
        <w:ind w:left="720"/>
        <w:rPr>
          <w:b/>
          <w:bCs/>
          <w:lang w:eastAsia="en-IN"/>
        </w:rPr>
      </w:pPr>
      <w:r w:rsidRPr="00E35094">
        <w:rPr>
          <w:b/>
          <w:bCs/>
          <w:lang w:eastAsia="en-IN"/>
        </w:rPr>
        <w:t>Important</w:t>
      </w:r>
      <w:r>
        <w:rPr>
          <w:lang w:eastAsia="en-IN"/>
        </w:rPr>
        <w:t xml:space="preserve">: </w:t>
      </w:r>
      <w:r w:rsidRPr="00E35094">
        <w:rPr>
          <w:lang w:eastAsia="en-IN"/>
        </w:rPr>
        <w:t>In most cases, it will take a minute or two for the role assignment to propagate in Azure. In rare cases, it may take up to </w:t>
      </w:r>
      <w:r w:rsidRPr="00E35094">
        <w:rPr>
          <w:b/>
          <w:bCs/>
          <w:lang w:eastAsia="en-IN"/>
        </w:rPr>
        <w:t>eight minutes</w:t>
      </w:r>
      <w:r w:rsidRPr="00E35094">
        <w:rPr>
          <w:lang w:eastAsia="en-IN"/>
        </w:rPr>
        <w:t>. If you receive authentication errors when you first run your code, wait a few moments and try again.</w:t>
      </w:r>
    </w:p>
    <w:p w14:paraId="1019FA17" w14:textId="77777777" w:rsidR="00E35094" w:rsidRPr="00E35094" w:rsidRDefault="00E35094">
      <w:pPr>
        <w:pStyle w:val="ListParagraph"/>
        <w:numPr>
          <w:ilvl w:val="0"/>
          <w:numId w:val="196"/>
        </w:numPr>
        <w:rPr>
          <w:lang w:eastAsia="en-IN"/>
        </w:rPr>
      </w:pPr>
      <w:r w:rsidRPr="00E35094">
        <w:rPr>
          <w:lang w:eastAsia="en-IN"/>
        </w:rPr>
        <w:t>In the Azure portal, follow these steps:</w:t>
      </w:r>
    </w:p>
    <w:p w14:paraId="4F9C0E75" w14:textId="77777777" w:rsidR="00E35094" w:rsidRPr="00E35094" w:rsidRDefault="00E35094">
      <w:pPr>
        <w:pStyle w:val="ListParagraph"/>
        <w:numPr>
          <w:ilvl w:val="1"/>
          <w:numId w:val="196"/>
        </w:numPr>
        <w:rPr>
          <w:lang w:eastAsia="en-IN"/>
        </w:rPr>
      </w:pPr>
      <w:r w:rsidRPr="00E35094">
        <w:rPr>
          <w:lang w:eastAsia="en-IN"/>
        </w:rPr>
        <w:t>Navigate to your Service Bus namespace.</w:t>
      </w:r>
    </w:p>
    <w:p w14:paraId="30E390FF" w14:textId="77777777" w:rsidR="00E35094" w:rsidRPr="00E35094" w:rsidRDefault="00E35094">
      <w:pPr>
        <w:pStyle w:val="ListParagraph"/>
        <w:numPr>
          <w:ilvl w:val="1"/>
          <w:numId w:val="196"/>
        </w:numPr>
        <w:rPr>
          <w:lang w:eastAsia="en-IN"/>
        </w:rPr>
      </w:pPr>
      <w:r w:rsidRPr="00E35094">
        <w:rPr>
          <w:lang w:eastAsia="en-IN"/>
        </w:rPr>
        <w:t>On the </w:t>
      </w:r>
      <w:r w:rsidRPr="00E35094">
        <w:rPr>
          <w:b/>
          <w:bCs/>
          <w:lang w:eastAsia="en-IN"/>
        </w:rPr>
        <w:t>Overview</w:t>
      </w:r>
      <w:r w:rsidRPr="00E35094">
        <w:rPr>
          <w:lang w:eastAsia="en-IN"/>
        </w:rPr>
        <w:t> page, in the bottom-middle pane, switch to the </w:t>
      </w:r>
      <w:r w:rsidRPr="00E35094">
        <w:rPr>
          <w:b/>
          <w:bCs/>
          <w:lang w:eastAsia="en-IN"/>
        </w:rPr>
        <w:t>Topics</w:t>
      </w:r>
      <w:r w:rsidRPr="00E35094">
        <w:rPr>
          <w:lang w:eastAsia="en-IN"/>
        </w:rPr>
        <w:t> tab, and select the Service Bus topic. In the following example, it's </w:t>
      </w:r>
      <w:r w:rsidRPr="00E35094">
        <w:rPr>
          <w:rFonts w:ascii="Consolas" w:hAnsi="Consolas" w:cs="Courier New"/>
          <w:sz w:val="20"/>
          <w:szCs w:val="20"/>
          <w:lang w:eastAsia="en-IN"/>
        </w:rPr>
        <w:t>mytopic</w:t>
      </w:r>
      <w:r w:rsidRPr="00E35094">
        <w:rPr>
          <w:lang w:eastAsia="en-IN"/>
        </w:rPr>
        <w:t>.</w:t>
      </w:r>
    </w:p>
    <w:p w14:paraId="253E4F18" w14:textId="77777777" w:rsidR="00835982" w:rsidRPr="007050DC" w:rsidRDefault="007050DC">
      <w:pPr>
        <w:pStyle w:val="ListParagraph"/>
        <w:numPr>
          <w:ilvl w:val="1"/>
          <w:numId w:val="196"/>
        </w:numPr>
      </w:pPr>
      <w:r w:rsidRPr="007050DC">
        <w:rPr>
          <w:shd w:val="clear" w:color="auto" w:fill="FFFFFF"/>
        </w:rPr>
        <w:t>On the </w:t>
      </w:r>
      <w:r w:rsidRPr="007050DC">
        <w:rPr>
          <w:rStyle w:val="Strong"/>
          <w:rFonts w:ascii="Segoe UI" w:hAnsi="Segoe UI" w:cs="Segoe UI"/>
          <w:color w:val="161616"/>
          <w:shd w:val="clear" w:color="auto" w:fill="FFFFFF"/>
        </w:rPr>
        <w:t>Service Bus Topic</w:t>
      </w:r>
      <w:r w:rsidRPr="007050DC">
        <w:rPr>
          <w:shd w:val="clear" w:color="auto" w:fill="FFFFFF"/>
        </w:rPr>
        <w:t> page, In the </w:t>
      </w:r>
      <w:r w:rsidRPr="007050DC">
        <w:rPr>
          <w:rStyle w:val="Strong"/>
          <w:rFonts w:ascii="Segoe UI" w:hAnsi="Segoe UI" w:cs="Segoe UI"/>
          <w:color w:val="161616"/>
          <w:shd w:val="clear" w:color="auto" w:fill="FFFFFF"/>
        </w:rPr>
        <w:t>Messages</w:t>
      </w:r>
      <w:r w:rsidRPr="007050DC">
        <w:rPr>
          <w:shd w:val="clear" w:color="auto" w:fill="FFFFFF"/>
        </w:rPr>
        <w:t> chart in the bottom </w:t>
      </w:r>
      <w:r w:rsidRPr="007050DC">
        <w:rPr>
          <w:rStyle w:val="Strong"/>
          <w:rFonts w:ascii="Segoe UI" w:hAnsi="Segoe UI" w:cs="Segoe UI"/>
          <w:color w:val="161616"/>
          <w:shd w:val="clear" w:color="auto" w:fill="FFFFFF"/>
        </w:rPr>
        <w:t>Metrics</w:t>
      </w:r>
      <w:r w:rsidRPr="007050DC">
        <w:rPr>
          <w:shd w:val="clear" w:color="auto" w:fill="FFFFFF"/>
        </w:rPr>
        <w:t xml:space="preserve"> section, you can see that there are three incoming messages for the </w:t>
      </w:r>
      <w:r w:rsidRPr="007050DC">
        <w:rPr>
          <w:shd w:val="clear" w:color="auto" w:fill="FFFFFF"/>
        </w:rPr>
        <w:lastRenderedPageBreak/>
        <w:t>topic. If you don't see the value, wait for a few minutes, and refresh the page to see the updated chart.</w:t>
      </w:r>
    </w:p>
    <w:p w14:paraId="626D17FE" w14:textId="77777777" w:rsidR="007050DC" w:rsidRDefault="007050DC">
      <w:pPr>
        <w:pStyle w:val="ListParagraph"/>
        <w:numPr>
          <w:ilvl w:val="1"/>
          <w:numId w:val="196"/>
        </w:numPr>
      </w:pPr>
      <w:r w:rsidRPr="007050DC">
        <w:rPr>
          <w:shd w:val="clear" w:color="auto" w:fill="FFFFFF"/>
        </w:rPr>
        <w:t>Select the subscription in the bottom pane. In the following example, it's </w:t>
      </w:r>
      <w:r w:rsidRPr="007050DC">
        <w:rPr>
          <w:rStyle w:val="Strong"/>
          <w:rFonts w:ascii="Segoe UI" w:hAnsi="Segoe UI" w:cs="Segoe UI"/>
          <w:color w:val="161616"/>
          <w:shd w:val="clear" w:color="auto" w:fill="FFFFFF"/>
        </w:rPr>
        <w:t>S1</w:t>
      </w:r>
      <w:r w:rsidRPr="007050DC">
        <w:rPr>
          <w:shd w:val="clear" w:color="auto" w:fill="FFFFFF"/>
        </w:rPr>
        <w:t>. On the </w:t>
      </w:r>
      <w:r w:rsidRPr="007050DC">
        <w:rPr>
          <w:rStyle w:val="Strong"/>
          <w:rFonts w:ascii="Segoe UI" w:hAnsi="Segoe UI" w:cs="Segoe UI"/>
          <w:color w:val="161616"/>
          <w:shd w:val="clear" w:color="auto" w:fill="FFFFFF"/>
        </w:rPr>
        <w:t>Service Bus Subscription</w:t>
      </w:r>
      <w:r w:rsidRPr="007050DC">
        <w:rPr>
          <w:shd w:val="clear" w:color="auto" w:fill="FFFFFF"/>
        </w:rPr>
        <w:t> page, you see the </w:t>
      </w:r>
      <w:r w:rsidRPr="007050DC">
        <w:rPr>
          <w:rStyle w:val="Strong"/>
          <w:rFonts w:ascii="Segoe UI" w:hAnsi="Segoe UI" w:cs="Segoe UI"/>
          <w:color w:val="161616"/>
          <w:shd w:val="clear" w:color="auto" w:fill="FFFFFF"/>
        </w:rPr>
        <w:t>Active message count</w:t>
      </w:r>
      <w:r w:rsidRPr="007050DC">
        <w:rPr>
          <w:shd w:val="clear" w:color="auto" w:fill="FFFFFF"/>
        </w:rPr>
        <w:t> as </w:t>
      </w:r>
      <w:r w:rsidRPr="007050DC">
        <w:rPr>
          <w:rStyle w:val="Strong"/>
          <w:rFonts w:ascii="Segoe UI" w:hAnsi="Segoe UI" w:cs="Segoe UI"/>
          <w:color w:val="161616"/>
          <w:shd w:val="clear" w:color="auto" w:fill="FFFFFF"/>
        </w:rPr>
        <w:t>3</w:t>
      </w:r>
      <w:r w:rsidRPr="007050DC">
        <w:rPr>
          <w:shd w:val="clear" w:color="auto" w:fill="FFFFFF"/>
        </w:rPr>
        <w:t>. The subscription has received the three messages that you sent to the topic, but no receiver has picked them yet.</w:t>
      </w:r>
    </w:p>
    <w:p w14:paraId="0E3E6808" w14:textId="77777777" w:rsidR="007050DC" w:rsidRDefault="007050DC" w:rsidP="007050DC">
      <w:pPr>
        <w:jc w:val="center"/>
      </w:pPr>
      <w:r>
        <w:rPr>
          <w:noProof/>
        </w:rPr>
        <w:drawing>
          <wp:inline distT="0" distB="0" distL="0" distR="0" wp14:anchorId="3F64AB40" wp14:editId="7C1BC009">
            <wp:extent cx="4345921" cy="2378075"/>
            <wp:effectExtent l="19050" t="19050" r="17145" b="22225"/>
            <wp:docPr id="335684701" name="Picture 25" descr="Messages received at the sub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essages received at the subscription"/>
                    <pic:cNvPicPr>
                      <a:picLocks noChangeAspect="1" noChangeArrowheads="1"/>
                    </pic:cNvPicPr>
                  </pic:nvPicPr>
                  <pic:blipFill>
                    <a:blip r:embed="rId1006" cstate="print">
                      <a:extLst>
                        <a:ext uri="{28A0092B-C50C-407E-A947-70E740481C1C}">
                          <a14:useLocalDpi xmlns:a14="http://schemas.microsoft.com/office/drawing/2010/main" val="0"/>
                        </a:ext>
                      </a:extLst>
                    </a:blip>
                    <a:srcRect/>
                    <a:stretch>
                      <a:fillRect/>
                    </a:stretch>
                  </pic:blipFill>
                  <pic:spPr bwMode="auto">
                    <a:xfrm>
                      <a:off x="0" y="0"/>
                      <a:ext cx="4347837" cy="2379124"/>
                    </a:xfrm>
                    <a:prstGeom prst="rect">
                      <a:avLst/>
                    </a:prstGeom>
                    <a:noFill/>
                    <a:ln>
                      <a:solidFill>
                        <a:schemeClr val="accent1"/>
                      </a:solidFill>
                    </a:ln>
                  </pic:spPr>
                </pic:pic>
              </a:graphicData>
            </a:graphic>
          </wp:inline>
        </w:drawing>
      </w:r>
    </w:p>
    <w:p w14:paraId="0B29BEF2" w14:textId="77777777" w:rsidR="00E06E5E" w:rsidRDefault="00E06E5E" w:rsidP="00E06E5E">
      <w:pPr>
        <w:pStyle w:val="Heading3"/>
      </w:pPr>
      <w:bookmarkStart w:id="342" w:name="_Toc145408653"/>
      <w:r>
        <w:t>Receive messages from a subscription</w:t>
      </w:r>
      <w:bookmarkEnd w:id="342"/>
    </w:p>
    <w:p w14:paraId="5B8EFAB1" w14:textId="77777777" w:rsidR="00E06E5E" w:rsidRDefault="00E06E5E" w:rsidP="00E06E5E">
      <w:r>
        <w:t>In this section, you'll create a .NET console application that receives messages from the subscription to the Service Bus topic.</w:t>
      </w:r>
    </w:p>
    <w:p w14:paraId="17343BA9" w14:textId="77777777" w:rsidR="00E06E5E" w:rsidRPr="00E06E5E" w:rsidRDefault="00E06E5E" w:rsidP="00E06E5E">
      <w:pPr>
        <w:pBdr>
          <w:top w:val="single" w:sz="4" w:space="1" w:color="auto"/>
          <w:left w:val="single" w:sz="4" w:space="4" w:color="auto"/>
          <w:bottom w:val="single" w:sz="4" w:space="1" w:color="auto"/>
          <w:right w:val="single" w:sz="4" w:space="4" w:color="auto"/>
        </w:pBdr>
        <w:rPr>
          <w:b/>
          <w:bCs/>
        </w:rPr>
      </w:pPr>
      <w:r>
        <w:rPr>
          <w:b/>
          <w:bCs/>
        </w:rPr>
        <w:t>Note</w:t>
      </w:r>
      <w:r>
        <w:t>: This quick start provides step-by-step instructions to implement a simple scenario of sending a batch of messages to a Service Bus topic and receiving those messages from a subscription of the topic. For more samples on other and advanced scenarios, see </w:t>
      </w:r>
      <w:hyperlink r:id="rId1007" w:history="1">
        <w:r>
          <w:rPr>
            <w:rStyle w:val="Hyperlink"/>
            <w:rFonts w:ascii="Segoe UI" w:hAnsi="Segoe UI" w:cs="Segoe UI"/>
            <w:b/>
            <w:bCs/>
          </w:rPr>
          <w:t>Service Bus .NET samples on GitHub</w:t>
        </w:r>
      </w:hyperlink>
      <w:r>
        <w:t>.</w:t>
      </w:r>
    </w:p>
    <w:p w14:paraId="49E17053" w14:textId="77777777" w:rsidR="00E06E5E" w:rsidRDefault="00E06E5E" w:rsidP="00E06E5E">
      <w:pPr>
        <w:pStyle w:val="Heading4"/>
      </w:pPr>
      <w:r>
        <w:t>Create a project for the receiver</w:t>
      </w:r>
    </w:p>
    <w:p w14:paraId="689F0740" w14:textId="77777777" w:rsidR="00E06E5E" w:rsidRDefault="00E06E5E">
      <w:pPr>
        <w:pStyle w:val="ListParagraph"/>
        <w:numPr>
          <w:ilvl w:val="0"/>
          <w:numId w:val="197"/>
        </w:numPr>
      </w:pPr>
      <w:r>
        <w:t>In the Solution Explorer window, right-click the </w:t>
      </w:r>
      <w:r w:rsidRPr="00E06E5E">
        <w:rPr>
          <w:rStyle w:val="Strong"/>
          <w:rFonts w:ascii="Segoe UI" w:hAnsi="Segoe UI" w:cs="Segoe UI"/>
          <w:color w:val="161616"/>
        </w:rPr>
        <w:t>ServiceBusTopicQuickStart</w:t>
      </w:r>
      <w:r>
        <w:t> solution, point to </w:t>
      </w:r>
      <w:r w:rsidRPr="00E06E5E">
        <w:rPr>
          <w:rStyle w:val="Strong"/>
          <w:rFonts w:ascii="Segoe UI" w:hAnsi="Segoe UI" w:cs="Segoe UI"/>
          <w:color w:val="161616"/>
        </w:rPr>
        <w:t>Add</w:t>
      </w:r>
      <w:r>
        <w:t>, and select </w:t>
      </w:r>
      <w:r w:rsidRPr="00E06E5E">
        <w:rPr>
          <w:rStyle w:val="Strong"/>
          <w:rFonts w:ascii="Segoe UI" w:hAnsi="Segoe UI" w:cs="Segoe UI"/>
          <w:color w:val="161616"/>
        </w:rPr>
        <w:t>New Project</w:t>
      </w:r>
      <w:r>
        <w:t>.</w:t>
      </w:r>
    </w:p>
    <w:p w14:paraId="37E6200E" w14:textId="77777777" w:rsidR="00E06E5E" w:rsidRDefault="00E06E5E">
      <w:pPr>
        <w:pStyle w:val="ListParagraph"/>
        <w:numPr>
          <w:ilvl w:val="0"/>
          <w:numId w:val="197"/>
        </w:numPr>
      </w:pPr>
      <w:r>
        <w:t>Select </w:t>
      </w:r>
      <w:r w:rsidRPr="00E06E5E">
        <w:rPr>
          <w:rStyle w:val="Strong"/>
          <w:rFonts w:ascii="Segoe UI" w:hAnsi="Segoe UI" w:cs="Segoe UI"/>
          <w:color w:val="161616"/>
        </w:rPr>
        <w:t>Console application</w:t>
      </w:r>
      <w:r>
        <w:t>, and select </w:t>
      </w:r>
      <w:r w:rsidRPr="00E06E5E">
        <w:rPr>
          <w:rStyle w:val="Strong"/>
          <w:rFonts w:ascii="Segoe UI" w:hAnsi="Segoe UI" w:cs="Segoe UI"/>
          <w:color w:val="161616"/>
        </w:rPr>
        <w:t>Next</w:t>
      </w:r>
      <w:r>
        <w:t>.</w:t>
      </w:r>
    </w:p>
    <w:p w14:paraId="126891F4" w14:textId="77777777" w:rsidR="00E06E5E" w:rsidRDefault="00E06E5E">
      <w:pPr>
        <w:pStyle w:val="ListParagraph"/>
        <w:numPr>
          <w:ilvl w:val="0"/>
          <w:numId w:val="197"/>
        </w:numPr>
      </w:pPr>
      <w:r>
        <w:t>Enter </w:t>
      </w:r>
      <w:r w:rsidRPr="00E06E5E">
        <w:rPr>
          <w:rStyle w:val="Strong"/>
          <w:rFonts w:ascii="Segoe UI" w:hAnsi="Segoe UI" w:cs="Segoe UI"/>
          <w:color w:val="161616"/>
        </w:rPr>
        <w:t>SubscriptionReceiver</w:t>
      </w:r>
      <w:r>
        <w:t> for the </w:t>
      </w:r>
      <w:r w:rsidRPr="00E06E5E">
        <w:rPr>
          <w:rStyle w:val="Strong"/>
          <w:rFonts w:ascii="Segoe UI" w:hAnsi="Segoe UI" w:cs="Segoe UI"/>
          <w:color w:val="161616"/>
        </w:rPr>
        <w:t>Project name</w:t>
      </w:r>
      <w:r>
        <w:t>, and select </w:t>
      </w:r>
      <w:r w:rsidRPr="00E06E5E">
        <w:rPr>
          <w:rStyle w:val="Strong"/>
          <w:rFonts w:ascii="Segoe UI" w:hAnsi="Segoe UI" w:cs="Segoe UI"/>
          <w:color w:val="161616"/>
        </w:rPr>
        <w:t>Next</w:t>
      </w:r>
      <w:r>
        <w:t>.</w:t>
      </w:r>
    </w:p>
    <w:p w14:paraId="50B40173" w14:textId="77777777" w:rsidR="00E06E5E" w:rsidRDefault="00E06E5E">
      <w:pPr>
        <w:pStyle w:val="ListParagraph"/>
        <w:numPr>
          <w:ilvl w:val="0"/>
          <w:numId w:val="197"/>
        </w:numPr>
      </w:pPr>
      <w:r>
        <w:t>On the </w:t>
      </w:r>
      <w:r w:rsidRPr="00E06E5E">
        <w:rPr>
          <w:rStyle w:val="Strong"/>
          <w:rFonts w:ascii="Segoe UI" w:hAnsi="Segoe UI" w:cs="Segoe UI"/>
          <w:color w:val="161616"/>
        </w:rPr>
        <w:t>Additional information</w:t>
      </w:r>
      <w:r>
        <w:t> page, select </w:t>
      </w:r>
      <w:r w:rsidRPr="00E06E5E">
        <w:rPr>
          <w:rStyle w:val="Strong"/>
          <w:rFonts w:ascii="Segoe UI" w:hAnsi="Segoe UI" w:cs="Segoe UI"/>
          <w:color w:val="161616"/>
        </w:rPr>
        <w:t>Create</w:t>
      </w:r>
      <w:r>
        <w:t>.</w:t>
      </w:r>
    </w:p>
    <w:p w14:paraId="24A88161" w14:textId="77777777" w:rsidR="00E06E5E" w:rsidRDefault="00E06E5E">
      <w:pPr>
        <w:pStyle w:val="ListParagraph"/>
        <w:numPr>
          <w:ilvl w:val="0"/>
          <w:numId w:val="197"/>
        </w:numPr>
      </w:pPr>
      <w:r>
        <w:t>In the </w:t>
      </w:r>
      <w:r w:rsidRPr="00E06E5E">
        <w:rPr>
          <w:rStyle w:val="Strong"/>
          <w:rFonts w:ascii="Segoe UI" w:hAnsi="Segoe UI" w:cs="Segoe UI"/>
          <w:color w:val="161616"/>
        </w:rPr>
        <w:t>Solution Explorer</w:t>
      </w:r>
      <w:r>
        <w:t> window, right-click </w:t>
      </w:r>
      <w:r w:rsidRPr="00E06E5E">
        <w:rPr>
          <w:rStyle w:val="Strong"/>
          <w:rFonts w:ascii="Segoe UI" w:hAnsi="Segoe UI" w:cs="Segoe UI"/>
          <w:color w:val="161616"/>
        </w:rPr>
        <w:t>SubscriptionReceiver</w:t>
      </w:r>
      <w:r>
        <w:t>, and select </w:t>
      </w:r>
      <w:r w:rsidRPr="00E06E5E">
        <w:rPr>
          <w:rStyle w:val="Strong"/>
          <w:rFonts w:ascii="Segoe UI" w:hAnsi="Segoe UI" w:cs="Segoe UI"/>
          <w:color w:val="161616"/>
        </w:rPr>
        <w:t>Set as a Startup Project</w:t>
      </w:r>
      <w:r>
        <w:t>.</w:t>
      </w:r>
    </w:p>
    <w:p w14:paraId="6F782F97" w14:textId="77777777" w:rsidR="00E06E5E" w:rsidRDefault="00E06E5E" w:rsidP="00E06E5E">
      <w:pPr>
        <w:pStyle w:val="Heading4"/>
      </w:pPr>
      <w:r w:rsidRPr="00E06E5E">
        <w:t>Add the NuGet packages to the project</w:t>
      </w:r>
    </w:p>
    <w:p w14:paraId="70C6AD63" w14:textId="77777777" w:rsidR="00E06E5E" w:rsidRDefault="00E06E5E" w:rsidP="00E06E5E">
      <w:pPr>
        <w:pStyle w:val="Heading5"/>
      </w:pPr>
      <w:r>
        <w:t>Passwordless (Recommended)</w:t>
      </w:r>
    </w:p>
    <w:p w14:paraId="10F6A0C9" w14:textId="77777777" w:rsidR="00E06E5E" w:rsidRPr="00E06E5E" w:rsidRDefault="00E06E5E">
      <w:pPr>
        <w:pStyle w:val="ListParagraph"/>
        <w:numPr>
          <w:ilvl w:val="0"/>
          <w:numId w:val="198"/>
        </w:numPr>
        <w:rPr>
          <w:lang w:eastAsia="en-IN"/>
        </w:rPr>
      </w:pPr>
      <w:r w:rsidRPr="00E06E5E">
        <w:rPr>
          <w:lang w:eastAsia="en-IN"/>
        </w:rPr>
        <w:t>Select Tools &gt; NuGet Package Manager &gt; Package Manager Console from the menu.</w:t>
      </w:r>
    </w:p>
    <w:p w14:paraId="6082EF32" w14:textId="77777777" w:rsidR="00E06E5E" w:rsidRPr="00E06E5E" w:rsidRDefault="00E06E5E">
      <w:pPr>
        <w:pStyle w:val="ListParagraph"/>
        <w:numPr>
          <w:ilvl w:val="0"/>
          <w:numId w:val="198"/>
        </w:numPr>
        <w:rPr>
          <w:lang w:eastAsia="en-IN"/>
        </w:rPr>
      </w:pPr>
      <w:r w:rsidRPr="00E06E5E">
        <w:rPr>
          <w:lang w:eastAsia="en-IN"/>
        </w:rPr>
        <w:t>Select SubscriptionReceiver for Default project drop-down list.</w:t>
      </w:r>
    </w:p>
    <w:p w14:paraId="1A1F4980" w14:textId="77777777" w:rsidR="00E06E5E" w:rsidRPr="00E06E5E" w:rsidRDefault="00E06E5E">
      <w:pPr>
        <w:pStyle w:val="ListParagraph"/>
        <w:numPr>
          <w:ilvl w:val="0"/>
          <w:numId w:val="198"/>
        </w:numPr>
        <w:rPr>
          <w:lang w:eastAsia="en-IN"/>
        </w:rPr>
      </w:pPr>
      <w:r w:rsidRPr="00E06E5E">
        <w:rPr>
          <w:lang w:eastAsia="en-IN"/>
        </w:rPr>
        <w:t>Run the following command to install the Azure.Messaging.ServiceBus NuGet package.</w:t>
      </w:r>
    </w:p>
    <w:p w14:paraId="3D538266" w14:textId="77777777" w:rsidR="00E06E5E" w:rsidRPr="00E06E5E" w:rsidRDefault="00E06E5E" w:rsidP="00E06E5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E06E5E">
        <w:rPr>
          <w:rFonts w:ascii="Consolas" w:eastAsia="Times New Roman" w:hAnsi="Consolas" w:cs="Courier New"/>
          <w:color w:val="0101FD"/>
          <w:kern w:val="0"/>
          <w:sz w:val="20"/>
          <w:szCs w:val="20"/>
          <w:bdr w:val="none" w:sz="0" w:space="0" w:color="auto" w:frame="1"/>
          <w:lang w:eastAsia="en-IN"/>
          <w14:ligatures w14:val="none"/>
        </w:rPr>
        <w:t>Install-Package</w:t>
      </w:r>
      <w:r w:rsidRPr="00E06E5E">
        <w:rPr>
          <w:rFonts w:ascii="Consolas" w:eastAsia="Times New Roman" w:hAnsi="Consolas" w:cs="Courier New"/>
          <w:color w:val="161616"/>
          <w:kern w:val="0"/>
          <w:sz w:val="20"/>
          <w:szCs w:val="20"/>
          <w:bdr w:val="none" w:sz="0" w:space="0" w:color="auto" w:frame="1"/>
          <w:lang w:eastAsia="en-IN"/>
          <w14:ligatures w14:val="none"/>
        </w:rPr>
        <w:t xml:space="preserve"> Azure.Messaging.ServiceBus</w:t>
      </w:r>
    </w:p>
    <w:p w14:paraId="47BE6729" w14:textId="77777777" w:rsidR="00E06E5E" w:rsidRPr="00E06E5E" w:rsidRDefault="00E06E5E">
      <w:pPr>
        <w:pStyle w:val="ListParagraph"/>
        <w:numPr>
          <w:ilvl w:val="0"/>
          <w:numId w:val="198"/>
        </w:numPr>
        <w:rPr>
          <w:lang w:eastAsia="en-IN"/>
        </w:rPr>
      </w:pPr>
      <w:r w:rsidRPr="00E06E5E">
        <w:rPr>
          <w:lang w:eastAsia="en-IN"/>
        </w:rPr>
        <w:t>Run the following command to install the </w:t>
      </w:r>
      <w:r w:rsidRPr="00E06E5E">
        <w:rPr>
          <w:b/>
          <w:bCs/>
          <w:lang w:eastAsia="en-IN"/>
        </w:rPr>
        <w:t>Azure.Identity</w:t>
      </w:r>
      <w:r w:rsidRPr="00E06E5E">
        <w:rPr>
          <w:lang w:eastAsia="en-IN"/>
        </w:rPr>
        <w:t> NuGet package.</w:t>
      </w:r>
    </w:p>
    <w:p w14:paraId="6E885D25" w14:textId="77777777" w:rsidR="00E06E5E" w:rsidRPr="00E06E5E" w:rsidRDefault="00E06E5E" w:rsidP="00E06E5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lang w:eastAsia="en-IN"/>
          <w14:ligatures w14:val="none"/>
        </w:rPr>
      </w:pPr>
      <w:r w:rsidRPr="00E06E5E">
        <w:rPr>
          <w:rFonts w:ascii="Consolas" w:eastAsia="Times New Roman" w:hAnsi="Consolas" w:cs="Courier New"/>
          <w:color w:val="0101FD"/>
          <w:kern w:val="0"/>
          <w:sz w:val="20"/>
          <w:szCs w:val="20"/>
          <w:bdr w:val="none" w:sz="0" w:space="0" w:color="auto" w:frame="1"/>
          <w:lang w:eastAsia="en-IN"/>
          <w14:ligatures w14:val="none"/>
        </w:rPr>
        <w:lastRenderedPageBreak/>
        <w:t>Install-Package</w:t>
      </w:r>
      <w:r w:rsidRPr="00E06E5E">
        <w:rPr>
          <w:rFonts w:ascii="Consolas" w:eastAsia="Times New Roman" w:hAnsi="Consolas" w:cs="Courier New"/>
          <w:color w:val="161616"/>
          <w:kern w:val="0"/>
          <w:sz w:val="20"/>
          <w:szCs w:val="20"/>
          <w:bdr w:val="none" w:sz="0" w:space="0" w:color="auto" w:frame="1"/>
          <w:lang w:eastAsia="en-IN"/>
          <w14:ligatures w14:val="none"/>
        </w:rPr>
        <w:t xml:space="preserve"> Azure.Identity</w:t>
      </w:r>
    </w:p>
    <w:p w14:paraId="006A38B3" w14:textId="77777777" w:rsidR="00E06E5E" w:rsidRDefault="00E06E5E" w:rsidP="00E06E5E">
      <w:pPr>
        <w:pStyle w:val="Heading5"/>
      </w:pPr>
      <w:r>
        <w:t>Connection String</w:t>
      </w:r>
    </w:p>
    <w:p w14:paraId="060DE001" w14:textId="77777777" w:rsidR="00E06E5E" w:rsidRPr="00E06E5E" w:rsidRDefault="00E06E5E">
      <w:pPr>
        <w:pStyle w:val="ListParagraph"/>
        <w:numPr>
          <w:ilvl w:val="0"/>
          <w:numId w:val="199"/>
        </w:numPr>
        <w:rPr>
          <w:lang w:eastAsia="en-IN"/>
        </w:rPr>
      </w:pPr>
      <w:r w:rsidRPr="00E06E5E">
        <w:rPr>
          <w:lang w:eastAsia="en-IN"/>
        </w:rPr>
        <w:t>Select Tools &gt; NuGet Package Manager &gt; Package Manager Console from the menu.</w:t>
      </w:r>
    </w:p>
    <w:p w14:paraId="5D5749F3" w14:textId="77777777" w:rsidR="00E06E5E" w:rsidRPr="00E06E5E" w:rsidRDefault="00E06E5E">
      <w:pPr>
        <w:pStyle w:val="ListParagraph"/>
        <w:numPr>
          <w:ilvl w:val="0"/>
          <w:numId w:val="199"/>
        </w:numPr>
        <w:rPr>
          <w:lang w:eastAsia="en-IN"/>
        </w:rPr>
      </w:pPr>
      <w:r w:rsidRPr="00E06E5E">
        <w:rPr>
          <w:lang w:eastAsia="en-IN"/>
        </w:rPr>
        <w:t>Run the following command to install the Azure.Messaging.ServiceBus NuGet package:</w:t>
      </w:r>
    </w:p>
    <w:p w14:paraId="78BCCE77" w14:textId="77777777" w:rsidR="00E06E5E" w:rsidRPr="00E06E5E" w:rsidRDefault="00E06E5E" w:rsidP="00E06E5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lang w:eastAsia="en-IN"/>
          <w14:ligatures w14:val="none"/>
        </w:rPr>
      </w:pPr>
      <w:r w:rsidRPr="00E06E5E">
        <w:rPr>
          <w:rFonts w:ascii="Consolas" w:eastAsia="Times New Roman" w:hAnsi="Consolas" w:cs="Courier New"/>
          <w:color w:val="0101FD"/>
          <w:kern w:val="0"/>
          <w:sz w:val="20"/>
          <w:szCs w:val="20"/>
          <w:bdr w:val="none" w:sz="0" w:space="0" w:color="auto" w:frame="1"/>
          <w:lang w:eastAsia="en-IN"/>
          <w14:ligatures w14:val="none"/>
        </w:rPr>
        <w:t>Install-Package</w:t>
      </w:r>
      <w:r w:rsidRPr="00E06E5E">
        <w:rPr>
          <w:rFonts w:ascii="Consolas" w:eastAsia="Times New Roman" w:hAnsi="Consolas" w:cs="Courier New"/>
          <w:color w:val="161616"/>
          <w:kern w:val="0"/>
          <w:sz w:val="20"/>
          <w:szCs w:val="20"/>
          <w:bdr w:val="none" w:sz="0" w:space="0" w:color="auto" w:frame="1"/>
          <w:lang w:eastAsia="en-IN"/>
          <w14:ligatures w14:val="none"/>
        </w:rPr>
        <w:t xml:space="preserve"> Azure.Messaging.ServiceBus</w:t>
      </w:r>
    </w:p>
    <w:p w14:paraId="7E49AE5A" w14:textId="77777777" w:rsidR="00AC4399" w:rsidRDefault="00AC4399" w:rsidP="00AC4399">
      <w:pPr>
        <w:pStyle w:val="Heading4"/>
      </w:pPr>
      <w:r>
        <w:t>Add code to receive messages from the subscription</w:t>
      </w:r>
    </w:p>
    <w:p w14:paraId="6BB2AE1A" w14:textId="77777777" w:rsidR="00AC4399" w:rsidRDefault="00AC4399" w:rsidP="00AC4399">
      <w:r>
        <w:t>In this section, you'll add code to retrieve messages from the subscription.</w:t>
      </w:r>
    </w:p>
    <w:p w14:paraId="40CDFB94" w14:textId="77777777" w:rsidR="00AC4399" w:rsidRDefault="00AC4399">
      <w:pPr>
        <w:pStyle w:val="ListParagraph"/>
        <w:numPr>
          <w:ilvl w:val="0"/>
          <w:numId w:val="200"/>
        </w:numPr>
      </w:pPr>
      <w:r>
        <w:t>Replace the existing contents of </w:t>
      </w:r>
      <w:r w:rsidRPr="00AC4399">
        <w:rPr>
          <w:rStyle w:val="HTMLCode"/>
          <w:rFonts w:ascii="Consolas" w:eastAsiaTheme="minorHAnsi" w:hAnsi="Consolas"/>
          <w:color w:val="161616"/>
        </w:rPr>
        <w:t>Program.cs</w:t>
      </w:r>
      <w:r>
        <w:t> with the following properties and methods:</w:t>
      </w:r>
    </w:p>
    <w:p w14:paraId="39393867" w14:textId="77777777" w:rsidR="00AC4399" w:rsidRDefault="00AC4399" w:rsidP="00AC4399">
      <w:pPr>
        <w:pStyle w:val="Heading5"/>
      </w:pPr>
      <w:r>
        <w:t>Passwordless (Recommended)</w:t>
      </w:r>
    </w:p>
    <w:p w14:paraId="6335A6E0"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System.Threading.Tasks;</w:t>
      </w:r>
    </w:p>
    <w:p w14:paraId="1C4FC8F4"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Azure.Messaging.ServiceBus;</w:t>
      </w:r>
    </w:p>
    <w:p w14:paraId="3BDCE97F"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Azure.Identity;</w:t>
      </w:r>
    </w:p>
    <w:p w14:paraId="24F67119"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1D5D9C42"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client that owns the connection and can be used to create senders and receivers</w:t>
      </w:r>
    </w:p>
    <w:p w14:paraId="2B405117"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ServiceBusClient client;</w:t>
      </w:r>
    </w:p>
    <w:p w14:paraId="5D73B346"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3AB16F0E"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processor that reads and processes messages from the subscription</w:t>
      </w:r>
    </w:p>
    <w:p w14:paraId="43FE31C5"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ServiceBusProcessor processor;    </w:t>
      </w:r>
    </w:p>
    <w:p w14:paraId="09C82990"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5EEF285E"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handle received messages</w:t>
      </w:r>
    </w:p>
    <w:p w14:paraId="17EC7AB0"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async</w:t>
      </w:r>
      <w:r>
        <w:rPr>
          <w:rStyle w:val="hljs-function"/>
          <w:rFonts w:ascii="Consolas" w:hAnsi="Consolas"/>
          <w:color w:val="161616"/>
          <w:bdr w:val="none" w:sz="0" w:space="0" w:color="auto" w:frame="1"/>
        </w:rPr>
        <w:t xml:space="preserve"> Task </w:t>
      </w:r>
      <w:r>
        <w:rPr>
          <w:rStyle w:val="hljs-title"/>
          <w:rFonts w:ascii="Consolas" w:hAnsi="Consolas"/>
          <w:color w:val="006881"/>
          <w:bdr w:val="none" w:sz="0" w:space="0" w:color="auto" w:frame="1"/>
        </w:rPr>
        <w:t>MessageHandler</w:t>
      </w:r>
      <w:r>
        <w:rPr>
          <w:rStyle w:val="hljs-function"/>
          <w:rFonts w:ascii="Consolas" w:hAnsi="Consolas"/>
          <w:color w:val="161616"/>
          <w:bdr w:val="none" w:sz="0" w:space="0" w:color="auto" w:frame="1"/>
        </w:rPr>
        <w:t>(</w:t>
      </w:r>
      <w:r>
        <w:rPr>
          <w:rStyle w:val="hljs-params"/>
          <w:rFonts w:ascii="Consolas" w:eastAsiaTheme="majorEastAsia" w:hAnsi="Consolas"/>
          <w:color w:val="161616"/>
          <w:bdr w:val="none" w:sz="0" w:space="0" w:color="auto" w:frame="1"/>
        </w:rPr>
        <w:t>ProcessMessageEventArgs args</w:t>
      </w:r>
      <w:r>
        <w:rPr>
          <w:rStyle w:val="hljs-function"/>
          <w:rFonts w:ascii="Consolas" w:hAnsi="Consolas"/>
          <w:color w:val="161616"/>
          <w:bdr w:val="none" w:sz="0" w:space="0" w:color="auto" w:frame="1"/>
        </w:rPr>
        <w:t>)</w:t>
      </w:r>
    </w:p>
    <w:p w14:paraId="662B71ED"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BBE6F95"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 xml:space="preserve"> body = args.Message.Body.ToString();</w:t>
      </w:r>
    </w:p>
    <w:p w14:paraId="43CB82D7"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 xml:space="preserve">$"Received: </w:t>
      </w:r>
      <w:r>
        <w:rPr>
          <w:rStyle w:val="hljs-subst"/>
          <w:rFonts w:ascii="Consolas" w:hAnsi="Consolas"/>
          <w:color w:val="0451A5"/>
          <w:bdr w:val="none" w:sz="0" w:space="0" w:color="auto" w:frame="1"/>
        </w:rPr>
        <w:t>{body}</w:t>
      </w:r>
      <w:r>
        <w:rPr>
          <w:rStyle w:val="hljs-string"/>
          <w:rFonts w:ascii="Consolas" w:hAnsi="Consolas"/>
          <w:color w:val="A31515"/>
          <w:bdr w:val="none" w:sz="0" w:space="0" w:color="auto" w:frame="1"/>
        </w:rPr>
        <w:t xml:space="preserve"> from subscription."</w:t>
      </w:r>
      <w:r>
        <w:rPr>
          <w:rStyle w:val="HTMLCode"/>
          <w:rFonts w:ascii="Consolas" w:hAnsi="Consolas"/>
          <w:color w:val="161616"/>
          <w:bdr w:val="none" w:sz="0" w:space="0" w:color="auto" w:frame="1"/>
        </w:rPr>
        <w:t>);</w:t>
      </w:r>
    </w:p>
    <w:p w14:paraId="71675888"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24BC3EDC"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xml:space="preserve">// complete the message. messages is deleted from the subscription. </w:t>
      </w:r>
    </w:p>
    <w:p w14:paraId="64C455A9"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args.CompleteMessageAsync(args.Message);</w:t>
      </w:r>
    </w:p>
    <w:p w14:paraId="5B172922"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291D70B"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4FF384BB"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handle any errors when receiving messages</w:t>
      </w:r>
    </w:p>
    <w:p w14:paraId="4C37DB91"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function"/>
          <w:rFonts w:ascii="Consolas" w:hAnsi="Consolas"/>
          <w:color w:val="161616"/>
          <w:bdr w:val="none" w:sz="0" w:space="0" w:color="auto" w:frame="1"/>
        </w:rPr>
        <w:t xml:space="preserve">Task </w:t>
      </w:r>
      <w:r>
        <w:rPr>
          <w:rStyle w:val="hljs-title"/>
          <w:rFonts w:ascii="Consolas" w:hAnsi="Consolas"/>
          <w:color w:val="006881"/>
          <w:bdr w:val="none" w:sz="0" w:space="0" w:color="auto" w:frame="1"/>
        </w:rPr>
        <w:t>ErrorHandler</w:t>
      </w:r>
      <w:r>
        <w:rPr>
          <w:rStyle w:val="hljs-function"/>
          <w:rFonts w:ascii="Consolas" w:hAnsi="Consolas"/>
          <w:color w:val="161616"/>
          <w:bdr w:val="none" w:sz="0" w:space="0" w:color="auto" w:frame="1"/>
        </w:rPr>
        <w:t>(</w:t>
      </w:r>
      <w:r>
        <w:rPr>
          <w:rStyle w:val="hljs-params"/>
          <w:rFonts w:ascii="Consolas" w:eastAsiaTheme="majorEastAsia" w:hAnsi="Consolas"/>
          <w:color w:val="161616"/>
          <w:bdr w:val="none" w:sz="0" w:space="0" w:color="auto" w:frame="1"/>
        </w:rPr>
        <w:t>ProcessErrorEventArgs args</w:t>
      </w:r>
      <w:r>
        <w:rPr>
          <w:rStyle w:val="hljs-function"/>
          <w:rFonts w:ascii="Consolas" w:hAnsi="Consolas"/>
          <w:color w:val="161616"/>
          <w:bdr w:val="none" w:sz="0" w:space="0" w:color="auto" w:frame="1"/>
        </w:rPr>
        <w:t>)</w:t>
      </w:r>
    </w:p>
    <w:p w14:paraId="15EF1728"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05805F8"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Console.WriteLine(args.Exception.ToString());</w:t>
      </w:r>
    </w:p>
    <w:p w14:paraId="1BE9A38F"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return</w:t>
      </w:r>
      <w:r>
        <w:rPr>
          <w:rStyle w:val="HTMLCode"/>
          <w:rFonts w:ascii="Consolas" w:hAnsi="Consolas"/>
          <w:color w:val="161616"/>
          <w:bdr w:val="none" w:sz="0" w:space="0" w:color="auto" w:frame="1"/>
        </w:rPr>
        <w:t xml:space="preserve"> Task.CompletedTask;</w:t>
      </w:r>
    </w:p>
    <w:p w14:paraId="6D345BB8"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olor w:val="161616"/>
        </w:rPr>
      </w:pPr>
      <w:r>
        <w:rPr>
          <w:rStyle w:val="HTMLCode"/>
          <w:rFonts w:ascii="Consolas" w:hAnsi="Consolas"/>
          <w:color w:val="161616"/>
          <w:bdr w:val="none" w:sz="0" w:space="0" w:color="auto" w:frame="1"/>
        </w:rPr>
        <w:t>}</w:t>
      </w:r>
    </w:p>
    <w:p w14:paraId="0CAF9995" w14:textId="77777777" w:rsidR="007050DC" w:rsidRDefault="007050DC" w:rsidP="007050DC"/>
    <w:p w14:paraId="47A3A6CB" w14:textId="77777777" w:rsidR="00AC4399" w:rsidRDefault="00AC4399" w:rsidP="00AC4399">
      <w:pPr>
        <w:pStyle w:val="Heading5"/>
      </w:pPr>
      <w:r>
        <w:t>Connection String</w:t>
      </w:r>
    </w:p>
    <w:p w14:paraId="6C42A664"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0101FD"/>
          <w:kern w:val="0"/>
          <w:sz w:val="21"/>
          <w:szCs w:val="21"/>
          <w:shd w:val="clear" w:color="auto" w:fill="F2F2F2"/>
          <w:lang w:eastAsia="en-IN"/>
          <w14:ligatures w14:val="none"/>
        </w:rPr>
        <w:t>using</w:t>
      </w:r>
      <w:r w:rsidRPr="00AC4399">
        <w:rPr>
          <w:rFonts w:ascii="Consolas" w:eastAsia="Times New Roman" w:hAnsi="Consolas" w:cs="Times New Roman"/>
          <w:color w:val="161616"/>
          <w:kern w:val="0"/>
          <w:sz w:val="21"/>
          <w:szCs w:val="21"/>
          <w:shd w:val="clear" w:color="auto" w:fill="F2F2F2"/>
          <w:lang w:eastAsia="en-IN"/>
          <w14:ligatures w14:val="none"/>
        </w:rPr>
        <w:t xml:space="preserve"> System.Threading.Tasks;</w:t>
      </w:r>
    </w:p>
    <w:p w14:paraId="53F632B4"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0101FD"/>
          <w:kern w:val="0"/>
          <w:sz w:val="21"/>
          <w:szCs w:val="21"/>
          <w:shd w:val="clear" w:color="auto" w:fill="F2F2F2"/>
          <w:lang w:eastAsia="en-IN"/>
          <w14:ligatures w14:val="none"/>
        </w:rPr>
        <w:t>using</w:t>
      </w:r>
      <w:r w:rsidRPr="00AC4399">
        <w:rPr>
          <w:rFonts w:ascii="Consolas" w:eastAsia="Times New Roman" w:hAnsi="Consolas" w:cs="Times New Roman"/>
          <w:color w:val="161616"/>
          <w:kern w:val="0"/>
          <w:sz w:val="21"/>
          <w:szCs w:val="21"/>
          <w:shd w:val="clear" w:color="auto" w:fill="F2F2F2"/>
          <w:lang w:eastAsia="en-IN"/>
          <w14:ligatures w14:val="none"/>
        </w:rPr>
        <w:t xml:space="preserve"> Azure.Messaging.ServiceBus;</w:t>
      </w:r>
    </w:p>
    <w:p w14:paraId="2703FE48"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5F3ED04B"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008000"/>
          <w:kern w:val="0"/>
          <w:sz w:val="21"/>
          <w:szCs w:val="21"/>
          <w:shd w:val="clear" w:color="auto" w:fill="F2F2F2"/>
          <w:lang w:eastAsia="en-IN"/>
          <w14:ligatures w14:val="none"/>
        </w:rPr>
        <w:t>// the client that owns the connection and can be used to create senders and receivers</w:t>
      </w:r>
    </w:p>
    <w:p w14:paraId="07C9B9AC"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ServiceBusClient client;</w:t>
      </w:r>
    </w:p>
    <w:p w14:paraId="60E4A897"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3F249008"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008000"/>
          <w:kern w:val="0"/>
          <w:sz w:val="21"/>
          <w:szCs w:val="21"/>
          <w:shd w:val="clear" w:color="auto" w:fill="F2F2F2"/>
          <w:lang w:eastAsia="en-IN"/>
          <w14:ligatures w14:val="none"/>
        </w:rPr>
        <w:t>// the processor that reads and processes messages from the subscription</w:t>
      </w:r>
    </w:p>
    <w:p w14:paraId="78B66150"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 xml:space="preserve">ServiceBusProcessor processor;    </w:t>
      </w:r>
    </w:p>
    <w:p w14:paraId="07C0352C"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73C49D3E"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008000"/>
          <w:kern w:val="0"/>
          <w:sz w:val="21"/>
          <w:szCs w:val="21"/>
          <w:shd w:val="clear" w:color="auto" w:fill="F2F2F2"/>
          <w:lang w:eastAsia="en-IN"/>
          <w14:ligatures w14:val="none"/>
        </w:rPr>
        <w:t>// handle received messages</w:t>
      </w:r>
    </w:p>
    <w:p w14:paraId="58D13F92"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0101FD"/>
          <w:kern w:val="0"/>
          <w:sz w:val="21"/>
          <w:szCs w:val="21"/>
          <w:shd w:val="clear" w:color="auto" w:fill="F2F2F2"/>
          <w:lang w:eastAsia="en-IN"/>
          <w14:ligatures w14:val="none"/>
        </w:rPr>
        <w:t>async</w:t>
      </w:r>
      <w:r w:rsidRPr="00AC4399">
        <w:rPr>
          <w:rFonts w:ascii="Consolas" w:eastAsia="Times New Roman" w:hAnsi="Consolas" w:cs="Times New Roman"/>
          <w:color w:val="161616"/>
          <w:kern w:val="0"/>
          <w:sz w:val="21"/>
          <w:szCs w:val="21"/>
          <w:shd w:val="clear" w:color="auto" w:fill="F2F2F2"/>
          <w:lang w:eastAsia="en-IN"/>
          <w14:ligatures w14:val="none"/>
        </w:rPr>
        <w:t xml:space="preserve"> Task </w:t>
      </w:r>
      <w:r w:rsidRPr="00AC4399">
        <w:rPr>
          <w:rFonts w:ascii="Consolas" w:eastAsia="Times New Roman" w:hAnsi="Consolas" w:cs="Times New Roman"/>
          <w:color w:val="006881"/>
          <w:kern w:val="0"/>
          <w:sz w:val="21"/>
          <w:szCs w:val="21"/>
          <w:shd w:val="clear" w:color="auto" w:fill="F2F2F2"/>
          <w:lang w:eastAsia="en-IN"/>
          <w14:ligatures w14:val="none"/>
        </w:rPr>
        <w:t>MessageHandler</w:t>
      </w:r>
      <w:r w:rsidRPr="00AC4399">
        <w:rPr>
          <w:rFonts w:ascii="Consolas" w:eastAsia="Times New Roman" w:hAnsi="Consolas" w:cs="Times New Roman"/>
          <w:color w:val="161616"/>
          <w:kern w:val="0"/>
          <w:sz w:val="21"/>
          <w:szCs w:val="21"/>
          <w:shd w:val="clear" w:color="auto" w:fill="F2F2F2"/>
          <w:lang w:eastAsia="en-IN"/>
          <w14:ligatures w14:val="none"/>
        </w:rPr>
        <w:t>(ProcessMessageEventArgs args)</w:t>
      </w:r>
    </w:p>
    <w:p w14:paraId="6E809B2E"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lastRenderedPageBreak/>
        <w:t>{</w:t>
      </w:r>
    </w:p>
    <w:p w14:paraId="56CE1711"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 xml:space="preserve">    </w:t>
      </w:r>
      <w:r w:rsidRPr="00AC4399">
        <w:rPr>
          <w:rFonts w:ascii="Consolas" w:eastAsia="Times New Roman" w:hAnsi="Consolas" w:cs="Times New Roman"/>
          <w:color w:val="008000"/>
          <w:kern w:val="0"/>
          <w:sz w:val="21"/>
          <w:szCs w:val="21"/>
          <w:shd w:val="clear" w:color="auto" w:fill="F2F2F2"/>
          <w:lang w:eastAsia="en-IN"/>
          <w14:ligatures w14:val="none"/>
        </w:rPr>
        <w:t xml:space="preserve">// </w:t>
      </w:r>
      <w:r w:rsidRPr="00AC4399">
        <w:rPr>
          <w:rFonts w:ascii="Consolas" w:eastAsia="Times New Roman" w:hAnsi="Consolas" w:cs="Times New Roman"/>
          <w:color w:val="666666"/>
          <w:kern w:val="0"/>
          <w:sz w:val="21"/>
          <w:szCs w:val="21"/>
          <w:shd w:val="clear" w:color="auto" w:fill="F2F2F2"/>
          <w:lang w:eastAsia="en-IN"/>
          <w14:ligatures w14:val="none"/>
        </w:rPr>
        <w:t>TODO:</w:t>
      </w:r>
      <w:r w:rsidRPr="00AC4399">
        <w:rPr>
          <w:rFonts w:ascii="Consolas" w:eastAsia="Times New Roman" w:hAnsi="Consolas" w:cs="Times New Roman"/>
          <w:color w:val="008000"/>
          <w:kern w:val="0"/>
          <w:sz w:val="21"/>
          <w:szCs w:val="21"/>
          <w:shd w:val="clear" w:color="auto" w:fill="F2F2F2"/>
          <w:lang w:eastAsia="en-IN"/>
          <w14:ligatures w14:val="none"/>
        </w:rPr>
        <w:t xml:space="preserve"> Replace the &lt;TOPIC-SUBSCRIPTION-NAME&gt; placeholder</w:t>
      </w:r>
    </w:p>
    <w:p w14:paraId="3B57BB9F"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 xml:space="preserve">    </w:t>
      </w:r>
      <w:r w:rsidRPr="00AC4399">
        <w:rPr>
          <w:rFonts w:ascii="Consolas" w:eastAsia="Times New Roman" w:hAnsi="Consolas" w:cs="Times New Roman"/>
          <w:color w:val="0101FD"/>
          <w:kern w:val="0"/>
          <w:sz w:val="21"/>
          <w:szCs w:val="21"/>
          <w:shd w:val="clear" w:color="auto" w:fill="F2F2F2"/>
          <w:lang w:eastAsia="en-IN"/>
          <w14:ligatures w14:val="none"/>
        </w:rPr>
        <w:t>string</w:t>
      </w:r>
      <w:r w:rsidRPr="00AC4399">
        <w:rPr>
          <w:rFonts w:ascii="Consolas" w:eastAsia="Times New Roman" w:hAnsi="Consolas" w:cs="Times New Roman"/>
          <w:color w:val="161616"/>
          <w:kern w:val="0"/>
          <w:sz w:val="21"/>
          <w:szCs w:val="21"/>
          <w:shd w:val="clear" w:color="auto" w:fill="F2F2F2"/>
          <w:lang w:eastAsia="en-IN"/>
          <w14:ligatures w14:val="none"/>
        </w:rPr>
        <w:t xml:space="preserve"> body = args.Message.Body.ToString();</w:t>
      </w:r>
    </w:p>
    <w:p w14:paraId="2FC59170"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AC4399">
        <w:rPr>
          <w:rFonts w:ascii="Consolas" w:eastAsia="Times New Roman" w:hAnsi="Consolas" w:cs="Times New Roman"/>
          <w:color w:val="A31515"/>
          <w:kern w:val="0"/>
          <w:sz w:val="21"/>
          <w:szCs w:val="21"/>
          <w:shd w:val="clear" w:color="auto" w:fill="F2F2F2"/>
          <w:lang w:eastAsia="en-IN"/>
          <w14:ligatures w14:val="none"/>
        </w:rPr>
        <w:t xml:space="preserve">$"Received: </w:t>
      </w:r>
      <w:r w:rsidRPr="00AC4399">
        <w:rPr>
          <w:rFonts w:ascii="Consolas" w:eastAsia="Times New Roman" w:hAnsi="Consolas" w:cs="Times New Roman"/>
          <w:color w:val="0451A5"/>
          <w:kern w:val="0"/>
          <w:sz w:val="21"/>
          <w:szCs w:val="21"/>
          <w:shd w:val="clear" w:color="auto" w:fill="F2F2F2"/>
          <w:lang w:eastAsia="en-IN"/>
          <w14:ligatures w14:val="none"/>
        </w:rPr>
        <w:t>{body}</w:t>
      </w:r>
      <w:r w:rsidRPr="00AC4399">
        <w:rPr>
          <w:rFonts w:ascii="Consolas" w:eastAsia="Times New Roman" w:hAnsi="Consolas" w:cs="Times New Roman"/>
          <w:color w:val="A31515"/>
          <w:kern w:val="0"/>
          <w:sz w:val="21"/>
          <w:szCs w:val="21"/>
          <w:shd w:val="clear" w:color="auto" w:fill="F2F2F2"/>
          <w:lang w:eastAsia="en-IN"/>
          <w14:ligatures w14:val="none"/>
        </w:rPr>
        <w:t xml:space="preserve"> from subscription: &lt;TOPIC-SUBSCRIPTION-NAME&gt;"</w:t>
      </w:r>
      <w:r w:rsidRPr="00AC4399">
        <w:rPr>
          <w:rFonts w:ascii="Consolas" w:eastAsia="Times New Roman" w:hAnsi="Consolas" w:cs="Times New Roman"/>
          <w:color w:val="161616"/>
          <w:kern w:val="0"/>
          <w:sz w:val="21"/>
          <w:szCs w:val="21"/>
          <w:shd w:val="clear" w:color="auto" w:fill="F2F2F2"/>
          <w:lang w:eastAsia="en-IN"/>
          <w14:ligatures w14:val="none"/>
        </w:rPr>
        <w:t>);</w:t>
      </w:r>
    </w:p>
    <w:p w14:paraId="496944E3"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66849214"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 xml:space="preserve">    </w:t>
      </w:r>
      <w:r w:rsidRPr="00AC4399">
        <w:rPr>
          <w:rFonts w:ascii="Consolas" w:eastAsia="Times New Roman" w:hAnsi="Consolas" w:cs="Times New Roman"/>
          <w:color w:val="008000"/>
          <w:kern w:val="0"/>
          <w:sz w:val="21"/>
          <w:szCs w:val="21"/>
          <w:shd w:val="clear" w:color="auto" w:fill="F2F2F2"/>
          <w:lang w:eastAsia="en-IN"/>
          <w14:ligatures w14:val="none"/>
        </w:rPr>
        <w:t xml:space="preserve">// complete the message. messages is deleted from the subscription. </w:t>
      </w:r>
    </w:p>
    <w:p w14:paraId="06E4EC66"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 xml:space="preserve">    </w:t>
      </w:r>
      <w:r w:rsidRPr="00AC4399">
        <w:rPr>
          <w:rFonts w:ascii="Consolas" w:eastAsia="Times New Roman" w:hAnsi="Consolas" w:cs="Times New Roman"/>
          <w:color w:val="0101FD"/>
          <w:kern w:val="0"/>
          <w:sz w:val="21"/>
          <w:szCs w:val="21"/>
          <w:shd w:val="clear" w:color="auto" w:fill="F2F2F2"/>
          <w:lang w:eastAsia="en-IN"/>
          <w14:ligatures w14:val="none"/>
        </w:rPr>
        <w:t>await</w:t>
      </w:r>
      <w:r w:rsidRPr="00AC4399">
        <w:rPr>
          <w:rFonts w:ascii="Consolas" w:eastAsia="Times New Roman" w:hAnsi="Consolas" w:cs="Times New Roman"/>
          <w:color w:val="161616"/>
          <w:kern w:val="0"/>
          <w:sz w:val="21"/>
          <w:szCs w:val="21"/>
          <w:shd w:val="clear" w:color="auto" w:fill="F2F2F2"/>
          <w:lang w:eastAsia="en-IN"/>
          <w14:ligatures w14:val="none"/>
        </w:rPr>
        <w:t xml:space="preserve"> args.CompleteMessageAsync(args.Message);</w:t>
      </w:r>
    </w:p>
    <w:p w14:paraId="174DC472"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w:t>
      </w:r>
    </w:p>
    <w:p w14:paraId="1D761685"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564A9C45"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008000"/>
          <w:kern w:val="0"/>
          <w:sz w:val="21"/>
          <w:szCs w:val="21"/>
          <w:shd w:val="clear" w:color="auto" w:fill="F2F2F2"/>
          <w:lang w:eastAsia="en-IN"/>
          <w14:ligatures w14:val="none"/>
        </w:rPr>
        <w:t>// handle any errors when receiving messages</w:t>
      </w:r>
    </w:p>
    <w:p w14:paraId="0759E680"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 xml:space="preserve">Task </w:t>
      </w:r>
      <w:r w:rsidRPr="00AC4399">
        <w:rPr>
          <w:rFonts w:ascii="Consolas" w:eastAsia="Times New Roman" w:hAnsi="Consolas" w:cs="Times New Roman"/>
          <w:color w:val="006881"/>
          <w:kern w:val="0"/>
          <w:sz w:val="21"/>
          <w:szCs w:val="21"/>
          <w:shd w:val="clear" w:color="auto" w:fill="F2F2F2"/>
          <w:lang w:eastAsia="en-IN"/>
          <w14:ligatures w14:val="none"/>
        </w:rPr>
        <w:t>ErrorHandler</w:t>
      </w:r>
      <w:r w:rsidRPr="00AC4399">
        <w:rPr>
          <w:rFonts w:ascii="Consolas" w:eastAsia="Times New Roman" w:hAnsi="Consolas" w:cs="Times New Roman"/>
          <w:color w:val="161616"/>
          <w:kern w:val="0"/>
          <w:sz w:val="21"/>
          <w:szCs w:val="21"/>
          <w:shd w:val="clear" w:color="auto" w:fill="F2F2F2"/>
          <w:lang w:eastAsia="en-IN"/>
          <w14:ligatures w14:val="none"/>
        </w:rPr>
        <w:t>(ProcessErrorEventArgs args)</w:t>
      </w:r>
    </w:p>
    <w:p w14:paraId="1EEC7167"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w:t>
      </w:r>
    </w:p>
    <w:p w14:paraId="6FC73908"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 xml:space="preserve">    Console.WriteLine(args.Exception.ToString());</w:t>
      </w:r>
    </w:p>
    <w:p w14:paraId="48E3E616"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 xml:space="preserve">    </w:t>
      </w:r>
      <w:r w:rsidRPr="00AC4399">
        <w:rPr>
          <w:rFonts w:ascii="Consolas" w:eastAsia="Times New Roman" w:hAnsi="Consolas" w:cs="Times New Roman"/>
          <w:color w:val="0101FD"/>
          <w:kern w:val="0"/>
          <w:sz w:val="21"/>
          <w:szCs w:val="21"/>
          <w:shd w:val="clear" w:color="auto" w:fill="F2F2F2"/>
          <w:lang w:eastAsia="en-IN"/>
          <w14:ligatures w14:val="none"/>
        </w:rPr>
        <w:t>return</w:t>
      </w:r>
      <w:r w:rsidRPr="00AC4399">
        <w:rPr>
          <w:rFonts w:ascii="Consolas" w:eastAsia="Times New Roman" w:hAnsi="Consolas" w:cs="Times New Roman"/>
          <w:color w:val="161616"/>
          <w:kern w:val="0"/>
          <w:sz w:val="21"/>
          <w:szCs w:val="21"/>
          <w:shd w:val="clear" w:color="auto" w:fill="F2F2F2"/>
          <w:lang w:eastAsia="en-IN"/>
          <w14:ligatures w14:val="none"/>
        </w:rPr>
        <w:t xml:space="preserve"> Task.CompletedTask;</w:t>
      </w:r>
    </w:p>
    <w:p w14:paraId="69FEAF55" w14:textId="77777777" w:rsidR="007050DC" w:rsidRDefault="00AC4399" w:rsidP="00AC4399">
      <w:pPr>
        <w:pBdr>
          <w:top w:val="single" w:sz="4" w:space="1" w:color="auto"/>
          <w:left w:val="single" w:sz="4" w:space="4" w:color="auto"/>
          <w:bottom w:val="single" w:sz="4" w:space="1" w:color="auto"/>
          <w:right w:val="single" w:sz="4" w:space="4" w:color="auto"/>
        </w:pBdr>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w:t>
      </w:r>
    </w:p>
    <w:p w14:paraId="6A994BCF" w14:textId="77777777" w:rsidR="00AC4399" w:rsidRDefault="006D5BFF">
      <w:pPr>
        <w:pStyle w:val="ListParagraph"/>
        <w:numPr>
          <w:ilvl w:val="0"/>
          <w:numId w:val="200"/>
        </w:numPr>
      </w:pPr>
      <w:r w:rsidRPr="006D5BFF">
        <w:rPr>
          <w:shd w:val="clear" w:color="auto" w:fill="FFFFFF"/>
        </w:rPr>
        <w:t>Append the following code to the end of </w:t>
      </w:r>
      <w:r w:rsidRPr="006D5BFF">
        <w:rPr>
          <w:rStyle w:val="HTMLCode"/>
          <w:rFonts w:ascii="Consolas" w:eastAsiaTheme="minorHAnsi" w:hAnsi="Consolas"/>
          <w:color w:val="161616"/>
        </w:rPr>
        <w:t>Program.cs</w:t>
      </w:r>
      <w:r w:rsidRPr="006D5BFF">
        <w:rPr>
          <w:shd w:val="clear" w:color="auto" w:fill="FFFFFF"/>
        </w:rPr>
        <w:t>.</w:t>
      </w:r>
    </w:p>
    <w:p w14:paraId="15FE2EAD" w14:textId="77777777" w:rsidR="006D5BFF" w:rsidRDefault="006D5BFF" w:rsidP="006D5BFF">
      <w:pPr>
        <w:pStyle w:val="Heading5"/>
      </w:pPr>
      <w:r>
        <w:t>Passwordless (Recommended)</w:t>
      </w:r>
    </w:p>
    <w:p w14:paraId="53515A98" w14:textId="77777777" w:rsidR="006D5BFF" w:rsidRDefault="006D5BFF">
      <w:pPr>
        <w:pStyle w:val="ListParagraph"/>
        <w:numPr>
          <w:ilvl w:val="0"/>
          <w:numId w:val="201"/>
        </w:numPr>
      </w:pPr>
      <w:r>
        <w:t>Creates a </w:t>
      </w:r>
      <w:hyperlink r:id="rId1008" w:history="1">
        <w:r w:rsidRPr="006D5BFF">
          <w:rPr>
            <w:rStyle w:val="Hyperlink"/>
            <w:rFonts w:ascii="Segoe UI" w:hAnsi="Segoe UI" w:cs="Segoe UI"/>
          </w:rPr>
          <w:t>ServiceBusClient</w:t>
        </w:r>
      </w:hyperlink>
      <w:r>
        <w:t> object using the </w:t>
      </w:r>
      <w:r w:rsidRPr="006D5BFF">
        <w:rPr>
          <w:rStyle w:val="HTMLCode"/>
          <w:rFonts w:ascii="Consolas" w:eastAsiaTheme="minorHAnsi" w:hAnsi="Consolas"/>
          <w:color w:val="161616"/>
        </w:rPr>
        <w:t>DefaultAzureCredential</w:t>
      </w:r>
      <w:r>
        <w:t> object. </w:t>
      </w:r>
      <w:r w:rsidRPr="006D5BFF">
        <w:rPr>
          <w:rStyle w:val="HTMLCode"/>
          <w:rFonts w:ascii="Consolas" w:eastAsiaTheme="minorHAnsi" w:hAnsi="Consolas"/>
          <w:color w:val="161616"/>
        </w:rPr>
        <w:t>DefaultAzureCredential</w:t>
      </w:r>
      <w:r>
        <w:t> will automatically discover and use the credentials of your Visual Studio login to authenticate to Azure Service Bus.</w:t>
      </w:r>
    </w:p>
    <w:p w14:paraId="730D5873" w14:textId="77777777" w:rsidR="006D5BFF" w:rsidRDefault="006D5BFF">
      <w:pPr>
        <w:pStyle w:val="ListParagraph"/>
        <w:numPr>
          <w:ilvl w:val="0"/>
          <w:numId w:val="201"/>
        </w:numPr>
      </w:pPr>
      <w:r>
        <w:t>Invokes the </w:t>
      </w:r>
      <w:hyperlink r:id="rId1009" w:history="1">
        <w:r w:rsidRPr="006D5BFF">
          <w:rPr>
            <w:rStyle w:val="Hyperlink"/>
            <w:rFonts w:ascii="Segoe UI" w:hAnsi="Segoe UI" w:cs="Segoe UI"/>
          </w:rPr>
          <w:t>CreateProcessor</w:t>
        </w:r>
      </w:hyperlink>
      <w:r>
        <w:t> method on the </w:t>
      </w:r>
      <w:r w:rsidRPr="006D5BFF">
        <w:rPr>
          <w:rStyle w:val="HTMLCode"/>
          <w:rFonts w:ascii="Consolas" w:eastAsiaTheme="minorHAnsi" w:hAnsi="Consolas"/>
          <w:color w:val="161616"/>
        </w:rPr>
        <w:t>ServiceBusClient</w:t>
      </w:r>
      <w:r>
        <w:t> object to create a </w:t>
      </w:r>
      <w:hyperlink r:id="rId1010" w:history="1">
        <w:r w:rsidRPr="006D5BFF">
          <w:rPr>
            <w:rStyle w:val="Hyperlink"/>
            <w:rFonts w:ascii="Segoe UI" w:hAnsi="Segoe UI" w:cs="Segoe UI"/>
          </w:rPr>
          <w:t>ServiceBusProcessor</w:t>
        </w:r>
      </w:hyperlink>
      <w:r>
        <w:t> object for the specified Service Bus topic.</w:t>
      </w:r>
    </w:p>
    <w:p w14:paraId="62072ECF" w14:textId="77777777" w:rsidR="006D5BFF" w:rsidRDefault="006D5BFF">
      <w:pPr>
        <w:pStyle w:val="ListParagraph"/>
        <w:numPr>
          <w:ilvl w:val="0"/>
          <w:numId w:val="201"/>
        </w:numPr>
      </w:pPr>
      <w:r>
        <w:t>Specifies handlers for the </w:t>
      </w:r>
      <w:hyperlink r:id="rId1011" w:history="1">
        <w:r w:rsidRPr="006D5BFF">
          <w:rPr>
            <w:rStyle w:val="Hyperlink"/>
            <w:rFonts w:ascii="Segoe UI" w:hAnsi="Segoe UI" w:cs="Segoe UI"/>
          </w:rPr>
          <w:t>ProcessMessageAsync</w:t>
        </w:r>
      </w:hyperlink>
      <w:r>
        <w:t> and </w:t>
      </w:r>
      <w:hyperlink r:id="rId1012" w:history="1">
        <w:r w:rsidRPr="006D5BFF">
          <w:rPr>
            <w:rStyle w:val="Hyperlink"/>
            <w:rFonts w:ascii="Segoe UI" w:hAnsi="Segoe UI" w:cs="Segoe UI"/>
          </w:rPr>
          <w:t>ProcessErrorAsync</w:t>
        </w:r>
      </w:hyperlink>
      <w:r>
        <w:t> events of the </w:t>
      </w:r>
      <w:r w:rsidRPr="006D5BFF">
        <w:rPr>
          <w:rStyle w:val="HTMLCode"/>
          <w:rFonts w:ascii="Consolas" w:eastAsiaTheme="minorHAnsi" w:hAnsi="Consolas"/>
          <w:color w:val="161616"/>
        </w:rPr>
        <w:t>ServiceBusProcessor</w:t>
      </w:r>
      <w:r>
        <w:t> object.</w:t>
      </w:r>
    </w:p>
    <w:p w14:paraId="489B9EEE" w14:textId="77777777" w:rsidR="006D5BFF" w:rsidRDefault="006D5BFF">
      <w:pPr>
        <w:pStyle w:val="ListParagraph"/>
        <w:numPr>
          <w:ilvl w:val="0"/>
          <w:numId w:val="201"/>
        </w:numPr>
      </w:pPr>
      <w:r>
        <w:t>Starts processing messages by invoking the </w:t>
      </w:r>
      <w:hyperlink r:id="rId1013" w:history="1">
        <w:r w:rsidRPr="006D5BFF">
          <w:rPr>
            <w:rStyle w:val="Hyperlink"/>
            <w:rFonts w:ascii="Segoe UI" w:hAnsi="Segoe UI" w:cs="Segoe UI"/>
          </w:rPr>
          <w:t>StartProcessingAsync</w:t>
        </w:r>
      </w:hyperlink>
      <w:r>
        <w:t> on the </w:t>
      </w:r>
      <w:r w:rsidRPr="006D5BFF">
        <w:rPr>
          <w:rStyle w:val="HTMLCode"/>
          <w:rFonts w:ascii="Consolas" w:eastAsiaTheme="minorHAnsi" w:hAnsi="Consolas"/>
          <w:color w:val="161616"/>
        </w:rPr>
        <w:t>ServiceBusProcessor</w:t>
      </w:r>
      <w:r>
        <w:t> object.</w:t>
      </w:r>
    </w:p>
    <w:p w14:paraId="152CE13D" w14:textId="77777777" w:rsidR="006D5BFF" w:rsidRDefault="006D5BFF">
      <w:pPr>
        <w:pStyle w:val="ListParagraph"/>
        <w:numPr>
          <w:ilvl w:val="0"/>
          <w:numId w:val="201"/>
        </w:numPr>
      </w:pPr>
      <w:r>
        <w:t>When user presses a key to end the processing, invokes the </w:t>
      </w:r>
      <w:hyperlink r:id="rId1014" w:history="1">
        <w:r w:rsidRPr="006D5BFF">
          <w:rPr>
            <w:rStyle w:val="Hyperlink"/>
            <w:rFonts w:ascii="Segoe UI" w:hAnsi="Segoe UI" w:cs="Segoe UI"/>
          </w:rPr>
          <w:t>StopProcessingAsync</w:t>
        </w:r>
      </w:hyperlink>
      <w:r>
        <w:t> on the </w:t>
      </w:r>
      <w:r w:rsidRPr="006D5BFF">
        <w:rPr>
          <w:rStyle w:val="HTMLCode"/>
          <w:rFonts w:ascii="Consolas" w:eastAsiaTheme="minorHAnsi" w:hAnsi="Consolas"/>
          <w:color w:val="161616"/>
        </w:rPr>
        <w:t>ServiceBusProcessor</w:t>
      </w:r>
      <w:r>
        <w:t> object.</w:t>
      </w:r>
    </w:p>
    <w:p w14:paraId="75C98D4A" w14:textId="77777777" w:rsidR="006D5BFF" w:rsidRDefault="006D5BFF" w:rsidP="006D5BFF">
      <w:pPr>
        <w:pBdr>
          <w:top w:val="single" w:sz="4" w:space="1" w:color="auto"/>
          <w:left w:val="single" w:sz="4" w:space="4" w:color="auto"/>
          <w:bottom w:val="single" w:sz="4" w:space="1" w:color="auto"/>
          <w:right w:val="single" w:sz="4" w:space="4" w:color="auto"/>
        </w:pBdr>
      </w:pPr>
      <w:r w:rsidRPr="006D5BFF">
        <w:rPr>
          <w:b/>
          <w:bCs/>
        </w:rPr>
        <w:t>Important</w:t>
      </w:r>
      <w:r>
        <w:t>: Update placeholder values (</w:t>
      </w:r>
      <w:r>
        <w:rPr>
          <w:rStyle w:val="HTMLCode"/>
          <w:rFonts w:ascii="Consolas" w:eastAsiaTheme="minorHAnsi" w:hAnsi="Consolas"/>
          <w:color w:val="161616"/>
        </w:rPr>
        <w:t>&lt;NAMESPACE-NAME&gt;</w:t>
      </w:r>
      <w:r>
        <w:t>, </w:t>
      </w:r>
      <w:r>
        <w:rPr>
          <w:rStyle w:val="HTMLCode"/>
          <w:rFonts w:ascii="Consolas" w:eastAsiaTheme="minorHAnsi" w:hAnsi="Consolas"/>
          <w:color w:val="161616"/>
        </w:rPr>
        <w:t>&lt;TOPIC-NAME&gt;</w:t>
      </w:r>
      <w:r>
        <w:t>, </w:t>
      </w:r>
      <w:r>
        <w:rPr>
          <w:rStyle w:val="HTMLCode"/>
          <w:rFonts w:ascii="Consolas" w:eastAsiaTheme="minorHAnsi" w:hAnsi="Consolas"/>
          <w:color w:val="161616"/>
        </w:rPr>
        <w:t>&lt;SUBSCRIPTION-NAME&gt;</w:t>
      </w:r>
      <w:r>
        <w:t>) in the code snippet with names of your Service Bus namespace, topic, and subscription.</w:t>
      </w:r>
    </w:p>
    <w:p w14:paraId="503E4F8F" w14:textId="77777777" w:rsidR="006D5BFF" w:rsidRDefault="006D5BFF" w:rsidP="006D5BFF">
      <w:r>
        <w:t>For more information, see code comments.</w:t>
      </w:r>
    </w:p>
    <w:p w14:paraId="017F0E93"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Service Bus client types are safe to cache and use as a singleton for the lifetime</w:t>
      </w:r>
    </w:p>
    <w:p w14:paraId="025EC6EB"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of the application, which is best practice when messages are being published or read</w:t>
      </w:r>
    </w:p>
    <w:p w14:paraId="0901CA9E"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regularly.</w:t>
      </w:r>
    </w:p>
    <w:p w14:paraId="24C6B294"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w:t>
      </w:r>
    </w:p>
    <w:p w14:paraId="75BD922E"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Create the clients that we'll use for sending and processing messages.</w:t>
      </w:r>
    </w:p>
    <w:p w14:paraId="049DDB36"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w:t>
      </w:r>
      <w:r>
        <w:rPr>
          <w:rStyle w:val="hljs-doctag"/>
          <w:rFonts w:ascii="Consolas" w:hAnsi="Consolas"/>
          <w:color w:val="666666"/>
          <w:bdr w:val="none" w:sz="0" w:space="0" w:color="auto" w:frame="1"/>
        </w:rPr>
        <w:t>TODO:</w:t>
      </w:r>
      <w:r>
        <w:rPr>
          <w:rStyle w:val="hljs-comment"/>
          <w:rFonts w:ascii="Consolas" w:hAnsi="Consolas"/>
          <w:color w:val="008000"/>
          <w:bdr w:val="none" w:sz="0" w:space="0" w:color="auto" w:frame="1"/>
        </w:rPr>
        <w:t xml:space="preserve"> Replace the &lt;NAMESPACE-NAME&gt; placeholder</w:t>
      </w:r>
    </w:p>
    <w:p w14:paraId="36EF5AB1"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client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ServiceBusClient(</w:t>
      </w:r>
    </w:p>
    <w:p w14:paraId="17771B5C"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"&lt;NAMESPACE-NAME&gt;.servicebus.windows.net"</w:t>
      </w:r>
      <w:r>
        <w:rPr>
          <w:rStyle w:val="HTMLCode"/>
          <w:rFonts w:ascii="Consolas" w:hAnsi="Consolas"/>
          <w:color w:val="161616"/>
          <w:bdr w:val="none" w:sz="0" w:space="0" w:color="auto" w:frame="1"/>
        </w:rPr>
        <w:t>,</w:t>
      </w:r>
    </w:p>
    <w:p w14:paraId="4F6150D8"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DefaultAzureCredential());</w:t>
      </w:r>
    </w:p>
    <w:p w14:paraId="63673FB0"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0B033F3F"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create a processor that we can use to process the messages</w:t>
      </w:r>
    </w:p>
    <w:p w14:paraId="169E147A"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w:t>
      </w:r>
      <w:r>
        <w:rPr>
          <w:rStyle w:val="hljs-doctag"/>
          <w:rFonts w:ascii="Consolas" w:hAnsi="Consolas"/>
          <w:color w:val="666666"/>
          <w:bdr w:val="none" w:sz="0" w:space="0" w:color="auto" w:frame="1"/>
        </w:rPr>
        <w:t>TODO:</w:t>
      </w:r>
      <w:r>
        <w:rPr>
          <w:rStyle w:val="hljs-comment"/>
          <w:rFonts w:ascii="Consolas" w:hAnsi="Consolas"/>
          <w:color w:val="008000"/>
          <w:bdr w:val="none" w:sz="0" w:space="0" w:color="auto" w:frame="1"/>
        </w:rPr>
        <w:t xml:space="preserve"> Replace the &lt;TOPIC-NAME&gt; and &lt;SUBSCRIPTION-NAME&gt; placeholders</w:t>
      </w:r>
    </w:p>
    <w:p w14:paraId="498455D3"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lastRenderedPageBreak/>
        <w:t>processor = client.CreateProcessor(</w:t>
      </w:r>
      <w:r>
        <w:rPr>
          <w:rStyle w:val="hljs-string"/>
          <w:rFonts w:ascii="Consolas" w:hAnsi="Consolas"/>
          <w:color w:val="A31515"/>
          <w:bdr w:val="none" w:sz="0" w:space="0" w:color="auto" w:frame="1"/>
        </w:rPr>
        <w:t>"&lt;TOPIC-NAME&gt;"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"&lt;SUBSCRIPTION-NAME&gt;"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ServiceBusProcessorOptions());</w:t>
      </w:r>
    </w:p>
    <w:p w14:paraId="74DD60C2"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6BD5DBE6"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try</w:t>
      </w:r>
    </w:p>
    <w:p w14:paraId="0661F647"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7731AEAC"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add handler to process messages</w:t>
      </w:r>
    </w:p>
    <w:p w14:paraId="4806F51E"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processor.ProcessMessageAsync += MessageHandler;</w:t>
      </w:r>
    </w:p>
    <w:p w14:paraId="4DF66AD2"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016CDBDA"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add handler to process any errors</w:t>
      </w:r>
    </w:p>
    <w:p w14:paraId="483ADA57"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processor.ProcessErrorAsync += ErrorHandler;</w:t>
      </w:r>
    </w:p>
    <w:p w14:paraId="14D71287"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19EE7899"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xml:space="preserve">// start processing </w:t>
      </w:r>
    </w:p>
    <w:p w14:paraId="6C9537DB"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processor.StartProcessingAsync();</w:t>
      </w:r>
    </w:p>
    <w:p w14:paraId="338CC831"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3AE8CE8D"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"Wait for a minute and then press any key to end the processing"</w:t>
      </w:r>
      <w:r>
        <w:rPr>
          <w:rStyle w:val="HTMLCode"/>
          <w:rFonts w:ascii="Consolas" w:hAnsi="Consolas"/>
          <w:color w:val="161616"/>
          <w:bdr w:val="none" w:sz="0" w:space="0" w:color="auto" w:frame="1"/>
        </w:rPr>
        <w:t>);</w:t>
      </w:r>
    </w:p>
    <w:p w14:paraId="1048CD65"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Console.ReadKey();</w:t>
      </w:r>
    </w:p>
    <w:p w14:paraId="53FC4AD2"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10CF3DCC"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xml:space="preserve">// stop processing </w:t>
      </w:r>
    </w:p>
    <w:p w14:paraId="798276F9"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"\nStopping the receiver..."</w:t>
      </w:r>
      <w:r>
        <w:rPr>
          <w:rStyle w:val="HTMLCode"/>
          <w:rFonts w:ascii="Consolas" w:hAnsi="Consolas"/>
          <w:color w:val="161616"/>
          <w:bdr w:val="none" w:sz="0" w:space="0" w:color="auto" w:frame="1"/>
        </w:rPr>
        <w:t>);</w:t>
      </w:r>
    </w:p>
    <w:p w14:paraId="1D1B33AF"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processor.StopProcessingAsync();</w:t>
      </w:r>
    </w:p>
    <w:p w14:paraId="379A728D"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"Stopped receiving messages"</w:t>
      </w:r>
      <w:r>
        <w:rPr>
          <w:rStyle w:val="HTMLCode"/>
          <w:rFonts w:ascii="Consolas" w:hAnsi="Consolas"/>
          <w:color w:val="161616"/>
          <w:bdr w:val="none" w:sz="0" w:space="0" w:color="auto" w:frame="1"/>
        </w:rPr>
        <w:t>);</w:t>
      </w:r>
    </w:p>
    <w:p w14:paraId="3B296AFB"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EF9FE45"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finally</w:t>
      </w:r>
    </w:p>
    <w:p w14:paraId="179C63CD"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65AD74EE"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Calling DisposeAsync on client types is required to ensure that network</w:t>
      </w:r>
    </w:p>
    <w:p w14:paraId="4A6BB6E9"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resources and other unmanaged objects are properly cleaned up.</w:t>
      </w:r>
    </w:p>
    <w:p w14:paraId="2154EA6E"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processor.DisposeAsync();</w:t>
      </w:r>
    </w:p>
    <w:p w14:paraId="51B23302"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client.DisposeAsync();</w:t>
      </w:r>
    </w:p>
    <w:p w14:paraId="3C5BC4A5"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Fonts w:ascii="Consolas" w:hAnsi="Consolas"/>
          <w:color w:val="161616"/>
        </w:rPr>
      </w:pPr>
      <w:r>
        <w:rPr>
          <w:rStyle w:val="HTMLCode"/>
          <w:rFonts w:ascii="Consolas" w:hAnsi="Consolas"/>
          <w:color w:val="161616"/>
          <w:bdr w:val="none" w:sz="0" w:space="0" w:color="auto" w:frame="1"/>
        </w:rPr>
        <w:t>}</w:t>
      </w:r>
    </w:p>
    <w:p w14:paraId="2793BD84" w14:textId="77777777" w:rsidR="006D5BFF" w:rsidRPr="006D5BFF" w:rsidRDefault="006D5BFF" w:rsidP="006D5BFF"/>
    <w:p w14:paraId="69DA470B" w14:textId="77777777" w:rsidR="006D5BFF" w:rsidRDefault="006D5BFF" w:rsidP="006D5BFF">
      <w:pPr>
        <w:pStyle w:val="Heading5"/>
      </w:pPr>
      <w:r>
        <w:t>Connection String</w:t>
      </w:r>
    </w:p>
    <w:p w14:paraId="75E465E2" w14:textId="77777777" w:rsidR="006D5BFF" w:rsidRDefault="006D5BFF" w:rsidP="006D5BFF">
      <w:pPr>
        <w:pStyle w:val="alert-title"/>
        <w:spacing w:before="0" w:beforeAutospacing="0" w:after="0" w:afterAutospacing="0"/>
        <w:rPr>
          <w:rFonts w:ascii="Segoe UI" w:hAnsi="Segoe UI" w:cs="Segoe UI"/>
          <w:b/>
          <w:bCs/>
          <w:color w:val="161616"/>
        </w:rPr>
      </w:pPr>
      <w:r>
        <w:rPr>
          <w:rFonts w:ascii="Segoe UI" w:hAnsi="Segoe UI" w:cs="Segoe UI"/>
          <w:b/>
          <w:bCs/>
          <w:color w:val="161616"/>
        </w:rPr>
        <w:t> Important</w:t>
      </w:r>
    </w:p>
    <w:p w14:paraId="562576BA" w14:textId="77777777" w:rsidR="006D5BFF" w:rsidRDefault="006D5BFF" w:rsidP="006D5BFF">
      <w:r>
        <w:t>Update placeholder values (</w:t>
      </w:r>
      <w:r>
        <w:rPr>
          <w:rStyle w:val="HTMLCode"/>
          <w:rFonts w:ascii="Consolas" w:eastAsiaTheme="minorHAnsi" w:hAnsi="Consolas"/>
          <w:color w:val="161616"/>
        </w:rPr>
        <w:t>&lt;NAMESPACE-CONNECTION-STRING&gt;</w:t>
      </w:r>
      <w:r>
        <w:t>, </w:t>
      </w:r>
      <w:r>
        <w:rPr>
          <w:rStyle w:val="HTMLCode"/>
          <w:rFonts w:ascii="Consolas" w:eastAsiaTheme="minorHAnsi" w:hAnsi="Consolas"/>
          <w:color w:val="161616"/>
        </w:rPr>
        <w:t>&lt;TOPIC-NAME&gt;</w:t>
      </w:r>
      <w:r>
        <w:t>, </w:t>
      </w:r>
      <w:r>
        <w:rPr>
          <w:rStyle w:val="HTMLCode"/>
          <w:rFonts w:ascii="Consolas" w:eastAsiaTheme="minorHAnsi" w:hAnsi="Consolas"/>
          <w:color w:val="161616"/>
        </w:rPr>
        <w:t>&lt;SUBSCRIPTION-NAME&gt;</w:t>
      </w:r>
      <w:r>
        <w:t>) in the code snippet with actual values you noted down earlier.</w:t>
      </w:r>
    </w:p>
    <w:p w14:paraId="76489F80" w14:textId="77777777" w:rsidR="006D5BFF" w:rsidRDefault="006D5BFF">
      <w:pPr>
        <w:pStyle w:val="ListParagraph"/>
        <w:numPr>
          <w:ilvl w:val="0"/>
          <w:numId w:val="202"/>
        </w:numPr>
      </w:pPr>
      <w:r>
        <w:t>Creates a </w:t>
      </w:r>
      <w:hyperlink r:id="rId1015" w:history="1">
        <w:r w:rsidRPr="006D5BFF">
          <w:rPr>
            <w:rStyle w:val="Hyperlink"/>
            <w:rFonts w:ascii="Segoe UI" w:hAnsi="Segoe UI" w:cs="Segoe UI"/>
          </w:rPr>
          <w:t>ServiceBusClient</w:t>
        </w:r>
      </w:hyperlink>
      <w:r>
        <w:t> object using the connection string to the namespace.</w:t>
      </w:r>
    </w:p>
    <w:p w14:paraId="5B1BDAD9" w14:textId="77777777" w:rsidR="006D5BFF" w:rsidRDefault="006D5BFF">
      <w:pPr>
        <w:pStyle w:val="ListParagraph"/>
        <w:numPr>
          <w:ilvl w:val="0"/>
          <w:numId w:val="202"/>
        </w:numPr>
      </w:pPr>
      <w:r>
        <w:t>Invokes the </w:t>
      </w:r>
      <w:hyperlink r:id="rId1016" w:history="1">
        <w:r w:rsidRPr="006D5BFF">
          <w:rPr>
            <w:rStyle w:val="Hyperlink"/>
            <w:rFonts w:ascii="Segoe UI" w:hAnsi="Segoe UI" w:cs="Segoe UI"/>
          </w:rPr>
          <w:t>CreateProcessor</w:t>
        </w:r>
      </w:hyperlink>
      <w:r>
        <w:t> method on the </w:t>
      </w:r>
      <w:r w:rsidRPr="006D5BFF">
        <w:rPr>
          <w:rStyle w:val="HTMLCode"/>
          <w:rFonts w:ascii="Consolas" w:eastAsiaTheme="minorHAnsi" w:hAnsi="Consolas"/>
          <w:color w:val="161616"/>
        </w:rPr>
        <w:t>ServiceBusClient</w:t>
      </w:r>
      <w:r>
        <w:t> object to create a </w:t>
      </w:r>
      <w:hyperlink r:id="rId1017" w:history="1">
        <w:r w:rsidRPr="006D5BFF">
          <w:rPr>
            <w:rStyle w:val="Hyperlink"/>
            <w:rFonts w:ascii="Segoe UI" w:hAnsi="Segoe UI" w:cs="Segoe UI"/>
          </w:rPr>
          <w:t>ServiceBusProcessor</w:t>
        </w:r>
      </w:hyperlink>
      <w:r>
        <w:t> object for the specified Service Bus topic.</w:t>
      </w:r>
    </w:p>
    <w:p w14:paraId="56A79FA8" w14:textId="77777777" w:rsidR="006D5BFF" w:rsidRDefault="006D5BFF">
      <w:pPr>
        <w:pStyle w:val="ListParagraph"/>
        <w:numPr>
          <w:ilvl w:val="0"/>
          <w:numId w:val="202"/>
        </w:numPr>
      </w:pPr>
      <w:r>
        <w:t>Specifies handlers for the </w:t>
      </w:r>
      <w:hyperlink r:id="rId1018" w:history="1">
        <w:r w:rsidRPr="006D5BFF">
          <w:rPr>
            <w:rStyle w:val="Hyperlink"/>
            <w:rFonts w:ascii="Segoe UI" w:hAnsi="Segoe UI" w:cs="Segoe UI"/>
          </w:rPr>
          <w:t>ProcessMessageAsync</w:t>
        </w:r>
      </w:hyperlink>
      <w:r>
        <w:t> and </w:t>
      </w:r>
      <w:hyperlink r:id="rId1019" w:history="1">
        <w:r w:rsidRPr="006D5BFF">
          <w:rPr>
            <w:rStyle w:val="Hyperlink"/>
            <w:rFonts w:ascii="Segoe UI" w:hAnsi="Segoe UI" w:cs="Segoe UI"/>
          </w:rPr>
          <w:t>ProcessErrorAsync</w:t>
        </w:r>
      </w:hyperlink>
      <w:r>
        <w:t> events of the </w:t>
      </w:r>
      <w:r w:rsidRPr="006D5BFF">
        <w:rPr>
          <w:rStyle w:val="HTMLCode"/>
          <w:rFonts w:ascii="Consolas" w:eastAsiaTheme="minorHAnsi" w:hAnsi="Consolas"/>
          <w:color w:val="161616"/>
        </w:rPr>
        <w:t>ServiceBusProcessor</w:t>
      </w:r>
      <w:r>
        <w:t> object.</w:t>
      </w:r>
    </w:p>
    <w:p w14:paraId="77A4CE4A" w14:textId="77777777" w:rsidR="006D5BFF" w:rsidRDefault="006D5BFF">
      <w:pPr>
        <w:pStyle w:val="ListParagraph"/>
        <w:numPr>
          <w:ilvl w:val="0"/>
          <w:numId w:val="202"/>
        </w:numPr>
      </w:pPr>
      <w:r>
        <w:t>Starts processing messages by invoking the </w:t>
      </w:r>
      <w:hyperlink r:id="rId1020" w:history="1">
        <w:r w:rsidRPr="006D5BFF">
          <w:rPr>
            <w:rStyle w:val="Hyperlink"/>
            <w:rFonts w:ascii="Segoe UI" w:hAnsi="Segoe UI" w:cs="Segoe UI"/>
          </w:rPr>
          <w:t>StartProcessingAsync</w:t>
        </w:r>
      </w:hyperlink>
      <w:r>
        <w:t> on the </w:t>
      </w:r>
      <w:r w:rsidRPr="006D5BFF">
        <w:rPr>
          <w:rStyle w:val="HTMLCode"/>
          <w:rFonts w:ascii="Consolas" w:eastAsiaTheme="minorHAnsi" w:hAnsi="Consolas"/>
          <w:color w:val="161616"/>
        </w:rPr>
        <w:t>ServiceBusProcessor</w:t>
      </w:r>
      <w:r>
        <w:t> object.</w:t>
      </w:r>
    </w:p>
    <w:p w14:paraId="088ADA0F" w14:textId="77777777" w:rsidR="006D5BFF" w:rsidRDefault="006D5BFF">
      <w:pPr>
        <w:pStyle w:val="ListParagraph"/>
        <w:numPr>
          <w:ilvl w:val="0"/>
          <w:numId w:val="202"/>
        </w:numPr>
      </w:pPr>
      <w:r>
        <w:t>When user presses a key to end the processing, invokes the </w:t>
      </w:r>
      <w:hyperlink r:id="rId1021" w:history="1">
        <w:r w:rsidRPr="006D5BFF">
          <w:rPr>
            <w:rStyle w:val="Hyperlink"/>
            <w:rFonts w:ascii="Segoe UI" w:hAnsi="Segoe UI" w:cs="Segoe UI"/>
          </w:rPr>
          <w:t>StopProcessingAsync</w:t>
        </w:r>
      </w:hyperlink>
      <w:r>
        <w:t> on the </w:t>
      </w:r>
      <w:r w:rsidRPr="006D5BFF">
        <w:rPr>
          <w:rStyle w:val="HTMLCode"/>
          <w:rFonts w:ascii="Consolas" w:eastAsiaTheme="minorHAnsi" w:hAnsi="Consolas"/>
          <w:color w:val="161616"/>
        </w:rPr>
        <w:t>ServiceBusProcessor</w:t>
      </w:r>
      <w:r>
        <w:t> object.</w:t>
      </w:r>
    </w:p>
    <w:p w14:paraId="51DC1796" w14:textId="77777777" w:rsidR="006D5BFF" w:rsidRDefault="006D5BFF" w:rsidP="006D5BFF">
      <w:r>
        <w:t>For more information, see code comments.</w:t>
      </w:r>
    </w:p>
    <w:p w14:paraId="0381C0CB"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Service Bus client types are safe to cache and use as a singleton for the lifetime</w:t>
      </w:r>
    </w:p>
    <w:p w14:paraId="23CDE36B"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of the application, which is best practice when messages are being published or read</w:t>
      </w:r>
    </w:p>
    <w:p w14:paraId="2C9A5823"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lastRenderedPageBreak/>
        <w:t>// regularly.</w:t>
      </w:r>
    </w:p>
    <w:p w14:paraId="38340F81"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w:t>
      </w:r>
    </w:p>
    <w:p w14:paraId="4043AB12"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Create the clients that we'll use for sending and processing messages.</w:t>
      </w:r>
    </w:p>
    <w:p w14:paraId="7F0697E5"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w:t>
      </w:r>
      <w:r>
        <w:rPr>
          <w:rStyle w:val="hljs-doctag"/>
          <w:rFonts w:ascii="Consolas" w:hAnsi="Consolas"/>
          <w:color w:val="666666"/>
          <w:bdr w:val="none" w:sz="0" w:space="0" w:color="auto" w:frame="1"/>
        </w:rPr>
        <w:t>TODO:</w:t>
      </w:r>
      <w:r>
        <w:rPr>
          <w:rStyle w:val="hljs-comment"/>
          <w:rFonts w:ascii="Consolas" w:hAnsi="Consolas"/>
          <w:color w:val="008000"/>
          <w:bdr w:val="none" w:sz="0" w:space="0" w:color="auto" w:frame="1"/>
        </w:rPr>
        <w:t xml:space="preserve"> Replace the &lt;NAMESPACE-CONNECTION-STRING&gt; placeholder</w:t>
      </w:r>
    </w:p>
    <w:p w14:paraId="3AFE1B89"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client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ServiceBusClient(</w:t>
      </w:r>
      <w:r>
        <w:rPr>
          <w:rStyle w:val="hljs-string"/>
          <w:rFonts w:ascii="Consolas" w:hAnsi="Consolas"/>
          <w:color w:val="A31515"/>
          <w:bdr w:val="none" w:sz="0" w:space="0" w:color="auto" w:frame="1"/>
        </w:rPr>
        <w:t>"&lt;NAMESPACE-CONNECTION-STRING&gt;"</w:t>
      </w:r>
      <w:r>
        <w:rPr>
          <w:rStyle w:val="HTMLCode"/>
          <w:rFonts w:ascii="Consolas" w:hAnsi="Consolas"/>
          <w:color w:val="161616"/>
          <w:bdr w:val="none" w:sz="0" w:space="0" w:color="auto" w:frame="1"/>
        </w:rPr>
        <w:t>);</w:t>
      </w:r>
    </w:p>
    <w:p w14:paraId="41732D9D"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7AA9A783"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create a processor that we can use to process the messages</w:t>
      </w:r>
    </w:p>
    <w:p w14:paraId="598C57BB"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w:t>
      </w:r>
      <w:r>
        <w:rPr>
          <w:rStyle w:val="hljs-doctag"/>
          <w:rFonts w:ascii="Consolas" w:hAnsi="Consolas"/>
          <w:color w:val="666666"/>
          <w:bdr w:val="none" w:sz="0" w:space="0" w:color="auto" w:frame="1"/>
        </w:rPr>
        <w:t>TODO:</w:t>
      </w:r>
      <w:r>
        <w:rPr>
          <w:rStyle w:val="hljs-comment"/>
          <w:rFonts w:ascii="Consolas" w:hAnsi="Consolas"/>
          <w:color w:val="008000"/>
          <w:bdr w:val="none" w:sz="0" w:space="0" w:color="auto" w:frame="1"/>
        </w:rPr>
        <w:t xml:space="preserve"> Replace the &lt;TOPIC-NAME&gt; and &lt;SUBSCRIPTION-NAME&gt; placeholders</w:t>
      </w:r>
    </w:p>
    <w:p w14:paraId="780E869C"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processor = client.CreateProcessor(</w:t>
      </w:r>
      <w:r>
        <w:rPr>
          <w:rStyle w:val="hljs-string"/>
          <w:rFonts w:ascii="Consolas" w:hAnsi="Consolas"/>
          <w:color w:val="A31515"/>
          <w:bdr w:val="none" w:sz="0" w:space="0" w:color="auto" w:frame="1"/>
        </w:rPr>
        <w:t>"&lt;TOPIC-NAME&gt;"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"&lt;SUBSCRIPTION-NAME&gt;"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ServiceBusProcessorOptions());</w:t>
      </w:r>
    </w:p>
    <w:p w14:paraId="604EFB2B"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51067B0F"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try</w:t>
      </w:r>
    </w:p>
    <w:p w14:paraId="00ABD182"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A9120A5"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add handler to process messages</w:t>
      </w:r>
    </w:p>
    <w:p w14:paraId="0C9E5188"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processor.ProcessMessageAsync += MessageHandler;</w:t>
      </w:r>
    </w:p>
    <w:p w14:paraId="30AA8973"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1967DFB7"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add handler to process any errors</w:t>
      </w:r>
    </w:p>
    <w:p w14:paraId="40FE2847"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processor.ProcessErrorAsync += ErrorHandler;</w:t>
      </w:r>
    </w:p>
    <w:p w14:paraId="715BF97E"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707F3E79"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xml:space="preserve">// start processing </w:t>
      </w:r>
    </w:p>
    <w:p w14:paraId="5C8C90C8"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processor.StartProcessingAsync();</w:t>
      </w:r>
    </w:p>
    <w:p w14:paraId="179B26FE"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3633AC0D"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"Wait for a minute and then press any key to end the processing"</w:t>
      </w:r>
      <w:r>
        <w:rPr>
          <w:rStyle w:val="HTMLCode"/>
          <w:rFonts w:ascii="Consolas" w:hAnsi="Consolas"/>
          <w:color w:val="161616"/>
          <w:bdr w:val="none" w:sz="0" w:space="0" w:color="auto" w:frame="1"/>
        </w:rPr>
        <w:t>);</w:t>
      </w:r>
    </w:p>
    <w:p w14:paraId="775C3707"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Console.ReadKey();</w:t>
      </w:r>
    </w:p>
    <w:p w14:paraId="27B7EC40"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55EF0B85"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xml:space="preserve">// stop processing </w:t>
      </w:r>
    </w:p>
    <w:p w14:paraId="4E99D6F7"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"\nStopping the receiver..."</w:t>
      </w:r>
      <w:r>
        <w:rPr>
          <w:rStyle w:val="HTMLCode"/>
          <w:rFonts w:ascii="Consolas" w:hAnsi="Consolas"/>
          <w:color w:val="161616"/>
          <w:bdr w:val="none" w:sz="0" w:space="0" w:color="auto" w:frame="1"/>
        </w:rPr>
        <w:t>);</w:t>
      </w:r>
    </w:p>
    <w:p w14:paraId="7ED89FE9"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processor.StopProcessingAsync();</w:t>
      </w:r>
    </w:p>
    <w:p w14:paraId="577BBA35"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"Stopped receiving messages"</w:t>
      </w:r>
      <w:r>
        <w:rPr>
          <w:rStyle w:val="HTMLCode"/>
          <w:rFonts w:ascii="Consolas" w:hAnsi="Consolas"/>
          <w:color w:val="161616"/>
          <w:bdr w:val="none" w:sz="0" w:space="0" w:color="auto" w:frame="1"/>
        </w:rPr>
        <w:t>);</w:t>
      </w:r>
    </w:p>
    <w:p w14:paraId="40A37A2A"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A928136"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finally</w:t>
      </w:r>
    </w:p>
    <w:p w14:paraId="4173DA4C"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48A5BBF"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Calling DisposeAsync on client types is required to ensure that network</w:t>
      </w:r>
    </w:p>
    <w:p w14:paraId="1AEE6277"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resources and other unmanaged objects are properly cleaned up.</w:t>
      </w:r>
    </w:p>
    <w:p w14:paraId="46442BEC"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processor.DisposeAsync();</w:t>
      </w:r>
    </w:p>
    <w:p w14:paraId="4055DB85"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client.DisposeAsync();</w:t>
      </w:r>
    </w:p>
    <w:p w14:paraId="38D34E8A"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Fonts w:ascii="Consolas" w:hAnsi="Consolas"/>
          <w:color w:val="161616"/>
        </w:rPr>
      </w:pPr>
      <w:r>
        <w:rPr>
          <w:rStyle w:val="HTMLCode"/>
          <w:rFonts w:ascii="Consolas" w:hAnsi="Consolas"/>
          <w:color w:val="161616"/>
          <w:bdr w:val="none" w:sz="0" w:space="0" w:color="auto" w:frame="1"/>
        </w:rPr>
        <w:t>}</w:t>
      </w:r>
    </w:p>
    <w:p w14:paraId="1D78DA14" w14:textId="77777777" w:rsidR="00AC4399" w:rsidRDefault="00AC4399" w:rsidP="00AC4399"/>
    <w:p w14:paraId="4052F1DB" w14:textId="77777777" w:rsidR="00AC4399" w:rsidRDefault="006A7943">
      <w:pPr>
        <w:pStyle w:val="ListParagraph"/>
        <w:numPr>
          <w:ilvl w:val="0"/>
          <w:numId w:val="200"/>
        </w:numPr>
      </w:pPr>
      <w:r w:rsidRPr="006A7943">
        <w:rPr>
          <w:shd w:val="clear" w:color="auto" w:fill="FFFFFF"/>
        </w:rPr>
        <w:t>Here's what your </w:t>
      </w:r>
      <w:r w:rsidRPr="006A7943">
        <w:rPr>
          <w:rStyle w:val="HTMLCode"/>
          <w:rFonts w:ascii="Consolas" w:eastAsiaTheme="minorHAnsi" w:hAnsi="Consolas"/>
          <w:color w:val="161616"/>
        </w:rPr>
        <w:t>Program.cs</w:t>
      </w:r>
      <w:r w:rsidRPr="006A7943">
        <w:rPr>
          <w:shd w:val="clear" w:color="auto" w:fill="FFFFFF"/>
        </w:rPr>
        <w:t> should look like:</w:t>
      </w:r>
    </w:p>
    <w:p w14:paraId="49152810" w14:textId="77777777" w:rsidR="006A7943" w:rsidRDefault="006A7943" w:rsidP="006A7943">
      <w:pPr>
        <w:pStyle w:val="Heading5"/>
      </w:pPr>
      <w:r>
        <w:t>Passwordless (Recommended)</w:t>
      </w:r>
    </w:p>
    <w:p w14:paraId="4BAECEEB"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101FD"/>
          <w:kern w:val="0"/>
          <w:sz w:val="21"/>
          <w:szCs w:val="21"/>
          <w:shd w:val="clear" w:color="auto" w:fill="F2F2F2"/>
          <w:lang w:eastAsia="en-IN"/>
          <w14:ligatures w14:val="none"/>
        </w:rPr>
        <w:t>using</w:t>
      </w:r>
      <w:r w:rsidRPr="006A7943">
        <w:rPr>
          <w:rFonts w:ascii="Consolas" w:eastAsia="Times New Roman" w:hAnsi="Consolas" w:cs="Times New Roman"/>
          <w:color w:val="161616"/>
          <w:kern w:val="0"/>
          <w:sz w:val="21"/>
          <w:szCs w:val="21"/>
          <w:shd w:val="clear" w:color="auto" w:fill="F2F2F2"/>
          <w:lang w:eastAsia="en-IN"/>
          <w14:ligatures w14:val="none"/>
        </w:rPr>
        <w:t xml:space="preserve"> System;</w:t>
      </w:r>
    </w:p>
    <w:p w14:paraId="0C44F6CC"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101FD"/>
          <w:kern w:val="0"/>
          <w:sz w:val="21"/>
          <w:szCs w:val="21"/>
          <w:shd w:val="clear" w:color="auto" w:fill="F2F2F2"/>
          <w:lang w:eastAsia="en-IN"/>
          <w14:ligatures w14:val="none"/>
        </w:rPr>
        <w:t>using</w:t>
      </w:r>
      <w:r w:rsidRPr="006A7943">
        <w:rPr>
          <w:rFonts w:ascii="Consolas" w:eastAsia="Times New Roman" w:hAnsi="Consolas" w:cs="Times New Roman"/>
          <w:color w:val="161616"/>
          <w:kern w:val="0"/>
          <w:sz w:val="21"/>
          <w:szCs w:val="21"/>
          <w:shd w:val="clear" w:color="auto" w:fill="F2F2F2"/>
          <w:lang w:eastAsia="en-IN"/>
          <w14:ligatures w14:val="none"/>
        </w:rPr>
        <w:t xml:space="preserve"> System.Threading.Tasks;</w:t>
      </w:r>
    </w:p>
    <w:p w14:paraId="4CBCB964"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101FD"/>
          <w:kern w:val="0"/>
          <w:sz w:val="21"/>
          <w:szCs w:val="21"/>
          <w:shd w:val="clear" w:color="auto" w:fill="F2F2F2"/>
          <w:lang w:eastAsia="en-IN"/>
          <w14:ligatures w14:val="none"/>
        </w:rPr>
        <w:t>using</w:t>
      </w:r>
      <w:r w:rsidRPr="006A7943">
        <w:rPr>
          <w:rFonts w:ascii="Consolas" w:eastAsia="Times New Roman" w:hAnsi="Consolas" w:cs="Times New Roman"/>
          <w:color w:val="161616"/>
          <w:kern w:val="0"/>
          <w:sz w:val="21"/>
          <w:szCs w:val="21"/>
          <w:shd w:val="clear" w:color="auto" w:fill="F2F2F2"/>
          <w:lang w:eastAsia="en-IN"/>
          <w14:ligatures w14:val="none"/>
        </w:rPr>
        <w:t xml:space="preserve"> Azure.Messaging.ServiceBus;</w:t>
      </w:r>
    </w:p>
    <w:p w14:paraId="7F20FD87"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101FD"/>
          <w:kern w:val="0"/>
          <w:sz w:val="21"/>
          <w:szCs w:val="21"/>
          <w:shd w:val="clear" w:color="auto" w:fill="F2F2F2"/>
          <w:lang w:eastAsia="en-IN"/>
          <w14:ligatures w14:val="none"/>
        </w:rPr>
        <w:t>using</w:t>
      </w:r>
      <w:r w:rsidRPr="006A7943">
        <w:rPr>
          <w:rFonts w:ascii="Consolas" w:eastAsia="Times New Roman" w:hAnsi="Consolas" w:cs="Times New Roman"/>
          <w:color w:val="161616"/>
          <w:kern w:val="0"/>
          <w:sz w:val="21"/>
          <w:szCs w:val="21"/>
          <w:shd w:val="clear" w:color="auto" w:fill="F2F2F2"/>
          <w:lang w:eastAsia="en-IN"/>
          <w14:ligatures w14:val="none"/>
        </w:rPr>
        <w:t xml:space="preserve"> Azure.Identity;</w:t>
      </w:r>
    </w:p>
    <w:p w14:paraId="2FAB19D5"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520AC889"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the client that owns the connection and can be used to create senders and receivers</w:t>
      </w:r>
    </w:p>
    <w:p w14:paraId="02BC068A"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ServiceBusClient client;</w:t>
      </w:r>
    </w:p>
    <w:p w14:paraId="02539CA6"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5CAD4ED8"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the processor that reads and processes messages from the subscription</w:t>
      </w:r>
    </w:p>
    <w:p w14:paraId="7FB68A54"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ServiceBusProcessor processor;</w:t>
      </w:r>
    </w:p>
    <w:p w14:paraId="18E5B739"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3FB2BF2D"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handle received messages</w:t>
      </w:r>
    </w:p>
    <w:p w14:paraId="475D0766"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101FD"/>
          <w:kern w:val="0"/>
          <w:sz w:val="21"/>
          <w:szCs w:val="21"/>
          <w:shd w:val="clear" w:color="auto" w:fill="F2F2F2"/>
          <w:lang w:eastAsia="en-IN"/>
          <w14:ligatures w14:val="none"/>
        </w:rPr>
        <w:t>async</w:t>
      </w:r>
      <w:r w:rsidRPr="006A7943">
        <w:rPr>
          <w:rFonts w:ascii="Consolas" w:eastAsia="Times New Roman" w:hAnsi="Consolas" w:cs="Times New Roman"/>
          <w:color w:val="161616"/>
          <w:kern w:val="0"/>
          <w:sz w:val="21"/>
          <w:szCs w:val="21"/>
          <w:shd w:val="clear" w:color="auto" w:fill="F2F2F2"/>
          <w:lang w:eastAsia="en-IN"/>
          <w14:ligatures w14:val="none"/>
        </w:rPr>
        <w:t xml:space="preserve"> Task </w:t>
      </w:r>
      <w:r w:rsidRPr="006A7943">
        <w:rPr>
          <w:rFonts w:ascii="Consolas" w:eastAsia="Times New Roman" w:hAnsi="Consolas" w:cs="Times New Roman"/>
          <w:color w:val="006881"/>
          <w:kern w:val="0"/>
          <w:sz w:val="21"/>
          <w:szCs w:val="21"/>
          <w:shd w:val="clear" w:color="auto" w:fill="F2F2F2"/>
          <w:lang w:eastAsia="en-IN"/>
          <w14:ligatures w14:val="none"/>
        </w:rPr>
        <w:t>MessageHandler</w:t>
      </w:r>
      <w:r w:rsidRPr="006A7943">
        <w:rPr>
          <w:rFonts w:ascii="Consolas" w:eastAsia="Times New Roman" w:hAnsi="Consolas" w:cs="Times New Roman"/>
          <w:color w:val="161616"/>
          <w:kern w:val="0"/>
          <w:sz w:val="21"/>
          <w:szCs w:val="21"/>
          <w:shd w:val="clear" w:color="auto" w:fill="F2F2F2"/>
          <w:lang w:eastAsia="en-IN"/>
          <w14:ligatures w14:val="none"/>
        </w:rPr>
        <w:t>(ProcessMessageEventArgs args)</w:t>
      </w:r>
    </w:p>
    <w:p w14:paraId="56F1BD07"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lastRenderedPageBreak/>
        <w:t>{</w:t>
      </w:r>
    </w:p>
    <w:p w14:paraId="12EDA1BE"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string</w:t>
      </w:r>
      <w:r w:rsidRPr="006A7943">
        <w:rPr>
          <w:rFonts w:ascii="Consolas" w:eastAsia="Times New Roman" w:hAnsi="Consolas" w:cs="Times New Roman"/>
          <w:color w:val="161616"/>
          <w:kern w:val="0"/>
          <w:sz w:val="21"/>
          <w:szCs w:val="21"/>
          <w:shd w:val="clear" w:color="auto" w:fill="F2F2F2"/>
          <w:lang w:eastAsia="en-IN"/>
          <w14:ligatures w14:val="none"/>
        </w:rPr>
        <w:t xml:space="preserve"> body = args.Message.Body.ToString();</w:t>
      </w:r>
    </w:p>
    <w:p w14:paraId="4162B497"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6A7943">
        <w:rPr>
          <w:rFonts w:ascii="Consolas" w:eastAsia="Times New Roman" w:hAnsi="Consolas" w:cs="Times New Roman"/>
          <w:color w:val="A31515"/>
          <w:kern w:val="0"/>
          <w:sz w:val="21"/>
          <w:szCs w:val="21"/>
          <w:shd w:val="clear" w:color="auto" w:fill="F2F2F2"/>
          <w:lang w:eastAsia="en-IN"/>
          <w14:ligatures w14:val="none"/>
        </w:rPr>
        <w:t xml:space="preserve">$"Received: </w:t>
      </w:r>
      <w:r w:rsidRPr="006A7943">
        <w:rPr>
          <w:rFonts w:ascii="Consolas" w:eastAsia="Times New Roman" w:hAnsi="Consolas" w:cs="Times New Roman"/>
          <w:color w:val="0451A5"/>
          <w:kern w:val="0"/>
          <w:sz w:val="21"/>
          <w:szCs w:val="21"/>
          <w:shd w:val="clear" w:color="auto" w:fill="F2F2F2"/>
          <w:lang w:eastAsia="en-IN"/>
          <w14:ligatures w14:val="none"/>
        </w:rPr>
        <w:t>{body}</w:t>
      </w:r>
      <w:r w:rsidRPr="006A7943">
        <w:rPr>
          <w:rFonts w:ascii="Consolas" w:eastAsia="Times New Roman" w:hAnsi="Consolas" w:cs="Times New Roman"/>
          <w:color w:val="A31515"/>
          <w:kern w:val="0"/>
          <w:sz w:val="21"/>
          <w:szCs w:val="21"/>
          <w:shd w:val="clear" w:color="auto" w:fill="F2F2F2"/>
          <w:lang w:eastAsia="en-IN"/>
          <w14:ligatures w14:val="none"/>
        </w:rPr>
        <w:t xml:space="preserve"> from subscription."</w:t>
      </w:r>
      <w:r w:rsidRPr="006A7943">
        <w:rPr>
          <w:rFonts w:ascii="Consolas" w:eastAsia="Times New Roman" w:hAnsi="Consolas" w:cs="Times New Roman"/>
          <w:color w:val="161616"/>
          <w:kern w:val="0"/>
          <w:sz w:val="21"/>
          <w:szCs w:val="21"/>
          <w:shd w:val="clear" w:color="auto" w:fill="F2F2F2"/>
          <w:lang w:eastAsia="en-IN"/>
          <w14:ligatures w14:val="none"/>
        </w:rPr>
        <w:t>);</w:t>
      </w:r>
    </w:p>
    <w:p w14:paraId="02B6D209"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3AA45A31"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xml:space="preserve">// complete the message. messages is deleted from the subscription. </w:t>
      </w:r>
    </w:p>
    <w:p w14:paraId="4E24E91D"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await</w:t>
      </w:r>
      <w:r w:rsidRPr="006A7943">
        <w:rPr>
          <w:rFonts w:ascii="Consolas" w:eastAsia="Times New Roman" w:hAnsi="Consolas" w:cs="Times New Roman"/>
          <w:color w:val="161616"/>
          <w:kern w:val="0"/>
          <w:sz w:val="21"/>
          <w:szCs w:val="21"/>
          <w:shd w:val="clear" w:color="auto" w:fill="F2F2F2"/>
          <w:lang w:eastAsia="en-IN"/>
          <w14:ligatures w14:val="none"/>
        </w:rPr>
        <w:t xml:space="preserve"> args.CompleteMessageAsync(args.Message);</w:t>
      </w:r>
    </w:p>
    <w:p w14:paraId="790FC9CF"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6DBE06F4"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2E1DA91D"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handle any errors when receiving messages</w:t>
      </w:r>
    </w:p>
    <w:p w14:paraId="42ED9BB8"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Task </w:t>
      </w:r>
      <w:r w:rsidRPr="006A7943">
        <w:rPr>
          <w:rFonts w:ascii="Consolas" w:eastAsia="Times New Roman" w:hAnsi="Consolas" w:cs="Times New Roman"/>
          <w:color w:val="006881"/>
          <w:kern w:val="0"/>
          <w:sz w:val="21"/>
          <w:szCs w:val="21"/>
          <w:shd w:val="clear" w:color="auto" w:fill="F2F2F2"/>
          <w:lang w:eastAsia="en-IN"/>
          <w14:ligatures w14:val="none"/>
        </w:rPr>
        <w:t>ErrorHandler</w:t>
      </w:r>
      <w:r w:rsidRPr="006A7943">
        <w:rPr>
          <w:rFonts w:ascii="Consolas" w:eastAsia="Times New Roman" w:hAnsi="Consolas" w:cs="Times New Roman"/>
          <w:color w:val="161616"/>
          <w:kern w:val="0"/>
          <w:sz w:val="21"/>
          <w:szCs w:val="21"/>
          <w:shd w:val="clear" w:color="auto" w:fill="F2F2F2"/>
          <w:lang w:eastAsia="en-IN"/>
          <w14:ligatures w14:val="none"/>
        </w:rPr>
        <w:t>(ProcessErrorEventArgs args)</w:t>
      </w:r>
    </w:p>
    <w:p w14:paraId="307BC80C"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17B644E9"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Console.WriteLine(args.Exception.ToString());</w:t>
      </w:r>
    </w:p>
    <w:p w14:paraId="467E5C3C"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return</w:t>
      </w:r>
      <w:r w:rsidRPr="006A7943">
        <w:rPr>
          <w:rFonts w:ascii="Consolas" w:eastAsia="Times New Roman" w:hAnsi="Consolas" w:cs="Times New Roman"/>
          <w:color w:val="161616"/>
          <w:kern w:val="0"/>
          <w:sz w:val="21"/>
          <w:szCs w:val="21"/>
          <w:shd w:val="clear" w:color="auto" w:fill="F2F2F2"/>
          <w:lang w:eastAsia="en-IN"/>
          <w14:ligatures w14:val="none"/>
        </w:rPr>
        <w:t xml:space="preserve"> Task.CompletedTask;</w:t>
      </w:r>
    </w:p>
    <w:p w14:paraId="78A54F79"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78E6C173"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47985994"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The Service Bus client types are safe to cache and use as a singleton for the lifetime</w:t>
      </w:r>
    </w:p>
    <w:p w14:paraId="3AB165E5"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of the application, which is best practice when messages are being published or read</w:t>
      </w:r>
    </w:p>
    <w:p w14:paraId="429EE7F2"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regularly.</w:t>
      </w:r>
    </w:p>
    <w:p w14:paraId="6534FC03"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w:t>
      </w:r>
    </w:p>
    <w:p w14:paraId="3CB4FBC5"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Create the clients that we'll use for sending and processing messages.</w:t>
      </w:r>
    </w:p>
    <w:p w14:paraId="062B9800"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xml:space="preserve">// </w:t>
      </w:r>
      <w:r w:rsidRPr="006A7943">
        <w:rPr>
          <w:rFonts w:ascii="Consolas" w:eastAsia="Times New Roman" w:hAnsi="Consolas" w:cs="Times New Roman"/>
          <w:color w:val="666666"/>
          <w:kern w:val="0"/>
          <w:sz w:val="21"/>
          <w:szCs w:val="21"/>
          <w:shd w:val="clear" w:color="auto" w:fill="F2F2F2"/>
          <w:lang w:eastAsia="en-IN"/>
          <w14:ligatures w14:val="none"/>
        </w:rPr>
        <w:t>TODO:</w:t>
      </w:r>
      <w:r w:rsidRPr="006A7943">
        <w:rPr>
          <w:rFonts w:ascii="Consolas" w:eastAsia="Times New Roman" w:hAnsi="Consolas" w:cs="Times New Roman"/>
          <w:color w:val="008000"/>
          <w:kern w:val="0"/>
          <w:sz w:val="21"/>
          <w:szCs w:val="21"/>
          <w:shd w:val="clear" w:color="auto" w:fill="F2F2F2"/>
          <w:lang w:eastAsia="en-IN"/>
          <w14:ligatures w14:val="none"/>
        </w:rPr>
        <w:t xml:space="preserve"> Replace the &lt;NAMESPACE-NAME&gt; placeholder</w:t>
      </w:r>
    </w:p>
    <w:p w14:paraId="5172ECE6"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client = </w:t>
      </w:r>
      <w:r w:rsidRPr="006A7943">
        <w:rPr>
          <w:rFonts w:ascii="Consolas" w:eastAsia="Times New Roman" w:hAnsi="Consolas" w:cs="Times New Roman"/>
          <w:color w:val="0101FD"/>
          <w:kern w:val="0"/>
          <w:sz w:val="21"/>
          <w:szCs w:val="21"/>
          <w:shd w:val="clear" w:color="auto" w:fill="F2F2F2"/>
          <w:lang w:eastAsia="en-IN"/>
          <w14:ligatures w14:val="none"/>
        </w:rPr>
        <w:t>new</w:t>
      </w:r>
      <w:r w:rsidRPr="006A7943">
        <w:rPr>
          <w:rFonts w:ascii="Consolas" w:eastAsia="Times New Roman" w:hAnsi="Consolas" w:cs="Times New Roman"/>
          <w:color w:val="161616"/>
          <w:kern w:val="0"/>
          <w:sz w:val="21"/>
          <w:szCs w:val="21"/>
          <w:shd w:val="clear" w:color="auto" w:fill="F2F2F2"/>
          <w:lang w:eastAsia="en-IN"/>
          <w14:ligatures w14:val="none"/>
        </w:rPr>
        <w:t xml:space="preserve"> ServiceBusClient(</w:t>
      </w:r>
    </w:p>
    <w:p w14:paraId="40F71689"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A31515"/>
          <w:kern w:val="0"/>
          <w:sz w:val="21"/>
          <w:szCs w:val="21"/>
          <w:shd w:val="clear" w:color="auto" w:fill="F2F2F2"/>
          <w:lang w:eastAsia="en-IN"/>
          <w14:ligatures w14:val="none"/>
        </w:rPr>
        <w:t>"&lt;NAMESPACE-NAME&gt;.servicebus.windows.net"</w:t>
      </w:r>
      <w:r w:rsidRPr="006A7943">
        <w:rPr>
          <w:rFonts w:ascii="Consolas" w:eastAsia="Times New Roman" w:hAnsi="Consolas" w:cs="Times New Roman"/>
          <w:color w:val="161616"/>
          <w:kern w:val="0"/>
          <w:sz w:val="21"/>
          <w:szCs w:val="21"/>
          <w:shd w:val="clear" w:color="auto" w:fill="F2F2F2"/>
          <w:lang w:eastAsia="en-IN"/>
          <w14:ligatures w14:val="none"/>
        </w:rPr>
        <w:t>,</w:t>
      </w:r>
    </w:p>
    <w:p w14:paraId="62285D95"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new</w:t>
      </w:r>
      <w:r w:rsidRPr="006A7943">
        <w:rPr>
          <w:rFonts w:ascii="Consolas" w:eastAsia="Times New Roman" w:hAnsi="Consolas" w:cs="Times New Roman"/>
          <w:color w:val="161616"/>
          <w:kern w:val="0"/>
          <w:sz w:val="21"/>
          <w:szCs w:val="21"/>
          <w:shd w:val="clear" w:color="auto" w:fill="F2F2F2"/>
          <w:lang w:eastAsia="en-IN"/>
          <w14:ligatures w14:val="none"/>
        </w:rPr>
        <w:t xml:space="preserve"> DefaultAzureCredential());</w:t>
      </w:r>
    </w:p>
    <w:p w14:paraId="419B18D6"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76149F4F"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create a processor that we can use to process the messages</w:t>
      </w:r>
    </w:p>
    <w:p w14:paraId="1030842D"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xml:space="preserve">// </w:t>
      </w:r>
      <w:r w:rsidRPr="006A7943">
        <w:rPr>
          <w:rFonts w:ascii="Consolas" w:eastAsia="Times New Roman" w:hAnsi="Consolas" w:cs="Times New Roman"/>
          <w:color w:val="666666"/>
          <w:kern w:val="0"/>
          <w:sz w:val="21"/>
          <w:szCs w:val="21"/>
          <w:shd w:val="clear" w:color="auto" w:fill="F2F2F2"/>
          <w:lang w:eastAsia="en-IN"/>
          <w14:ligatures w14:val="none"/>
        </w:rPr>
        <w:t>TODO:</w:t>
      </w:r>
      <w:r w:rsidRPr="006A7943">
        <w:rPr>
          <w:rFonts w:ascii="Consolas" w:eastAsia="Times New Roman" w:hAnsi="Consolas" w:cs="Times New Roman"/>
          <w:color w:val="008000"/>
          <w:kern w:val="0"/>
          <w:sz w:val="21"/>
          <w:szCs w:val="21"/>
          <w:shd w:val="clear" w:color="auto" w:fill="F2F2F2"/>
          <w:lang w:eastAsia="en-IN"/>
          <w14:ligatures w14:val="none"/>
        </w:rPr>
        <w:t xml:space="preserve"> Replace the &lt;TOPIC-NAME&gt; and &lt;SUBSCRIPTION-NAME&gt; placeholders</w:t>
      </w:r>
    </w:p>
    <w:p w14:paraId="304B6A2C"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processor = client.CreateProcessor(</w:t>
      </w:r>
      <w:r w:rsidRPr="006A7943">
        <w:rPr>
          <w:rFonts w:ascii="Consolas" w:eastAsia="Times New Roman" w:hAnsi="Consolas" w:cs="Times New Roman"/>
          <w:color w:val="A31515"/>
          <w:kern w:val="0"/>
          <w:sz w:val="21"/>
          <w:szCs w:val="21"/>
          <w:shd w:val="clear" w:color="auto" w:fill="F2F2F2"/>
          <w:lang w:eastAsia="en-IN"/>
          <w14:ligatures w14:val="none"/>
        </w:rPr>
        <w:t>"&lt;TOPIC-NAME&gt;"</w:t>
      </w: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A31515"/>
          <w:kern w:val="0"/>
          <w:sz w:val="21"/>
          <w:szCs w:val="21"/>
          <w:shd w:val="clear" w:color="auto" w:fill="F2F2F2"/>
          <w:lang w:eastAsia="en-IN"/>
          <w14:ligatures w14:val="none"/>
        </w:rPr>
        <w:t>"&lt;SUBSCRIPTION-NAME&gt;"</w:t>
      </w: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new</w:t>
      </w:r>
      <w:r w:rsidRPr="006A7943">
        <w:rPr>
          <w:rFonts w:ascii="Consolas" w:eastAsia="Times New Roman" w:hAnsi="Consolas" w:cs="Times New Roman"/>
          <w:color w:val="161616"/>
          <w:kern w:val="0"/>
          <w:sz w:val="21"/>
          <w:szCs w:val="21"/>
          <w:shd w:val="clear" w:color="auto" w:fill="F2F2F2"/>
          <w:lang w:eastAsia="en-IN"/>
          <w14:ligatures w14:val="none"/>
        </w:rPr>
        <w:t xml:space="preserve"> ServiceBusProcessorOptions());</w:t>
      </w:r>
    </w:p>
    <w:p w14:paraId="5834D9D2"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7E954432"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101FD"/>
          <w:kern w:val="0"/>
          <w:sz w:val="21"/>
          <w:szCs w:val="21"/>
          <w:shd w:val="clear" w:color="auto" w:fill="F2F2F2"/>
          <w:lang w:eastAsia="en-IN"/>
          <w14:ligatures w14:val="none"/>
        </w:rPr>
        <w:t>try</w:t>
      </w:r>
    </w:p>
    <w:p w14:paraId="3F663C7B"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502B2083"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add handler to process messages</w:t>
      </w:r>
    </w:p>
    <w:p w14:paraId="218B15A9"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processor.ProcessMessageAsync += MessageHandler;</w:t>
      </w:r>
    </w:p>
    <w:p w14:paraId="6FCAC697"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513172A9"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add handler to process any errors</w:t>
      </w:r>
    </w:p>
    <w:p w14:paraId="71089522"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processor.ProcessErrorAsync += ErrorHandler;</w:t>
      </w:r>
    </w:p>
    <w:p w14:paraId="714E2E16"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5F4B0231"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xml:space="preserve">// start processing </w:t>
      </w:r>
    </w:p>
    <w:p w14:paraId="5BA009E9"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await</w:t>
      </w:r>
      <w:r w:rsidRPr="006A7943">
        <w:rPr>
          <w:rFonts w:ascii="Consolas" w:eastAsia="Times New Roman" w:hAnsi="Consolas" w:cs="Times New Roman"/>
          <w:color w:val="161616"/>
          <w:kern w:val="0"/>
          <w:sz w:val="21"/>
          <w:szCs w:val="21"/>
          <w:shd w:val="clear" w:color="auto" w:fill="F2F2F2"/>
          <w:lang w:eastAsia="en-IN"/>
          <w14:ligatures w14:val="none"/>
        </w:rPr>
        <w:t xml:space="preserve"> processor.StartProcessingAsync();</w:t>
      </w:r>
    </w:p>
    <w:p w14:paraId="25A91001"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61D7C077"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6A7943">
        <w:rPr>
          <w:rFonts w:ascii="Consolas" w:eastAsia="Times New Roman" w:hAnsi="Consolas" w:cs="Times New Roman"/>
          <w:color w:val="A31515"/>
          <w:kern w:val="0"/>
          <w:sz w:val="21"/>
          <w:szCs w:val="21"/>
          <w:shd w:val="clear" w:color="auto" w:fill="F2F2F2"/>
          <w:lang w:eastAsia="en-IN"/>
          <w14:ligatures w14:val="none"/>
        </w:rPr>
        <w:t>"Wait for a minute and then press any key to end the processing"</w:t>
      </w:r>
      <w:r w:rsidRPr="006A7943">
        <w:rPr>
          <w:rFonts w:ascii="Consolas" w:eastAsia="Times New Roman" w:hAnsi="Consolas" w:cs="Times New Roman"/>
          <w:color w:val="161616"/>
          <w:kern w:val="0"/>
          <w:sz w:val="21"/>
          <w:szCs w:val="21"/>
          <w:shd w:val="clear" w:color="auto" w:fill="F2F2F2"/>
          <w:lang w:eastAsia="en-IN"/>
          <w14:ligatures w14:val="none"/>
        </w:rPr>
        <w:t>);</w:t>
      </w:r>
    </w:p>
    <w:p w14:paraId="2CFF87B9"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Console.ReadKey();</w:t>
      </w:r>
    </w:p>
    <w:p w14:paraId="62068CA9"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304F2209"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xml:space="preserve">// stop processing </w:t>
      </w:r>
    </w:p>
    <w:p w14:paraId="66D989A9"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6A7943">
        <w:rPr>
          <w:rFonts w:ascii="Consolas" w:eastAsia="Times New Roman" w:hAnsi="Consolas" w:cs="Times New Roman"/>
          <w:color w:val="A31515"/>
          <w:kern w:val="0"/>
          <w:sz w:val="21"/>
          <w:szCs w:val="21"/>
          <w:shd w:val="clear" w:color="auto" w:fill="F2F2F2"/>
          <w:lang w:eastAsia="en-IN"/>
          <w14:ligatures w14:val="none"/>
        </w:rPr>
        <w:t>"\nStopping the receiver..."</w:t>
      </w:r>
      <w:r w:rsidRPr="006A7943">
        <w:rPr>
          <w:rFonts w:ascii="Consolas" w:eastAsia="Times New Roman" w:hAnsi="Consolas" w:cs="Times New Roman"/>
          <w:color w:val="161616"/>
          <w:kern w:val="0"/>
          <w:sz w:val="21"/>
          <w:szCs w:val="21"/>
          <w:shd w:val="clear" w:color="auto" w:fill="F2F2F2"/>
          <w:lang w:eastAsia="en-IN"/>
          <w14:ligatures w14:val="none"/>
        </w:rPr>
        <w:t>);</w:t>
      </w:r>
    </w:p>
    <w:p w14:paraId="428302CB"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await</w:t>
      </w:r>
      <w:r w:rsidRPr="006A7943">
        <w:rPr>
          <w:rFonts w:ascii="Consolas" w:eastAsia="Times New Roman" w:hAnsi="Consolas" w:cs="Times New Roman"/>
          <w:color w:val="161616"/>
          <w:kern w:val="0"/>
          <w:sz w:val="21"/>
          <w:szCs w:val="21"/>
          <w:shd w:val="clear" w:color="auto" w:fill="F2F2F2"/>
          <w:lang w:eastAsia="en-IN"/>
          <w14:ligatures w14:val="none"/>
        </w:rPr>
        <w:t xml:space="preserve"> processor.StopProcessingAsync();</w:t>
      </w:r>
    </w:p>
    <w:p w14:paraId="370EFCE3"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6A7943">
        <w:rPr>
          <w:rFonts w:ascii="Consolas" w:eastAsia="Times New Roman" w:hAnsi="Consolas" w:cs="Times New Roman"/>
          <w:color w:val="A31515"/>
          <w:kern w:val="0"/>
          <w:sz w:val="21"/>
          <w:szCs w:val="21"/>
          <w:shd w:val="clear" w:color="auto" w:fill="F2F2F2"/>
          <w:lang w:eastAsia="en-IN"/>
          <w14:ligatures w14:val="none"/>
        </w:rPr>
        <w:t>"Stopped receiving messages"</w:t>
      </w:r>
      <w:r w:rsidRPr="006A7943">
        <w:rPr>
          <w:rFonts w:ascii="Consolas" w:eastAsia="Times New Roman" w:hAnsi="Consolas" w:cs="Times New Roman"/>
          <w:color w:val="161616"/>
          <w:kern w:val="0"/>
          <w:sz w:val="21"/>
          <w:szCs w:val="21"/>
          <w:shd w:val="clear" w:color="auto" w:fill="F2F2F2"/>
          <w:lang w:eastAsia="en-IN"/>
          <w14:ligatures w14:val="none"/>
        </w:rPr>
        <w:t>);</w:t>
      </w:r>
    </w:p>
    <w:p w14:paraId="550873D2"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40501395"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101FD"/>
          <w:kern w:val="0"/>
          <w:sz w:val="21"/>
          <w:szCs w:val="21"/>
          <w:shd w:val="clear" w:color="auto" w:fill="F2F2F2"/>
          <w:lang w:eastAsia="en-IN"/>
          <w14:ligatures w14:val="none"/>
        </w:rPr>
        <w:t>finally</w:t>
      </w:r>
    </w:p>
    <w:p w14:paraId="5B0C223B"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7B8A08DF"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Calling DisposeAsync on client types is required to ensure that network</w:t>
      </w:r>
    </w:p>
    <w:p w14:paraId="7983523D"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resources and other unmanaged objects are properly cleaned up.</w:t>
      </w:r>
    </w:p>
    <w:p w14:paraId="3DF6D87C"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lastRenderedPageBreak/>
        <w:t xml:space="preserve">    </w:t>
      </w:r>
      <w:r w:rsidRPr="006A7943">
        <w:rPr>
          <w:rFonts w:ascii="Consolas" w:eastAsia="Times New Roman" w:hAnsi="Consolas" w:cs="Times New Roman"/>
          <w:color w:val="0101FD"/>
          <w:kern w:val="0"/>
          <w:sz w:val="21"/>
          <w:szCs w:val="21"/>
          <w:shd w:val="clear" w:color="auto" w:fill="F2F2F2"/>
          <w:lang w:eastAsia="en-IN"/>
          <w14:ligatures w14:val="none"/>
        </w:rPr>
        <w:t>await</w:t>
      </w:r>
      <w:r w:rsidRPr="006A7943">
        <w:rPr>
          <w:rFonts w:ascii="Consolas" w:eastAsia="Times New Roman" w:hAnsi="Consolas" w:cs="Times New Roman"/>
          <w:color w:val="161616"/>
          <w:kern w:val="0"/>
          <w:sz w:val="21"/>
          <w:szCs w:val="21"/>
          <w:shd w:val="clear" w:color="auto" w:fill="F2F2F2"/>
          <w:lang w:eastAsia="en-IN"/>
          <w14:ligatures w14:val="none"/>
        </w:rPr>
        <w:t xml:space="preserve"> processor.DisposeAsync();</w:t>
      </w:r>
    </w:p>
    <w:p w14:paraId="41DBDD4C"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await</w:t>
      </w:r>
      <w:r w:rsidRPr="006A7943">
        <w:rPr>
          <w:rFonts w:ascii="Consolas" w:eastAsia="Times New Roman" w:hAnsi="Consolas" w:cs="Times New Roman"/>
          <w:color w:val="161616"/>
          <w:kern w:val="0"/>
          <w:sz w:val="21"/>
          <w:szCs w:val="21"/>
          <w:shd w:val="clear" w:color="auto" w:fill="F2F2F2"/>
          <w:lang w:eastAsia="en-IN"/>
          <w14:ligatures w14:val="none"/>
        </w:rPr>
        <w:t xml:space="preserve"> client.DisposeAsync();</w:t>
      </w:r>
    </w:p>
    <w:p w14:paraId="2AC574B1" w14:textId="77777777" w:rsidR="006A7943" w:rsidRPr="006A7943" w:rsidRDefault="006A7943" w:rsidP="006A7943">
      <w:pPr>
        <w:pBdr>
          <w:top w:val="single" w:sz="4" w:space="1" w:color="auto"/>
          <w:left w:val="single" w:sz="4" w:space="1" w:color="auto"/>
          <w:bottom w:val="single" w:sz="4" w:space="1" w:color="auto"/>
          <w:right w:val="single" w:sz="4" w:space="1" w:color="auto"/>
        </w:pBdr>
      </w:pPr>
      <w:r w:rsidRPr="006A7943">
        <w:rPr>
          <w:rFonts w:ascii="Consolas" w:eastAsia="Times New Roman" w:hAnsi="Consolas" w:cs="Times New Roman"/>
          <w:color w:val="161616"/>
          <w:kern w:val="0"/>
          <w:sz w:val="21"/>
          <w:szCs w:val="21"/>
          <w:shd w:val="clear" w:color="auto" w:fill="F2F2F2"/>
          <w:lang w:eastAsia="en-IN"/>
          <w14:ligatures w14:val="none"/>
        </w:rPr>
        <w:t>}</w:t>
      </w:r>
    </w:p>
    <w:p w14:paraId="741A7A19" w14:textId="77777777" w:rsidR="006A7943" w:rsidRDefault="006A7943" w:rsidP="006A7943">
      <w:pPr>
        <w:pStyle w:val="Heading5"/>
      </w:pPr>
      <w:r>
        <w:t>Connection String</w:t>
      </w:r>
    </w:p>
    <w:p w14:paraId="36CAFC15"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101FD"/>
          <w:kern w:val="0"/>
          <w:sz w:val="21"/>
          <w:szCs w:val="21"/>
          <w:shd w:val="clear" w:color="auto" w:fill="F2F2F2"/>
          <w:lang w:eastAsia="en-IN"/>
          <w14:ligatures w14:val="none"/>
        </w:rPr>
        <w:t>using</w:t>
      </w:r>
      <w:r w:rsidRPr="006A7943">
        <w:rPr>
          <w:rFonts w:ascii="Consolas" w:eastAsia="Times New Roman" w:hAnsi="Consolas" w:cs="Times New Roman"/>
          <w:color w:val="161616"/>
          <w:kern w:val="0"/>
          <w:sz w:val="21"/>
          <w:szCs w:val="21"/>
          <w:shd w:val="clear" w:color="auto" w:fill="F2F2F2"/>
          <w:lang w:eastAsia="en-IN"/>
          <w14:ligatures w14:val="none"/>
        </w:rPr>
        <w:t xml:space="preserve"> System;</w:t>
      </w:r>
    </w:p>
    <w:p w14:paraId="243573CB"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101FD"/>
          <w:kern w:val="0"/>
          <w:sz w:val="21"/>
          <w:szCs w:val="21"/>
          <w:shd w:val="clear" w:color="auto" w:fill="F2F2F2"/>
          <w:lang w:eastAsia="en-IN"/>
          <w14:ligatures w14:val="none"/>
        </w:rPr>
        <w:t>using</w:t>
      </w:r>
      <w:r w:rsidRPr="006A7943">
        <w:rPr>
          <w:rFonts w:ascii="Consolas" w:eastAsia="Times New Roman" w:hAnsi="Consolas" w:cs="Times New Roman"/>
          <w:color w:val="161616"/>
          <w:kern w:val="0"/>
          <w:sz w:val="21"/>
          <w:szCs w:val="21"/>
          <w:shd w:val="clear" w:color="auto" w:fill="F2F2F2"/>
          <w:lang w:eastAsia="en-IN"/>
          <w14:ligatures w14:val="none"/>
        </w:rPr>
        <w:t xml:space="preserve"> System.Threading.Tasks;</w:t>
      </w:r>
    </w:p>
    <w:p w14:paraId="31A7F522"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101FD"/>
          <w:kern w:val="0"/>
          <w:sz w:val="21"/>
          <w:szCs w:val="21"/>
          <w:shd w:val="clear" w:color="auto" w:fill="F2F2F2"/>
          <w:lang w:eastAsia="en-IN"/>
          <w14:ligatures w14:val="none"/>
        </w:rPr>
        <w:t>using</w:t>
      </w:r>
      <w:r w:rsidRPr="006A7943">
        <w:rPr>
          <w:rFonts w:ascii="Consolas" w:eastAsia="Times New Roman" w:hAnsi="Consolas" w:cs="Times New Roman"/>
          <w:color w:val="161616"/>
          <w:kern w:val="0"/>
          <w:sz w:val="21"/>
          <w:szCs w:val="21"/>
          <w:shd w:val="clear" w:color="auto" w:fill="F2F2F2"/>
          <w:lang w:eastAsia="en-IN"/>
          <w14:ligatures w14:val="none"/>
        </w:rPr>
        <w:t xml:space="preserve"> Azure.Messaging.ServiceBus;</w:t>
      </w:r>
    </w:p>
    <w:p w14:paraId="1373F0A5"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61E3B4DE"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the client that owns the connection and can be used to create senders and receivers</w:t>
      </w:r>
    </w:p>
    <w:p w14:paraId="779E9B10"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ServiceBusClient client;</w:t>
      </w:r>
    </w:p>
    <w:p w14:paraId="1AAF9CAA"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5E19F64E"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the processor that reads and processes messages from the subscription</w:t>
      </w:r>
    </w:p>
    <w:p w14:paraId="250AF24B"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ServiceBusProcessor processor;</w:t>
      </w:r>
    </w:p>
    <w:p w14:paraId="2FFDE690"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3A82E872"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handle received messages</w:t>
      </w:r>
    </w:p>
    <w:p w14:paraId="4B1C37DA"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101FD"/>
          <w:kern w:val="0"/>
          <w:sz w:val="21"/>
          <w:szCs w:val="21"/>
          <w:shd w:val="clear" w:color="auto" w:fill="F2F2F2"/>
          <w:lang w:eastAsia="en-IN"/>
          <w14:ligatures w14:val="none"/>
        </w:rPr>
        <w:t>async</w:t>
      </w:r>
      <w:r w:rsidRPr="006A7943">
        <w:rPr>
          <w:rFonts w:ascii="Consolas" w:eastAsia="Times New Roman" w:hAnsi="Consolas" w:cs="Times New Roman"/>
          <w:color w:val="161616"/>
          <w:kern w:val="0"/>
          <w:sz w:val="21"/>
          <w:szCs w:val="21"/>
          <w:shd w:val="clear" w:color="auto" w:fill="F2F2F2"/>
          <w:lang w:eastAsia="en-IN"/>
          <w14:ligatures w14:val="none"/>
        </w:rPr>
        <w:t xml:space="preserve"> Task </w:t>
      </w:r>
      <w:r w:rsidRPr="006A7943">
        <w:rPr>
          <w:rFonts w:ascii="Consolas" w:eastAsia="Times New Roman" w:hAnsi="Consolas" w:cs="Times New Roman"/>
          <w:color w:val="006881"/>
          <w:kern w:val="0"/>
          <w:sz w:val="21"/>
          <w:szCs w:val="21"/>
          <w:shd w:val="clear" w:color="auto" w:fill="F2F2F2"/>
          <w:lang w:eastAsia="en-IN"/>
          <w14:ligatures w14:val="none"/>
        </w:rPr>
        <w:t>MessageHandler</w:t>
      </w:r>
      <w:r w:rsidRPr="006A7943">
        <w:rPr>
          <w:rFonts w:ascii="Consolas" w:eastAsia="Times New Roman" w:hAnsi="Consolas" w:cs="Times New Roman"/>
          <w:color w:val="161616"/>
          <w:kern w:val="0"/>
          <w:sz w:val="21"/>
          <w:szCs w:val="21"/>
          <w:shd w:val="clear" w:color="auto" w:fill="F2F2F2"/>
          <w:lang w:eastAsia="en-IN"/>
          <w14:ligatures w14:val="none"/>
        </w:rPr>
        <w:t>(ProcessMessageEventArgs args)</w:t>
      </w:r>
    </w:p>
    <w:p w14:paraId="14978941"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14793B0A"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string</w:t>
      </w:r>
      <w:r w:rsidRPr="006A7943">
        <w:rPr>
          <w:rFonts w:ascii="Consolas" w:eastAsia="Times New Roman" w:hAnsi="Consolas" w:cs="Times New Roman"/>
          <w:color w:val="161616"/>
          <w:kern w:val="0"/>
          <w:sz w:val="21"/>
          <w:szCs w:val="21"/>
          <w:shd w:val="clear" w:color="auto" w:fill="F2F2F2"/>
          <w:lang w:eastAsia="en-IN"/>
          <w14:ligatures w14:val="none"/>
        </w:rPr>
        <w:t xml:space="preserve"> body = args.Message.Body.ToString();</w:t>
      </w:r>
    </w:p>
    <w:p w14:paraId="09DA997F"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6A7943">
        <w:rPr>
          <w:rFonts w:ascii="Consolas" w:eastAsia="Times New Roman" w:hAnsi="Consolas" w:cs="Times New Roman"/>
          <w:color w:val="A31515"/>
          <w:kern w:val="0"/>
          <w:sz w:val="21"/>
          <w:szCs w:val="21"/>
          <w:shd w:val="clear" w:color="auto" w:fill="F2F2F2"/>
          <w:lang w:eastAsia="en-IN"/>
          <w14:ligatures w14:val="none"/>
        </w:rPr>
        <w:t xml:space="preserve">$"Received: </w:t>
      </w:r>
      <w:r w:rsidRPr="006A7943">
        <w:rPr>
          <w:rFonts w:ascii="Consolas" w:eastAsia="Times New Roman" w:hAnsi="Consolas" w:cs="Times New Roman"/>
          <w:color w:val="0451A5"/>
          <w:kern w:val="0"/>
          <w:sz w:val="21"/>
          <w:szCs w:val="21"/>
          <w:shd w:val="clear" w:color="auto" w:fill="F2F2F2"/>
          <w:lang w:eastAsia="en-IN"/>
          <w14:ligatures w14:val="none"/>
        </w:rPr>
        <w:t>{body}</w:t>
      </w:r>
      <w:r w:rsidRPr="006A7943">
        <w:rPr>
          <w:rFonts w:ascii="Consolas" w:eastAsia="Times New Roman" w:hAnsi="Consolas" w:cs="Times New Roman"/>
          <w:color w:val="A31515"/>
          <w:kern w:val="0"/>
          <w:sz w:val="21"/>
          <w:szCs w:val="21"/>
          <w:shd w:val="clear" w:color="auto" w:fill="F2F2F2"/>
          <w:lang w:eastAsia="en-IN"/>
          <w14:ligatures w14:val="none"/>
        </w:rPr>
        <w:t xml:space="preserve"> from subscription."</w:t>
      </w:r>
      <w:r w:rsidRPr="006A7943">
        <w:rPr>
          <w:rFonts w:ascii="Consolas" w:eastAsia="Times New Roman" w:hAnsi="Consolas" w:cs="Times New Roman"/>
          <w:color w:val="161616"/>
          <w:kern w:val="0"/>
          <w:sz w:val="21"/>
          <w:szCs w:val="21"/>
          <w:shd w:val="clear" w:color="auto" w:fill="F2F2F2"/>
          <w:lang w:eastAsia="en-IN"/>
          <w14:ligatures w14:val="none"/>
        </w:rPr>
        <w:t>);</w:t>
      </w:r>
    </w:p>
    <w:p w14:paraId="223F4CB8"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716EEF6E"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xml:space="preserve">// complete the message. messages is deleted from the subscription. </w:t>
      </w:r>
    </w:p>
    <w:p w14:paraId="47E43ED4"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await</w:t>
      </w:r>
      <w:r w:rsidRPr="006A7943">
        <w:rPr>
          <w:rFonts w:ascii="Consolas" w:eastAsia="Times New Roman" w:hAnsi="Consolas" w:cs="Times New Roman"/>
          <w:color w:val="161616"/>
          <w:kern w:val="0"/>
          <w:sz w:val="21"/>
          <w:szCs w:val="21"/>
          <w:shd w:val="clear" w:color="auto" w:fill="F2F2F2"/>
          <w:lang w:eastAsia="en-IN"/>
          <w14:ligatures w14:val="none"/>
        </w:rPr>
        <w:t xml:space="preserve"> args.CompleteMessageAsync(args.Message);</w:t>
      </w:r>
    </w:p>
    <w:p w14:paraId="1A4B2C33"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50EB6A8E"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7263B51B"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handle any errors when receiving messages</w:t>
      </w:r>
    </w:p>
    <w:p w14:paraId="7627BFBF"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Task </w:t>
      </w:r>
      <w:r w:rsidRPr="006A7943">
        <w:rPr>
          <w:rFonts w:ascii="Consolas" w:eastAsia="Times New Roman" w:hAnsi="Consolas" w:cs="Times New Roman"/>
          <w:color w:val="006881"/>
          <w:kern w:val="0"/>
          <w:sz w:val="21"/>
          <w:szCs w:val="21"/>
          <w:shd w:val="clear" w:color="auto" w:fill="F2F2F2"/>
          <w:lang w:eastAsia="en-IN"/>
          <w14:ligatures w14:val="none"/>
        </w:rPr>
        <w:t>ErrorHandler</w:t>
      </w:r>
      <w:r w:rsidRPr="006A7943">
        <w:rPr>
          <w:rFonts w:ascii="Consolas" w:eastAsia="Times New Roman" w:hAnsi="Consolas" w:cs="Times New Roman"/>
          <w:color w:val="161616"/>
          <w:kern w:val="0"/>
          <w:sz w:val="21"/>
          <w:szCs w:val="21"/>
          <w:shd w:val="clear" w:color="auto" w:fill="F2F2F2"/>
          <w:lang w:eastAsia="en-IN"/>
          <w14:ligatures w14:val="none"/>
        </w:rPr>
        <w:t>(ProcessErrorEventArgs args)</w:t>
      </w:r>
    </w:p>
    <w:p w14:paraId="6DF3F4CD"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43034466"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Console.WriteLine(args.Exception.ToString());</w:t>
      </w:r>
    </w:p>
    <w:p w14:paraId="6F63D47E"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return</w:t>
      </w:r>
      <w:r w:rsidRPr="006A7943">
        <w:rPr>
          <w:rFonts w:ascii="Consolas" w:eastAsia="Times New Roman" w:hAnsi="Consolas" w:cs="Times New Roman"/>
          <w:color w:val="161616"/>
          <w:kern w:val="0"/>
          <w:sz w:val="21"/>
          <w:szCs w:val="21"/>
          <w:shd w:val="clear" w:color="auto" w:fill="F2F2F2"/>
          <w:lang w:eastAsia="en-IN"/>
          <w14:ligatures w14:val="none"/>
        </w:rPr>
        <w:t xml:space="preserve"> Task.CompletedTask;</w:t>
      </w:r>
    </w:p>
    <w:p w14:paraId="63DBE500"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05ED1B54"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743E0F53"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The Service Bus client types are safe to cache and use as a singleton for the lifetime</w:t>
      </w:r>
    </w:p>
    <w:p w14:paraId="0BDECAA2"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of the application, which is best practice when messages are being published or read</w:t>
      </w:r>
    </w:p>
    <w:p w14:paraId="7D10567B"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regularly.</w:t>
      </w:r>
    </w:p>
    <w:p w14:paraId="76D29E46"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w:t>
      </w:r>
    </w:p>
    <w:p w14:paraId="090ECB5C"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Create the clients that we'll use for sending and processing messages.</w:t>
      </w:r>
    </w:p>
    <w:p w14:paraId="179C3981"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xml:space="preserve">// </w:t>
      </w:r>
      <w:r w:rsidRPr="006A7943">
        <w:rPr>
          <w:rFonts w:ascii="Consolas" w:eastAsia="Times New Roman" w:hAnsi="Consolas" w:cs="Times New Roman"/>
          <w:color w:val="666666"/>
          <w:kern w:val="0"/>
          <w:sz w:val="21"/>
          <w:szCs w:val="21"/>
          <w:shd w:val="clear" w:color="auto" w:fill="F2F2F2"/>
          <w:lang w:eastAsia="en-IN"/>
          <w14:ligatures w14:val="none"/>
        </w:rPr>
        <w:t>TODO:</w:t>
      </w:r>
      <w:r w:rsidRPr="006A7943">
        <w:rPr>
          <w:rFonts w:ascii="Consolas" w:eastAsia="Times New Roman" w:hAnsi="Consolas" w:cs="Times New Roman"/>
          <w:color w:val="008000"/>
          <w:kern w:val="0"/>
          <w:sz w:val="21"/>
          <w:szCs w:val="21"/>
          <w:shd w:val="clear" w:color="auto" w:fill="F2F2F2"/>
          <w:lang w:eastAsia="en-IN"/>
          <w14:ligatures w14:val="none"/>
        </w:rPr>
        <w:t xml:space="preserve"> Replace the &lt;NAMESPACE-CONNECTION-STRING&gt; placeholder</w:t>
      </w:r>
    </w:p>
    <w:p w14:paraId="5F56BC5D"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client = </w:t>
      </w:r>
      <w:r w:rsidRPr="006A7943">
        <w:rPr>
          <w:rFonts w:ascii="Consolas" w:eastAsia="Times New Roman" w:hAnsi="Consolas" w:cs="Times New Roman"/>
          <w:color w:val="0101FD"/>
          <w:kern w:val="0"/>
          <w:sz w:val="21"/>
          <w:szCs w:val="21"/>
          <w:shd w:val="clear" w:color="auto" w:fill="F2F2F2"/>
          <w:lang w:eastAsia="en-IN"/>
          <w14:ligatures w14:val="none"/>
        </w:rPr>
        <w:t>new</w:t>
      </w:r>
      <w:r w:rsidRPr="006A7943">
        <w:rPr>
          <w:rFonts w:ascii="Consolas" w:eastAsia="Times New Roman" w:hAnsi="Consolas" w:cs="Times New Roman"/>
          <w:color w:val="161616"/>
          <w:kern w:val="0"/>
          <w:sz w:val="21"/>
          <w:szCs w:val="21"/>
          <w:shd w:val="clear" w:color="auto" w:fill="F2F2F2"/>
          <w:lang w:eastAsia="en-IN"/>
          <w14:ligatures w14:val="none"/>
        </w:rPr>
        <w:t xml:space="preserve"> ServiceBusClient(</w:t>
      </w:r>
      <w:r w:rsidRPr="006A7943">
        <w:rPr>
          <w:rFonts w:ascii="Consolas" w:eastAsia="Times New Roman" w:hAnsi="Consolas" w:cs="Times New Roman"/>
          <w:color w:val="A31515"/>
          <w:kern w:val="0"/>
          <w:sz w:val="21"/>
          <w:szCs w:val="21"/>
          <w:shd w:val="clear" w:color="auto" w:fill="F2F2F2"/>
          <w:lang w:eastAsia="en-IN"/>
          <w14:ligatures w14:val="none"/>
        </w:rPr>
        <w:t>"&lt;NAMESPACE-CONNECTION-STRING&gt;"</w:t>
      </w:r>
      <w:r w:rsidRPr="006A7943">
        <w:rPr>
          <w:rFonts w:ascii="Consolas" w:eastAsia="Times New Roman" w:hAnsi="Consolas" w:cs="Times New Roman"/>
          <w:color w:val="161616"/>
          <w:kern w:val="0"/>
          <w:sz w:val="21"/>
          <w:szCs w:val="21"/>
          <w:shd w:val="clear" w:color="auto" w:fill="F2F2F2"/>
          <w:lang w:eastAsia="en-IN"/>
          <w14:ligatures w14:val="none"/>
        </w:rPr>
        <w:t>);</w:t>
      </w:r>
    </w:p>
    <w:p w14:paraId="1D8525F6"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180E109B"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create a processor that we can use to process the messages</w:t>
      </w:r>
    </w:p>
    <w:p w14:paraId="6E9FD3A9"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xml:space="preserve">// </w:t>
      </w:r>
      <w:r w:rsidRPr="006A7943">
        <w:rPr>
          <w:rFonts w:ascii="Consolas" w:eastAsia="Times New Roman" w:hAnsi="Consolas" w:cs="Times New Roman"/>
          <w:color w:val="666666"/>
          <w:kern w:val="0"/>
          <w:sz w:val="21"/>
          <w:szCs w:val="21"/>
          <w:shd w:val="clear" w:color="auto" w:fill="F2F2F2"/>
          <w:lang w:eastAsia="en-IN"/>
          <w14:ligatures w14:val="none"/>
        </w:rPr>
        <w:t>TODO:</w:t>
      </w:r>
      <w:r w:rsidRPr="006A7943">
        <w:rPr>
          <w:rFonts w:ascii="Consolas" w:eastAsia="Times New Roman" w:hAnsi="Consolas" w:cs="Times New Roman"/>
          <w:color w:val="008000"/>
          <w:kern w:val="0"/>
          <w:sz w:val="21"/>
          <w:szCs w:val="21"/>
          <w:shd w:val="clear" w:color="auto" w:fill="F2F2F2"/>
          <w:lang w:eastAsia="en-IN"/>
          <w14:ligatures w14:val="none"/>
        </w:rPr>
        <w:t xml:space="preserve"> Replace the &lt;TOPIC-NAME&gt; and &lt;SUBSCRIPTION-NAME&gt; placeholders</w:t>
      </w:r>
    </w:p>
    <w:p w14:paraId="0487F3EF"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processor = client.CreateProcessor(</w:t>
      </w:r>
      <w:r w:rsidRPr="006A7943">
        <w:rPr>
          <w:rFonts w:ascii="Consolas" w:eastAsia="Times New Roman" w:hAnsi="Consolas" w:cs="Times New Roman"/>
          <w:color w:val="A31515"/>
          <w:kern w:val="0"/>
          <w:sz w:val="21"/>
          <w:szCs w:val="21"/>
          <w:shd w:val="clear" w:color="auto" w:fill="F2F2F2"/>
          <w:lang w:eastAsia="en-IN"/>
          <w14:ligatures w14:val="none"/>
        </w:rPr>
        <w:t>"&lt;TOPIC-NAME&gt;"</w:t>
      </w: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A31515"/>
          <w:kern w:val="0"/>
          <w:sz w:val="21"/>
          <w:szCs w:val="21"/>
          <w:shd w:val="clear" w:color="auto" w:fill="F2F2F2"/>
          <w:lang w:eastAsia="en-IN"/>
          <w14:ligatures w14:val="none"/>
        </w:rPr>
        <w:t>"&lt;SUBSCRIPTION-NAME&gt;"</w:t>
      </w: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new</w:t>
      </w:r>
      <w:r w:rsidRPr="006A7943">
        <w:rPr>
          <w:rFonts w:ascii="Consolas" w:eastAsia="Times New Roman" w:hAnsi="Consolas" w:cs="Times New Roman"/>
          <w:color w:val="161616"/>
          <w:kern w:val="0"/>
          <w:sz w:val="21"/>
          <w:szCs w:val="21"/>
          <w:shd w:val="clear" w:color="auto" w:fill="F2F2F2"/>
          <w:lang w:eastAsia="en-IN"/>
          <w14:ligatures w14:val="none"/>
        </w:rPr>
        <w:t xml:space="preserve"> ServiceBusProcessorOptions());</w:t>
      </w:r>
    </w:p>
    <w:p w14:paraId="6EA5BCE9"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674D3379"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101FD"/>
          <w:kern w:val="0"/>
          <w:sz w:val="21"/>
          <w:szCs w:val="21"/>
          <w:shd w:val="clear" w:color="auto" w:fill="F2F2F2"/>
          <w:lang w:eastAsia="en-IN"/>
          <w14:ligatures w14:val="none"/>
        </w:rPr>
        <w:t>try</w:t>
      </w:r>
    </w:p>
    <w:p w14:paraId="17BC9A7A"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397EF4EA"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add handler to process messages</w:t>
      </w:r>
    </w:p>
    <w:p w14:paraId="5686907F"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processor.ProcessMessageAsync += MessageHandler;</w:t>
      </w:r>
    </w:p>
    <w:p w14:paraId="036229AA"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67E503D8"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add handler to process any errors</w:t>
      </w:r>
    </w:p>
    <w:p w14:paraId="57D1724C"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processor.ProcessErrorAsync += ErrorHandler;</w:t>
      </w:r>
    </w:p>
    <w:p w14:paraId="191ABEFB"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321D4FD8"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xml:space="preserve">// start processing </w:t>
      </w:r>
    </w:p>
    <w:p w14:paraId="298CCED6"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await</w:t>
      </w:r>
      <w:r w:rsidRPr="006A7943">
        <w:rPr>
          <w:rFonts w:ascii="Consolas" w:eastAsia="Times New Roman" w:hAnsi="Consolas" w:cs="Times New Roman"/>
          <w:color w:val="161616"/>
          <w:kern w:val="0"/>
          <w:sz w:val="21"/>
          <w:szCs w:val="21"/>
          <w:shd w:val="clear" w:color="auto" w:fill="F2F2F2"/>
          <w:lang w:eastAsia="en-IN"/>
          <w14:ligatures w14:val="none"/>
        </w:rPr>
        <w:t xml:space="preserve"> processor.StartProcessingAsync();</w:t>
      </w:r>
    </w:p>
    <w:p w14:paraId="19E7B884"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699E7272"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6A7943">
        <w:rPr>
          <w:rFonts w:ascii="Consolas" w:eastAsia="Times New Roman" w:hAnsi="Consolas" w:cs="Times New Roman"/>
          <w:color w:val="A31515"/>
          <w:kern w:val="0"/>
          <w:sz w:val="21"/>
          <w:szCs w:val="21"/>
          <w:shd w:val="clear" w:color="auto" w:fill="F2F2F2"/>
          <w:lang w:eastAsia="en-IN"/>
          <w14:ligatures w14:val="none"/>
        </w:rPr>
        <w:t>"Wait for a minute and then press any key to end the processing"</w:t>
      </w:r>
      <w:r w:rsidRPr="006A7943">
        <w:rPr>
          <w:rFonts w:ascii="Consolas" w:eastAsia="Times New Roman" w:hAnsi="Consolas" w:cs="Times New Roman"/>
          <w:color w:val="161616"/>
          <w:kern w:val="0"/>
          <w:sz w:val="21"/>
          <w:szCs w:val="21"/>
          <w:shd w:val="clear" w:color="auto" w:fill="F2F2F2"/>
          <w:lang w:eastAsia="en-IN"/>
          <w14:ligatures w14:val="none"/>
        </w:rPr>
        <w:t>);</w:t>
      </w:r>
    </w:p>
    <w:p w14:paraId="7E997F17"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Console.ReadKey();</w:t>
      </w:r>
    </w:p>
    <w:p w14:paraId="61AD82F9"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588680C5"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xml:space="preserve">// stop processing </w:t>
      </w:r>
    </w:p>
    <w:p w14:paraId="3B06D823"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6A7943">
        <w:rPr>
          <w:rFonts w:ascii="Consolas" w:eastAsia="Times New Roman" w:hAnsi="Consolas" w:cs="Times New Roman"/>
          <w:color w:val="A31515"/>
          <w:kern w:val="0"/>
          <w:sz w:val="21"/>
          <w:szCs w:val="21"/>
          <w:shd w:val="clear" w:color="auto" w:fill="F2F2F2"/>
          <w:lang w:eastAsia="en-IN"/>
          <w14:ligatures w14:val="none"/>
        </w:rPr>
        <w:t>"\nStopping the receiver..."</w:t>
      </w:r>
      <w:r w:rsidRPr="006A7943">
        <w:rPr>
          <w:rFonts w:ascii="Consolas" w:eastAsia="Times New Roman" w:hAnsi="Consolas" w:cs="Times New Roman"/>
          <w:color w:val="161616"/>
          <w:kern w:val="0"/>
          <w:sz w:val="21"/>
          <w:szCs w:val="21"/>
          <w:shd w:val="clear" w:color="auto" w:fill="F2F2F2"/>
          <w:lang w:eastAsia="en-IN"/>
          <w14:ligatures w14:val="none"/>
        </w:rPr>
        <w:t>);</w:t>
      </w:r>
    </w:p>
    <w:p w14:paraId="109E9700"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await</w:t>
      </w:r>
      <w:r w:rsidRPr="006A7943">
        <w:rPr>
          <w:rFonts w:ascii="Consolas" w:eastAsia="Times New Roman" w:hAnsi="Consolas" w:cs="Times New Roman"/>
          <w:color w:val="161616"/>
          <w:kern w:val="0"/>
          <w:sz w:val="21"/>
          <w:szCs w:val="21"/>
          <w:shd w:val="clear" w:color="auto" w:fill="F2F2F2"/>
          <w:lang w:eastAsia="en-IN"/>
          <w14:ligatures w14:val="none"/>
        </w:rPr>
        <w:t xml:space="preserve"> processor.StopProcessingAsync();</w:t>
      </w:r>
    </w:p>
    <w:p w14:paraId="2F139E23"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6A7943">
        <w:rPr>
          <w:rFonts w:ascii="Consolas" w:eastAsia="Times New Roman" w:hAnsi="Consolas" w:cs="Times New Roman"/>
          <w:color w:val="A31515"/>
          <w:kern w:val="0"/>
          <w:sz w:val="21"/>
          <w:szCs w:val="21"/>
          <w:shd w:val="clear" w:color="auto" w:fill="F2F2F2"/>
          <w:lang w:eastAsia="en-IN"/>
          <w14:ligatures w14:val="none"/>
        </w:rPr>
        <w:t>"Stopped receiving messages"</w:t>
      </w:r>
      <w:r w:rsidRPr="006A7943">
        <w:rPr>
          <w:rFonts w:ascii="Consolas" w:eastAsia="Times New Roman" w:hAnsi="Consolas" w:cs="Times New Roman"/>
          <w:color w:val="161616"/>
          <w:kern w:val="0"/>
          <w:sz w:val="21"/>
          <w:szCs w:val="21"/>
          <w:shd w:val="clear" w:color="auto" w:fill="F2F2F2"/>
          <w:lang w:eastAsia="en-IN"/>
          <w14:ligatures w14:val="none"/>
        </w:rPr>
        <w:t>);</w:t>
      </w:r>
    </w:p>
    <w:p w14:paraId="1EA674F7"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72E1EFCF"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101FD"/>
          <w:kern w:val="0"/>
          <w:sz w:val="21"/>
          <w:szCs w:val="21"/>
          <w:shd w:val="clear" w:color="auto" w:fill="F2F2F2"/>
          <w:lang w:eastAsia="en-IN"/>
          <w14:ligatures w14:val="none"/>
        </w:rPr>
        <w:t>finally</w:t>
      </w:r>
    </w:p>
    <w:p w14:paraId="60B9CE5C"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532E8A7E"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Calling DisposeAsync on client types is required to ensure that network</w:t>
      </w:r>
    </w:p>
    <w:p w14:paraId="3B83F344"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resources and other unmanaged objects are properly cleaned up.</w:t>
      </w:r>
    </w:p>
    <w:p w14:paraId="50185C55"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await</w:t>
      </w:r>
      <w:r w:rsidRPr="006A7943">
        <w:rPr>
          <w:rFonts w:ascii="Consolas" w:eastAsia="Times New Roman" w:hAnsi="Consolas" w:cs="Times New Roman"/>
          <w:color w:val="161616"/>
          <w:kern w:val="0"/>
          <w:sz w:val="21"/>
          <w:szCs w:val="21"/>
          <w:shd w:val="clear" w:color="auto" w:fill="F2F2F2"/>
          <w:lang w:eastAsia="en-IN"/>
          <w14:ligatures w14:val="none"/>
        </w:rPr>
        <w:t xml:space="preserve"> processor.DisposeAsync();</w:t>
      </w:r>
    </w:p>
    <w:p w14:paraId="519B008B"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await</w:t>
      </w:r>
      <w:r w:rsidRPr="006A7943">
        <w:rPr>
          <w:rFonts w:ascii="Consolas" w:eastAsia="Times New Roman" w:hAnsi="Consolas" w:cs="Times New Roman"/>
          <w:color w:val="161616"/>
          <w:kern w:val="0"/>
          <w:sz w:val="21"/>
          <w:szCs w:val="21"/>
          <w:shd w:val="clear" w:color="auto" w:fill="F2F2F2"/>
          <w:lang w:eastAsia="en-IN"/>
          <w14:ligatures w14:val="none"/>
        </w:rPr>
        <w:t xml:space="preserve"> client.DisposeAsync();</w:t>
      </w:r>
    </w:p>
    <w:p w14:paraId="4270C244" w14:textId="77777777" w:rsidR="00AC4399" w:rsidRPr="00F577EF" w:rsidRDefault="006A7943" w:rsidP="006A7943">
      <w:pPr>
        <w:pBdr>
          <w:top w:val="single" w:sz="4" w:space="1" w:color="auto"/>
          <w:left w:val="single" w:sz="4" w:space="1" w:color="auto"/>
          <w:bottom w:val="single" w:sz="4" w:space="1" w:color="auto"/>
          <w:right w:val="single" w:sz="4" w:space="1" w:color="auto"/>
        </w:pBdr>
      </w:pPr>
      <w:r w:rsidRPr="006A7943">
        <w:rPr>
          <w:rFonts w:ascii="Consolas" w:eastAsia="Times New Roman" w:hAnsi="Consolas" w:cs="Times New Roman"/>
          <w:color w:val="161616"/>
          <w:kern w:val="0"/>
          <w:sz w:val="21"/>
          <w:szCs w:val="21"/>
          <w:shd w:val="clear" w:color="auto" w:fill="F2F2F2"/>
          <w:lang w:eastAsia="en-IN"/>
          <w14:ligatures w14:val="none"/>
        </w:rPr>
        <w:t>}</w:t>
      </w:r>
    </w:p>
    <w:p w14:paraId="7AD98883" w14:textId="77777777" w:rsidR="0035541B" w:rsidRPr="0035541B" w:rsidRDefault="0035541B">
      <w:pPr>
        <w:pStyle w:val="ListParagraph"/>
        <w:numPr>
          <w:ilvl w:val="0"/>
          <w:numId w:val="200"/>
        </w:numPr>
        <w:rPr>
          <w:lang w:eastAsia="en-IN"/>
        </w:rPr>
      </w:pPr>
      <w:r>
        <w:rPr>
          <w:lang w:eastAsia="en-IN"/>
        </w:rPr>
        <w:t>B</w:t>
      </w:r>
      <w:r w:rsidRPr="0035541B">
        <w:rPr>
          <w:lang w:eastAsia="en-IN"/>
        </w:rPr>
        <w:t>uild the project, and ensure that there are no errors.</w:t>
      </w:r>
    </w:p>
    <w:p w14:paraId="0656F351" w14:textId="77777777" w:rsidR="0035541B" w:rsidRPr="0035541B" w:rsidRDefault="0035541B">
      <w:pPr>
        <w:pStyle w:val="ListParagraph"/>
        <w:numPr>
          <w:ilvl w:val="0"/>
          <w:numId w:val="200"/>
        </w:numPr>
        <w:rPr>
          <w:lang w:eastAsia="en-IN"/>
        </w:rPr>
      </w:pPr>
      <w:r w:rsidRPr="0035541B">
        <w:rPr>
          <w:lang w:eastAsia="en-IN"/>
        </w:rPr>
        <w:t>Run the receiver application. You should see the received messages. Press any key to stop the receiver and the application.</w:t>
      </w:r>
    </w:p>
    <w:p w14:paraId="50C1294A" w14:textId="77777777" w:rsidR="0035541B" w:rsidRPr="0035541B" w:rsidRDefault="0035541B" w:rsidP="0035541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35541B">
        <w:rPr>
          <w:rFonts w:ascii="Consolas" w:eastAsia="Times New Roman" w:hAnsi="Consolas" w:cs="Courier New"/>
          <w:color w:val="161616"/>
          <w:kern w:val="0"/>
          <w:sz w:val="20"/>
          <w:szCs w:val="20"/>
          <w:bdr w:val="none" w:sz="0" w:space="0" w:color="auto" w:frame="1"/>
          <w:lang w:eastAsia="en-IN"/>
          <w14:ligatures w14:val="none"/>
        </w:rPr>
        <w:t>Wait for a minute and then press any key to end the processing</w:t>
      </w:r>
    </w:p>
    <w:p w14:paraId="1D59E4EF" w14:textId="77777777" w:rsidR="0035541B" w:rsidRPr="0035541B" w:rsidRDefault="0035541B" w:rsidP="0035541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35541B">
        <w:rPr>
          <w:rFonts w:ascii="Consolas" w:eastAsia="Times New Roman" w:hAnsi="Consolas" w:cs="Courier New"/>
          <w:color w:val="161616"/>
          <w:kern w:val="0"/>
          <w:sz w:val="20"/>
          <w:szCs w:val="20"/>
          <w:bdr w:val="none" w:sz="0" w:space="0" w:color="auto" w:frame="1"/>
          <w:lang w:eastAsia="en-IN"/>
          <w14:ligatures w14:val="none"/>
        </w:rPr>
        <w:t>Received: Message 1 from subscription: S1</w:t>
      </w:r>
    </w:p>
    <w:p w14:paraId="1CB071A1" w14:textId="77777777" w:rsidR="0035541B" w:rsidRPr="0035541B" w:rsidRDefault="0035541B" w:rsidP="0035541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35541B">
        <w:rPr>
          <w:rFonts w:ascii="Consolas" w:eastAsia="Times New Roman" w:hAnsi="Consolas" w:cs="Courier New"/>
          <w:color w:val="161616"/>
          <w:kern w:val="0"/>
          <w:sz w:val="20"/>
          <w:szCs w:val="20"/>
          <w:bdr w:val="none" w:sz="0" w:space="0" w:color="auto" w:frame="1"/>
          <w:lang w:eastAsia="en-IN"/>
          <w14:ligatures w14:val="none"/>
        </w:rPr>
        <w:t>Received: Message 2 from subscription: S1</w:t>
      </w:r>
    </w:p>
    <w:p w14:paraId="3803E7EF" w14:textId="77777777" w:rsidR="0035541B" w:rsidRPr="0035541B" w:rsidRDefault="0035541B" w:rsidP="0035541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35541B">
        <w:rPr>
          <w:rFonts w:ascii="Consolas" w:eastAsia="Times New Roman" w:hAnsi="Consolas" w:cs="Courier New"/>
          <w:color w:val="161616"/>
          <w:kern w:val="0"/>
          <w:sz w:val="20"/>
          <w:szCs w:val="20"/>
          <w:bdr w:val="none" w:sz="0" w:space="0" w:color="auto" w:frame="1"/>
          <w:lang w:eastAsia="en-IN"/>
          <w14:ligatures w14:val="none"/>
        </w:rPr>
        <w:t>Received: Message 3 from subscription: S1</w:t>
      </w:r>
    </w:p>
    <w:p w14:paraId="08E58961" w14:textId="77777777" w:rsidR="0035541B" w:rsidRPr="0035541B" w:rsidRDefault="0035541B" w:rsidP="0035541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p>
    <w:p w14:paraId="68D401A3" w14:textId="77777777" w:rsidR="0035541B" w:rsidRPr="0035541B" w:rsidRDefault="0035541B" w:rsidP="0035541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35541B">
        <w:rPr>
          <w:rFonts w:ascii="Consolas" w:eastAsia="Times New Roman" w:hAnsi="Consolas" w:cs="Courier New"/>
          <w:color w:val="161616"/>
          <w:kern w:val="0"/>
          <w:sz w:val="20"/>
          <w:szCs w:val="20"/>
          <w:bdr w:val="none" w:sz="0" w:space="0" w:color="auto" w:frame="1"/>
          <w:lang w:eastAsia="en-IN"/>
          <w14:ligatures w14:val="none"/>
        </w:rPr>
        <w:t>Stopping the receiver...</w:t>
      </w:r>
    </w:p>
    <w:p w14:paraId="284FBB49" w14:textId="77777777" w:rsidR="0035541B" w:rsidRPr="0035541B" w:rsidRDefault="0035541B" w:rsidP="0035541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35541B">
        <w:rPr>
          <w:rFonts w:ascii="Consolas" w:eastAsia="Times New Roman" w:hAnsi="Consolas" w:cs="Courier New"/>
          <w:color w:val="161616"/>
          <w:kern w:val="0"/>
          <w:sz w:val="20"/>
          <w:szCs w:val="20"/>
          <w:bdr w:val="none" w:sz="0" w:space="0" w:color="auto" w:frame="1"/>
          <w:lang w:eastAsia="en-IN"/>
          <w14:ligatures w14:val="none"/>
        </w:rPr>
        <w:t>Stopped receiving messages</w:t>
      </w:r>
    </w:p>
    <w:p w14:paraId="15D096AB" w14:textId="77777777" w:rsidR="0035541B" w:rsidRPr="0035541B" w:rsidRDefault="0035541B">
      <w:pPr>
        <w:pStyle w:val="ListParagraph"/>
        <w:numPr>
          <w:ilvl w:val="0"/>
          <w:numId w:val="200"/>
        </w:numPr>
        <w:rPr>
          <w:lang w:eastAsia="en-IN"/>
        </w:rPr>
      </w:pPr>
      <w:r w:rsidRPr="0035541B">
        <w:rPr>
          <w:lang w:eastAsia="en-IN"/>
        </w:rPr>
        <w:t>Check the portal again.</w:t>
      </w:r>
    </w:p>
    <w:p w14:paraId="7E30EBF8" w14:textId="77777777" w:rsidR="0035541B" w:rsidRPr="0035541B" w:rsidRDefault="0035541B">
      <w:pPr>
        <w:pStyle w:val="ListParagraph"/>
        <w:numPr>
          <w:ilvl w:val="0"/>
          <w:numId w:val="203"/>
        </w:numPr>
        <w:rPr>
          <w:lang w:eastAsia="en-IN"/>
        </w:rPr>
      </w:pPr>
      <w:r w:rsidRPr="0035541B">
        <w:rPr>
          <w:lang w:eastAsia="en-IN"/>
        </w:rPr>
        <w:t>On the </w:t>
      </w:r>
      <w:r w:rsidRPr="0035541B">
        <w:rPr>
          <w:b/>
          <w:bCs/>
          <w:lang w:eastAsia="en-IN"/>
        </w:rPr>
        <w:t>Service Bus Topic</w:t>
      </w:r>
      <w:r w:rsidRPr="0035541B">
        <w:rPr>
          <w:lang w:eastAsia="en-IN"/>
        </w:rPr>
        <w:t> page, in the </w:t>
      </w:r>
      <w:r w:rsidRPr="0035541B">
        <w:rPr>
          <w:b/>
          <w:bCs/>
          <w:lang w:eastAsia="en-IN"/>
        </w:rPr>
        <w:t>Messages</w:t>
      </w:r>
      <w:r w:rsidRPr="0035541B">
        <w:rPr>
          <w:lang w:eastAsia="en-IN"/>
        </w:rPr>
        <w:t> chart, you see three incoming messages and three outgoing messages. If you don't see these numbers, wait for a few minutes, and refresh the page to see the updated chart.</w:t>
      </w:r>
    </w:p>
    <w:p w14:paraId="35D97EBB" w14:textId="77777777" w:rsidR="00F577EF" w:rsidRPr="002D483E" w:rsidRDefault="002D483E">
      <w:pPr>
        <w:pStyle w:val="ListParagraph"/>
        <w:numPr>
          <w:ilvl w:val="0"/>
          <w:numId w:val="203"/>
        </w:numPr>
      </w:pPr>
      <w:r w:rsidRPr="002D483E">
        <w:rPr>
          <w:shd w:val="clear" w:color="auto" w:fill="FFFFFF"/>
        </w:rPr>
        <w:t>On the </w:t>
      </w:r>
      <w:r w:rsidRPr="002D483E">
        <w:rPr>
          <w:rStyle w:val="Strong"/>
          <w:rFonts w:ascii="Segoe UI" w:hAnsi="Segoe UI" w:cs="Segoe UI"/>
          <w:color w:val="161616"/>
          <w:shd w:val="clear" w:color="auto" w:fill="FFFFFF"/>
        </w:rPr>
        <w:t>Service Bus Subscription</w:t>
      </w:r>
      <w:r w:rsidRPr="002D483E">
        <w:rPr>
          <w:shd w:val="clear" w:color="auto" w:fill="FFFFFF"/>
        </w:rPr>
        <w:t> page, you see the </w:t>
      </w:r>
      <w:r w:rsidRPr="002D483E">
        <w:rPr>
          <w:rStyle w:val="Strong"/>
          <w:rFonts w:ascii="Segoe UI" w:hAnsi="Segoe UI" w:cs="Segoe UI"/>
          <w:color w:val="161616"/>
          <w:shd w:val="clear" w:color="auto" w:fill="FFFFFF"/>
        </w:rPr>
        <w:t>Active message count</w:t>
      </w:r>
      <w:r w:rsidRPr="002D483E">
        <w:rPr>
          <w:shd w:val="clear" w:color="auto" w:fill="FFFFFF"/>
        </w:rPr>
        <w:t> as zero. It's because a receiver has received messages from this subscription and completed the messages.</w:t>
      </w:r>
    </w:p>
    <w:p w14:paraId="73DFACAA" w14:textId="77777777" w:rsidR="002D483E" w:rsidRDefault="002D483E" w:rsidP="002D483E">
      <w:pPr>
        <w:jc w:val="center"/>
      </w:pPr>
      <w:r>
        <w:rPr>
          <w:noProof/>
        </w:rPr>
        <w:lastRenderedPageBreak/>
        <w:drawing>
          <wp:inline distT="0" distB="0" distL="0" distR="0" wp14:anchorId="140A9929" wp14:editId="4054465A">
            <wp:extent cx="4403101" cy="2453469"/>
            <wp:effectExtent l="19050" t="19050" r="16510" b="23495"/>
            <wp:docPr id="211042089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2" cstate="print">
                      <a:extLst>
                        <a:ext uri="{28A0092B-C50C-407E-A947-70E740481C1C}">
                          <a14:useLocalDpi xmlns:a14="http://schemas.microsoft.com/office/drawing/2010/main" val="0"/>
                        </a:ext>
                      </a:extLst>
                    </a:blip>
                    <a:srcRect/>
                    <a:stretch>
                      <a:fillRect/>
                    </a:stretch>
                  </pic:blipFill>
                  <pic:spPr bwMode="auto">
                    <a:xfrm>
                      <a:off x="0" y="0"/>
                      <a:ext cx="4434027" cy="2470701"/>
                    </a:xfrm>
                    <a:prstGeom prst="rect">
                      <a:avLst/>
                    </a:prstGeom>
                    <a:noFill/>
                    <a:ln>
                      <a:solidFill>
                        <a:schemeClr val="accent1"/>
                      </a:solidFill>
                    </a:ln>
                  </pic:spPr>
                </pic:pic>
              </a:graphicData>
            </a:graphic>
          </wp:inline>
        </w:drawing>
      </w:r>
    </w:p>
    <w:p w14:paraId="66EFE2B4" w14:textId="77777777" w:rsidR="00154240" w:rsidRDefault="00154240" w:rsidP="00154240">
      <w:pPr>
        <w:pStyle w:val="Heading2"/>
      </w:pPr>
      <w:bookmarkStart w:id="343" w:name="_Toc145408654"/>
      <w:r>
        <w:t>Respond to Azure Service Bus events received via Azure Event Grid by using Azure Logic Apps</w:t>
      </w:r>
      <w:bookmarkEnd w:id="343"/>
    </w:p>
    <w:p w14:paraId="1BD8F16E" w14:textId="77777777" w:rsidR="00BF076B" w:rsidRDefault="00000000">
      <w:pPr>
        <w:jc w:val="left"/>
      </w:pPr>
      <w:hyperlink r:id="rId1023" w:history="1">
        <w:r w:rsidR="00154240" w:rsidRPr="00CE5FA2">
          <w:rPr>
            <w:rStyle w:val="Hyperlink"/>
          </w:rPr>
          <w:t>https://learn.microsoft.com/en-us/azure/service-bus-messaging/service-bus-to-event-grid-integration-example</w:t>
        </w:r>
      </w:hyperlink>
    </w:p>
    <w:p w14:paraId="6CB2BADC" w14:textId="77777777" w:rsidR="00154240" w:rsidRDefault="00154240">
      <w:pPr>
        <w:jc w:val="left"/>
      </w:pPr>
    </w:p>
    <w:p w14:paraId="1FB78914" w14:textId="77777777" w:rsidR="00154240" w:rsidRDefault="00154240" w:rsidP="00154240">
      <w:pPr>
        <w:pStyle w:val="Heading2"/>
      </w:pPr>
      <w:bookmarkStart w:id="344" w:name="_Toc145408655"/>
      <w:r>
        <w:t>Respond to Azure Service Bus events received via Azure Event Grid by using Azure Functions</w:t>
      </w:r>
      <w:bookmarkEnd w:id="344"/>
    </w:p>
    <w:p w14:paraId="5F12812E" w14:textId="77777777" w:rsidR="00154240" w:rsidRDefault="00000000">
      <w:pPr>
        <w:jc w:val="left"/>
      </w:pPr>
      <w:hyperlink r:id="rId1024" w:history="1">
        <w:r w:rsidR="00154240" w:rsidRPr="00CE5FA2">
          <w:rPr>
            <w:rStyle w:val="Hyperlink"/>
          </w:rPr>
          <w:t>https://learn.microsoft.com/en-us/azure/service-bus-messaging/service-bus-to-event-grid-integration-function</w:t>
        </w:r>
      </w:hyperlink>
    </w:p>
    <w:p w14:paraId="63F2B566" w14:textId="77777777" w:rsidR="00154240" w:rsidRDefault="00154240">
      <w:pPr>
        <w:jc w:val="left"/>
      </w:pPr>
    </w:p>
    <w:p w14:paraId="730A1B25" w14:textId="5A986CAF" w:rsidR="00C92347" w:rsidRDefault="00C92347" w:rsidP="00C92347">
      <w:pPr>
        <w:pStyle w:val="Heading2"/>
      </w:pPr>
      <w:bookmarkStart w:id="345" w:name="_Toc145408656"/>
      <w:r>
        <w:t>Azure Functions with Service Bus</w:t>
      </w:r>
      <w:bookmarkEnd w:id="345"/>
    </w:p>
    <w:p w14:paraId="02E2832D" w14:textId="6D28477B" w:rsidR="00C92347" w:rsidRDefault="00C92347">
      <w:pPr>
        <w:jc w:val="left"/>
      </w:pPr>
      <w:r>
        <w:t xml:space="preserve">Source: </w:t>
      </w:r>
      <w:hyperlink r:id="rId1025" w:history="1">
        <w:r w:rsidRPr="0040419D">
          <w:rPr>
            <w:rStyle w:val="Hyperlink"/>
          </w:rPr>
          <w:t>https://github.com/AjaySingala/dotNetFullStackDemos/tree/main/Azure/FunctionApp/ServiceBusOrders</w:t>
        </w:r>
      </w:hyperlink>
    </w:p>
    <w:p w14:paraId="59D0A9FA" w14:textId="77777777" w:rsidR="00C92347" w:rsidRDefault="00C92347">
      <w:pPr>
        <w:jc w:val="left"/>
      </w:pPr>
    </w:p>
    <w:p w14:paraId="7125F546" w14:textId="77777777" w:rsidR="00F47D44" w:rsidRDefault="00F47D44" w:rsidP="00F47D44">
      <w:pPr>
        <w:pStyle w:val="Heading1"/>
      </w:pPr>
      <w:bookmarkStart w:id="346" w:name="_Toc145408657"/>
      <w:r>
        <w:lastRenderedPageBreak/>
        <w:t>Azure Monitor</w:t>
      </w:r>
      <w:bookmarkEnd w:id="346"/>
    </w:p>
    <w:p w14:paraId="583F7BDC" w14:textId="77777777" w:rsidR="00F47D44" w:rsidRDefault="00000000">
      <w:pPr>
        <w:jc w:val="left"/>
      </w:pPr>
      <w:hyperlink r:id="rId1026" w:history="1">
        <w:r w:rsidR="00F47D44" w:rsidRPr="00CE5FA2">
          <w:rPr>
            <w:rStyle w:val="Hyperlink"/>
          </w:rPr>
          <w:t>https://learn.microsoft.com/en-us/azure/azure-monitor/overview</w:t>
        </w:r>
      </w:hyperlink>
    </w:p>
    <w:p w14:paraId="167F8376" w14:textId="77777777" w:rsidR="00F47D44" w:rsidRDefault="00F47D44">
      <w:pPr>
        <w:jc w:val="left"/>
      </w:pPr>
    </w:p>
    <w:p w14:paraId="34E305DB" w14:textId="77777777" w:rsidR="00AA56D8" w:rsidRDefault="00AA56D8" w:rsidP="00AA56D8">
      <w:pPr>
        <w:pStyle w:val="Heading2"/>
      </w:pPr>
      <w:bookmarkStart w:id="347" w:name="_Toc145408658"/>
      <w:r>
        <w:t xml:space="preserve">Getting </w:t>
      </w:r>
      <w:r w:rsidR="0011626E">
        <w:t>St</w:t>
      </w:r>
      <w:r>
        <w:t>arted with Azure Monitor</w:t>
      </w:r>
      <w:bookmarkEnd w:id="347"/>
    </w:p>
    <w:p w14:paraId="0464810C" w14:textId="77777777" w:rsidR="00AA56D8" w:rsidRDefault="00000000">
      <w:pPr>
        <w:jc w:val="left"/>
      </w:pPr>
      <w:hyperlink r:id="rId1027" w:history="1">
        <w:r w:rsidR="00AA56D8" w:rsidRPr="00CE5FA2">
          <w:rPr>
            <w:rStyle w:val="Hyperlink"/>
          </w:rPr>
          <w:t>https://learn.microsoft.com/en-us/azure/azure-monitor/getting-started</w:t>
        </w:r>
      </w:hyperlink>
    </w:p>
    <w:p w14:paraId="1EB75EB6" w14:textId="77777777" w:rsidR="00AA56D8" w:rsidRDefault="00AA56D8">
      <w:pPr>
        <w:jc w:val="left"/>
      </w:pPr>
    </w:p>
    <w:p w14:paraId="7BB92C2D" w14:textId="77777777" w:rsidR="00AA56D8" w:rsidRDefault="00AA56D8" w:rsidP="00AA56D8">
      <w:pPr>
        <w:pStyle w:val="Heading2"/>
      </w:pPr>
      <w:bookmarkStart w:id="348" w:name="_Toc145408659"/>
      <w:r>
        <w:t xml:space="preserve">Monitor Azure </w:t>
      </w:r>
      <w:r w:rsidR="0011626E">
        <w:t>R</w:t>
      </w:r>
      <w:r>
        <w:t>esources with Azure Monitor</w:t>
      </w:r>
      <w:bookmarkEnd w:id="348"/>
    </w:p>
    <w:p w14:paraId="09E0C62B" w14:textId="77777777" w:rsidR="00AA56D8" w:rsidRDefault="00000000">
      <w:pPr>
        <w:jc w:val="left"/>
      </w:pPr>
      <w:hyperlink r:id="rId1028" w:history="1">
        <w:r w:rsidR="00AA56D8" w:rsidRPr="00CE5FA2">
          <w:rPr>
            <w:rStyle w:val="Hyperlink"/>
          </w:rPr>
          <w:t>https://learn.microsoft.com/en-us/azure/azure-monitor/essentials/monitor-azure-resource</w:t>
        </w:r>
      </w:hyperlink>
    </w:p>
    <w:p w14:paraId="0F1F1101" w14:textId="77777777" w:rsidR="00AA56D8" w:rsidRDefault="00AA56D8">
      <w:pPr>
        <w:jc w:val="left"/>
      </w:pPr>
    </w:p>
    <w:p w14:paraId="35DBFB60" w14:textId="77777777" w:rsidR="0011626E" w:rsidRDefault="0011626E" w:rsidP="0011626E">
      <w:pPr>
        <w:pStyle w:val="Heading2"/>
      </w:pPr>
      <w:bookmarkStart w:id="349" w:name="_Toc145408660"/>
      <w:r>
        <w:t>Analyze Metrics for an Azure resource</w:t>
      </w:r>
      <w:bookmarkEnd w:id="349"/>
    </w:p>
    <w:p w14:paraId="53476B90" w14:textId="77777777" w:rsidR="0011626E" w:rsidRDefault="00000000">
      <w:pPr>
        <w:jc w:val="left"/>
      </w:pPr>
      <w:hyperlink r:id="rId1029" w:history="1">
        <w:r w:rsidR="0011626E" w:rsidRPr="00CE5FA2">
          <w:rPr>
            <w:rStyle w:val="Hyperlink"/>
          </w:rPr>
          <w:t>https://learn.microsoft.com/en-us/azure/azure-monitor/essentials/tutorial-metrics</w:t>
        </w:r>
      </w:hyperlink>
    </w:p>
    <w:p w14:paraId="75F65D68" w14:textId="77777777" w:rsidR="0011626E" w:rsidRDefault="0011626E">
      <w:pPr>
        <w:jc w:val="left"/>
      </w:pPr>
    </w:p>
    <w:p w14:paraId="076A66C8" w14:textId="77777777" w:rsidR="0011626E" w:rsidRDefault="0011626E" w:rsidP="0011626E">
      <w:pPr>
        <w:pStyle w:val="Heading2"/>
      </w:pPr>
      <w:bookmarkStart w:id="350" w:name="_Toc145408661"/>
      <w:r>
        <w:t>Collect and Analyze Resource Logs from an Azure Resource</w:t>
      </w:r>
      <w:bookmarkEnd w:id="350"/>
    </w:p>
    <w:p w14:paraId="17F5ADD9" w14:textId="77777777" w:rsidR="0011626E" w:rsidRDefault="00000000">
      <w:pPr>
        <w:jc w:val="left"/>
      </w:pPr>
      <w:hyperlink r:id="rId1030" w:history="1">
        <w:r w:rsidR="0011626E" w:rsidRPr="00CE5FA2">
          <w:rPr>
            <w:rStyle w:val="Hyperlink"/>
          </w:rPr>
          <w:t>https://learn.microsoft.com/en-us/azure/azure-monitor/essentials/tutorial-resource-logs</w:t>
        </w:r>
      </w:hyperlink>
    </w:p>
    <w:p w14:paraId="471B113C" w14:textId="77777777" w:rsidR="0011626E" w:rsidRDefault="0011626E">
      <w:pPr>
        <w:jc w:val="left"/>
      </w:pPr>
    </w:p>
    <w:p w14:paraId="7470F57F" w14:textId="77777777" w:rsidR="00EF7B40" w:rsidRDefault="00EF7B40" w:rsidP="00EF7B40">
      <w:pPr>
        <w:pStyle w:val="Heading2"/>
      </w:pPr>
      <w:bookmarkStart w:id="351" w:name="_Toc145408662"/>
      <w:r>
        <w:t>Create a Metric Alert for an Azure Resource</w:t>
      </w:r>
      <w:bookmarkEnd w:id="351"/>
    </w:p>
    <w:p w14:paraId="2C870D03" w14:textId="77777777" w:rsidR="00EF7B40" w:rsidRDefault="00000000">
      <w:pPr>
        <w:jc w:val="left"/>
      </w:pPr>
      <w:hyperlink r:id="rId1031" w:history="1">
        <w:r w:rsidR="00EF7B40" w:rsidRPr="00CE5FA2">
          <w:rPr>
            <w:rStyle w:val="Hyperlink"/>
          </w:rPr>
          <w:t>https://learn.microsoft.com/en-US/Azure/azure-monitor/alerts/tutorial-metric-alert</w:t>
        </w:r>
      </w:hyperlink>
    </w:p>
    <w:p w14:paraId="540AF9F0" w14:textId="77777777" w:rsidR="00EF7B40" w:rsidRDefault="00EF7B40">
      <w:pPr>
        <w:jc w:val="left"/>
      </w:pPr>
    </w:p>
    <w:p w14:paraId="442361D3" w14:textId="77777777" w:rsidR="00EF7B40" w:rsidRDefault="00EF7B40" w:rsidP="00EF7B40">
      <w:pPr>
        <w:pStyle w:val="Heading1"/>
      </w:pPr>
      <w:bookmarkStart w:id="352" w:name="_Toc145408663"/>
      <w:r>
        <w:lastRenderedPageBreak/>
        <w:t>Azure Application Insights</w:t>
      </w:r>
      <w:bookmarkEnd w:id="352"/>
    </w:p>
    <w:p w14:paraId="1C6CBC3D" w14:textId="77777777" w:rsidR="00A66DC3" w:rsidRDefault="00A66DC3" w:rsidP="00A66DC3">
      <w:pPr>
        <w:pStyle w:val="Heading2"/>
      </w:pPr>
      <w:bookmarkStart w:id="353" w:name="_Toc145408664"/>
      <w:r>
        <w:t>Application Insights Overview</w:t>
      </w:r>
      <w:bookmarkEnd w:id="353"/>
    </w:p>
    <w:p w14:paraId="127E28CF" w14:textId="77777777" w:rsidR="00A66DC3" w:rsidRDefault="00000000" w:rsidP="00A66DC3">
      <w:hyperlink r:id="rId1032" w:history="1">
        <w:r w:rsidR="00A66DC3" w:rsidRPr="00CE5FA2">
          <w:rPr>
            <w:rStyle w:val="Hyperlink"/>
          </w:rPr>
          <w:t>https://learn.microsoft.com/en-us/azure/azure-monitor/app/app-insights-overview?tabs=net</w:t>
        </w:r>
      </w:hyperlink>
    </w:p>
    <w:p w14:paraId="0CF04CF7" w14:textId="77777777" w:rsidR="00A66DC3" w:rsidRDefault="00A66DC3" w:rsidP="00A66DC3"/>
    <w:p w14:paraId="79C5694F" w14:textId="77777777" w:rsidR="00781AF5" w:rsidRDefault="00781AF5" w:rsidP="00781AF5">
      <w:pPr>
        <w:pStyle w:val="Heading2"/>
      </w:pPr>
      <w:bookmarkStart w:id="354" w:name="_Toc145408665"/>
      <w:r>
        <w:t>Application Insights for ASP.NET Core applications</w:t>
      </w:r>
      <w:bookmarkEnd w:id="354"/>
    </w:p>
    <w:p w14:paraId="2565E3C7" w14:textId="77777777" w:rsidR="00781AF5" w:rsidRDefault="00000000" w:rsidP="00A66DC3">
      <w:hyperlink r:id="rId1033" w:history="1">
        <w:r w:rsidR="00781AF5" w:rsidRPr="00CE5FA2">
          <w:rPr>
            <w:rStyle w:val="Hyperlink"/>
          </w:rPr>
          <w:t>https://learn.microsoft.com/en-us/azure/azure-monitor/app/asp-net-core?tabs=netcorenew%2Cnetcore6</w:t>
        </w:r>
      </w:hyperlink>
    </w:p>
    <w:p w14:paraId="50E0084F" w14:textId="77777777" w:rsidR="00AF25FE" w:rsidRDefault="00AF25FE" w:rsidP="00AF25FE">
      <w:pPr>
        <w:pStyle w:val="Heading2"/>
      </w:pPr>
      <w:bookmarkStart w:id="355" w:name="_Toc145408666"/>
      <w:r>
        <w:t>ILogger: Application Insights Logging with .NET</w:t>
      </w:r>
      <w:bookmarkEnd w:id="355"/>
    </w:p>
    <w:p w14:paraId="3DAB8F53" w14:textId="77777777" w:rsidR="00AF25FE" w:rsidRDefault="00000000" w:rsidP="00A66DC3">
      <w:hyperlink r:id="rId1034" w:history="1">
        <w:r w:rsidR="00AF25FE" w:rsidRPr="00CE5FA2">
          <w:rPr>
            <w:rStyle w:val="Hyperlink"/>
          </w:rPr>
          <w:t>https://learn.microsoft.com/en-us/azure/azure-monitor/app/ilogger?tabs=dotnet6</w:t>
        </w:r>
      </w:hyperlink>
      <w:r w:rsidR="00AF25FE">
        <w:t xml:space="preserve"> </w:t>
      </w:r>
    </w:p>
    <w:p w14:paraId="79A627B5" w14:textId="77777777" w:rsidR="008A4836" w:rsidRPr="00A66DC3" w:rsidRDefault="008A4836" w:rsidP="00A66DC3"/>
    <w:p w14:paraId="764E52AC" w14:textId="77777777" w:rsidR="00EF7B40" w:rsidRDefault="00EF7B40" w:rsidP="00EF7B40">
      <w:pPr>
        <w:pStyle w:val="Heading2"/>
      </w:pPr>
      <w:bookmarkStart w:id="356" w:name="_Toc145408667"/>
      <w:r>
        <w:t>Enable Application Insights for ASP.NET Core applications</w:t>
      </w:r>
      <w:bookmarkEnd w:id="356"/>
    </w:p>
    <w:p w14:paraId="35C67D82" w14:textId="77777777" w:rsidR="00EF7B40" w:rsidRDefault="00000000">
      <w:pPr>
        <w:jc w:val="left"/>
      </w:pPr>
      <w:hyperlink r:id="rId1035" w:history="1">
        <w:r w:rsidR="00EF7B40" w:rsidRPr="00CE5FA2">
          <w:rPr>
            <w:rStyle w:val="Hyperlink"/>
          </w:rPr>
          <w:t>https://learn.microsoft.com/en-us/azure/azure-monitor/app/tutorial-asp-net-core</w:t>
        </w:r>
      </w:hyperlink>
    </w:p>
    <w:p w14:paraId="1AC9A2CB" w14:textId="77777777" w:rsidR="00EF7B40" w:rsidRDefault="00EF7B40">
      <w:pPr>
        <w:jc w:val="left"/>
      </w:pPr>
    </w:p>
    <w:p w14:paraId="447712EC" w14:textId="77777777" w:rsidR="00DA5EC9" w:rsidRDefault="00DA5EC9">
      <w:pPr>
        <w:jc w:val="left"/>
      </w:pPr>
    </w:p>
    <w:p w14:paraId="271DC506" w14:textId="77777777" w:rsidR="00DA5EC9" w:rsidRDefault="00DA5EC9" w:rsidP="00DA5EC9">
      <w:pPr>
        <w:pStyle w:val="Heading1"/>
      </w:pPr>
      <w:bookmarkStart w:id="357" w:name="_Toc145408668"/>
      <w:r>
        <w:lastRenderedPageBreak/>
        <w:t>Azure DevOps</w:t>
      </w:r>
      <w:bookmarkEnd w:id="357"/>
    </w:p>
    <w:p w14:paraId="3C1C3020" w14:textId="77777777" w:rsidR="00F814F0" w:rsidRDefault="00F814F0" w:rsidP="00F814F0">
      <w:pPr>
        <w:pStyle w:val="Heading2"/>
      </w:pPr>
      <w:bookmarkStart w:id="358" w:name="_Toc145408669"/>
      <w:r>
        <w:t>Creating a Service Connection</w:t>
      </w:r>
      <w:bookmarkEnd w:id="358"/>
    </w:p>
    <w:p w14:paraId="206F1744" w14:textId="77777777" w:rsidR="00F814F0" w:rsidRDefault="00000000" w:rsidP="00F814F0">
      <w:pPr>
        <w:jc w:val="left"/>
      </w:pPr>
      <w:hyperlink r:id="rId1036" w:history="1">
        <w:r w:rsidR="00F814F0" w:rsidRPr="002879BC">
          <w:rPr>
            <w:rStyle w:val="Hyperlink"/>
          </w:rPr>
          <w:t>https://learn.microsoft.com/en-us/azure/devops/pipelines/library/connect-to-azure?view=azure-devops</w:t>
        </w:r>
      </w:hyperlink>
    </w:p>
    <w:p w14:paraId="60DC44CC" w14:textId="77777777" w:rsidR="00F814F0" w:rsidRDefault="00F814F0" w:rsidP="00F814F0">
      <w:pPr>
        <w:jc w:val="left"/>
      </w:pPr>
      <w:r>
        <w:t>This is required to select Azure App Services during deployment.</w:t>
      </w:r>
    </w:p>
    <w:p w14:paraId="7D482FAE" w14:textId="77777777" w:rsidR="00F814F0" w:rsidRDefault="00F814F0" w:rsidP="00F814F0">
      <w:pPr>
        <w:pStyle w:val="Heading2"/>
      </w:pPr>
      <w:bookmarkStart w:id="359" w:name="_Toc145408670"/>
      <w:r>
        <w:t>Classic</w:t>
      </w:r>
      <w:bookmarkEnd w:id="359"/>
    </w:p>
    <w:p w14:paraId="555A23CA" w14:textId="77777777" w:rsidR="00F814F0" w:rsidRDefault="00000000" w:rsidP="00F814F0">
      <w:pPr>
        <w:jc w:val="left"/>
      </w:pPr>
      <w:hyperlink r:id="rId1037" w:history="1">
        <w:r w:rsidR="00F814F0" w:rsidRPr="002879BC">
          <w:rPr>
            <w:rStyle w:val="Hyperlink"/>
          </w:rPr>
          <w:t>https://learn.microsoft.com/en-us/azure/app-service/deploy-azure-pipelines?view=azure-devops&amp;tabs=classic</w:t>
        </w:r>
      </w:hyperlink>
    </w:p>
    <w:p w14:paraId="7E1BE6B4" w14:textId="77777777" w:rsidR="00F814F0" w:rsidRDefault="00000000" w:rsidP="00F814F0">
      <w:pPr>
        <w:jc w:val="left"/>
        <w:rPr>
          <w:rStyle w:val="Hyperlink"/>
        </w:rPr>
      </w:pPr>
      <w:hyperlink r:id="rId1038" w:history="1">
        <w:r w:rsidR="00F814F0" w:rsidRPr="002879BC">
          <w:rPr>
            <w:rStyle w:val="Hyperlink"/>
          </w:rPr>
          <w:t>https://adamtheautomator.com/azure-pipelines/</w:t>
        </w:r>
      </w:hyperlink>
    </w:p>
    <w:p w14:paraId="0F6E7DEE" w14:textId="77777777" w:rsidR="00F814F0" w:rsidRDefault="00F814F0" w:rsidP="00F814F0">
      <w:pPr>
        <w:jc w:val="left"/>
        <w:rPr>
          <w:rStyle w:val="Hyperlink"/>
        </w:rPr>
      </w:pPr>
      <w:r w:rsidRPr="007B2B4D">
        <w:rPr>
          <w:b/>
          <w:bCs/>
        </w:rPr>
        <w:t>Solution</w:t>
      </w:r>
      <w:r>
        <w:t xml:space="preserve">: </w:t>
      </w:r>
      <w:hyperlink r:id="rId1039" w:history="1">
        <w:r w:rsidRPr="00885918">
          <w:rPr>
            <w:rStyle w:val="Hyperlink"/>
          </w:rPr>
          <w:t>https://github.com/AjaySingala/SampleAPI/SampleAPI.sln</w:t>
        </w:r>
      </w:hyperlink>
    </w:p>
    <w:p w14:paraId="1CE1D4BA" w14:textId="77777777" w:rsidR="008615C8" w:rsidRDefault="008615C8" w:rsidP="008615C8">
      <w:pPr>
        <w:pBdr>
          <w:top w:val="single" w:sz="4" w:space="1" w:color="auto"/>
          <w:left w:val="single" w:sz="4" w:space="4" w:color="auto"/>
          <w:bottom w:val="single" w:sz="4" w:space="1" w:color="auto"/>
          <w:right w:val="single" w:sz="4" w:space="4" w:color="auto"/>
        </w:pBdr>
      </w:pPr>
      <w:r w:rsidRPr="00331E05">
        <w:rPr>
          <w:b/>
          <w:bCs/>
        </w:rPr>
        <w:t>Note</w:t>
      </w:r>
      <w:r>
        <w:t>: Remember to rename azure-pipeline.yml to something else before demos.</w:t>
      </w:r>
    </w:p>
    <w:p w14:paraId="1EAA9F11" w14:textId="77777777" w:rsidR="00F814F0" w:rsidRDefault="00F814F0">
      <w:pPr>
        <w:pStyle w:val="ListParagraph"/>
        <w:numPr>
          <w:ilvl w:val="0"/>
          <w:numId w:val="226"/>
        </w:numPr>
        <w:jc w:val="left"/>
      </w:pPr>
      <w:r>
        <w:t>Create a Build Pipeline.</w:t>
      </w:r>
    </w:p>
    <w:p w14:paraId="12A50B32" w14:textId="77777777" w:rsidR="00F814F0" w:rsidRDefault="00F814F0">
      <w:pPr>
        <w:pStyle w:val="ListParagraph"/>
        <w:numPr>
          <w:ilvl w:val="0"/>
          <w:numId w:val="226"/>
        </w:numPr>
        <w:jc w:val="left"/>
      </w:pPr>
      <w:r>
        <w:t>In “Variables” tab of the Build Pipeline, add a variable.</w:t>
      </w:r>
    </w:p>
    <w:p w14:paraId="60AB4398" w14:textId="77777777" w:rsidR="00F814F0" w:rsidRDefault="00F814F0">
      <w:pPr>
        <w:pStyle w:val="ListParagraph"/>
        <w:numPr>
          <w:ilvl w:val="0"/>
          <w:numId w:val="226"/>
        </w:numPr>
        <w:jc w:val="left"/>
      </w:pPr>
      <w:r>
        <w:t>Add a Command Line task in the build pipeline.</w:t>
      </w:r>
    </w:p>
    <w:p w14:paraId="254D1488" w14:textId="77777777" w:rsidR="00F814F0" w:rsidRDefault="00F814F0">
      <w:pPr>
        <w:pStyle w:val="ListParagraph"/>
        <w:numPr>
          <w:ilvl w:val="0"/>
          <w:numId w:val="226"/>
        </w:numPr>
        <w:jc w:val="left"/>
      </w:pPr>
      <w:r>
        <w:t xml:space="preserve">Display the value of the variable with echo </w:t>
      </w:r>
      <w:r w:rsidRPr="00847094">
        <w:rPr>
          <w:rFonts w:ascii="Consolas" w:hAnsi="Consolas"/>
          <w:sz w:val="20"/>
          <w:szCs w:val="20"/>
        </w:rPr>
        <w:t>$(var_name)</w:t>
      </w:r>
      <w:r>
        <w:t>.</w:t>
      </w:r>
    </w:p>
    <w:p w14:paraId="191977FB" w14:textId="77777777" w:rsidR="00F814F0" w:rsidRDefault="00F814F0">
      <w:pPr>
        <w:pStyle w:val="ListParagraph"/>
        <w:numPr>
          <w:ilvl w:val="0"/>
          <w:numId w:val="226"/>
        </w:numPr>
        <w:jc w:val="left"/>
      </w:pPr>
      <w:r>
        <w:t>Run Build pipeline.</w:t>
      </w:r>
    </w:p>
    <w:p w14:paraId="011C921B" w14:textId="77777777" w:rsidR="00F814F0" w:rsidRDefault="00F814F0">
      <w:pPr>
        <w:pStyle w:val="ListParagraph"/>
        <w:numPr>
          <w:ilvl w:val="0"/>
          <w:numId w:val="226"/>
        </w:numPr>
        <w:jc w:val="left"/>
      </w:pPr>
      <w:r>
        <w:t>Show output.</w:t>
      </w:r>
    </w:p>
    <w:p w14:paraId="401DD8F2" w14:textId="77777777" w:rsidR="00F814F0" w:rsidRDefault="00F814F0">
      <w:pPr>
        <w:pStyle w:val="ListParagraph"/>
        <w:numPr>
          <w:ilvl w:val="0"/>
          <w:numId w:val="226"/>
        </w:numPr>
        <w:jc w:val="left"/>
      </w:pPr>
      <w:r>
        <w:t>Show case Unit Tests.</w:t>
      </w:r>
    </w:p>
    <w:p w14:paraId="54188C2A" w14:textId="77777777" w:rsidR="00F814F0" w:rsidRDefault="00F814F0">
      <w:pPr>
        <w:pStyle w:val="ListParagraph"/>
        <w:numPr>
          <w:ilvl w:val="0"/>
          <w:numId w:val="226"/>
        </w:numPr>
        <w:jc w:val="left"/>
      </w:pPr>
      <w:r>
        <w:t>Run Build pipeline.</w:t>
      </w:r>
    </w:p>
    <w:p w14:paraId="4CC5FACD" w14:textId="77777777" w:rsidR="00F814F0" w:rsidRDefault="00F814F0">
      <w:pPr>
        <w:pStyle w:val="ListParagraph"/>
        <w:numPr>
          <w:ilvl w:val="0"/>
          <w:numId w:val="226"/>
        </w:numPr>
        <w:jc w:val="left"/>
      </w:pPr>
      <w:r>
        <w:t>Show unit test results.</w:t>
      </w:r>
    </w:p>
    <w:p w14:paraId="6233789E" w14:textId="77777777" w:rsidR="00F814F0" w:rsidRDefault="00F814F0">
      <w:pPr>
        <w:pStyle w:val="ListParagraph"/>
        <w:numPr>
          <w:ilvl w:val="0"/>
          <w:numId w:val="226"/>
        </w:numPr>
        <w:jc w:val="left"/>
      </w:pPr>
      <w:r>
        <w:t>Create a Release Pipeline.</w:t>
      </w:r>
    </w:p>
    <w:p w14:paraId="6BA71FAF" w14:textId="77777777" w:rsidR="00F814F0" w:rsidRDefault="00F814F0">
      <w:pPr>
        <w:pStyle w:val="ListParagraph"/>
        <w:numPr>
          <w:ilvl w:val="1"/>
          <w:numId w:val="226"/>
        </w:numPr>
        <w:jc w:val="left"/>
      </w:pPr>
      <w:r>
        <w:t>Select the source artifact.</w:t>
      </w:r>
    </w:p>
    <w:p w14:paraId="0577780F" w14:textId="77777777" w:rsidR="00F814F0" w:rsidRDefault="00F814F0">
      <w:pPr>
        <w:pStyle w:val="ListParagraph"/>
        <w:numPr>
          <w:ilvl w:val="1"/>
          <w:numId w:val="226"/>
        </w:numPr>
        <w:jc w:val="left"/>
      </w:pPr>
      <w:r>
        <w:t>Show App Service.</w:t>
      </w:r>
    </w:p>
    <w:p w14:paraId="5345981D" w14:textId="77777777" w:rsidR="00F814F0" w:rsidRDefault="00F814F0">
      <w:pPr>
        <w:pStyle w:val="ListParagraph"/>
        <w:numPr>
          <w:ilvl w:val="1"/>
          <w:numId w:val="226"/>
        </w:numPr>
        <w:jc w:val="left"/>
      </w:pPr>
      <w:r>
        <w:t>Show Service Connection.</w:t>
      </w:r>
    </w:p>
    <w:p w14:paraId="2FE96102" w14:textId="77777777" w:rsidR="00F814F0" w:rsidRDefault="00F814F0">
      <w:pPr>
        <w:pStyle w:val="ListParagraph"/>
        <w:numPr>
          <w:ilvl w:val="0"/>
          <w:numId w:val="226"/>
        </w:numPr>
        <w:jc w:val="left"/>
      </w:pPr>
      <w:r>
        <w:t>Run it and navigate to the App Service.</w:t>
      </w:r>
    </w:p>
    <w:p w14:paraId="273B66B7" w14:textId="77777777" w:rsidR="00F814F0" w:rsidRDefault="00F814F0">
      <w:pPr>
        <w:pStyle w:val="ListParagraph"/>
        <w:numPr>
          <w:ilvl w:val="0"/>
          <w:numId w:val="226"/>
        </w:numPr>
        <w:jc w:val="left"/>
      </w:pPr>
      <w:r>
        <w:t>In Build Pipeline, under “Triggers” tab, enable Continuous Integration.</w:t>
      </w:r>
    </w:p>
    <w:p w14:paraId="2CE03DEB" w14:textId="77777777" w:rsidR="00F814F0" w:rsidRDefault="00F814F0">
      <w:pPr>
        <w:pStyle w:val="ListParagraph"/>
        <w:numPr>
          <w:ilvl w:val="0"/>
          <w:numId w:val="226"/>
        </w:numPr>
        <w:jc w:val="left"/>
      </w:pPr>
      <w:r>
        <w:t>Select the “feature1” branch.</w:t>
      </w:r>
    </w:p>
    <w:p w14:paraId="31B42621" w14:textId="77777777" w:rsidR="00F814F0" w:rsidRDefault="00F814F0">
      <w:pPr>
        <w:pStyle w:val="ListParagraph"/>
        <w:numPr>
          <w:ilvl w:val="0"/>
          <w:numId w:val="226"/>
        </w:numPr>
        <w:jc w:val="left"/>
      </w:pPr>
      <w:r>
        <w:t>Save.</w:t>
      </w:r>
    </w:p>
    <w:p w14:paraId="67279DF2" w14:textId="77777777" w:rsidR="00F814F0" w:rsidRDefault="00F814F0">
      <w:pPr>
        <w:pStyle w:val="ListParagraph"/>
        <w:numPr>
          <w:ilvl w:val="0"/>
          <w:numId w:val="226"/>
        </w:numPr>
        <w:jc w:val="left"/>
      </w:pPr>
      <w:r>
        <w:t>Change and commit some code to the “feature1” branch.</w:t>
      </w:r>
    </w:p>
    <w:p w14:paraId="75E34492" w14:textId="77777777" w:rsidR="00F814F0" w:rsidRDefault="00F814F0">
      <w:pPr>
        <w:pStyle w:val="ListParagraph"/>
        <w:numPr>
          <w:ilvl w:val="0"/>
          <w:numId w:val="226"/>
        </w:numPr>
        <w:jc w:val="left"/>
      </w:pPr>
      <w:r>
        <w:t>Should start Build Pipeline automatically.</w:t>
      </w:r>
    </w:p>
    <w:p w14:paraId="2ACA9851" w14:textId="77777777" w:rsidR="00F814F0" w:rsidRDefault="00F814F0">
      <w:pPr>
        <w:pStyle w:val="ListParagraph"/>
        <w:numPr>
          <w:ilvl w:val="0"/>
          <w:numId w:val="226"/>
        </w:numPr>
        <w:jc w:val="left"/>
      </w:pPr>
      <w:r>
        <w:t>For Continuous Deployment on Release Pipeline, click on the lightning bolt on the Artifact section.</w:t>
      </w:r>
    </w:p>
    <w:p w14:paraId="394217E5" w14:textId="77777777" w:rsidR="00F814F0" w:rsidRDefault="00F814F0">
      <w:pPr>
        <w:pStyle w:val="ListParagraph"/>
        <w:numPr>
          <w:ilvl w:val="0"/>
          <w:numId w:val="226"/>
        </w:numPr>
        <w:jc w:val="left"/>
      </w:pPr>
      <w:r>
        <w:t>Enable Continuous Deployment Trigger.</w:t>
      </w:r>
    </w:p>
    <w:p w14:paraId="379B7612" w14:textId="77777777" w:rsidR="00F814F0" w:rsidRDefault="00F814F0">
      <w:pPr>
        <w:pStyle w:val="ListParagraph"/>
        <w:numPr>
          <w:ilvl w:val="0"/>
          <w:numId w:val="226"/>
        </w:numPr>
        <w:jc w:val="left"/>
      </w:pPr>
      <w:r>
        <w:t>Trigger a build. It should start the deployment as well.</w:t>
      </w:r>
    </w:p>
    <w:p w14:paraId="620D6E1F" w14:textId="77777777" w:rsidR="00F814F0" w:rsidRDefault="002964A5" w:rsidP="002964A5">
      <w:pPr>
        <w:pStyle w:val="Heading3"/>
      </w:pPr>
      <w:bookmarkStart w:id="360" w:name="_Toc145408671"/>
      <w:r>
        <w:t>Variable Scope in Release Pipeline</w:t>
      </w:r>
      <w:bookmarkEnd w:id="360"/>
    </w:p>
    <w:p w14:paraId="38469672" w14:textId="77777777" w:rsidR="002964A5" w:rsidRDefault="002964A5">
      <w:pPr>
        <w:pStyle w:val="ListParagraph"/>
        <w:numPr>
          <w:ilvl w:val="0"/>
          <w:numId w:val="241"/>
        </w:numPr>
      </w:pPr>
      <w:r>
        <w:t>Add stages for each environment.</w:t>
      </w:r>
    </w:p>
    <w:p w14:paraId="07065E92" w14:textId="77777777" w:rsidR="002964A5" w:rsidRDefault="002964A5">
      <w:pPr>
        <w:pStyle w:val="ListParagraph"/>
        <w:numPr>
          <w:ilvl w:val="0"/>
          <w:numId w:val="241"/>
        </w:numPr>
      </w:pPr>
      <w:r>
        <w:t>Same variable name can be used for different scopes with environment specific values.</w:t>
      </w:r>
    </w:p>
    <w:p w14:paraId="1A66C1A3" w14:textId="77777777" w:rsidR="002964A5" w:rsidRDefault="002964A5">
      <w:pPr>
        <w:pStyle w:val="ListParagraph"/>
        <w:numPr>
          <w:ilvl w:val="0"/>
          <w:numId w:val="241"/>
        </w:numPr>
      </w:pPr>
      <w:r>
        <w:t xml:space="preserve">Create variables for each </w:t>
      </w:r>
      <w:r w:rsidRPr="002964A5">
        <w:rPr>
          <w:rFonts w:ascii="Consolas" w:hAnsi="Consolas"/>
        </w:rPr>
        <w:t>Scope</w:t>
      </w:r>
      <w:r>
        <w:t xml:space="preserve"> (</w:t>
      </w:r>
      <w:r w:rsidRPr="002964A5">
        <w:rPr>
          <w:i/>
          <w:iCs/>
        </w:rPr>
        <w:t>environment</w:t>
      </w:r>
      <w:r>
        <w:t>) in the Release Pipeline.</w:t>
      </w:r>
    </w:p>
    <w:p w14:paraId="731F3F56" w14:textId="77777777" w:rsidR="002964A5" w:rsidRDefault="002964A5">
      <w:pPr>
        <w:pStyle w:val="ListParagraph"/>
        <w:numPr>
          <w:ilvl w:val="0"/>
          <w:numId w:val="241"/>
        </w:numPr>
      </w:pPr>
      <w:r>
        <w:lastRenderedPageBreak/>
        <w:t xml:space="preserve">Select the relevant </w:t>
      </w:r>
      <w:r w:rsidRPr="002964A5">
        <w:rPr>
          <w:rFonts w:ascii="Consolas" w:hAnsi="Consolas"/>
        </w:rPr>
        <w:t>Stage</w:t>
      </w:r>
      <w:r>
        <w:t xml:space="preserve"> from the </w:t>
      </w:r>
      <w:r w:rsidRPr="002964A5">
        <w:rPr>
          <w:rFonts w:ascii="Consolas" w:hAnsi="Consolas"/>
        </w:rPr>
        <w:t>Scope</w:t>
      </w:r>
      <w:r>
        <w:t xml:space="preserve"> dropdown for the variable.</w:t>
      </w:r>
    </w:p>
    <w:p w14:paraId="10CDBE21" w14:textId="77777777" w:rsidR="002964A5" w:rsidRDefault="002964A5">
      <w:pPr>
        <w:pStyle w:val="ListParagraph"/>
        <w:numPr>
          <w:ilvl w:val="0"/>
          <w:numId w:val="241"/>
        </w:numPr>
      </w:pPr>
      <w:r>
        <w:t>Use the variable in the pipeline with $(variable_name).</w:t>
      </w:r>
    </w:p>
    <w:p w14:paraId="4003C371" w14:textId="77777777" w:rsidR="00136C24" w:rsidRPr="00136C24" w:rsidRDefault="00136C24" w:rsidP="00136C24">
      <w:pPr>
        <w:pStyle w:val="Heading2"/>
      </w:pPr>
      <w:bookmarkStart w:id="361" w:name="_Toc145408672"/>
      <w:r>
        <w:t>YAML</w:t>
      </w:r>
      <w:bookmarkEnd w:id="361"/>
    </w:p>
    <w:p w14:paraId="6B6D9C84" w14:textId="77777777" w:rsidR="00DA5EC9" w:rsidRDefault="00000000">
      <w:pPr>
        <w:jc w:val="left"/>
        <w:rPr>
          <w:rStyle w:val="Hyperlink"/>
        </w:rPr>
      </w:pPr>
      <w:hyperlink r:id="rId1040" w:history="1">
        <w:r w:rsidR="00DA5EC9" w:rsidRPr="002879BC">
          <w:rPr>
            <w:rStyle w:val="Hyperlink"/>
          </w:rPr>
          <w:t>https://learn.microsoft.com/en-us/azure/app-service/deploy-azure-pipelines?view=azure-devops&amp;tabs=yaml</w:t>
        </w:r>
      </w:hyperlink>
    </w:p>
    <w:p w14:paraId="671A6551" w14:textId="77777777" w:rsidR="00331E05" w:rsidRDefault="00331E05" w:rsidP="00331E05">
      <w:pPr>
        <w:jc w:val="left"/>
      </w:pPr>
      <w:r w:rsidRPr="007B2B4D">
        <w:rPr>
          <w:b/>
          <w:bCs/>
        </w:rPr>
        <w:t>Solution</w:t>
      </w:r>
      <w:r>
        <w:t xml:space="preserve">: </w:t>
      </w:r>
      <w:hyperlink r:id="rId1041" w:history="1">
        <w:r w:rsidRPr="00885918">
          <w:rPr>
            <w:rStyle w:val="Hyperlink"/>
          </w:rPr>
          <w:t>https://github.com/AjaySingala/SampleAPI/SampleAPI.sln</w:t>
        </w:r>
      </w:hyperlink>
    </w:p>
    <w:p w14:paraId="7AADCDE2" w14:textId="77777777" w:rsidR="009F02CC" w:rsidRDefault="009F02CC" w:rsidP="009F02CC">
      <w:r>
        <w:t>Use </w:t>
      </w:r>
      <w:hyperlink r:id="rId1042" w:history="1">
        <w:r>
          <w:rPr>
            <w:rStyle w:val="Hyperlink"/>
            <w:rFonts w:ascii="Segoe UI" w:hAnsi="Segoe UI" w:cs="Segoe UI"/>
          </w:rPr>
          <w:t>Azure Pipelines</w:t>
        </w:r>
      </w:hyperlink>
      <w:r>
        <w:t> to automatically deploy your web app to </w:t>
      </w:r>
      <w:hyperlink r:id="rId1043" w:history="1">
        <w:r>
          <w:rPr>
            <w:rStyle w:val="Hyperlink"/>
            <w:rFonts w:ascii="Segoe UI" w:hAnsi="Segoe UI" w:cs="Segoe UI"/>
          </w:rPr>
          <w:t>Azure App Service</w:t>
        </w:r>
      </w:hyperlink>
      <w:r>
        <w:t> on every successful build. Azure Pipelines lets you build, test, and deploy with continuous integration (CI) and continuous delivery (CD) using </w:t>
      </w:r>
      <w:hyperlink r:id="rId1044" w:history="1">
        <w:r>
          <w:rPr>
            <w:rStyle w:val="Hyperlink"/>
            <w:rFonts w:ascii="Segoe UI" w:hAnsi="Segoe UI" w:cs="Segoe UI"/>
          </w:rPr>
          <w:t>Azure DevOps</w:t>
        </w:r>
      </w:hyperlink>
      <w:r>
        <w:t>.</w:t>
      </w:r>
    </w:p>
    <w:p w14:paraId="78C041CC" w14:textId="77777777" w:rsidR="009F02CC" w:rsidRDefault="009F02CC" w:rsidP="009F02CC">
      <w:r>
        <w:t>YAML pipelines are defined using a YAML file in your repository. A step is the smallest building block of a pipeline and can be a script or task (pre-packaged script).</w:t>
      </w:r>
    </w:p>
    <w:p w14:paraId="02A92221" w14:textId="77777777" w:rsidR="009F02CC" w:rsidRPr="009F02CC" w:rsidRDefault="009F02CC" w:rsidP="009F02CC">
      <w:pPr>
        <w:rPr>
          <w:rFonts w:cstheme="minorHAnsi"/>
          <w:color w:val="161616"/>
          <w:shd w:val="clear" w:color="auto" w:fill="FFFFFF"/>
        </w:rPr>
      </w:pPr>
      <w:r w:rsidRPr="009F02CC">
        <w:rPr>
          <w:rFonts w:cstheme="minorHAnsi"/>
          <w:color w:val="161616"/>
          <w:shd w:val="clear" w:color="auto" w:fill="FFFFFF"/>
        </w:rPr>
        <w:t>You'll use the </w:t>
      </w:r>
      <w:hyperlink r:id="rId1045" w:history="1">
        <w:r w:rsidRPr="009F02CC">
          <w:rPr>
            <w:rStyle w:val="Hyperlink"/>
            <w:rFonts w:cstheme="minorHAnsi"/>
            <w:shd w:val="clear" w:color="auto" w:fill="FFFFFF"/>
          </w:rPr>
          <w:t>Azure Web App task</w:t>
        </w:r>
      </w:hyperlink>
      <w:r w:rsidRPr="009F02CC">
        <w:rPr>
          <w:rFonts w:cstheme="minorHAnsi"/>
          <w:color w:val="161616"/>
          <w:shd w:val="clear" w:color="auto" w:fill="FFFFFF"/>
        </w:rPr>
        <w:t> to deploy to Azure App Service in your pipeline. </w:t>
      </w:r>
    </w:p>
    <w:p w14:paraId="2D8EF892" w14:textId="77777777" w:rsidR="009F02CC" w:rsidRDefault="009F02CC" w:rsidP="009F02CC">
      <w:pPr>
        <w:pStyle w:val="Heading3"/>
      </w:pPr>
      <w:bookmarkStart w:id="362" w:name="_Toc145408673"/>
      <w:r>
        <w:t>Prerequisites</w:t>
      </w:r>
      <w:bookmarkEnd w:id="362"/>
    </w:p>
    <w:p w14:paraId="60E2D5CD" w14:textId="77777777" w:rsidR="009F02CC" w:rsidRDefault="009F02CC">
      <w:pPr>
        <w:pStyle w:val="ListParagraph"/>
        <w:numPr>
          <w:ilvl w:val="0"/>
          <w:numId w:val="229"/>
        </w:numPr>
      </w:pPr>
      <w:r>
        <w:t>An Azure account with an active subscription. </w:t>
      </w:r>
      <w:hyperlink r:id="rId1046" w:history="1">
        <w:r w:rsidRPr="009F02CC">
          <w:rPr>
            <w:rStyle w:val="Hyperlink"/>
            <w:rFonts w:ascii="Segoe UI" w:hAnsi="Segoe UI" w:cs="Segoe UI"/>
          </w:rPr>
          <w:t>Create an account for free</w:t>
        </w:r>
      </w:hyperlink>
      <w:r>
        <w:t>.</w:t>
      </w:r>
    </w:p>
    <w:p w14:paraId="7931055E" w14:textId="77777777" w:rsidR="009F02CC" w:rsidRDefault="009F02CC">
      <w:pPr>
        <w:pStyle w:val="ListParagraph"/>
        <w:numPr>
          <w:ilvl w:val="0"/>
          <w:numId w:val="229"/>
        </w:numPr>
      </w:pPr>
      <w:r>
        <w:t>An Azure DevOps organization. </w:t>
      </w:r>
      <w:hyperlink r:id="rId1047" w:history="1">
        <w:r w:rsidRPr="009F02CC">
          <w:rPr>
            <w:rStyle w:val="Hyperlink"/>
            <w:rFonts w:ascii="Segoe UI" w:hAnsi="Segoe UI" w:cs="Segoe UI"/>
          </w:rPr>
          <w:t>Create one for free</w:t>
        </w:r>
      </w:hyperlink>
      <w:r>
        <w:t>.</w:t>
      </w:r>
    </w:p>
    <w:p w14:paraId="68A7D691" w14:textId="77777777" w:rsidR="009F02CC" w:rsidRDefault="009F02CC">
      <w:pPr>
        <w:pStyle w:val="ListParagraph"/>
        <w:numPr>
          <w:ilvl w:val="0"/>
          <w:numId w:val="229"/>
        </w:numPr>
      </w:pPr>
      <w:r>
        <w:t>An ability to run pipelines on Microsoft-hosted agents. You can either purchase a </w:t>
      </w:r>
      <w:hyperlink r:id="rId1048" w:history="1">
        <w:r w:rsidRPr="009F02CC">
          <w:rPr>
            <w:rStyle w:val="Hyperlink"/>
            <w:rFonts w:ascii="Segoe UI" w:hAnsi="Segoe UI" w:cs="Segoe UI"/>
          </w:rPr>
          <w:t>parallel job</w:t>
        </w:r>
      </w:hyperlink>
      <w:r>
        <w:t> or you can request a free tier.</w:t>
      </w:r>
    </w:p>
    <w:p w14:paraId="09DF566A" w14:textId="77777777" w:rsidR="009F02CC" w:rsidRDefault="009F02CC">
      <w:pPr>
        <w:pStyle w:val="ListParagraph"/>
        <w:numPr>
          <w:ilvl w:val="1"/>
          <w:numId w:val="229"/>
        </w:numPr>
      </w:pPr>
      <w:r>
        <w:t>A working Azure App Service app with code hosted on </w:t>
      </w:r>
      <w:hyperlink r:id="rId1049" w:history="1">
        <w:r w:rsidRPr="009F02CC">
          <w:rPr>
            <w:rStyle w:val="Hyperlink"/>
            <w:rFonts w:ascii="Segoe UI" w:hAnsi="Segoe UI" w:cs="Segoe UI"/>
          </w:rPr>
          <w:t>GitHub</w:t>
        </w:r>
      </w:hyperlink>
      <w:r>
        <w:t> or </w:t>
      </w:r>
      <w:hyperlink r:id="rId1050" w:history="1">
        <w:r w:rsidRPr="009F02CC">
          <w:rPr>
            <w:rStyle w:val="Hyperlink"/>
            <w:rFonts w:ascii="Segoe UI" w:hAnsi="Segoe UI" w:cs="Segoe UI"/>
          </w:rPr>
          <w:t>Azure Repos</w:t>
        </w:r>
      </w:hyperlink>
      <w:r>
        <w:t>.</w:t>
      </w:r>
    </w:p>
    <w:p w14:paraId="5802DCE6" w14:textId="77777777" w:rsidR="009F02CC" w:rsidRPr="009F02CC" w:rsidRDefault="009F02CC">
      <w:pPr>
        <w:pStyle w:val="ListParagraph"/>
        <w:numPr>
          <w:ilvl w:val="1"/>
          <w:numId w:val="229"/>
        </w:numPr>
        <w:rPr>
          <w:rFonts w:ascii="Segoe UI" w:hAnsi="Segoe UI" w:cs="Segoe UI"/>
          <w:color w:val="161616"/>
        </w:rPr>
      </w:pPr>
      <w:r w:rsidRPr="009F02CC">
        <w:rPr>
          <w:rFonts w:ascii="Segoe UI" w:hAnsi="Segoe UI" w:cs="Segoe UI"/>
          <w:color w:val="161616"/>
        </w:rPr>
        <w:t>.NET: </w:t>
      </w:r>
      <w:hyperlink r:id="rId1051" w:history="1">
        <w:r w:rsidRPr="009F02CC">
          <w:rPr>
            <w:rStyle w:val="Hyperlink"/>
            <w:rFonts w:ascii="Segoe UI" w:hAnsi="Segoe UI" w:cs="Segoe UI"/>
          </w:rPr>
          <w:t>Create an ASP.NET Core web app in Azure</w:t>
        </w:r>
      </w:hyperlink>
    </w:p>
    <w:p w14:paraId="00E14CD5" w14:textId="77777777" w:rsidR="009F02CC" w:rsidRPr="009F02CC" w:rsidRDefault="009F02CC">
      <w:pPr>
        <w:pStyle w:val="ListParagraph"/>
        <w:numPr>
          <w:ilvl w:val="1"/>
          <w:numId w:val="229"/>
        </w:numPr>
        <w:rPr>
          <w:rFonts w:ascii="Segoe UI" w:hAnsi="Segoe UI" w:cs="Segoe UI"/>
          <w:color w:val="161616"/>
        </w:rPr>
      </w:pPr>
      <w:r w:rsidRPr="009F02CC">
        <w:rPr>
          <w:rFonts w:ascii="Segoe UI" w:hAnsi="Segoe UI" w:cs="Segoe UI"/>
          <w:color w:val="161616"/>
        </w:rPr>
        <w:t>ASP.NET: </w:t>
      </w:r>
      <w:hyperlink r:id="rId1052" w:history="1">
        <w:r w:rsidRPr="009F02CC">
          <w:rPr>
            <w:rStyle w:val="Hyperlink"/>
            <w:rFonts w:ascii="Segoe UI" w:hAnsi="Segoe UI" w:cs="Segoe UI"/>
          </w:rPr>
          <w:t>Create an ASP.NET Framework web app in Azure</w:t>
        </w:r>
      </w:hyperlink>
    </w:p>
    <w:p w14:paraId="5E4D42B8" w14:textId="77777777" w:rsidR="009F02CC" w:rsidRPr="009F02CC" w:rsidRDefault="009F02CC">
      <w:pPr>
        <w:pStyle w:val="ListParagraph"/>
        <w:numPr>
          <w:ilvl w:val="1"/>
          <w:numId w:val="229"/>
        </w:numPr>
        <w:rPr>
          <w:rFonts w:ascii="Segoe UI" w:hAnsi="Segoe UI" w:cs="Segoe UI"/>
          <w:color w:val="161616"/>
        </w:rPr>
      </w:pPr>
      <w:r w:rsidRPr="009F02CC">
        <w:rPr>
          <w:rFonts w:ascii="Segoe UI" w:hAnsi="Segoe UI" w:cs="Segoe UI"/>
          <w:color w:val="161616"/>
        </w:rPr>
        <w:t>JavaScript: </w:t>
      </w:r>
      <w:hyperlink r:id="rId1053" w:history="1">
        <w:r w:rsidRPr="009F02CC">
          <w:rPr>
            <w:rStyle w:val="Hyperlink"/>
            <w:rFonts w:ascii="Segoe UI" w:hAnsi="Segoe UI" w:cs="Segoe UI"/>
          </w:rPr>
          <w:t>Create a Node.js web app in Azure App Service</w:t>
        </w:r>
      </w:hyperlink>
    </w:p>
    <w:p w14:paraId="550587A7" w14:textId="77777777" w:rsidR="009F02CC" w:rsidRPr="009F02CC" w:rsidRDefault="009F02CC">
      <w:pPr>
        <w:pStyle w:val="ListParagraph"/>
        <w:numPr>
          <w:ilvl w:val="1"/>
          <w:numId w:val="229"/>
        </w:numPr>
        <w:rPr>
          <w:rFonts w:ascii="Segoe UI" w:hAnsi="Segoe UI" w:cs="Segoe UI"/>
          <w:color w:val="161616"/>
        </w:rPr>
      </w:pPr>
      <w:r w:rsidRPr="009F02CC">
        <w:rPr>
          <w:rFonts w:ascii="Segoe UI" w:hAnsi="Segoe UI" w:cs="Segoe UI"/>
          <w:color w:val="161616"/>
        </w:rPr>
        <w:t>Java: </w:t>
      </w:r>
      <w:hyperlink r:id="rId1054" w:history="1">
        <w:r w:rsidRPr="009F02CC">
          <w:rPr>
            <w:rStyle w:val="Hyperlink"/>
            <w:rFonts w:ascii="Segoe UI" w:hAnsi="Segoe UI" w:cs="Segoe UI"/>
          </w:rPr>
          <w:t>Create a Java app on Azure App Service</w:t>
        </w:r>
      </w:hyperlink>
    </w:p>
    <w:p w14:paraId="5031EBCE" w14:textId="77777777" w:rsidR="009F02CC" w:rsidRPr="009F02CC" w:rsidRDefault="009F02CC">
      <w:pPr>
        <w:pStyle w:val="ListParagraph"/>
        <w:numPr>
          <w:ilvl w:val="1"/>
          <w:numId w:val="229"/>
        </w:numPr>
        <w:rPr>
          <w:rFonts w:ascii="Segoe UI" w:hAnsi="Segoe UI" w:cs="Segoe UI"/>
          <w:color w:val="161616"/>
        </w:rPr>
      </w:pPr>
      <w:r w:rsidRPr="009F02CC">
        <w:rPr>
          <w:rFonts w:ascii="Segoe UI" w:hAnsi="Segoe UI" w:cs="Segoe UI"/>
          <w:color w:val="161616"/>
        </w:rPr>
        <w:t>Python: </w:t>
      </w:r>
      <w:hyperlink r:id="rId1055" w:history="1">
        <w:r w:rsidRPr="009F02CC">
          <w:rPr>
            <w:rStyle w:val="Hyperlink"/>
            <w:rFonts w:ascii="Segoe UI" w:hAnsi="Segoe UI" w:cs="Segoe UI"/>
          </w:rPr>
          <w:t>Create a Python app in Azure App Service</w:t>
        </w:r>
      </w:hyperlink>
    </w:p>
    <w:p w14:paraId="26302B62" w14:textId="77777777" w:rsidR="00290F55" w:rsidRPr="00290F55" w:rsidRDefault="00290F55" w:rsidP="00290F55">
      <w:pPr>
        <w:pStyle w:val="Heading3"/>
      </w:pPr>
      <w:bookmarkStart w:id="363" w:name="_Toc145408674"/>
      <w:r w:rsidRPr="00290F55">
        <w:t xml:space="preserve">Create </w:t>
      </w:r>
      <w:r>
        <w:t>Y</w:t>
      </w:r>
      <w:r w:rsidRPr="00290F55">
        <w:t xml:space="preserve">our </w:t>
      </w:r>
      <w:r>
        <w:t>P</w:t>
      </w:r>
      <w:r w:rsidRPr="00290F55">
        <w:t>ipeline</w:t>
      </w:r>
      <w:bookmarkEnd w:id="363"/>
    </w:p>
    <w:p w14:paraId="20FD1782" w14:textId="77777777" w:rsidR="00290F55" w:rsidRDefault="00290F55" w:rsidP="00290F55">
      <w:r>
        <w:t>The code examples in this section assume you are deploying an ASP.NET web app. You can adapt the instructions for other frameworks.</w:t>
      </w:r>
    </w:p>
    <w:p w14:paraId="287BA5F4" w14:textId="77777777" w:rsidR="00290F55" w:rsidRDefault="00290F55">
      <w:pPr>
        <w:pStyle w:val="ListParagraph"/>
        <w:numPr>
          <w:ilvl w:val="0"/>
          <w:numId w:val="230"/>
        </w:numPr>
      </w:pPr>
      <w:r>
        <w:t>Sign in to your Azure DevOps organization and navigate to your project.</w:t>
      </w:r>
    </w:p>
    <w:p w14:paraId="2A9A3F4F" w14:textId="77777777" w:rsidR="00290F55" w:rsidRDefault="00290F55">
      <w:pPr>
        <w:pStyle w:val="ListParagraph"/>
        <w:numPr>
          <w:ilvl w:val="0"/>
          <w:numId w:val="230"/>
        </w:numPr>
      </w:pPr>
      <w:r>
        <w:t>Go to </w:t>
      </w:r>
      <w:r w:rsidRPr="00290F55">
        <w:rPr>
          <w:rStyle w:val="Strong"/>
          <w:rFonts w:ascii="Segoe UI" w:hAnsi="Segoe UI" w:cs="Segoe UI"/>
          <w:color w:val="161616"/>
        </w:rPr>
        <w:t>Pipelines</w:t>
      </w:r>
      <w:r>
        <w:t>, and then select </w:t>
      </w:r>
      <w:r w:rsidRPr="00290F55">
        <w:rPr>
          <w:rStyle w:val="Strong"/>
          <w:rFonts w:ascii="Segoe UI" w:hAnsi="Segoe UI" w:cs="Segoe UI"/>
          <w:color w:val="161616"/>
        </w:rPr>
        <w:t>New Pipeline</w:t>
      </w:r>
      <w:r>
        <w:t>.</w:t>
      </w:r>
    </w:p>
    <w:p w14:paraId="7A7B7FFB" w14:textId="77777777" w:rsidR="00290F55" w:rsidRDefault="00290F55">
      <w:pPr>
        <w:pStyle w:val="ListParagraph"/>
        <w:numPr>
          <w:ilvl w:val="0"/>
          <w:numId w:val="230"/>
        </w:numPr>
      </w:pPr>
      <w:r>
        <w:t>When prompted, select the location of your source code: either </w:t>
      </w:r>
      <w:r w:rsidRPr="00290F55">
        <w:rPr>
          <w:rStyle w:val="Strong"/>
          <w:rFonts w:ascii="Segoe UI" w:hAnsi="Segoe UI" w:cs="Segoe UI"/>
          <w:color w:val="161616"/>
        </w:rPr>
        <w:t>Azure Repos Git</w:t>
      </w:r>
      <w:r>
        <w:t> or </w:t>
      </w:r>
      <w:r w:rsidRPr="00290F55">
        <w:rPr>
          <w:rStyle w:val="Strong"/>
          <w:rFonts w:ascii="Segoe UI" w:hAnsi="Segoe UI" w:cs="Segoe UI"/>
          <w:color w:val="161616"/>
        </w:rPr>
        <w:t>GitHub</w:t>
      </w:r>
      <w:r>
        <w:t>.</w:t>
      </w:r>
    </w:p>
    <w:p w14:paraId="6EE9A88E" w14:textId="77777777" w:rsidR="00290F55" w:rsidRDefault="00290F55" w:rsidP="00290F55">
      <w:pPr>
        <w:ind w:firstLine="720"/>
      </w:pPr>
      <w:r>
        <w:t>You might be redirected to GitHub to sign in. If so, enter your GitHub credentials.</w:t>
      </w:r>
    </w:p>
    <w:p w14:paraId="14F450D7" w14:textId="77777777" w:rsidR="00290F55" w:rsidRDefault="00290F55">
      <w:pPr>
        <w:pStyle w:val="ListParagraph"/>
        <w:numPr>
          <w:ilvl w:val="0"/>
          <w:numId w:val="230"/>
        </w:numPr>
      </w:pPr>
      <w:r>
        <w:t>When the list of repositories appears, select your repository.</w:t>
      </w:r>
    </w:p>
    <w:p w14:paraId="7BCE0851" w14:textId="77777777" w:rsidR="00290F55" w:rsidRDefault="00290F55">
      <w:pPr>
        <w:pStyle w:val="ListParagraph"/>
        <w:numPr>
          <w:ilvl w:val="0"/>
          <w:numId w:val="230"/>
        </w:numPr>
      </w:pPr>
      <w:r>
        <w:t>You might be redirected to GitHub to install the Azure Pipelines app. If so, select </w:t>
      </w:r>
      <w:r w:rsidRPr="00290F55">
        <w:rPr>
          <w:rStyle w:val="Strong"/>
          <w:rFonts w:ascii="Segoe UI" w:hAnsi="Segoe UI" w:cs="Segoe UI"/>
          <w:color w:val="161616"/>
        </w:rPr>
        <w:t>Approve &amp; install</w:t>
      </w:r>
      <w:r>
        <w:t>.</w:t>
      </w:r>
    </w:p>
    <w:p w14:paraId="2A21FED1" w14:textId="77777777" w:rsidR="00290F55" w:rsidRDefault="00290F55">
      <w:pPr>
        <w:pStyle w:val="ListParagraph"/>
        <w:numPr>
          <w:ilvl w:val="0"/>
          <w:numId w:val="230"/>
        </w:numPr>
      </w:pPr>
      <w:r>
        <w:t>When the </w:t>
      </w:r>
      <w:r w:rsidRPr="00290F55">
        <w:rPr>
          <w:rStyle w:val="Strong"/>
          <w:rFonts w:ascii="Segoe UI" w:hAnsi="Segoe UI" w:cs="Segoe UI"/>
          <w:color w:val="161616"/>
        </w:rPr>
        <w:t>Configure</w:t>
      </w:r>
      <w:r>
        <w:t> tab appears, select </w:t>
      </w:r>
      <w:r w:rsidRPr="00290F55">
        <w:rPr>
          <w:rStyle w:val="Strong"/>
          <w:rFonts w:ascii="Segoe UI" w:hAnsi="Segoe UI" w:cs="Segoe UI"/>
          <w:color w:val="161616"/>
        </w:rPr>
        <w:t>ASP.NET Core</w:t>
      </w:r>
      <w:r>
        <w:t>.</w:t>
      </w:r>
    </w:p>
    <w:p w14:paraId="75396746" w14:textId="77777777" w:rsidR="00290F55" w:rsidRDefault="00290F55">
      <w:pPr>
        <w:pStyle w:val="ListParagraph"/>
        <w:numPr>
          <w:ilvl w:val="0"/>
          <w:numId w:val="230"/>
        </w:numPr>
      </w:pPr>
      <w:r>
        <w:lastRenderedPageBreak/>
        <w:t>When your new pipeline appears, take a look at the YAML to see what it does. When you're ready, select </w:t>
      </w:r>
      <w:r w:rsidRPr="00290F55">
        <w:rPr>
          <w:rStyle w:val="Strong"/>
          <w:rFonts w:ascii="Segoe UI" w:hAnsi="Segoe UI" w:cs="Segoe UI"/>
          <w:color w:val="161616"/>
        </w:rPr>
        <w:t>Save and run</w:t>
      </w:r>
      <w:r>
        <w:t>.</w:t>
      </w:r>
    </w:p>
    <w:p w14:paraId="363BCFFB" w14:textId="77777777" w:rsidR="00290F55" w:rsidRDefault="00290F55" w:rsidP="00290F55">
      <w:pPr>
        <w:pStyle w:val="Heading4"/>
      </w:pPr>
      <w:r>
        <w:t xml:space="preserve">Add the Azure Web App </w:t>
      </w:r>
      <w:r w:rsidR="002F049F">
        <w:t>T</w:t>
      </w:r>
      <w:r>
        <w:t>ask</w:t>
      </w:r>
    </w:p>
    <w:p w14:paraId="2FA6AB39" w14:textId="77777777" w:rsidR="00290F55" w:rsidRDefault="00290F55">
      <w:pPr>
        <w:pStyle w:val="ListParagraph"/>
        <w:numPr>
          <w:ilvl w:val="0"/>
          <w:numId w:val="231"/>
        </w:numPr>
      </w:pPr>
      <w:r>
        <w:t>Use the Task assistant to add the </w:t>
      </w:r>
      <w:hyperlink r:id="rId1056" w:history="1">
        <w:r w:rsidRPr="00290F55">
          <w:rPr>
            <w:rStyle w:val="Hyperlink"/>
            <w:rFonts w:ascii="Segoe UI" w:hAnsi="Segoe UI" w:cs="Segoe UI"/>
          </w:rPr>
          <w:t>Azure Web App</w:t>
        </w:r>
      </w:hyperlink>
      <w:r>
        <w:t> task.</w:t>
      </w:r>
    </w:p>
    <w:p w14:paraId="280377C9" w14:textId="77777777" w:rsidR="00290F55" w:rsidRDefault="00290F55" w:rsidP="00290F55">
      <w:pPr>
        <w:jc w:val="center"/>
      </w:pPr>
      <w:r>
        <w:rPr>
          <w:noProof/>
        </w:rPr>
        <w:drawing>
          <wp:inline distT="0" distB="0" distL="0" distR="0" wp14:anchorId="75A26460" wp14:editId="0A53A92C">
            <wp:extent cx="2381250" cy="1608667"/>
            <wp:effectExtent l="19050" t="19050" r="19050" b="10795"/>
            <wp:docPr id="1048490444" name="Picture 1" descr="Screenshot of Azure web app 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zure web app task."/>
                    <pic:cNvPicPr>
                      <a:picLocks noChangeAspect="1" noChangeArrowheads="1"/>
                    </pic:cNvPicPr>
                  </pic:nvPicPr>
                  <pic:blipFill>
                    <a:blip r:embed="rId1057">
                      <a:extLst>
                        <a:ext uri="{28A0092B-C50C-407E-A947-70E740481C1C}">
                          <a14:useLocalDpi xmlns:a14="http://schemas.microsoft.com/office/drawing/2010/main" val="0"/>
                        </a:ext>
                      </a:extLst>
                    </a:blip>
                    <a:srcRect/>
                    <a:stretch>
                      <a:fillRect/>
                    </a:stretch>
                  </pic:blipFill>
                  <pic:spPr bwMode="auto">
                    <a:xfrm>
                      <a:off x="0" y="0"/>
                      <a:ext cx="2384347" cy="1610759"/>
                    </a:xfrm>
                    <a:prstGeom prst="rect">
                      <a:avLst/>
                    </a:prstGeom>
                    <a:noFill/>
                    <a:ln>
                      <a:solidFill>
                        <a:schemeClr val="accent1"/>
                      </a:solidFill>
                    </a:ln>
                  </pic:spPr>
                </pic:pic>
              </a:graphicData>
            </a:graphic>
          </wp:inline>
        </w:drawing>
      </w:r>
    </w:p>
    <w:p w14:paraId="281717D6" w14:textId="77777777" w:rsidR="00290F55" w:rsidRDefault="00290F55">
      <w:pPr>
        <w:pStyle w:val="ListParagraph"/>
        <w:numPr>
          <w:ilvl w:val="0"/>
          <w:numId w:val="231"/>
        </w:numPr>
      </w:pPr>
      <w:r>
        <w:t>Select </w:t>
      </w:r>
      <w:r w:rsidRPr="00290F55">
        <w:rPr>
          <w:rStyle w:val="Strong"/>
          <w:rFonts w:ascii="Segoe UI" w:hAnsi="Segoe UI" w:cs="Segoe UI"/>
          <w:color w:val="161616"/>
        </w:rPr>
        <w:t>Azure Resource Manager</w:t>
      </w:r>
      <w:r>
        <w:t> for the </w:t>
      </w:r>
      <w:r w:rsidRPr="00290F55">
        <w:rPr>
          <w:rStyle w:val="Strong"/>
          <w:rFonts w:ascii="Segoe UI" w:hAnsi="Segoe UI" w:cs="Segoe UI"/>
          <w:color w:val="161616"/>
        </w:rPr>
        <w:t>Connection type</w:t>
      </w:r>
      <w:r>
        <w:t> and choose your </w:t>
      </w:r>
      <w:r w:rsidRPr="00290F55">
        <w:rPr>
          <w:rStyle w:val="Strong"/>
          <w:rFonts w:ascii="Segoe UI" w:hAnsi="Segoe UI" w:cs="Segoe UI"/>
          <w:color w:val="161616"/>
        </w:rPr>
        <w:t>Azure subscription</w:t>
      </w:r>
      <w:r>
        <w:t>. Make sure to </w:t>
      </w:r>
      <w:r w:rsidRPr="00290F55">
        <w:rPr>
          <w:rStyle w:val="Strong"/>
          <w:rFonts w:ascii="Segoe UI" w:hAnsi="Segoe UI" w:cs="Segoe UI"/>
          <w:color w:val="161616"/>
        </w:rPr>
        <w:t>Authorize</w:t>
      </w:r>
      <w:r>
        <w:t> your connection.</w:t>
      </w:r>
    </w:p>
    <w:p w14:paraId="18FA40F7" w14:textId="77777777" w:rsidR="00290F55" w:rsidRDefault="00290F55">
      <w:pPr>
        <w:pStyle w:val="ListParagraph"/>
        <w:numPr>
          <w:ilvl w:val="0"/>
          <w:numId w:val="231"/>
        </w:numPr>
      </w:pPr>
      <w:r>
        <w:t>Select </w:t>
      </w:r>
      <w:r w:rsidRPr="00290F55">
        <w:rPr>
          <w:rStyle w:val="Strong"/>
          <w:rFonts w:ascii="Segoe UI" w:hAnsi="Segoe UI" w:cs="Segoe UI"/>
          <w:color w:val="161616"/>
        </w:rPr>
        <w:t>Web App on Linux</w:t>
      </w:r>
      <w:r>
        <w:t> and enter your </w:t>
      </w:r>
      <w:r w:rsidRPr="00290F55">
        <w:rPr>
          <w:rStyle w:val="HTMLCode"/>
          <w:rFonts w:ascii="Consolas" w:eastAsiaTheme="minorHAnsi" w:hAnsi="Consolas"/>
          <w:color w:val="161616"/>
        </w:rPr>
        <w:t>azureSubscription</w:t>
      </w:r>
      <w:r>
        <w:t>, </w:t>
      </w:r>
      <w:r w:rsidRPr="00290F55">
        <w:rPr>
          <w:rStyle w:val="HTMLCode"/>
          <w:rFonts w:ascii="Consolas" w:eastAsiaTheme="minorHAnsi" w:hAnsi="Consolas"/>
          <w:color w:val="161616"/>
        </w:rPr>
        <w:t>appName</w:t>
      </w:r>
      <w:r>
        <w:t>, and </w:t>
      </w:r>
      <w:r w:rsidRPr="00290F55">
        <w:rPr>
          <w:rStyle w:val="HTMLCode"/>
          <w:rFonts w:ascii="Consolas" w:eastAsiaTheme="minorHAnsi" w:hAnsi="Consolas"/>
          <w:color w:val="161616"/>
        </w:rPr>
        <w:t>package</w:t>
      </w:r>
      <w:r>
        <w:t>. Your complete YAML should look like this.</w:t>
      </w:r>
    </w:p>
    <w:p w14:paraId="539AFD80"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variables:</w:t>
      </w:r>
    </w:p>
    <w:p w14:paraId="7BFBF30F"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 xml:space="preserve">  buildConfiguration:</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A31515"/>
          <w:kern w:val="0"/>
          <w:sz w:val="21"/>
          <w:szCs w:val="21"/>
          <w:shd w:val="clear" w:color="auto" w:fill="F2F2F2"/>
          <w:lang w:eastAsia="en-IN"/>
          <w14:ligatures w14:val="none"/>
        </w:rPr>
        <w:t>'Release'</w:t>
      </w:r>
    </w:p>
    <w:p w14:paraId="0BA8854E"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5B0EC8BE"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steps:</w:t>
      </w:r>
    </w:p>
    <w:p w14:paraId="6137FED5"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 script:</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A31515"/>
          <w:kern w:val="0"/>
          <w:sz w:val="21"/>
          <w:szCs w:val="21"/>
          <w:shd w:val="clear" w:color="auto" w:fill="F2F2F2"/>
          <w:lang w:eastAsia="en-IN"/>
          <w14:ligatures w14:val="none"/>
        </w:rPr>
        <w:t>dotnet</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A31515"/>
          <w:kern w:val="0"/>
          <w:sz w:val="21"/>
          <w:szCs w:val="21"/>
          <w:shd w:val="clear" w:color="auto" w:fill="F2F2F2"/>
          <w:lang w:eastAsia="en-IN"/>
          <w14:ligatures w14:val="none"/>
        </w:rPr>
        <w:t>build</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0064C8"/>
          <w:kern w:val="0"/>
          <w:sz w:val="21"/>
          <w:szCs w:val="21"/>
          <w:shd w:val="clear" w:color="auto" w:fill="F2F2F2"/>
          <w:lang w:eastAsia="en-IN"/>
          <w14:ligatures w14:val="none"/>
        </w:rPr>
        <w:t>--configuration</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A31515"/>
          <w:kern w:val="0"/>
          <w:sz w:val="21"/>
          <w:szCs w:val="21"/>
          <w:shd w:val="clear" w:color="auto" w:fill="F2F2F2"/>
          <w:lang w:eastAsia="en-IN"/>
          <w14:ligatures w14:val="none"/>
        </w:rPr>
        <w:t>$(buildConfiguration)</w:t>
      </w:r>
    </w:p>
    <w:p w14:paraId="3C381B1A"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 xml:space="preserve">  displayName:</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A31515"/>
          <w:kern w:val="0"/>
          <w:sz w:val="21"/>
          <w:szCs w:val="21"/>
          <w:shd w:val="clear" w:color="auto" w:fill="F2F2F2"/>
          <w:lang w:eastAsia="en-IN"/>
          <w14:ligatures w14:val="none"/>
        </w:rPr>
        <w:t>'dotnet build $(buildConfiguration)'</w:t>
      </w:r>
    </w:p>
    <w:p w14:paraId="4F749999"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 task:</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A31515"/>
          <w:kern w:val="0"/>
          <w:sz w:val="21"/>
          <w:szCs w:val="21"/>
          <w:shd w:val="clear" w:color="auto" w:fill="F2F2F2"/>
          <w:lang w:eastAsia="en-IN"/>
          <w14:ligatures w14:val="none"/>
        </w:rPr>
        <w:t>DotNetCoreCLI@2</w:t>
      </w:r>
    </w:p>
    <w:p w14:paraId="473564AA"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 xml:space="preserve">  inputs:</w:t>
      </w:r>
    </w:p>
    <w:p w14:paraId="66639EAE"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 xml:space="preserve">    command:</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A31515"/>
          <w:kern w:val="0"/>
          <w:sz w:val="21"/>
          <w:szCs w:val="21"/>
          <w:shd w:val="clear" w:color="auto" w:fill="F2F2F2"/>
          <w:lang w:eastAsia="en-IN"/>
          <w14:ligatures w14:val="none"/>
        </w:rPr>
        <w:t>'publish'</w:t>
      </w:r>
    </w:p>
    <w:p w14:paraId="16CB59A6"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 xml:space="preserve">    publishWebProjects:</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07704A"/>
          <w:kern w:val="0"/>
          <w:sz w:val="21"/>
          <w:szCs w:val="21"/>
          <w:shd w:val="clear" w:color="auto" w:fill="F2F2F2"/>
          <w:lang w:eastAsia="en-IN"/>
          <w14:ligatures w14:val="none"/>
        </w:rPr>
        <w:t>true</w:t>
      </w:r>
    </w:p>
    <w:p w14:paraId="123AE004"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 task:</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A31515"/>
          <w:kern w:val="0"/>
          <w:sz w:val="21"/>
          <w:szCs w:val="21"/>
          <w:shd w:val="clear" w:color="auto" w:fill="F2F2F2"/>
          <w:lang w:eastAsia="en-IN"/>
          <w14:ligatures w14:val="none"/>
        </w:rPr>
        <w:t>AzureWebApp@1</w:t>
      </w:r>
    </w:p>
    <w:p w14:paraId="77B0C175"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 xml:space="preserve">  inputs:</w:t>
      </w:r>
    </w:p>
    <w:p w14:paraId="52FA94B2"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 xml:space="preserve">    azureSubscription:</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A31515"/>
          <w:kern w:val="0"/>
          <w:sz w:val="21"/>
          <w:szCs w:val="21"/>
          <w:shd w:val="clear" w:color="auto" w:fill="F2F2F2"/>
          <w:lang w:eastAsia="en-IN"/>
          <w14:ligatures w14:val="none"/>
        </w:rPr>
        <w:t>'&lt;Azure service connection&gt;'</w:t>
      </w:r>
    </w:p>
    <w:p w14:paraId="72275FC8"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 xml:space="preserve">    appType:</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A31515"/>
          <w:kern w:val="0"/>
          <w:sz w:val="21"/>
          <w:szCs w:val="21"/>
          <w:shd w:val="clear" w:color="auto" w:fill="F2F2F2"/>
          <w:lang w:eastAsia="en-IN"/>
          <w14:ligatures w14:val="none"/>
        </w:rPr>
        <w:t>'webAppLinux'</w:t>
      </w:r>
    </w:p>
    <w:p w14:paraId="6B9263CE"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 xml:space="preserve">    appName:</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A31515"/>
          <w:kern w:val="0"/>
          <w:sz w:val="21"/>
          <w:szCs w:val="21"/>
          <w:shd w:val="clear" w:color="auto" w:fill="F2F2F2"/>
          <w:lang w:eastAsia="en-IN"/>
          <w14:ligatures w14:val="none"/>
        </w:rPr>
        <w:t>'&lt;Name of web app&gt;'</w:t>
      </w:r>
    </w:p>
    <w:p w14:paraId="6A0BC241" w14:textId="77777777" w:rsidR="001443E2" w:rsidRDefault="001443E2" w:rsidP="001443E2">
      <w:pPr>
        <w:pBdr>
          <w:top w:val="single" w:sz="4" w:space="1" w:color="auto"/>
          <w:left w:val="single" w:sz="4" w:space="4" w:color="auto"/>
          <w:bottom w:val="single" w:sz="4" w:space="1" w:color="auto"/>
          <w:right w:val="single" w:sz="4" w:space="4" w:color="auto"/>
        </w:pBdr>
      </w:pPr>
      <w:r w:rsidRPr="001443E2">
        <w:rPr>
          <w:rFonts w:ascii="Consolas" w:eastAsia="Times New Roman" w:hAnsi="Consolas" w:cs="Times New Roman"/>
          <w:color w:val="0451A5"/>
          <w:kern w:val="0"/>
          <w:sz w:val="21"/>
          <w:szCs w:val="21"/>
          <w:shd w:val="clear" w:color="auto" w:fill="F2F2F2"/>
          <w:lang w:eastAsia="en-IN"/>
          <w14:ligatures w14:val="none"/>
        </w:rPr>
        <w:t xml:space="preserve">    package:</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A31515"/>
          <w:kern w:val="0"/>
          <w:sz w:val="21"/>
          <w:szCs w:val="21"/>
          <w:shd w:val="clear" w:color="auto" w:fill="F2F2F2"/>
          <w:lang w:eastAsia="en-IN"/>
          <w14:ligatures w14:val="none"/>
        </w:rPr>
        <w:t>'$(System.DefaultWorkingDirectory)/**/*.zip'</w:t>
      </w:r>
    </w:p>
    <w:p w14:paraId="60283185" w14:textId="77777777" w:rsidR="00181FF6" w:rsidRPr="00181FF6" w:rsidRDefault="00181FF6">
      <w:pPr>
        <w:pStyle w:val="ListParagraph"/>
        <w:numPr>
          <w:ilvl w:val="0"/>
          <w:numId w:val="232"/>
        </w:numPr>
        <w:rPr>
          <w:lang w:eastAsia="en-IN"/>
        </w:rPr>
      </w:pPr>
      <w:r w:rsidRPr="00181FF6">
        <w:rPr>
          <w:b/>
          <w:bCs/>
          <w:lang w:eastAsia="en-IN"/>
        </w:rPr>
        <w:t>azureSubscription</w:t>
      </w:r>
      <w:r w:rsidRPr="00181FF6">
        <w:rPr>
          <w:lang w:eastAsia="en-IN"/>
        </w:rPr>
        <w:t>: your Azure subscription.</w:t>
      </w:r>
    </w:p>
    <w:p w14:paraId="0100A977" w14:textId="77777777" w:rsidR="00181FF6" w:rsidRPr="00181FF6" w:rsidRDefault="00181FF6">
      <w:pPr>
        <w:pStyle w:val="ListParagraph"/>
        <w:numPr>
          <w:ilvl w:val="0"/>
          <w:numId w:val="232"/>
        </w:numPr>
        <w:rPr>
          <w:lang w:eastAsia="en-IN"/>
        </w:rPr>
      </w:pPr>
      <w:r w:rsidRPr="00181FF6">
        <w:rPr>
          <w:b/>
          <w:bCs/>
          <w:lang w:eastAsia="en-IN"/>
        </w:rPr>
        <w:t>appName</w:t>
      </w:r>
      <w:r w:rsidRPr="00181FF6">
        <w:rPr>
          <w:lang w:eastAsia="en-IN"/>
        </w:rPr>
        <w:t>: the name of your existing app service.</w:t>
      </w:r>
    </w:p>
    <w:p w14:paraId="1171EE29" w14:textId="77777777" w:rsidR="00181FF6" w:rsidRPr="00181FF6" w:rsidRDefault="00181FF6">
      <w:pPr>
        <w:pStyle w:val="ListParagraph"/>
        <w:numPr>
          <w:ilvl w:val="0"/>
          <w:numId w:val="232"/>
        </w:numPr>
        <w:rPr>
          <w:lang w:eastAsia="en-IN"/>
        </w:rPr>
      </w:pPr>
      <w:r w:rsidRPr="00181FF6">
        <w:rPr>
          <w:b/>
          <w:bCs/>
          <w:lang w:eastAsia="en-IN"/>
        </w:rPr>
        <w:t>package</w:t>
      </w:r>
      <w:r w:rsidRPr="00181FF6">
        <w:rPr>
          <w:lang w:eastAsia="en-IN"/>
        </w:rPr>
        <w:t>: the file path to the package or a folder containing your app service contents. Wildcards are supported.</w:t>
      </w:r>
    </w:p>
    <w:p w14:paraId="5ACA49A6" w14:textId="77777777" w:rsidR="009F02CC" w:rsidRDefault="00181FF6" w:rsidP="00181FF6">
      <w:r>
        <w:rPr>
          <w:shd w:val="clear" w:color="auto" w:fill="FFFFFF"/>
        </w:rPr>
        <w:t>Now you're ready to read through the rest of this topic to learn some of the more common changes that people make to customize an Azure Web App deployment.</w:t>
      </w:r>
    </w:p>
    <w:p w14:paraId="1D7857D6" w14:textId="77777777" w:rsidR="002F049F" w:rsidRDefault="002F049F" w:rsidP="002F049F">
      <w:pPr>
        <w:pStyle w:val="Heading4"/>
      </w:pPr>
      <w:r>
        <w:t>Use the Azure Web App Task</w:t>
      </w:r>
    </w:p>
    <w:p w14:paraId="2CCE658A" w14:textId="77777777" w:rsidR="002F049F" w:rsidRDefault="002F049F" w:rsidP="002F049F">
      <w:r>
        <w:t>The Azure Web App Deploy task is the simplest way to deploy to an Azure Web App. By default, your deployment happens to the root application in the Azure Web App.</w:t>
      </w:r>
    </w:p>
    <w:p w14:paraId="051A2CD6" w14:textId="77777777" w:rsidR="002F049F" w:rsidRDefault="002F049F" w:rsidP="002F049F">
      <w:r>
        <w:lastRenderedPageBreak/>
        <w:t>The </w:t>
      </w:r>
      <w:hyperlink r:id="rId1058" w:history="1">
        <w:r>
          <w:rPr>
            <w:rStyle w:val="Hyperlink"/>
            <w:rFonts w:ascii="Segoe UI" w:hAnsi="Segoe UI" w:cs="Segoe UI"/>
          </w:rPr>
          <w:t>Azure App Service Deploy task</w:t>
        </w:r>
      </w:hyperlink>
      <w:r>
        <w:t> allows you to modify configuration settings inside web packages and XML parameters files.</w:t>
      </w:r>
    </w:p>
    <w:p w14:paraId="5836CF14" w14:textId="77777777" w:rsidR="002F049F" w:rsidRDefault="002F049F" w:rsidP="002F049F">
      <w:pPr>
        <w:pStyle w:val="Heading5"/>
      </w:pPr>
      <w:r>
        <w:t>Deploy a Web Deploy Package</w:t>
      </w:r>
    </w:p>
    <w:p w14:paraId="49B31B17" w14:textId="77777777" w:rsidR="002F049F" w:rsidRDefault="002F049F" w:rsidP="002F049F">
      <w:r>
        <w:t>To deploy a .zip Web Deploy package (for example, from an ASP.NET web app) to an Azure Web App, add the following snippet to your </w:t>
      </w:r>
      <w:r>
        <w:rPr>
          <w:rStyle w:val="Emphasis"/>
          <w:rFonts w:ascii="Segoe UI" w:hAnsi="Segoe UI" w:cs="Segoe UI"/>
          <w:color w:val="161616"/>
        </w:rPr>
        <w:t>azure-pipelines.yml</w:t>
      </w:r>
      <w:r>
        <w:t> file:</w:t>
      </w:r>
    </w:p>
    <w:p w14:paraId="77231F9D"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task:</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AzureWebApp@1</w:t>
      </w:r>
    </w:p>
    <w:p w14:paraId="1980B735"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inputs:</w:t>
      </w:r>
    </w:p>
    <w:p w14:paraId="7A0138C1"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azureSubscription: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'&lt;Azure service connection&gt;'</w:t>
      </w:r>
    </w:p>
    <w:p w14:paraId="1BEB2F6A"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appName: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'&lt;Name of web app&gt;'</w:t>
      </w:r>
    </w:p>
    <w:p w14:paraId="2886AD2E"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package: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$(System.DefaultWorkingDirectory)/**/*.zip</w:t>
      </w:r>
      <w:r>
        <w:rPr>
          <w:rStyle w:val="HTMLCode"/>
          <w:rFonts w:ascii="Consolas" w:hAnsi="Consolas"/>
          <w:color w:val="161616"/>
          <w:bdr w:val="none" w:sz="0" w:space="0" w:color="auto" w:frame="1"/>
        </w:rPr>
        <w:t xml:space="preserve">    </w:t>
      </w:r>
    </w:p>
    <w:p w14:paraId="51AE95FA" w14:textId="77777777" w:rsidR="002F049F" w:rsidRDefault="002F049F">
      <w:pPr>
        <w:pStyle w:val="ListParagraph"/>
        <w:numPr>
          <w:ilvl w:val="0"/>
          <w:numId w:val="233"/>
        </w:numPr>
      </w:pPr>
      <w:r w:rsidRPr="002F049F">
        <w:rPr>
          <w:rStyle w:val="Strong"/>
          <w:rFonts w:ascii="Segoe UI" w:hAnsi="Segoe UI" w:cs="Segoe UI"/>
          <w:color w:val="161616"/>
        </w:rPr>
        <w:t>azureSubscription</w:t>
      </w:r>
      <w:r>
        <w:t>: your Azure subscription.</w:t>
      </w:r>
    </w:p>
    <w:p w14:paraId="31BC709D" w14:textId="77777777" w:rsidR="002F049F" w:rsidRDefault="002F049F">
      <w:pPr>
        <w:pStyle w:val="ListParagraph"/>
        <w:numPr>
          <w:ilvl w:val="0"/>
          <w:numId w:val="233"/>
        </w:numPr>
      </w:pPr>
      <w:r w:rsidRPr="002F049F">
        <w:rPr>
          <w:rStyle w:val="Strong"/>
          <w:rFonts w:ascii="Segoe UI" w:hAnsi="Segoe UI" w:cs="Segoe UI"/>
          <w:color w:val="161616"/>
        </w:rPr>
        <w:t>appName</w:t>
      </w:r>
      <w:r>
        <w:t>: the name of your existing app service.</w:t>
      </w:r>
    </w:p>
    <w:p w14:paraId="2538F3E1" w14:textId="77777777" w:rsidR="002F049F" w:rsidRDefault="002F049F">
      <w:pPr>
        <w:pStyle w:val="ListParagraph"/>
        <w:numPr>
          <w:ilvl w:val="0"/>
          <w:numId w:val="233"/>
        </w:numPr>
      </w:pPr>
      <w:r w:rsidRPr="002F049F">
        <w:rPr>
          <w:rStyle w:val="Strong"/>
          <w:rFonts w:ascii="Segoe UI" w:hAnsi="Segoe UI" w:cs="Segoe UI"/>
          <w:color w:val="161616"/>
        </w:rPr>
        <w:t>package</w:t>
      </w:r>
      <w:r>
        <w:t>: the file path to the package or a folder containing your app service contents. Wildcards are supported.</w:t>
      </w:r>
    </w:p>
    <w:p w14:paraId="14F0C519" w14:textId="77777777" w:rsidR="002F049F" w:rsidRDefault="002F049F" w:rsidP="002F049F">
      <w:r>
        <w:t>The snippet assumes that the build steps in your YAML file produce the zip archive in the </w:t>
      </w:r>
      <w:r>
        <w:rPr>
          <w:rStyle w:val="HTMLCode"/>
          <w:rFonts w:ascii="Consolas" w:eastAsiaTheme="minorHAnsi" w:hAnsi="Consolas"/>
          <w:color w:val="161616"/>
        </w:rPr>
        <w:t>$(System.DefaultWorkingDirectory)</w:t>
      </w:r>
      <w:r>
        <w:t> folder on your agent.</w:t>
      </w:r>
    </w:p>
    <w:p w14:paraId="73C6190F" w14:textId="77777777" w:rsidR="002F049F" w:rsidRPr="002F049F" w:rsidRDefault="002F049F" w:rsidP="002F049F">
      <w:pPr>
        <w:pStyle w:val="Heading5"/>
      </w:pPr>
      <w:r w:rsidRPr="002F049F">
        <w:t xml:space="preserve">Deploy a .NET </w:t>
      </w:r>
      <w:r>
        <w:t>A</w:t>
      </w:r>
      <w:r w:rsidRPr="002F049F">
        <w:t>pp</w:t>
      </w:r>
    </w:p>
    <w:p w14:paraId="11BC5182" w14:textId="77777777" w:rsidR="002F049F" w:rsidRDefault="002F049F" w:rsidP="002F049F">
      <w:r>
        <w:t>If you're building a </w:t>
      </w:r>
      <w:hyperlink r:id="rId1059" w:history="1">
        <w:r>
          <w:rPr>
            <w:rStyle w:val="Hyperlink"/>
            <w:rFonts w:ascii="Segoe UI" w:hAnsi="Segoe UI" w:cs="Segoe UI"/>
          </w:rPr>
          <w:t>.NET Core app</w:t>
        </w:r>
      </w:hyperlink>
      <w:r>
        <w:t>, use the following snippe</w:t>
      </w:r>
      <w:r w:rsidR="00850755">
        <w:t>t</w:t>
      </w:r>
      <w:r>
        <w:t xml:space="preserve"> to deploy the build to an app.</w:t>
      </w:r>
    </w:p>
    <w:p w14:paraId="008FA1DA"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variables:</w:t>
      </w:r>
    </w:p>
    <w:p w14:paraId="2140CF76"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buildConfiguration: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'Release'</w:t>
      </w:r>
    </w:p>
    <w:p w14:paraId="4E639C3D"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5E6DA23E"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steps:</w:t>
      </w:r>
    </w:p>
    <w:p w14:paraId="2EF61105"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script: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dotnet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build</w:t>
      </w:r>
      <w:r>
        <w:rPr>
          <w:rStyle w:val="HTMLCode"/>
          <w:rFonts w:ascii="Consolas" w:hAnsi="Consolas"/>
          <w:color w:val="161616"/>
          <w:bdr w:val="none" w:sz="0" w:space="0" w:color="auto" w:frame="1"/>
        </w:rPr>
        <w:t xml:space="preserve"> </w:t>
      </w:r>
      <w:r>
        <w:rPr>
          <w:rStyle w:val="hljs-bullet"/>
          <w:rFonts w:ascii="Consolas" w:eastAsiaTheme="majorEastAsia" w:hAnsi="Consolas"/>
          <w:color w:val="0064C8"/>
          <w:bdr w:val="none" w:sz="0" w:space="0" w:color="auto" w:frame="1"/>
        </w:rPr>
        <w:t>--configuration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$(buildConfiguration)</w:t>
      </w:r>
    </w:p>
    <w:p w14:paraId="30F7C742"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displayName: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'dotnet build $(buildConfiguration)'</w:t>
      </w:r>
    </w:p>
    <w:p w14:paraId="2CA3EBAC"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task:</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DotNetCoreCLI@2</w:t>
      </w:r>
    </w:p>
    <w:p w14:paraId="2794DDE8"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inputs:</w:t>
      </w:r>
    </w:p>
    <w:p w14:paraId="1511DE82"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command:</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'publish'</w:t>
      </w:r>
    </w:p>
    <w:p w14:paraId="6991D0CE"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publishWebProjects:</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true</w:t>
      </w:r>
    </w:p>
    <w:p w14:paraId="1A0455CA"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task:</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AzureWebApp@1</w:t>
      </w:r>
    </w:p>
    <w:p w14:paraId="335BEFE3"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inputs:</w:t>
      </w:r>
    </w:p>
    <w:p w14:paraId="690EB892"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azureSubscription: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'&lt;Azure service connection&gt;'</w:t>
      </w:r>
    </w:p>
    <w:p w14:paraId="74CBA276"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appType: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'webAppLinux'</w:t>
      </w:r>
    </w:p>
    <w:p w14:paraId="43247883"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appName: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'&lt;Name of web app&gt;'</w:t>
      </w:r>
    </w:p>
    <w:p w14:paraId="693005F1"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package: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'$(System.DefaultWorkingDirectory)/**/*.zip'</w:t>
      </w:r>
    </w:p>
    <w:p w14:paraId="7260CBE9" w14:textId="77777777" w:rsidR="002F049F" w:rsidRDefault="002F049F">
      <w:pPr>
        <w:pStyle w:val="ListParagraph"/>
        <w:numPr>
          <w:ilvl w:val="0"/>
          <w:numId w:val="234"/>
        </w:numPr>
      </w:pPr>
      <w:r w:rsidRPr="002F049F">
        <w:rPr>
          <w:rStyle w:val="Strong"/>
          <w:rFonts w:ascii="Segoe UI" w:hAnsi="Segoe UI" w:cs="Segoe UI"/>
          <w:color w:val="161616"/>
        </w:rPr>
        <w:t>azureSubscription</w:t>
      </w:r>
      <w:r>
        <w:t>: your Azure subscription.</w:t>
      </w:r>
    </w:p>
    <w:p w14:paraId="067B8FED" w14:textId="77777777" w:rsidR="002F049F" w:rsidRDefault="002F049F">
      <w:pPr>
        <w:pStyle w:val="ListParagraph"/>
        <w:numPr>
          <w:ilvl w:val="0"/>
          <w:numId w:val="234"/>
        </w:numPr>
      </w:pPr>
      <w:r w:rsidRPr="002F049F">
        <w:rPr>
          <w:rStyle w:val="Strong"/>
          <w:rFonts w:ascii="Segoe UI" w:hAnsi="Segoe UI" w:cs="Segoe UI"/>
          <w:color w:val="161616"/>
        </w:rPr>
        <w:t>appType</w:t>
      </w:r>
      <w:r>
        <w:t>: your Web App type.</w:t>
      </w:r>
    </w:p>
    <w:p w14:paraId="4D4D2853" w14:textId="77777777" w:rsidR="002F049F" w:rsidRDefault="002F049F">
      <w:pPr>
        <w:pStyle w:val="ListParagraph"/>
        <w:numPr>
          <w:ilvl w:val="0"/>
          <w:numId w:val="234"/>
        </w:numPr>
      </w:pPr>
      <w:r w:rsidRPr="002F049F">
        <w:rPr>
          <w:rStyle w:val="Strong"/>
          <w:rFonts w:ascii="Segoe UI" w:hAnsi="Segoe UI" w:cs="Segoe UI"/>
          <w:color w:val="161616"/>
        </w:rPr>
        <w:t>appName</w:t>
      </w:r>
      <w:r>
        <w:t>: the name of your existing app service.</w:t>
      </w:r>
    </w:p>
    <w:p w14:paraId="2410DEF5" w14:textId="77777777" w:rsidR="002F049F" w:rsidRDefault="002F049F">
      <w:pPr>
        <w:pStyle w:val="ListParagraph"/>
        <w:numPr>
          <w:ilvl w:val="0"/>
          <w:numId w:val="234"/>
        </w:numPr>
      </w:pPr>
      <w:r w:rsidRPr="002F049F">
        <w:rPr>
          <w:rStyle w:val="Strong"/>
          <w:rFonts w:ascii="Segoe UI" w:hAnsi="Segoe UI" w:cs="Segoe UI"/>
          <w:color w:val="161616"/>
        </w:rPr>
        <w:t>package</w:t>
      </w:r>
      <w:r>
        <w:t>: the file path to the package or a folder containing your app service contents. Wildcards are supported.</w:t>
      </w:r>
    </w:p>
    <w:p w14:paraId="36461893" w14:textId="77777777" w:rsidR="002D1401" w:rsidRDefault="002D1401" w:rsidP="002D1401">
      <w:pPr>
        <w:pStyle w:val="Heading4"/>
      </w:pPr>
      <w:r>
        <w:t>Run the Pipeline</w:t>
      </w:r>
    </w:p>
    <w:p w14:paraId="3A298264" w14:textId="77777777" w:rsidR="002D1401" w:rsidRDefault="002D1401" w:rsidP="002D1401">
      <w:r>
        <w:t>Save and run the pipeline to trigger the build &amp; deployment.</w:t>
      </w:r>
    </w:p>
    <w:p w14:paraId="657BF8A3" w14:textId="77777777" w:rsidR="002D1401" w:rsidRPr="002D1401" w:rsidRDefault="002D1401" w:rsidP="002D1401">
      <w:r>
        <w:t>It may ask permissions to access the Service Connection. Grant permission to proceed.</w:t>
      </w:r>
    </w:p>
    <w:p w14:paraId="5FFE7BE6" w14:textId="77777777" w:rsidR="002D1401" w:rsidRDefault="002D1401" w:rsidP="002D1401"/>
    <w:p w14:paraId="40E41BF8" w14:textId="77777777" w:rsidR="00615ABF" w:rsidRDefault="00615ABF" w:rsidP="00615ABF">
      <w:pPr>
        <w:pStyle w:val="Heading4"/>
      </w:pPr>
      <w:r>
        <w:lastRenderedPageBreak/>
        <w:t>Use a Service Connection</w:t>
      </w:r>
    </w:p>
    <w:p w14:paraId="0A11C4C6" w14:textId="77777777" w:rsidR="00615ABF" w:rsidRDefault="00615ABF" w:rsidP="00615ABF">
      <w:r>
        <w:t>To deploy to Azure App Service, you'll need to use an Azure Resource Manager </w:t>
      </w:r>
      <w:hyperlink r:id="rId1060" w:history="1">
        <w:r>
          <w:rPr>
            <w:rStyle w:val="Hyperlink"/>
            <w:rFonts w:ascii="Segoe UI" w:hAnsi="Segoe UI" w:cs="Segoe UI"/>
          </w:rPr>
          <w:t>service connection</w:t>
        </w:r>
      </w:hyperlink>
      <w:r>
        <w:t>. The Azure service connection stores the credentials to connect from Azure Pipelines or Azure DevOps Server to Azure.</w:t>
      </w:r>
    </w:p>
    <w:p w14:paraId="66B6A4F0" w14:textId="77777777" w:rsidR="009F02CC" w:rsidRDefault="00615ABF" w:rsidP="00615ABF">
      <w:r>
        <w:rPr>
          <w:shd w:val="clear" w:color="auto" w:fill="FFFFFF"/>
        </w:rPr>
        <w:t>You'll need an Azure service connection for the </w:t>
      </w:r>
      <w:r>
        <w:rPr>
          <w:rStyle w:val="HTMLCode"/>
          <w:rFonts w:ascii="Consolas" w:eastAsiaTheme="minorHAnsi" w:hAnsi="Consolas"/>
          <w:color w:val="161616"/>
        </w:rPr>
        <w:t>AzureWebApp</w:t>
      </w:r>
      <w:r>
        <w:rPr>
          <w:shd w:val="clear" w:color="auto" w:fill="FFFFFF"/>
        </w:rPr>
        <w:t> task. The Azure service connection stores the credentials to connect from Azure Pipelines to Azure. See </w:t>
      </w:r>
      <w:hyperlink r:id="rId1061" w:history="1">
        <w:r>
          <w:rPr>
            <w:rStyle w:val="Hyperlink"/>
            <w:rFonts w:ascii="Segoe UI" w:hAnsi="Segoe UI" w:cs="Segoe UI"/>
            <w:shd w:val="clear" w:color="auto" w:fill="FFFFFF"/>
          </w:rPr>
          <w:t>Create an Azure service connection</w:t>
        </w:r>
      </w:hyperlink>
      <w:r>
        <w:rPr>
          <w:shd w:val="clear" w:color="auto" w:fill="FFFFFF"/>
        </w:rPr>
        <w:t>.</w:t>
      </w:r>
    </w:p>
    <w:p w14:paraId="07E27032" w14:textId="77777777" w:rsidR="00A80C7E" w:rsidRDefault="00A80C7E" w:rsidP="00A80C7E">
      <w:pPr>
        <w:pStyle w:val="Heading4"/>
      </w:pPr>
      <w:r>
        <w:t>Deploy to a Virtual Application</w:t>
      </w:r>
    </w:p>
    <w:p w14:paraId="14F6DBF3" w14:textId="77777777" w:rsidR="00A80C7E" w:rsidRDefault="00A80C7E" w:rsidP="00A80C7E">
      <w:r>
        <w:t>By default, your deployment happens to the root application in the Azure Web App. You can deploy to a specific virtual application by using the </w:t>
      </w:r>
      <w:r>
        <w:rPr>
          <w:rStyle w:val="HTMLCode"/>
          <w:rFonts w:ascii="Consolas" w:eastAsiaTheme="minorHAnsi" w:hAnsi="Consolas"/>
          <w:color w:val="161616"/>
        </w:rPr>
        <w:t>VirtualApplication</w:t>
      </w:r>
      <w:r>
        <w:t> property of the </w:t>
      </w:r>
      <w:r>
        <w:rPr>
          <w:rStyle w:val="HTMLCode"/>
          <w:rFonts w:ascii="Consolas" w:eastAsiaTheme="minorHAnsi" w:hAnsi="Consolas"/>
          <w:color w:val="161616"/>
        </w:rPr>
        <w:t>AzureRmWebAppDeployment</w:t>
      </w:r>
      <w:r>
        <w:t> task:</w:t>
      </w:r>
    </w:p>
    <w:p w14:paraId="5D60AC14"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attr"/>
          <w:rFonts w:ascii="Consolas" w:hAnsi="Consolas"/>
          <w:color w:val="0451A5"/>
          <w:bdr w:val="none" w:sz="0" w:space="0" w:color="auto" w:frame="1"/>
        </w:rPr>
        <w:t>- task:</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AzureRmWebAppDeployment@4</w:t>
      </w:r>
    </w:p>
    <w:p w14:paraId="60B65AF3"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inputs:</w:t>
      </w:r>
    </w:p>
    <w:p w14:paraId="4ECBF464"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VirtualApplication: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'&lt;name of virtual application&gt;'</w:t>
      </w:r>
    </w:p>
    <w:p w14:paraId="016B918D" w14:textId="77777777" w:rsidR="00A80C7E" w:rsidRDefault="00A80C7E">
      <w:pPr>
        <w:pStyle w:val="ListParagraph"/>
        <w:numPr>
          <w:ilvl w:val="0"/>
          <w:numId w:val="235"/>
        </w:numPr>
      </w:pPr>
      <w:r w:rsidRPr="00A80C7E">
        <w:rPr>
          <w:rStyle w:val="Strong"/>
          <w:rFonts w:ascii="Segoe UI" w:hAnsi="Segoe UI" w:cs="Segoe UI"/>
          <w:color w:val="161616"/>
        </w:rPr>
        <w:t>VirtualApplication</w:t>
      </w:r>
      <w:r>
        <w:t>: the name of the Virtual Application that has been configured in the Azure portal. See </w:t>
      </w:r>
      <w:hyperlink r:id="rId1062" w:history="1">
        <w:r w:rsidRPr="00A80C7E">
          <w:rPr>
            <w:rStyle w:val="Hyperlink"/>
            <w:rFonts w:ascii="Segoe UI" w:hAnsi="Segoe UI" w:cs="Segoe UI"/>
          </w:rPr>
          <w:t>Configure an App Service app in the Azure portal </w:t>
        </w:r>
      </w:hyperlink>
      <w:r>
        <w:t>for more details.</w:t>
      </w:r>
    </w:p>
    <w:p w14:paraId="16BB6CF2" w14:textId="77777777" w:rsidR="00A80C7E" w:rsidRDefault="00A80C7E" w:rsidP="00A80C7E">
      <w:pPr>
        <w:pStyle w:val="Heading4"/>
      </w:pPr>
      <w:r>
        <w:t>Deploy to a Slot</w:t>
      </w:r>
    </w:p>
    <w:p w14:paraId="2F4F4586" w14:textId="77777777" w:rsidR="00A80C7E" w:rsidRDefault="00A80C7E" w:rsidP="00A80C7E">
      <w:r>
        <w:t>You can configure the Azure Web App to have multiple slots. Slots allow you to safely deploy your app and test it before making it available to your customers.</w:t>
      </w:r>
    </w:p>
    <w:p w14:paraId="0F2B0135" w14:textId="77777777" w:rsidR="00A80C7E" w:rsidRDefault="00A80C7E" w:rsidP="00A80C7E">
      <w:r>
        <w:t>The following example shows how to deploy to a staging slot, and then swap to a production slot:</w:t>
      </w:r>
    </w:p>
    <w:p w14:paraId="7FDA1013"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task:</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AzureWebApp@1</w:t>
      </w:r>
    </w:p>
    <w:p w14:paraId="6BA7ABD6"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inputs:</w:t>
      </w:r>
    </w:p>
    <w:p w14:paraId="1A782DCD"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azureSubscription:</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'&lt;Azure service connection&gt;'</w:t>
      </w:r>
    </w:p>
    <w:p w14:paraId="0F81CB19"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appType: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webAppLinux</w:t>
      </w:r>
    </w:p>
    <w:p w14:paraId="01592559"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appName: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'&lt;name of web app&gt;'</w:t>
      </w:r>
    </w:p>
    <w:p w14:paraId="53FA81B3"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deployToSlotOrASE:</w:t>
      </w:r>
      <w:r>
        <w:rPr>
          <w:rStyle w:val="HTMLCode"/>
          <w:rFonts w:ascii="Consolas" w:eastAsiaTheme="majorEastAsia" w:hAnsi="Consolas"/>
          <w:color w:val="161616"/>
          <w:bdr w:val="none" w:sz="0" w:space="0" w:color="auto" w:frame="1"/>
        </w:rPr>
        <w:t xml:space="preserve"> </w:t>
      </w:r>
      <w:r>
        <w:rPr>
          <w:rStyle w:val="hljs-literal"/>
          <w:rFonts w:ascii="Consolas" w:hAnsi="Consolas"/>
          <w:color w:val="07704A"/>
          <w:bdr w:val="none" w:sz="0" w:space="0" w:color="auto" w:frame="1"/>
        </w:rPr>
        <w:t>true</w:t>
      </w:r>
    </w:p>
    <w:p w14:paraId="4C4E9CF9"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resourceGroupName: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'&lt;name of resource group&gt;'</w:t>
      </w:r>
    </w:p>
    <w:p w14:paraId="7EE8E5CD"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slotName: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staging</w:t>
      </w:r>
    </w:p>
    <w:p w14:paraId="47C4F883"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package: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'$(Build.ArtifactStagingDirectory)/**/*.zip'</w:t>
      </w:r>
    </w:p>
    <w:p w14:paraId="6A7E89FC"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p>
    <w:p w14:paraId="138084EE"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task:</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AzureAppServiceManage@0</w:t>
      </w:r>
    </w:p>
    <w:p w14:paraId="44786604"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inputs:</w:t>
      </w:r>
    </w:p>
    <w:p w14:paraId="59EE9333"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azureSubscription:</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'&lt;Azure service connection&gt;'</w:t>
      </w:r>
    </w:p>
    <w:p w14:paraId="3091ED03"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appType: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webAppLinux</w:t>
      </w:r>
    </w:p>
    <w:p w14:paraId="693E4BA0"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WebAppName: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'&lt;name of web app&gt;'</w:t>
      </w:r>
    </w:p>
    <w:p w14:paraId="15E83A87"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ResourceGroupName: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'&lt;name of resource group&gt;'</w:t>
      </w:r>
    </w:p>
    <w:p w14:paraId="091A1B1F"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SourceSlot:</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staging</w:t>
      </w:r>
    </w:p>
    <w:p w14:paraId="498F3214"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SwapWithProduction:</w:t>
      </w:r>
      <w:r>
        <w:rPr>
          <w:rStyle w:val="HTMLCode"/>
          <w:rFonts w:ascii="Consolas" w:eastAsiaTheme="majorEastAsia" w:hAnsi="Consolas"/>
          <w:color w:val="161616"/>
          <w:bdr w:val="none" w:sz="0" w:space="0" w:color="auto" w:frame="1"/>
        </w:rPr>
        <w:t xml:space="preserve"> </w:t>
      </w:r>
      <w:r>
        <w:rPr>
          <w:rStyle w:val="hljs-literal"/>
          <w:rFonts w:ascii="Consolas" w:hAnsi="Consolas"/>
          <w:color w:val="07704A"/>
          <w:bdr w:val="none" w:sz="0" w:space="0" w:color="auto" w:frame="1"/>
        </w:rPr>
        <w:t>true</w:t>
      </w:r>
    </w:p>
    <w:p w14:paraId="1580FD7D" w14:textId="77777777" w:rsidR="00A80C7E" w:rsidRDefault="00A80C7E">
      <w:pPr>
        <w:pStyle w:val="ListParagraph"/>
        <w:numPr>
          <w:ilvl w:val="1"/>
          <w:numId w:val="235"/>
        </w:numPr>
      </w:pPr>
      <w:r w:rsidRPr="00A80C7E">
        <w:rPr>
          <w:rStyle w:val="Strong"/>
          <w:rFonts w:ascii="Segoe UI" w:hAnsi="Segoe UI" w:cs="Segoe UI"/>
          <w:color w:val="161616"/>
        </w:rPr>
        <w:t>azureSubscription</w:t>
      </w:r>
      <w:r>
        <w:t>: your Azure subscription.</w:t>
      </w:r>
    </w:p>
    <w:p w14:paraId="10895E2F" w14:textId="77777777" w:rsidR="00A80C7E" w:rsidRDefault="00A80C7E">
      <w:pPr>
        <w:pStyle w:val="ListParagraph"/>
        <w:numPr>
          <w:ilvl w:val="1"/>
          <w:numId w:val="235"/>
        </w:numPr>
      </w:pPr>
      <w:r w:rsidRPr="00A80C7E">
        <w:rPr>
          <w:rStyle w:val="Strong"/>
          <w:rFonts w:ascii="Segoe UI" w:hAnsi="Segoe UI" w:cs="Segoe UI"/>
          <w:color w:val="161616"/>
        </w:rPr>
        <w:t>appType</w:t>
      </w:r>
      <w:r>
        <w:t>: (optional) Use </w:t>
      </w:r>
      <w:r w:rsidRPr="00A80C7E">
        <w:rPr>
          <w:rStyle w:val="HTMLCode"/>
          <w:rFonts w:ascii="Consolas" w:eastAsiaTheme="majorEastAsia" w:hAnsi="Consolas"/>
          <w:color w:val="161616"/>
        </w:rPr>
        <w:t>webAppLinux</w:t>
      </w:r>
      <w:r>
        <w:t> to deploy to a Web App on Linux.</w:t>
      </w:r>
    </w:p>
    <w:p w14:paraId="00EEE647" w14:textId="77777777" w:rsidR="00A80C7E" w:rsidRDefault="00A80C7E">
      <w:pPr>
        <w:pStyle w:val="ListParagraph"/>
        <w:numPr>
          <w:ilvl w:val="1"/>
          <w:numId w:val="235"/>
        </w:numPr>
      </w:pPr>
      <w:r w:rsidRPr="00A80C7E">
        <w:rPr>
          <w:rStyle w:val="Strong"/>
          <w:rFonts w:ascii="Segoe UI" w:hAnsi="Segoe UI" w:cs="Segoe UI"/>
          <w:color w:val="161616"/>
        </w:rPr>
        <w:t>appName</w:t>
      </w:r>
      <w:r>
        <w:t>: the name of your existing app service.</w:t>
      </w:r>
    </w:p>
    <w:p w14:paraId="6804E3EB" w14:textId="77777777" w:rsidR="00A80C7E" w:rsidRDefault="00A80C7E">
      <w:pPr>
        <w:pStyle w:val="ListParagraph"/>
        <w:numPr>
          <w:ilvl w:val="1"/>
          <w:numId w:val="235"/>
        </w:numPr>
      </w:pPr>
      <w:r w:rsidRPr="00A80C7E">
        <w:rPr>
          <w:rStyle w:val="Strong"/>
          <w:rFonts w:ascii="Segoe UI" w:hAnsi="Segoe UI" w:cs="Segoe UI"/>
          <w:color w:val="161616"/>
        </w:rPr>
        <w:t>deployToSlotOrASE</w:t>
      </w:r>
      <w:r>
        <w:t>: Boolean. Deploy to an existing deployment slot or Azure App Service Environment.</w:t>
      </w:r>
    </w:p>
    <w:p w14:paraId="1EA89C12" w14:textId="77777777" w:rsidR="00A80C7E" w:rsidRDefault="00A80C7E">
      <w:pPr>
        <w:pStyle w:val="ListParagraph"/>
        <w:numPr>
          <w:ilvl w:val="1"/>
          <w:numId w:val="235"/>
        </w:numPr>
      </w:pPr>
      <w:r w:rsidRPr="00A80C7E">
        <w:rPr>
          <w:rStyle w:val="Strong"/>
          <w:rFonts w:ascii="Segoe UI" w:hAnsi="Segoe UI" w:cs="Segoe UI"/>
          <w:color w:val="161616"/>
        </w:rPr>
        <w:t>resourceGroupName</w:t>
      </w:r>
      <w:r>
        <w:t>: Name of the resource group. Required if </w:t>
      </w:r>
      <w:r w:rsidRPr="00A80C7E">
        <w:rPr>
          <w:rStyle w:val="HTMLCode"/>
          <w:rFonts w:ascii="Consolas" w:eastAsiaTheme="majorEastAsia" w:hAnsi="Consolas"/>
          <w:color w:val="161616"/>
        </w:rPr>
        <w:t>deployToSlotOrASE</w:t>
      </w:r>
      <w:r>
        <w:t> is true.</w:t>
      </w:r>
    </w:p>
    <w:p w14:paraId="45781A7B" w14:textId="77777777" w:rsidR="00A80C7E" w:rsidRDefault="00A80C7E">
      <w:pPr>
        <w:pStyle w:val="ListParagraph"/>
        <w:numPr>
          <w:ilvl w:val="1"/>
          <w:numId w:val="235"/>
        </w:numPr>
      </w:pPr>
      <w:r w:rsidRPr="00A80C7E">
        <w:rPr>
          <w:rStyle w:val="Strong"/>
          <w:rFonts w:ascii="Segoe UI" w:hAnsi="Segoe UI" w:cs="Segoe UI"/>
          <w:color w:val="161616"/>
        </w:rPr>
        <w:lastRenderedPageBreak/>
        <w:t>slotName</w:t>
      </w:r>
      <w:r>
        <w:t>: Name of the slot, defaults to </w:t>
      </w:r>
      <w:r w:rsidRPr="00A80C7E">
        <w:rPr>
          <w:rStyle w:val="HTMLCode"/>
          <w:rFonts w:ascii="Consolas" w:eastAsiaTheme="majorEastAsia" w:hAnsi="Consolas"/>
          <w:color w:val="161616"/>
        </w:rPr>
        <w:t>production</w:t>
      </w:r>
      <w:r>
        <w:t>. Required if </w:t>
      </w:r>
      <w:r w:rsidRPr="00A80C7E">
        <w:rPr>
          <w:rStyle w:val="HTMLCode"/>
          <w:rFonts w:ascii="Consolas" w:eastAsiaTheme="majorEastAsia" w:hAnsi="Consolas"/>
          <w:color w:val="161616"/>
        </w:rPr>
        <w:t>deployToSlotOrASE</w:t>
      </w:r>
      <w:r>
        <w:t> is true.</w:t>
      </w:r>
    </w:p>
    <w:p w14:paraId="2B9CC683" w14:textId="77777777" w:rsidR="00A80C7E" w:rsidRDefault="00A80C7E">
      <w:pPr>
        <w:pStyle w:val="ListParagraph"/>
        <w:numPr>
          <w:ilvl w:val="1"/>
          <w:numId w:val="235"/>
        </w:numPr>
      </w:pPr>
      <w:r w:rsidRPr="00A80C7E">
        <w:rPr>
          <w:rStyle w:val="Strong"/>
          <w:rFonts w:ascii="Segoe UI" w:hAnsi="Segoe UI" w:cs="Segoe UI"/>
          <w:color w:val="161616"/>
        </w:rPr>
        <w:t>package</w:t>
      </w:r>
      <w:r>
        <w:t>: the file path to the package or a folder containing your app service contents. Wildcards are supported.</w:t>
      </w:r>
    </w:p>
    <w:p w14:paraId="387863A9" w14:textId="77777777" w:rsidR="00A80C7E" w:rsidRDefault="00A80C7E">
      <w:pPr>
        <w:pStyle w:val="ListParagraph"/>
        <w:numPr>
          <w:ilvl w:val="1"/>
          <w:numId w:val="235"/>
        </w:numPr>
      </w:pPr>
      <w:r w:rsidRPr="00A80C7E">
        <w:rPr>
          <w:rStyle w:val="Strong"/>
          <w:rFonts w:ascii="Segoe UI" w:hAnsi="Segoe UI" w:cs="Segoe UI"/>
          <w:color w:val="161616"/>
        </w:rPr>
        <w:t>SourceSlot</w:t>
      </w:r>
      <w:r>
        <w:t>: Slot sent to production when </w:t>
      </w:r>
      <w:r w:rsidRPr="00A80C7E">
        <w:rPr>
          <w:rStyle w:val="HTMLCode"/>
          <w:rFonts w:ascii="Consolas" w:eastAsiaTheme="majorEastAsia" w:hAnsi="Consolas"/>
          <w:color w:val="161616"/>
        </w:rPr>
        <w:t>SwapWithProduction</w:t>
      </w:r>
      <w:r>
        <w:t> is true.</w:t>
      </w:r>
    </w:p>
    <w:p w14:paraId="7D941C96" w14:textId="77777777" w:rsidR="00A80C7E" w:rsidRDefault="00A80C7E">
      <w:pPr>
        <w:pStyle w:val="ListParagraph"/>
        <w:numPr>
          <w:ilvl w:val="1"/>
          <w:numId w:val="235"/>
        </w:numPr>
      </w:pPr>
      <w:r w:rsidRPr="00A80C7E">
        <w:rPr>
          <w:rStyle w:val="Strong"/>
          <w:rFonts w:ascii="Segoe UI" w:hAnsi="Segoe UI" w:cs="Segoe UI"/>
          <w:color w:val="161616"/>
        </w:rPr>
        <w:t>SwapWithProduction</w:t>
      </w:r>
      <w:r>
        <w:t>: Boolean. Swap the traffic of source slot with production.</w:t>
      </w:r>
    </w:p>
    <w:p w14:paraId="3619B0A9" w14:textId="77777777" w:rsidR="005D233B" w:rsidRPr="005D233B" w:rsidRDefault="005D233B" w:rsidP="005D233B">
      <w:pPr>
        <w:pStyle w:val="Heading4"/>
      </w:pPr>
      <w:r w:rsidRPr="005D233B">
        <w:t xml:space="preserve">Deploy to </w:t>
      </w:r>
      <w:r>
        <w:t>M</w:t>
      </w:r>
      <w:r w:rsidRPr="005D233B">
        <w:t xml:space="preserve">ultiple </w:t>
      </w:r>
      <w:r>
        <w:t>W</w:t>
      </w:r>
      <w:r w:rsidRPr="005D233B">
        <w:t xml:space="preserve">eb </w:t>
      </w:r>
      <w:r>
        <w:t>A</w:t>
      </w:r>
      <w:r w:rsidRPr="005D233B">
        <w:t>pps</w:t>
      </w:r>
    </w:p>
    <w:p w14:paraId="129B1B23" w14:textId="77777777" w:rsidR="005D233B" w:rsidRDefault="005D233B" w:rsidP="005D233B">
      <w:r>
        <w:t>You can use </w:t>
      </w:r>
      <w:hyperlink r:id="rId1063" w:history="1">
        <w:r>
          <w:rPr>
            <w:rStyle w:val="Hyperlink"/>
            <w:rFonts w:ascii="Segoe UI" w:hAnsi="Segoe UI" w:cs="Segoe UI"/>
          </w:rPr>
          <w:t>jobs</w:t>
        </w:r>
      </w:hyperlink>
      <w:r>
        <w:t> in your YAML file to set up a pipeline of deployments. By using jobs, you can control the order of deployment to multiple web apps.</w:t>
      </w:r>
    </w:p>
    <w:p w14:paraId="636CDC17"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jobs:</w:t>
      </w:r>
    </w:p>
    <w:p w14:paraId="6244380B"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job:</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buildandtest</w:t>
      </w:r>
    </w:p>
    <w:p w14:paraId="6E26E818"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pool:</w:t>
      </w:r>
    </w:p>
    <w:p w14:paraId="65A2C259"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vmImage: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ubuntu-latest</w:t>
      </w:r>
    </w:p>
    <w:p w14:paraId="3006C43F"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w:t>
      </w:r>
    </w:p>
    <w:p w14:paraId="0EA37EA7"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steps:</w:t>
      </w:r>
    </w:p>
    <w:p w14:paraId="313E975F"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w:t>
      </w:r>
      <w:r>
        <w:rPr>
          <w:rStyle w:val="hljs-comment"/>
          <w:rFonts w:ascii="Consolas" w:hAnsi="Consolas"/>
          <w:color w:val="008000"/>
          <w:bdr w:val="none" w:sz="0" w:space="0" w:color="auto" w:frame="1"/>
        </w:rPr>
        <w:t># publish an artifact called drop</w:t>
      </w:r>
    </w:p>
    <w:p w14:paraId="4941F506"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 task:</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PublishPipelineArtifact@1</w:t>
      </w:r>
    </w:p>
    <w:p w14:paraId="0261B509"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inputs:</w:t>
      </w:r>
    </w:p>
    <w:p w14:paraId="796AC32D"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targetPath:</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'$(Build.ArtifactStagingDirectory)'</w:t>
      </w:r>
      <w:r>
        <w:rPr>
          <w:rStyle w:val="HTMLCode"/>
          <w:rFonts w:ascii="Consolas" w:eastAsiaTheme="majorEastAsia" w:hAnsi="Consolas"/>
          <w:color w:val="161616"/>
          <w:bdr w:val="none" w:sz="0" w:space="0" w:color="auto" w:frame="1"/>
        </w:rPr>
        <w:t xml:space="preserve"> </w:t>
      </w:r>
    </w:p>
    <w:p w14:paraId="0FCE9C4D"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artifactName: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drop</w:t>
      </w:r>
    </w:p>
    <w:p w14:paraId="044EDF43"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w:t>
      </w:r>
    </w:p>
    <w:p w14:paraId="60D7C409"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w:t>
      </w:r>
      <w:r>
        <w:rPr>
          <w:rStyle w:val="hljs-comment"/>
          <w:rFonts w:ascii="Consolas" w:hAnsi="Consolas"/>
          <w:color w:val="008000"/>
          <w:bdr w:val="none" w:sz="0" w:space="0" w:color="auto" w:frame="1"/>
        </w:rPr>
        <w:t># deploy to Azure Web App staging</w:t>
      </w:r>
    </w:p>
    <w:p w14:paraId="50887E09"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 task:</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AzureWebApp@1</w:t>
      </w:r>
    </w:p>
    <w:p w14:paraId="1F580746"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inputs:</w:t>
      </w:r>
    </w:p>
    <w:p w14:paraId="0F1BC068"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azureSubscription:</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'&lt;Azure service connection&gt;'</w:t>
      </w:r>
    </w:p>
    <w:p w14:paraId="36B0FD32"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appType: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&lt;app</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type&gt;</w:t>
      </w:r>
    </w:p>
    <w:p w14:paraId="3EEE2F78"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appName: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'&lt;name of test stage web app&gt;'</w:t>
      </w:r>
    </w:p>
    <w:p w14:paraId="529FF34C"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deployToSlotOrASE:</w:t>
      </w:r>
      <w:r>
        <w:rPr>
          <w:rStyle w:val="HTMLCode"/>
          <w:rFonts w:ascii="Consolas" w:eastAsiaTheme="majorEastAsia" w:hAnsi="Consolas"/>
          <w:color w:val="161616"/>
          <w:bdr w:val="none" w:sz="0" w:space="0" w:color="auto" w:frame="1"/>
        </w:rPr>
        <w:t xml:space="preserve"> </w:t>
      </w:r>
      <w:r>
        <w:rPr>
          <w:rStyle w:val="hljs-literal"/>
          <w:rFonts w:ascii="Consolas" w:hAnsi="Consolas"/>
          <w:color w:val="07704A"/>
          <w:bdr w:val="none" w:sz="0" w:space="0" w:color="auto" w:frame="1"/>
        </w:rPr>
        <w:t>true</w:t>
      </w:r>
    </w:p>
    <w:p w14:paraId="5D45893E"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resourceGroupName: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&lt;resource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group</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name&gt;</w:t>
      </w:r>
    </w:p>
    <w:p w14:paraId="4FAEF92C"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slotName: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'staging'</w:t>
      </w:r>
    </w:p>
    <w:p w14:paraId="0699EB2C"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package: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'$(Build.ArtifactStagingDirectory)/**/*.zip'</w:t>
      </w:r>
    </w:p>
    <w:p w14:paraId="59DFB6D2"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p>
    <w:p w14:paraId="76758D32"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job:</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deploy</w:t>
      </w:r>
    </w:p>
    <w:p w14:paraId="16B6C17C"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dependsOn:</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buildandtest</w:t>
      </w:r>
    </w:p>
    <w:p w14:paraId="7C297182"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condition:</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succeeded()</w:t>
      </w:r>
    </w:p>
    <w:p w14:paraId="5CF482A8"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p>
    <w:p w14:paraId="2B455FBE"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pool:</w:t>
      </w:r>
      <w:r>
        <w:rPr>
          <w:rStyle w:val="HTMLCode"/>
          <w:rFonts w:ascii="Consolas" w:eastAsiaTheme="majorEastAsia" w:hAnsi="Consolas"/>
          <w:color w:val="161616"/>
          <w:bdr w:val="none" w:sz="0" w:space="0" w:color="auto" w:frame="1"/>
        </w:rPr>
        <w:t xml:space="preserve"> </w:t>
      </w:r>
    </w:p>
    <w:p w14:paraId="1F76C767"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vmImage: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ubuntu-latest</w:t>
      </w:r>
      <w:r>
        <w:rPr>
          <w:rStyle w:val="HTMLCode"/>
          <w:rFonts w:ascii="Consolas" w:eastAsiaTheme="majorEastAsia" w:hAnsi="Consolas"/>
          <w:color w:val="161616"/>
          <w:bdr w:val="none" w:sz="0" w:space="0" w:color="auto" w:frame="1"/>
        </w:rPr>
        <w:t xml:space="preserve">  </w:t>
      </w:r>
    </w:p>
    <w:p w14:paraId="2ACC89EB"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w:t>
      </w:r>
    </w:p>
    <w:p w14:paraId="03D3CB80"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steps:</w:t>
      </w:r>
    </w:p>
    <w:p w14:paraId="6F3299C8"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w:t>
      </w:r>
      <w:r>
        <w:rPr>
          <w:rStyle w:val="hljs-comment"/>
          <w:rFonts w:ascii="Consolas" w:hAnsi="Consolas"/>
          <w:color w:val="008000"/>
          <w:bdr w:val="none" w:sz="0" w:space="0" w:color="auto" w:frame="1"/>
        </w:rPr>
        <w:t># download the artifact drop from the previous job</w:t>
      </w:r>
    </w:p>
    <w:p w14:paraId="034274E9"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 task:</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DownloadPipelineArtifact@2</w:t>
      </w:r>
    </w:p>
    <w:p w14:paraId="278BCDD0"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inputs:</w:t>
      </w:r>
    </w:p>
    <w:p w14:paraId="39635CC3"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source: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'current'</w:t>
      </w:r>
    </w:p>
    <w:p w14:paraId="33EA7829"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artifact:</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'drop'</w:t>
      </w:r>
    </w:p>
    <w:p w14:paraId="45109622"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path:</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'$(Pipeline.Workspace)'</w:t>
      </w:r>
    </w:p>
    <w:p w14:paraId="285C7D01"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p>
    <w:p w14:paraId="7F34635B"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 task:</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AzureWebApp@1</w:t>
      </w:r>
    </w:p>
    <w:p w14:paraId="17D48BA7"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inputs:</w:t>
      </w:r>
    </w:p>
    <w:p w14:paraId="4FFE473B"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azureSubscription:</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'&lt;Azure service connection&gt;'</w:t>
      </w:r>
    </w:p>
    <w:p w14:paraId="68FF79CC"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appType: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&lt;app</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type&gt;</w:t>
      </w:r>
    </w:p>
    <w:p w14:paraId="2BF07F5F"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appName: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'&lt;name of test stage web app&gt;'</w:t>
      </w:r>
    </w:p>
    <w:p w14:paraId="44532771"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resourceGroupName: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&lt;resource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group</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name&gt;</w:t>
      </w:r>
    </w:p>
    <w:p w14:paraId="451D0247"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ljs-string"/>
          <w:rFonts w:ascii="Consolas" w:hAnsi="Consolas"/>
          <w:color w:val="A31515"/>
          <w:bdr w:val="none" w:sz="0" w:space="0" w:color="auto" w:frame="1"/>
        </w:rPr>
      </w:pPr>
      <w:r>
        <w:rPr>
          <w:rStyle w:val="hljs-attr"/>
          <w:rFonts w:ascii="Consolas" w:hAnsi="Consolas"/>
          <w:color w:val="0451A5"/>
          <w:bdr w:val="none" w:sz="0" w:space="0" w:color="auto" w:frame="1"/>
        </w:rPr>
        <w:lastRenderedPageBreak/>
        <w:t xml:space="preserve">      package: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'$(Pipeline.Workspace)/**/*.zip'</w:t>
      </w:r>
    </w:p>
    <w:p w14:paraId="04ED2AAC" w14:textId="77777777" w:rsidR="009F5B35" w:rsidRDefault="009F5B35" w:rsidP="009F5B35"/>
    <w:p w14:paraId="198AC9E6" w14:textId="77777777" w:rsidR="00C13F0C" w:rsidRDefault="00C13F0C" w:rsidP="00C13F0C">
      <w:pPr>
        <w:pStyle w:val="Heading3"/>
      </w:pPr>
      <w:bookmarkStart w:id="364" w:name="_Toc145408675"/>
      <w:r>
        <w:t>Make configuration changes</w:t>
      </w:r>
      <w:bookmarkEnd w:id="364"/>
    </w:p>
    <w:p w14:paraId="7C7045FB" w14:textId="77777777" w:rsidR="00C13F0C" w:rsidRDefault="00C13F0C" w:rsidP="00C13F0C">
      <w:r>
        <w:t>For most language stacks, </w:t>
      </w:r>
      <w:hyperlink r:id="rId1064" w:anchor="configure-app-settings" w:history="1">
        <w:r>
          <w:rPr>
            <w:rStyle w:val="Hyperlink"/>
            <w:rFonts w:ascii="Segoe UI" w:hAnsi="Segoe UI" w:cs="Segoe UI"/>
          </w:rPr>
          <w:t>app settings</w:t>
        </w:r>
      </w:hyperlink>
      <w:r>
        <w:t> and </w:t>
      </w:r>
      <w:hyperlink r:id="rId1065" w:anchor="configure-connection-strings" w:history="1">
        <w:r>
          <w:rPr>
            <w:rStyle w:val="Hyperlink"/>
            <w:rFonts w:ascii="Segoe UI" w:hAnsi="Segoe UI" w:cs="Segoe UI"/>
          </w:rPr>
          <w:t>connection strings</w:t>
        </w:r>
      </w:hyperlink>
      <w:r>
        <w:t> can be set as environment variables at runtime.</w:t>
      </w:r>
    </w:p>
    <w:p w14:paraId="7A39AEAF" w14:textId="77777777" w:rsidR="00C13F0C" w:rsidRDefault="00C13F0C" w:rsidP="00C13F0C">
      <w:r>
        <w:t>App settings can also be resolved from Key Vault using </w:t>
      </w:r>
      <w:hyperlink r:id="rId1066" w:history="1">
        <w:r>
          <w:rPr>
            <w:rStyle w:val="Hyperlink"/>
            <w:rFonts w:ascii="Segoe UI" w:hAnsi="Segoe UI" w:cs="Segoe UI"/>
          </w:rPr>
          <w:t>Key Vault references</w:t>
        </w:r>
      </w:hyperlink>
      <w:r>
        <w:t>.</w:t>
      </w:r>
    </w:p>
    <w:p w14:paraId="11EF5D33" w14:textId="77777777" w:rsidR="00C13F0C" w:rsidRDefault="00C13F0C" w:rsidP="00C13F0C">
      <w:r>
        <w:t>For ASP.NET and ASP.NET Core developers, setting app settings in App Service are like setting them in </w:t>
      </w:r>
      <w:r>
        <w:rPr>
          <w:rStyle w:val="HTMLCode"/>
          <w:rFonts w:ascii="Consolas" w:eastAsiaTheme="minorHAnsi" w:hAnsi="Consolas"/>
          <w:color w:val="161616"/>
        </w:rPr>
        <w:t>&lt;appSettings&gt;</w:t>
      </w:r>
      <w:r>
        <w:t> in Web.config. You might want to apply a specific configuration for your web app target before deploying to it. This is useful when you deploy the same build to multiple web apps in a pipeline. For example, if your Web.config file contains a connection string named </w:t>
      </w:r>
      <w:r>
        <w:rPr>
          <w:rStyle w:val="HTMLCode"/>
          <w:rFonts w:ascii="Consolas" w:eastAsiaTheme="minorHAnsi" w:hAnsi="Consolas"/>
          <w:color w:val="161616"/>
        </w:rPr>
        <w:t>connectionString</w:t>
      </w:r>
      <w:r>
        <w:t>, you can change its value before deploying to each web app. You can do this either by applying a Web.config transformation or by substituting variables in your Web.config file.</w:t>
      </w:r>
    </w:p>
    <w:p w14:paraId="26D7171D" w14:textId="77777777" w:rsidR="00C13F0C" w:rsidRDefault="00C13F0C" w:rsidP="00C13F0C">
      <w:r>
        <w:rPr>
          <w:rStyle w:val="Strong"/>
          <w:rFonts w:ascii="Segoe UI" w:hAnsi="Segoe UI" w:cs="Segoe UI"/>
          <w:color w:val="161616"/>
        </w:rPr>
        <w:t>Azure App Service Deploy task</w:t>
      </w:r>
      <w:r>
        <w:t> allows users to modify configuration settings in configuration files (*.config files) inside web packages and XML parameters files (parameters.xml), based on the stage name specified.</w:t>
      </w:r>
    </w:p>
    <w:p w14:paraId="249E861C" w14:textId="77777777" w:rsidR="00C13F0C" w:rsidRPr="00C13F0C" w:rsidRDefault="00C13F0C" w:rsidP="00C13F0C">
      <w:pPr>
        <w:pBdr>
          <w:top w:val="single" w:sz="4" w:space="1" w:color="auto"/>
          <w:left w:val="single" w:sz="4" w:space="4" w:color="auto"/>
          <w:bottom w:val="single" w:sz="4" w:space="1" w:color="auto"/>
          <w:right w:val="single" w:sz="4" w:space="4" w:color="auto"/>
        </w:pBdr>
        <w:rPr>
          <w:b/>
          <w:bCs/>
        </w:rPr>
      </w:pPr>
      <w:r>
        <w:rPr>
          <w:b/>
          <w:bCs/>
        </w:rPr>
        <w:t>Note</w:t>
      </w:r>
      <w:r>
        <w:t>: File transforms and variable substitution are also supported by the separate </w:t>
      </w:r>
      <w:hyperlink r:id="rId1067" w:history="1">
        <w:r>
          <w:rPr>
            <w:rStyle w:val="Hyperlink"/>
            <w:rFonts w:ascii="Segoe UI" w:hAnsi="Segoe UI" w:cs="Segoe UI"/>
            <w:b/>
            <w:bCs/>
          </w:rPr>
          <w:t>File Transform task</w:t>
        </w:r>
      </w:hyperlink>
      <w:r>
        <w:t> for use in Azure Pipelines. You can use the File Transform task to apply file transformations and variable substitutions on any configuration and parameters files.</w:t>
      </w:r>
    </w:p>
    <w:p w14:paraId="708B9A17" w14:textId="77777777" w:rsidR="00C13F0C" w:rsidRDefault="00C13F0C" w:rsidP="00C13F0C">
      <w:pPr>
        <w:pStyle w:val="Heading4"/>
      </w:pPr>
      <w:r>
        <w:t>Variable substitution</w:t>
      </w:r>
    </w:p>
    <w:p w14:paraId="36A34DDB" w14:textId="77777777" w:rsidR="00C13F0C" w:rsidRDefault="00C13F0C" w:rsidP="00C13F0C">
      <w:r>
        <w:t>The following snippet shows an example of variable substitution:</w:t>
      </w:r>
    </w:p>
    <w:p w14:paraId="31EE9ACF"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jobs:</w:t>
      </w:r>
    </w:p>
    <w:p w14:paraId="29B5BF48"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job:</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test</w:t>
      </w:r>
    </w:p>
    <w:p w14:paraId="3C77FCF5"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variables:</w:t>
      </w:r>
    </w:p>
    <w:p w14:paraId="623007A3"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connectionString:</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&lt;test-stage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connection</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string&gt;</w:t>
      </w:r>
    </w:p>
    <w:p w14:paraId="67A1E0BD"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steps:</w:t>
      </w:r>
    </w:p>
    <w:p w14:paraId="48379B69"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 task:</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AzureRmWebAppDeployment@4</w:t>
      </w:r>
    </w:p>
    <w:p w14:paraId="1851E270"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inputs:</w:t>
      </w:r>
    </w:p>
    <w:p w14:paraId="1868AD9E"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azureSubscription:</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'&lt;Test stage Azure service connection&gt;'</w:t>
      </w:r>
    </w:p>
    <w:p w14:paraId="02D95274"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WebAppName: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'&lt;name of test stage web app&gt;'</w:t>
      </w:r>
    </w:p>
    <w:p w14:paraId="663CEDA0"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enableXmlVariableSubstitution:</w:t>
      </w:r>
      <w:r>
        <w:rPr>
          <w:rStyle w:val="HTMLCode"/>
          <w:rFonts w:ascii="Consolas" w:eastAsiaTheme="majorEastAsia" w:hAnsi="Consolas"/>
          <w:color w:val="161616"/>
          <w:bdr w:val="none" w:sz="0" w:space="0" w:color="auto" w:frame="1"/>
        </w:rPr>
        <w:t xml:space="preserve"> </w:t>
      </w:r>
      <w:r>
        <w:rPr>
          <w:rStyle w:val="hljs-literal"/>
          <w:rFonts w:ascii="Consolas" w:hAnsi="Consolas"/>
          <w:color w:val="07704A"/>
          <w:bdr w:val="none" w:sz="0" w:space="0" w:color="auto" w:frame="1"/>
        </w:rPr>
        <w:t>true</w:t>
      </w:r>
    </w:p>
    <w:p w14:paraId="4A7509E3"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p>
    <w:p w14:paraId="0709367D"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job:</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prod</w:t>
      </w:r>
    </w:p>
    <w:p w14:paraId="077C17E7"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dependsOn:</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test</w:t>
      </w:r>
    </w:p>
    <w:p w14:paraId="3EADBF20"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variables:</w:t>
      </w:r>
    </w:p>
    <w:p w14:paraId="2A8A1009"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connectionString:</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&lt;prod-stage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connection</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string&gt;</w:t>
      </w:r>
    </w:p>
    <w:p w14:paraId="0D95E1D8"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steps:</w:t>
      </w:r>
    </w:p>
    <w:p w14:paraId="4A05D444"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 task:</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AzureRmWebAppDeployment@4</w:t>
      </w:r>
    </w:p>
    <w:p w14:paraId="5CAD0267"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inputs:</w:t>
      </w:r>
    </w:p>
    <w:p w14:paraId="7442111E"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azureSubscription:</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'&lt;Prod stage Azure service connection&gt;'</w:t>
      </w:r>
    </w:p>
    <w:p w14:paraId="259794BA"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WebAppName: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'&lt;name of prod stage web app&gt;'</w:t>
      </w:r>
    </w:p>
    <w:p w14:paraId="43315B8B"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olor w:val="161616"/>
        </w:rPr>
      </w:pPr>
      <w:r>
        <w:rPr>
          <w:rStyle w:val="hljs-attr"/>
          <w:rFonts w:ascii="Consolas" w:hAnsi="Consolas"/>
          <w:color w:val="0451A5"/>
          <w:bdr w:val="none" w:sz="0" w:space="0" w:color="auto" w:frame="1"/>
        </w:rPr>
        <w:t xml:space="preserve">      enableXmlVariableSubstitution:</w:t>
      </w:r>
      <w:r>
        <w:rPr>
          <w:rStyle w:val="HTMLCode"/>
          <w:rFonts w:ascii="Consolas" w:eastAsiaTheme="majorEastAsia" w:hAnsi="Consolas"/>
          <w:color w:val="161616"/>
          <w:bdr w:val="none" w:sz="0" w:space="0" w:color="auto" w:frame="1"/>
        </w:rPr>
        <w:t xml:space="preserve"> </w:t>
      </w:r>
      <w:r>
        <w:rPr>
          <w:rStyle w:val="hljs-literal"/>
          <w:rFonts w:ascii="Consolas" w:hAnsi="Consolas"/>
          <w:color w:val="07704A"/>
          <w:bdr w:val="none" w:sz="0" w:space="0" w:color="auto" w:frame="1"/>
        </w:rPr>
        <w:t>true</w:t>
      </w:r>
    </w:p>
    <w:p w14:paraId="5791B145" w14:textId="77777777" w:rsidR="00181FF6" w:rsidRDefault="00181FF6" w:rsidP="00A80C7E"/>
    <w:p w14:paraId="0B4A92BD" w14:textId="77777777" w:rsidR="009F5B35" w:rsidRPr="009F5B35" w:rsidRDefault="009F5B35" w:rsidP="009F5B35">
      <w:pPr>
        <w:pStyle w:val="Heading3"/>
      </w:pPr>
      <w:bookmarkStart w:id="365" w:name="_Toc145408676"/>
      <w:r w:rsidRPr="009F5B35">
        <w:lastRenderedPageBreak/>
        <w:t>Deploying conditionally</w:t>
      </w:r>
      <w:bookmarkEnd w:id="365"/>
    </w:p>
    <w:p w14:paraId="46EC1B00" w14:textId="77777777" w:rsidR="009F5B35" w:rsidRDefault="009F5B35" w:rsidP="009F5B35">
      <w:r>
        <w:t>To do this in YAML, you can use one of these techniques:</w:t>
      </w:r>
    </w:p>
    <w:p w14:paraId="6AD4ADA2" w14:textId="77777777" w:rsidR="009F5B35" w:rsidRDefault="009F5B35">
      <w:pPr>
        <w:pStyle w:val="ListParagraph"/>
        <w:numPr>
          <w:ilvl w:val="0"/>
          <w:numId w:val="236"/>
        </w:numPr>
      </w:pPr>
      <w:r>
        <w:t>Isolate the deployment steps into a separate job, and add a condition to that job.</w:t>
      </w:r>
    </w:p>
    <w:p w14:paraId="7C16097F" w14:textId="77777777" w:rsidR="009F5B35" w:rsidRDefault="009F5B35">
      <w:pPr>
        <w:pStyle w:val="ListParagraph"/>
        <w:numPr>
          <w:ilvl w:val="0"/>
          <w:numId w:val="236"/>
        </w:numPr>
      </w:pPr>
      <w:r>
        <w:t>Add a condition to the step.</w:t>
      </w:r>
    </w:p>
    <w:p w14:paraId="747751D5" w14:textId="77777777" w:rsidR="009F5B35" w:rsidRDefault="009F5B35" w:rsidP="009F5B35">
      <w:r>
        <w:t>The following example shows how to use step conditions to deploy only builds that originate from the main branch:</w:t>
      </w:r>
    </w:p>
    <w:p w14:paraId="208B4C98" w14:textId="77777777" w:rsidR="009F5B35" w:rsidRDefault="009F5B35" w:rsidP="009F5B3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task:</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AzureWebApp@1</w:t>
      </w:r>
    </w:p>
    <w:p w14:paraId="1B063292" w14:textId="77777777" w:rsidR="009F5B35" w:rsidRDefault="009F5B35" w:rsidP="009F5B3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condition:</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and(succeeded(),</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eq(variables['Build.SourceBranch'],</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'refs/heads/main'))</w:t>
      </w:r>
    </w:p>
    <w:p w14:paraId="57CECC3A" w14:textId="77777777" w:rsidR="009F5B35" w:rsidRDefault="009F5B35" w:rsidP="009F5B3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inputs:</w:t>
      </w:r>
    </w:p>
    <w:p w14:paraId="337DA7F6" w14:textId="77777777" w:rsidR="009F5B35" w:rsidRDefault="009F5B35" w:rsidP="009F5B3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azureSubscription:</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'&lt;Azure service connection&gt;'</w:t>
      </w:r>
    </w:p>
    <w:p w14:paraId="76A14881" w14:textId="77777777" w:rsidR="009F5B35" w:rsidRDefault="009F5B35" w:rsidP="009F5B3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appName: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'&lt;name of web app&gt;'</w:t>
      </w:r>
    </w:p>
    <w:p w14:paraId="24676949" w14:textId="77777777" w:rsidR="009F5B35" w:rsidRDefault="009F5B35" w:rsidP="009F5B35">
      <w:r>
        <w:t>To learn more about conditions, see </w:t>
      </w:r>
      <w:hyperlink r:id="rId1068" w:history="1">
        <w:r>
          <w:rPr>
            <w:rStyle w:val="Hyperlink"/>
            <w:rFonts w:ascii="Segoe UI" w:hAnsi="Segoe UI" w:cs="Segoe UI"/>
          </w:rPr>
          <w:t>Specify conditions</w:t>
        </w:r>
      </w:hyperlink>
      <w:r>
        <w:t>.</w:t>
      </w:r>
    </w:p>
    <w:p w14:paraId="2E3EE911" w14:textId="77777777" w:rsidR="0098407B" w:rsidRDefault="0098407B" w:rsidP="00331E05">
      <w:pPr>
        <w:pStyle w:val="Heading3"/>
      </w:pPr>
      <w:bookmarkStart w:id="366" w:name="_Toc145408677"/>
      <w:r>
        <w:t>Add Unit Test and Code Coverage to the YAML Pipeline</w:t>
      </w:r>
      <w:bookmarkEnd w:id="366"/>
    </w:p>
    <w:p w14:paraId="3E7FF8F5" w14:textId="77777777" w:rsidR="00140166" w:rsidRPr="00140166" w:rsidRDefault="00000000" w:rsidP="00140166">
      <w:hyperlink r:id="rId1069" w:history="1">
        <w:r w:rsidR="00140166" w:rsidRPr="003007AF">
          <w:rPr>
            <w:rStyle w:val="Hyperlink"/>
          </w:rPr>
          <w:t>https://build5nines.com/azure-pipeline-publish-unit-test-and-code-coverage-results-with-net-solution-using-vstest-cobertura-and-coverlet/</w:t>
        </w:r>
      </w:hyperlink>
      <w:r w:rsidR="00140166">
        <w:t xml:space="preserve"> </w:t>
      </w:r>
    </w:p>
    <w:p w14:paraId="4E7EA94B" w14:textId="77777777" w:rsidR="0098407B" w:rsidRDefault="0098407B" w:rsidP="0098407B">
      <w:pPr>
        <w:pStyle w:val="Heading3"/>
      </w:pPr>
      <w:bookmarkStart w:id="367" w:name="_Toc145408678"/>
      <w:r>
        <w:t>Run Basic Unit Tests</w:t>
      </w:r>
      <w:bookmarkEnd w:id="367"/>
    </w:p>
    <w:p w14:paraId="6C31775D" w14:textId="77777777" w:rsid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color w:val="000000"/>
          <w:sz w:val="20"/>
          <w:szCs w:val="20"/>
          <w:shd w:val="clear" w:color="auto" w:fill="EEEEEE"/>
        </w:rPr>
      </w:pPr>
      <w:r w:rsidRPr="0098407B">
        <w:rPr>
          <w:rFonts w:ascii="Consolas" w:hAnsi="Consolas"/>
          <w:color w:val="000000"/>
          <w:sz w:val="20"/>
          <w:szCs w:val="20"/>
          <w:shd w:val="clear" w:color="auto" w:fill="EEEEEE"/>
        </w:rPr>
        <w:t>- task: DotNetCoreCLI@2</w:t>
      </w:r>
    </w:p>
    <w:p w14:paraId="40BD11D0" w14:textId="77777777" w:rsid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color w:val="000000"/>
          <w:sz w:val="20"/>
          <w:szCs w:val="20"/>
          <w:shd w:val="clear" w:color="auto" w:fill="EEEEEE"/>
        </w:rPr>
      </w:pPr>
      <w:r>
        <w:rPr>
          <w:rFonts w:ascii="Consolas" w:hAnsi="Consolas"/>
          <w:color w:val="000000"/>
          <w:sz w:val="20"/>
          <w:szCs w:val="20"/>
          <w:shd w:val="clear" w:color="auto" w:fill="EEEEEE"/>
        </w:rPr>
        <w:t xml:space="preserve">  </w:t>
      </w:r>
      <w:r w:rsidRPr="0098407B">
        <w:rPr>
          <w:rFonts w:ascii="Consolas" w:hAnsi="Consolas"/>
          <w:color w:val="000000"/>
          <w:sz w:val="20"/>
          <w:szCs w:val="20"/>
          <w:shd w:val="clear" w:color="auto" w:fill="EEEEEE"/>
        </w:rPr>
        <w:t>displayName: 'Run Unit Tests - $(buildConfiguration)'</w:t>
      </w:r>
    </w:p>
    <w:p w14:paraId="3061291D" w14:textId="77777777" w:rsid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color w:val="000000"/>
          <w:sz w:val="20"/>
          <w:szCs w:val="20"/>
          <w:shd w:val="clear" w:color="auto" w:fill="EEEEEE"/>
        </w:rPr>
      </w:pPr>
      <w:r>
        <w:rPr>
          <w:rFonts w:ascii="Consolas" w:hAnsi="Consolas"/>
          <w:color w:val="000000"/>
          <w:sz w:val="20"/>
          <w:szCs w:val="20"/>
          <w:shd w:val="clear" w:color="auto" w:fill="EEEEEE"/>
        </w:rPr>
        <w:t xml:space="preserve">  </w:t>
      </w:r>
      <w:r w:rsidRPr="0098407B">
        <w:rPr>
          <w:rFonts w:ascii="Consolas" w:hAnsi="Consolas"/>
          <w:color w:val="000000"/>
          <w:sz w:val="20"/>
          <w:szCs w:val="20"/>
          <w:shd w:val="clear" w:color="auto" w:fill="EEEEEE"/>
        </w:rPr>
        <w:t>inputs:</w:t>
      </w:r>
    </w:p>
    <w:p w14:paraId="1A72FB21" w14:textId="77777777" w:rsid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color w:val="000000"/>
          <w:sz w:val="20"/>
          <w:szCs w:val="20"/>
          <w:shd w:val="clear" w:color="auto" w:fill="EEEEEE"/>
        </w:rPr>
      </w:pPr>
      <w:r>
        <w:rPr>
          <w:rFonts w:ascii="Consolas" w:hAnsi="Consolas"/>
          <w:color w:val="000000"/>
          <w:sz w:val="20"/>
          <w:szCs w:val="20"/>
          <w:shd w:val="clear" w:color="auto" w:fill="EEEEEE"/>
        </w:rPr>
        <w:t xml:space="preserve">    </w:t>
      </w:r>
      <w:r w:rsidRPr="0098407B">
        <w:rPr>
          <w:rFonts w:ascii="Consolas" w:hAnsi="Consolas"/>
          <w:color w:val="000000"/>
          <w:sz w:val="20"/>
          <w:szCs w:val="20"/>
          <w:shd w:val="clear" w:color="auto" w:fill="EEEEEE"/>
        </w:rPr>
        <w:t>command: 'test'</w:t>
      </w:r>
    </w:p>
    <w:p w14:paraId="4818E04D" w14:textId="77777777" w:rsid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color w:val="000000"/>
          <w:sz w:val="20"/>
          <w:szCs w:val="20"/>
          <w:shd w:val="clear" w:color="auto" w:fill="EEEEEE"/>
        </w:rPr>
      </w:pPr>
      <w:r>
        <w:rPr>
          <w:rFonts w:ascii="Consolas" w:hAnsi="Consolas"/>
          <w:color w:val="000000"/>
          <w:sz w:val="20"/>
          <w:szCs w:val="20"/>
          <w:shd w:val="clear" w:color="auto" w:fill="EEEEEE"/>
        </w:rPr>
        <w:t xml:space="preserve">    </w:t>
      </w:r>
      <w:r w:rsidRPr="0098407B">
        <w:rPr>
          <w:rFonts w:ascii="Consolas" w:hAnsi="Consolas"/>
          <w:color w:val="000000"/>
          <w:sz w:val="20"/>
          <w:szCs w:val="20"/>
          <w:shd w:val="clear" w:color="auto" w:fill="EEEEEE"/>
        </w:rPr>
        <w:t>arguments: '--no-build --configuration $(buildConfiguration)'</w:t>
      </w:r>
    </w:p>
    <w:p w14:paraId="7D61D677"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sz w:val="20"/>
          <w:szCs w:val="20"/>
        </w:rPr>
      </w:pPr>
      <w:r>
        <w:rPr>
          <w:rFonts w:ascii="Consolas" w:hAnsi="Consolas"/>
          <w:color w:val="000000"/>
          <w:sz w:val="20"/>
          <w:szCs w:val="20"/>
          <w:shd w:val="clear" w:color="auto" w:fill="EEEEEE"/>
        </w:rPr>
        <w:t xml:space="preserve">    </w:t>
      </w:r>
      <w:r w:rsidRPr="0098407B">
        <w:rPr>
          <w:rFonts w:ascii="Consolas" w:hAnsi="Consolas"/>
          <w:color w:val="000000"/>
          <w:sz w:val="20"/>
          <w:szCs w:val="20"/>
          <w:shd w:val="clear" w:color="auto" w:fill="EEEEEE"/>
        </w:rPr>
        <w:t>publishTestResults: false</w:t>
      </w:r>
    </w:p>
    <w:p w14:paraId="2D6D9409" w14:textId="77777777" w:rsidR="0098407B" w:rsidRDefault="0098407B" w:rsidP="0098407B"/>
    <w:p w14:paraId="5FD4DA09" w14:textId="77777777" w:rsidR="0098407B" w:rsidRPr="0098407B" w:rsidRDefault="0098407B" w:rsidP="0098407B">
      <w:pPr>
        <w:pStyle w:val="Heading3"/>
      </w:pPr>
      <w:bookmarkStart w:id="368" w:name="_Toc145408679"/>
      <w:r w:rsidRPr="0098407B">
        <w:t>Run Unit Tests with VSTest and Output Unit Test and Code Coverage Results Files</w:t>
      </w:r>
      <w:bookmarkEnd w:id="368"/>
    </w:p>
    <w:p w14:paraId="03BD7107" w14:textId="77777777" w:rsidR="0098407B" w:rsidRDefault="0098407B" w:rsidP="0098407B">
      <w:r>
        <w:t>There are a couple different ways to run the Unit Tests for the .NET solution within the Azure Pipeline. The method chosen in this article using the </w:t>
      </w:r>
      <w:r>
        <w:rPr>
          <w:rStyle w:val="HTMLCode"/>
          <w:rFonts w:ascii="Consolas" w:eastAsiaTheme="minorHAnsi" w:hAnsi="Consolas"/>
          <w:color w:val="000000"/>
          <w:sz w:val="23"/>
          <w:szCs w:val="23"/>
          <w:bdr w:val="none" w:sz="0" w:space="0" w:color="auto" w:frame="1"/>
          <w:shd w:val="clear" w:color="auto" w:fill="EEEEEE"/>
        </w:rPr>
        <w:t>DotNetCoreCLI@2</w:t>
      </w:r>
      <w:r>
        <w:t> task to run the </w:t>
      </w:r>
      <w:r>
        <w:rPr>
          <w:rStyle w:val="HTMLCode"/>
          <w:rFonts w:ascii="Consolas" w:eastAsiaTheme="minorHAnsi" w:hAnsi="Consolas"/>
          <w:color w:val="000000"/>
          <w:sz w:val="23"/>
          <w:szCs w:val="23"/>
          <w:bdr w:val="none" w:sz="0" w:space="0" w:color="auto" w:frame="1"/>
          <w:shd w:val="clear" w:color="auto" w:fill="EEEEEE"/>
        </w:rPr>
        <w:t>dotnet test</w:t>
      </w:r>
      <w:r>
        <w:t> command with some arguments passed in. Let’s take a look at modifying this task to also output the Unit Test results and Code Coverage results!</w:t>
      </w:r>
    </w:p>
    <w:p w14:paraId="15A5C049" w14:textId="77777777" w:rsidR="0098407B" w:rsidRPr="0098407B" w:rsidRDefault="0098407B" w:rsidP="0098407B">
      <w:pPr>
        <w:rPr>
          <w:sz w:val="20"/>
          <w:szCs w:val="20"/>
          <w:shd w:val="clear" w:color="auto" w:fill="EEEEEE"/>
        </w:rPr>
      </w:pPr>
      <w:r>
        <w:t>The following is the basic task using </w:t>
      </w:r>
      <w:r>
        <w:rPr>
          <w:rStyle w:val="HTMLCode"/>
          <w:rFonts w:ascii="Consolas" w:eastAsiaTheme="minorHAnsi" w:hAnsi="Consolas"/>
          <w:color w:val="000000"/>
          <w:sz w:val="23"/>
          <w:szCs w:val="23"/>
          <w:bdr w:val="none" w:sz="0" w:space="0" w:color="auto" w:frame="1"/>
          <w:shd w:val="clear" w:color="auto" w:fill="EEEEEE"/>
        </w:rPr>
        <w:t>DotNetCoreCLI@2</w:t>
      </w:r>
      <w:r>
        <w:t> to run the </w:t>
      </w:r>
      <w:r>
        <w:rPr>
          <w:rStyle w:val="HTMLCode"/>
          <w:rFonts w:ascii="Consolas" w:eastAsiaTheme="minorHAnsi" w:hAnsi="Consolas"/>
          <w:color w:val="000000"/>
          <w:sz w:val="23"/>
          <w:szCs w:val="23"/>
          <w:bdr w:val="none" w:sz="0" w:space="0" w:color="auto" w:frame="1"/>
          <w:shd w:val="clear" w:color="auto" w:fill="EEEEEE"/>
        </w:rPr>
        <w:t>dotnet test</w:t>
      </w:r>
      <w:r>
        <w:t xml:space="preserve"> command for </w:t>
      </w:r>
      <w:r w:rsidRPr="0098407B">
        <w:rPr>
          <w:sz w:val="20"/>
          <w:szCs w:val="20"/>
          <w:shd w:val="clear" w:color="auto" w:fill="EEEEEE"/>
        </w:rPr>
        <w:t>executing the Unit Tests within the solution:</w:t>
      </w:r>
    </w:p>
    <w:p w14:paraId="12CE607A"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 task: DotNetCoreCLI@2</w:t>
      </w:r>
    </w:p>
    <w:p w14:paraId="1257E564"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Pr>
          <w:rFonts w:ascii="Consolas" w:hAnsi="Consolas"/>
          <w:sz w:val="20"/>
          <w:szCs w:val="20"/>
        </w:rPr>
        <w:t xml:space="preserve">  </w:t>
      </w:r>
      <w:r w:rsidRPr="0098407B">
        <w:rPr>
          <w:rFonts w:ascii="Consolas" w:hAnsi="Consolas"/>
          <w:sz w:val="20"/>
          <w:szCs w:val="20"/>
        </w:rPr>
        <w:t>displayName: 'Run Unit Tests - $(buildConfiguration)'</w:t>
      </w:r>
    </w:p>
    <w:p w14:paraId="5107E23A"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Pr>
          <w:rFonts w:ascii="Consolas" w:hAnsi="Consolas"/>
          <w:sz w:val="20"/>
          <w:szCs w:val="20"/>
        </w:rPr>
        <w:t xml:space="preserve">    </w:t>
      </w:r>
      <w:r w:rsidRPr="0098407B">
        <w:rPr>
          <w:rFonts w:ascii="Consolas" w:hAnsi="Consolas"/>
          <w:sz w:val="20"/>
          <w:szCs w:val="20"/>
        </w:rPr>
        <w:t>inputs:</w:t>
      </w:r>
    </w:p>
    <w:p w14:paraId="367EAE0D"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 xml:space="preserve">    command: 'test'</w:t>
      </w:r>
    </w:p>
    <w:p w14:paraId="34E8008A"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 xml:space="preserve">    arguments: '--no-build --configuration $(buildConfiguration)'</w:t>
      </w:r>
    </w:p>
    <w:p w14:paraId="4369837A"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color w:val="000000"/>
          <w:sz w:val="20"/>
          <w:szCs w:val="20"/>
          <w:shd w:val="clear" w:color="auto" w:fill="EEEEEE"/>
        </w:rPr>
      </w:pPr>
      <w:r w:rsidRPr="0098407B">
        <w:rPr>
          <w:rFonts w:ascii="Consolas" w:hAnsi="Consolas"/>
          <w:sz w:val="20"/>
          <w:szCs w:val="20"/>
        </w:rPr>
        <w:t xml:space="preserve">    publishTestResults: false</w:t>
      </w:r>
    </w:p>
    <w:p w14:paraId="41E5B4E3" w14:textId="77777777" w:rsidR="0098407B" w:rsidRDefault="0098407B" w:rsidP="0098407B">
      <w:r>
        <w:t>This task is passing in the following 2 arguments to the </w:t>
      </w:r>
      <w:r>
        <w:rPr>
          <w:rStyle w:val="HTMLCode"/>
          <w:rFonts w:ascii="Consolas" w:eastAsiaTheme="minorHAnsi" w:hAnsi="Consolas"/>
          <w:color w:val="000000"/>
          <w:sz w:val="23"/>
          <w:szCs w:val="23"/>
          <w:bdr w:val="none" w:sz="0" w:space="0" w:color="auto" w:frame="1"/>
          <w:shd w:val="clear" w:color="auto" w:fill="EEEEEE"/>
        </w:rPr>
        <w:t>dotnet test</w:t>
      </w:r>
      <w:r>
        <w:t> command:</w:t>
      </w:r>
    </w:p>
    <w:p w14:paraId="245952F1" w14:textId="77777777" w:rsidR="0098407B" w:rsidRDefault="0098407B">
      <w:pPr>
        <w:pStyle w:val="ListParagraph"/>
        <w:numPr>
          <w:ilvl w:val="0"/>
          <w:numId w:val="237"/>
        </w:numPr>
      </w:pPr>
      <w:r w:rsidRPr="0098407B">
        <w:rPr>
          <w:rStyle w:val="HTMLCode"/>
          <w:rFonts w:ascii="Consolas" w:eastAsiaTheme="minorHAnsi" w:hAnsi="Consolas"/>
          <w:color w:val="000000"/>
          <w:sz w:val="23"/>
          <w:szCs w:val="23"/>
          <w:bdr w:val="none" w:sz="0" w:space="0" w:color="auto" w:frame="1"/>
          <w:shd w:val="clear" w:color="auto" w:fill="EEEEEE"/>
        </w:rPr>
        <w:t>--no-build</w:t>
      </w:r>
      <w:r>
        <w:t> – This tells it to skip building the solution. We’ll do this since it’s already been done previously in the pipeline.</w:t>
      </w:r>
    </w:p>
    <w:p w14:paraId="11CF9F4D" w14:textId="77777777" w:rsidR="0098407B" w:rsidRDefault="0098407B">
      <w:pPr>
        <w:pStyle w:val="ListParagraph"/>
        <w:numPr>
          <w:ilvl w:val="0"/>
          <w:numId w:val="237"/>
        </w:numPr>
      </w:pPr>
      <w:r w:rsidRPr="0098407B">
        <w:rPr>
          <w:rStyle w:val="HTMLCode"/>
          <w:rFonts w:ascii="Consolas" w:eastAsiaTheme="minorHAnsi" w:hAnsi="Consolas"/>
          <w:color w:val="000000"/>
          <w:sz w:val="23"/>
          <w:szCs w:val="23"/>
          <w:bdr w:val="none" w:sz="0" w:space="0" w:color="auto" w:frame="1"/>
          <w:shd w:val="clear" w:color="auto" w:fill="EEEEEE"/>
        </w:rPr>
        <w:lastRenderedPageBreak/>
        <w:t>--configuration</w:t>
      </w:r>
      <w:r>
        <w:t> – This is used to pass in the Build Configuration for the Visual Studio solution. In this example, the </w:t>
      </w:r>
      <w:r w:rsidRPr="0098407B">
        <w:rPr>
          <w:rStyle w:val="HTMLCode"/>
          <w:rFonts w:ascii="Consolas" w:eastAsiaTheme="minorHAnsi" w:hAnsi="Consolas"/>
          <w:color w:val="000000"/>
          <w:sz w:val="23"/>
          <w:szCs w:val="23"/>
          <w:bdr w:val="none" w:sz="0" w:space="0" w:color="auto" w:frame="1"/>
          <w:shd w:val="clear" w:color="auto" w:fill="EEEEEE"/>
        </w:rPr>
        <w:t>$(buildConfiguration)</w:t>
      </w:r>
      <w:r>
        <w:t> variable within the pipeline is being used to configure the Build Configuration to use; which is configured to </w:t>
      </w:r>
      <w:r w:rsidRPr="0098407B">
        <w:rPr>
          <w:rStyle w:val="HTMLCode"/>
          <w:rFonts w:ascii="Consolas" w:eastAsiaTheme="minorHAnsi" w:hAnsi="Consolas"/>
          <w:color w:val="000000"/>
          <w:sz w:val="23"/>
          <w:szCs w:val="23"/>
          <w:bdr w:val="none" w:sz="0" w:space="0" w:color="auto" w:frame="1"/>
          <w:shd w:val="clear" w:color="auto" w:fill="EEEEEE"/>
        </w:rPr>
        <w:t>debug</w:t>
      </w:r>
      <w:r>
        <w:t>.</w:t>
      </w:r>
    </w:p>
    <w:p w14:paraId="651F05D7" w14:textId="77777777" w:rsidR="0098407B" w:rsidRDefault="0098407B" w:rsidP="0098407B">
      <w:r>
        <w:t>Yes, the </w:t>
      </w:r>
      <w:r>
        <w:rPr>
          <w:rStyle w:val="HTMLCode"/>
          <w:rFonts w:ascii="Consolas" w:eastAsiaTheme="minorHAnsi" w:hAnsi="Consolas"/>
          <w:color w:val="000000"/>
          <w:sz w:val="23"/>
          <w:szCs w:val="23"/>
          <w:bdr w:val="none" w:sz="0" w:space="0" w:color="auto" w:frame="1"/>
          <w:shd w:val="clear" w:color="auto" w:fill="EEEEEE"/>
        </w:rPr>
        <w:t>DotNetCLI@2</w:t>
      </w:r>
      <w:r>
        <w:t> task has the </w:t>
      </w:r>
      <w:r>
        <w:rPr>
          <w:rStyle w:val="HTMLCode"/>
          <w:rFonts w:ascii="Consolas" w:eastAsiaTheme="minorHAnsi" w:hAnsi="Consolas"/>
          <w:color w:val="000000"/>
          <w:sz w:val="23"/>
          <w:szCs w:val="23"/>
          <w:bdr w:val="none" w:sz="0" w:space="0" w:color="auto" w:frame="1"/>
          <w:shd w:val="clear" w:color="auto" w:fill="EEEEEE"/>
        </w:rPr>
        <w:t>publishTestResults</w:t>
      </w:r>
      <w:r>
        <w:t> input that can be configured. However, when this is done, the task will not allow both Unit Test results and Code Coverage results to be published. So for now, we’ll set the </w:t>
      </w:r>
      <w:r>
        <w:rPr>
          <w:rStyle w:val="HTMLCode"/>
          <w:rFonts w:ascii="Consolas" w:eastAsiaTheme="minorHAnsi" w:hAnsi="Consolas"/>
          <w:color w:val="000000"/>
          <w:sz w:val="23"/>
          <w:szCs w:val="23"/>
          <w:bdr w:val="none" w:sz="0" w:space="0" w:color="auto" w:frame="1"/>
          <w:shd w:val="clear" w:color="auto" w:fill="EEEEEE"/>
        </w:rPr>
        <w:t>publishTestResults</w:t>
      </w:r>
      <w:r>
        <w:t> input to </w:t>
      </w:r>
      <w:r>
        <w:rPr>
          <w:rStyle w:val="HTMLCode"/>
          <w:rFonts w:ascii="Consolas" w:eastAsiaTheme="minorHAnsi" w:hAnsi="Consolas"/>
          <w:color w:val="000000"/>
          <w:sz w:val="23"/>
          <w:szCs w:val="23"/>
          <w:bdr w:val="none" w:sz="0" w:space="0" w:color="auto" w:frame="1"/>
          <w:shd w:val="clear" w:color="auto" w:fill="EEEEEE"/>
        </w:rPr>
        <w:t>false</w:t>
      </w:r>
      <w:r>
        <w:t>, so we can override this with our own configuration of arguments to output the results as needed.</w:t>
      </w:r>
    </w:p>
    <w:p w14:paraId="72300423" w14:textId="77777777" w:rsidR="0098407B" w:rsidRDefault="0098407B" w:rsidP="0098407B">
      <w:r>
        <w:t>To configure the </w:t>
      </w:r>
      <w:r>
        <w:rPr>
          <w:rStyle w:val="HTMLCode"/>
          <w:rFonts w:ascii="Consolas" w:eastAsiaTheme="minorHAnsi" w:hAnsi="Consolas"/>
          <w:color w:val="000000"/>
          <w:sz w:val="23"/>
          <w:szCs w:val="23"/>
          <w:bdr w:val="none" w:sz="0" w:space="0" w:color="auto" w:frame="1"/>
          <w:shd w:val="clear" w:color="auto" w:fill="EEEEEE"/>
        </w:rPr>
        <w:t>dotnet test</w:t>
      </w:r>
      <w:r>
        <w:t> command to output both Unit Test and Code Coverage results, a couple more arguments are needed for each.</w:t>
      </w:r>
    </w:p>
    <w:p w14:paraId="371B964C" w14:textId="77777777" w:rsidR="0098407B" w:rsidRPr="0098407B" w:rsidRDefault="0098407B" w:rsidP="0098407B">
      <w:pPr>
        <w:pStyle w:val="Heading3"/>
      </w:pPr>
      <w:bookmarkStart w:id="369" w:name="_Toc145408680"/>
      <w:r w:rsidRPr="0098407B">
        <w:t>Configure </w:t>
      </w:r>
      <w:r w:rsidRPr="0098407B">
        <w:rPr>
          <w:rStyle w:val="HTMLCode"/>
          <w:rFonts w:asciiTheme="majorHAnsi" w:eastAsiaTheme="majorEastAsia" w:hAnsiTheme="majorHAnsi" w:cstheme="majorBidi"/>
          <w:sz w:val="24"/>
          <w:szCs w:val="24"/>
        </w:rPr>
        <w:t>dotnet test</w:t>
      </w:r>
      <w:r w:rsidRPr="0098407B">
        <w:t> to Output Unit Test Results</w:t>
      </w:r>
      <w:bookmarkEnd w:id="369"/>
    </w:p>
    <w:p w14:paraId="3861A485" w14:textId="77777777" w:rsidR="0098407B" w:rsidRDefault="0098407B" w:rsidP="0098407B">
      <w:r>
        <w:t>The </w:t>
      </w:r>
      <w:r>
        <w:rPr>
          <w:rStyle w:val="HTMLCode"/>
          <w:rFonts w:ascii="Consolas" w:eastAsiaTheme="minorHAnsi" w:hAnsi="Consolas"/>
          <w:color w:val="000000"/>
          <w:sz w:val="23"/>
          <w:szCs w:val="23"/>
          <w:bdr w:val="none" w:sz="0" w:space="0" w:color="auto" w:frame="1"/>
          <w:shd w:val="clear" w:color="auto" w:fill="EEEEEE"/>
        </w:rPr>
        <w:t>DotNetCoreCLI@2</w:t>
      </w:r>
      <w:r>
        <w:t> task for running the Unit Tests (via </w:t>
      </w:r>
      <w:r>
        <w:rPr>
          <w:rStyle w:val="HTMLCode"/>
          <w:rFonts w:ascii="Consolas" w:eastAsiaTheme="minorHAnsi" w:hAnsi="Consolas"/>
          <w:color w:val="000000"/>
          <w:sz w:val="23"/>
          <w:szCs w:val="23"/>
          <w:bdr w:val="none" w:sz="0" w:space="0" w:color="auto" w:frame="1"/>
          <w:shd w:val="clear" w:color="auto" w:fill="EEEEEE"/>
        </w:rPr>
        <w:t>dotnet test</w:t>
      </w:r>
      <w:r>
        <w:t> command) requires additional arguments to configure it to output the Unit Test Results. The argument to use is the </w:t>
      </w:r>
      <w:r>
        <w:rPr>
          <w:rStyle w:val="HTMLCode"/>
          <w:rFonts w:ascii="Consolas" w:eastAsiaTheme="minorHAnsi" w:hAnsi="Consolas"/>
          <w:color w:val="000000"/>
          <w:sz w:val="23"/>
          <w:szCs w:val="23"/>
          <w:bdr w:val="none" w:sz="0" w:space="0" w:color="auto" w:frame="1"/>
          <w:shd w:val="clear" w:color="auto" w:fill="EEEEEE"/>
        </w:rPr>
        <w:t>--logger</w:t>
      </w:r>
      <w:r>
        <w:t> argument and will be used to configure the unit test results format to output. In this case, for VSTest format, the </w:t>
      </w:r>
      <w:r>
        <w:rPr>
          <w:rStyle w:val="HTMLCode"/>
          <w:rFonts w:ascii="Consolas" w:eastAsiaTheme="minorHAnsi" w:hAnsi="Consolas"/>
          <w:color w:val="000000"/>
          <w:sz w:val="23"/>
          <w:szCs w:val="23"/>
          <w:bdr w:val="none" w:sz="0" w:space="0" w:color="auto" w:frame="1"/>
          <w:shd w:val="clear" w:color="auto" w:fill="EEEEEE"/>
        </w:rPr>
        <w:t>trx</w:t>
      </w:r>
      <w:r>
        <w:t> value will be configured.</w:t>
      </w:r>
    </w:p>
    <w:p w14:paraId="14F16407" w14:textId="77777777" w:rsidR="0098407B" w:rsidRDefault="0098407B" w:rsidP="0098407B">
      <w:r>
        <w:t>The following is the </w:t>
      </w:r>
      <w:r>
        <w:rPr>
          <w:rStyle w:val="HTMLCode"/>
          <w:rFonts w:ascii="Consolas" w:eastAsiaTheme="minorHAnsi" w:hAnsi="Consolas"/>
          <w:color w:val="000000"/>
          <w:sz w:val="23"/>
          <w:szCs w:val="23"/>
          <w:bdr w:val="none" w:sz="0" w:space="0" w:color="auto" w:frame="1"/>
          <w:shd w:val="clear" w:color="auto" w:fill="EEEEEE"/>
        </w:rPr>
        <w:t>--logger</w:t>
      </w:r>
      <w:r>
        <w:t> argument that’s required for this:</w:t>
      </w:r>
    </w:p>
    <w:p w14:paraId="0B970EA1"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--logger trx</w:t>
      </w:r>
    </w:p>
    <w:p w14:paraId="3D18DECD" w14:textId="77777777" w:rsidR="0098407B" w:rsidRDefault="0098407B" w:rsidP="0098407B">
      <w:r>
        <w:t>Next, the </w:t>
      </w:r>
      <w:r>
        <w:rPr>
          <w:rStyle w:val="HTMLCode"/>
          <w:rFonts w:ascii="Consolas" w:eastAsiaTheme="minorHAnsi" w:hAnsi="Consolas"/>
          <w:color w:val="000000"/>
          <w:sz w:val="23"/>
          <w:szCs w:val="23"/>
          <w:bdr w:val="none" w:sz="0" w:space="0" w:color="auto" w:frame="1"/>
          <w:shd w:val="clear" w:color="auto" w:fill="EEEEEE"/>
        </w:rPr>
        <w:t>--results-directory</w:t>
      </w:r>
      <w:r>
        <w:t> argument is required to tell the task to output the unit test results files to the desired directory. In this article, we’ll build the pipeline to use the </w:t>
      </w:r>
      <w:r>
        <w:rPr>
          <w:rStyle w:val="HTMLCode"/>
          <w:rFonts w:ascii="Consolas" w:eastAsiaTheme="minorHAnsi" w:hAnsi="Consolas"/>
          <w:color w:val="000000"/>
          <w:sz w:val="23"/>
          <w:szCs w:val="23"/>
          <w:bdr w:val="none" w:sz="0" w:space="0" w:color="auto" w:frame="1"/>
          <w:shd w:val="clear" w:color="auto" w:fill="EEEEEE"/>
        </w:rPr>
        <w:t>$(Build.SourceDirectory)/TestResults/Coverage/</w:t>
      </w:r>
      <w:r>
        <w:t> directory for this.</w:t>
      </w:r>
    </w:p>
    <w:p w14:paraId="7E282DAB" w14:textId="77777777" w:rsidR="0098407B" w:rsidRDefault="0098407B" w:rsidP="0098407B">
      <w:r>
        <w:t>The following is the </w:t>
      </w:r>
      <w:r>
        <w:rPr>
          <w:rStyle w:val="HTMLCode"/>
          <w:rFonts w:ascii="Consolas" w:eastAsiaTheme="minorHAnsi" w:hAnsi="Consolas"/>
          <w:color w:val="000000"/>
          <w:sz w:val="23"/>
          <w:szCs w:val="23"/>
          <w:bdr w:val="none" w:sz="0" w:space="0" w:color="auto" w:frame="1"/>
          <w:shd w:val="clear" w:color="auto" w:fill="EEEEEE"/>
        </w:rPr>
        <w:t>--results-directory</w:t>
      </w:r>
      <w:r>
        <w:t> argument that is required for this:</w:t>
      </w:r>
    </w:p>
    <w:p w14:paraId="666CF919"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--results-directory "$(Build.SourcesDirectory)/TestResults/Coverage/"</w:t>
      </w:r>
    </w:p>
    <w:p w14:paraId="7D9D1735" w14:textId="77777777" w:rsidR="0098407B" w:rsidRDefault="0098407B" w:rsidP="0098407B">
      <w:r>
        <w:t>The following is the task to run the Unit Tests with these required arguments for it to output the VSTest </w:t>
      </w:r>
      <w:r>
        <w:rPr>
          <w:rStyle w:val="HTMLCode"/>
          <w:rFonts w:ascii="Consolas" w:eastAsiaTheme="minorHAnsi" w:hAnsi="Consolas"/>
          <w:color w:val="000000"/>
          <w:sz w:val="23"/>
          <w:szCs w:val="23"/>
          <w:bdr w:val="none" w:sz="0" w:space="0" w:color="auto" w:frame="1"/>
          <w:shd w:val="clear" w:color="auto" w:fill="EEEEEE"/>
        </w:rPr>
        <w:t>.trx</w:t>
      </w:r>
      <w:r>
        <w:t> results files in the desired directory:</w:t>
      </w:r>
    </w:p>
    <w:p w14:paraId="0E905860"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 task: DotNetCoreCLI@2</w:t>
      </w:r>
    </w:p>
    <w:p w14:paraId="529B01C3"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Pr>
          <w:rFonts w:ascii="Consolas" w:hAnsi="Consolas"/>
          <w:sz w:val="20"/>
          <w:szCs w:val="20"/>
        </w:rPr>
        <w:t xml:space="preserve">  </w:t>
      </w:r>
      <w:r w:rsidRPr="0098407B">
        <w:rPr>
          <w:rFonts w:ascii="Consolas" w:hAnsi="Consolas"/>
          <w:sz w:val="20"/>
          <w:szCs w:val="20"/>
        </w:rPr>
        <w:t>displayName: 'Run Unit Tests - $(buildConfiguration)'</w:t>
      </w:r>
    </w:p>
    <w:p w14:paraId="1F9F7A19"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 xml:space="preserve">  </w:t>
      </w:r>
      <w:r>
        <w:rPr>
          <w:rFonts w:ascii="Consolas" w:hAnsi="Consolas"/>
          <w:sz w:val="20"/>
          <w:szCs w:val="20"/>
        </w:rPr>
        <w:t xml:space="preserve">  i</w:t>
      </w:r>
      <w:r w:rsidRPr="0098407B">
        <w:rPr>
          <w:rFonts w:ascii="Consolas" w:hAnsi="Consolas"/>
          <w:sz w:val="20"/>
          <w:szCs w:val="20"/>
        </w:rPr>
        <w:t>nputs:</w:t>
      </w:r>
    </w:p>
    <w:p w14:paraId="441BC5E8"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 xml:space="preserve">    command: 'test'</w:t>
      </w:r>
    </w:p>
    <w:p w14:paraId="7884314A"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 xml:space="preserve">    arguments: '--no-build --configuration $(buildConfiguration) --logger trx --results-directory "$(Build.SourcesDirectory)/TestResults/Coverage/"'</w:t>
      </w:r>
    </w:p>
    <w:p w14:paraId="0263E630" w14:textId="77777777" w:rsid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Pr>
          <w:rFonts w:ascii="Consolas" w:hAnsi="Consolas"/>
          <w:sz w:val="20"/>
          <w:szCs w:val="20"/>
        </w:rPr>
        <w:t xml:space="preserve">    </w:t>
      </w:r>
      <w:r w:rsidRPr="0098407B">
        <w:rPr>
          <w:rFonts w:ascii="Consolas" w:hAnsi="Consolas"/>
          <w:sz w:val="20"/>
          <w:szCs w:val="20"/>
        </w:rPr>
        <w:t>publishTestResults: false</w:t>
      </w:r>
    </w:p>
    <w:p w14:paraId="4D826E1E" w14:textId="77777777" w:rsidR="0098407B" w:rsidRPr="0098407B" w:rsidRDefault="0098407B" w:rsidP="0098407B"/>
    <w:p w14:paraId="1FC754F6" w14:textId="77777777" w:rsidR="0098407B" w:rsidRPr="0098407B" w:rsidRDefault="0098407B" w:rsidP="0098407B">
      <w:pPr>
        <w:pStyle w:val="Heading3"/>
      </w:pPr>
      <w:bookmarkStart w:id="370" w:name="_Toc145408681"/>
      <w:r w:rsidRPr="0098407B">
        <w:t>Configure </w:t>
      </w:r>
      <w:r w:rsidRPr="0098407B">
        <w:rPr>
          <w:rStyle w:val="HTMLCode"/>
          <w:rFonts w:asciiTheme="majorHAnsi" w:eastAsiaTheme="majorEastAsia" w:hAnsiTheme="majorHAnsi" w:cstheme="majorBidi"/>
          <w:sz w:val="24"/>
          <w:szCs w:val="24"/>
        </w:rPr>
        <w:t>dotnet test</w:t>
      </w:r>
      <w:r w:rsidRPr="0098407B">
        <w:t> to Output Code Coverage Results</w:t>
      </w:r>
      <w:bookmarkEnd w:id="370"/>
    </w:p>
    <w:p w14:paraId="3D13269A" w14:textId="77777777" w:rsidR="0098407B" w:rsidRDefault="0098407B" w:rsidP="0098407B">
      <w:r>
        <w:t>he </w:t>
      </w:r>
      <w:r>
        <w:rPr>
          <w:rStyle w:val="HTMLCode"/>
          <w:rFonts w:ascii="Consolas" w:eastAsiaTheme="minorHAnsi" w:hAnsi="Consolas"/>
          <w:color w:val="000000"/>
          <w:sz w:val="23"/>
          <w:szCs w:val="23"/>
          <w:bdr w:val="none" w:sz="0" w:space="0" w:color="auto" w:frame="1"/>
          <w:shd w:val="clear" w:color="auto" w:fill="EEEEEE"/>
        </w:rPr>
        <w:t>DotNetCoreCLI@2</w:t>
      </w:r>
      <w:r>
        <w:t> task for running the Unit Tests (via </w:t>
      </w:r>
      <w:r>
        <w:rPr>
          <w:rStyle w:val="HTMLCode"/>
          <w:rFonts w:ascii="Consolas" w:eastAsiaTheme="minorHAnsi" w:hAnsi="Consolas"/>
          <w:color w:val="000000"/>
          <w:sz w:val="23"/>
          <w:szCs w:val="23"/>
          <w:bdr w:val="none" w:sz="0" w:space="0" w:color="auto" w:frame="1"/>
          <w:shd w:val="clear" w:color="auto" w:fill="EEEEEE"/>
        </w:rPr>
        <w:t>dotnet test</w:t>
      </w:r>
      <w:r>
        <w:t> command) requires additional arguments to configure it to output the Code Coverage Results. The argument to use is the </w:t>
      </w:r>
      <w:r>
        <w:rPr>
          <w:rStyle w:val="HTMLCode"/>
          <w:rFonts w:ascii="Consolas" w:eastAsiaTheme="minorHAnsi" w:hAnsi="Consolas"/>
          <w:color w:val="000000"/>
          <w:sz w:val="23"/>
          <w:szCs w:val="23"/>
          <w:bdr w:val="none" w:sz="0" w:space="0" w:color="auto" w:frame="1"/>
          <w:shd w:val="clear" w:color="auto" w:fill="EEEEEE"/>
        </w:rPr>
        <w:t>--collect</w:t>
      </w:r>
      <w:r>
        <w:t> argument and will be used to configure the code coverage data collector to use. In this case, to use Coverlet, the value of </w:t>
      </w:r>
      <w:r>
        <w:rPr>
          <w:rStyle w:val="HTMLCode"/>
          <w:rFonts w:ascii="Consolas" w:eastAsiaTheme="minorHAnsi" w:hAnsi="Consolas"/>
          <w:color w:val="000000"/>
          <w:sz w:val="23"/>
          <w:szCs w:val="23"/>
          <w:bdr w:val="none" w:sz="0" w:space="0" w:color="auto" w:frame="1"/>
          <w:shd w:val="clear" w:color="auto" w:fill="EEEEEE"/>
        </w:rPr>
        <w:t>XPlat Code Coverage</w:t>
      </w:r>
      <w:r>
        <w:t> will be configured.</w:t>
      </w:r>
    </w:p>
    <w:p w14:paraId="22BCB57E" w14:textId="77777777" w:rsidR="0098407B" w:rsidRDefault="0098407B" w:rsidP="0098407B">
      <w:r>
        <w:t>The following is the </w:t>
      </w:r>
      <w:r>
        <w:rPr>
          <w:rStyle w:val="HTMLCode"/>
          <w:rFonts w:ascii="Consolas" w:eastAsiaTheme="minorHAnsi" w:hAnsi="Consolas"/>
          <w:color w:val="000000"/>
          <w:sz w:val="23"/>
          <w:szCs w:val="23"/>
          <w:bdr w:val="none" w:sz="0" w:space="0" w:color="auto" w:frame="1"/>
          <w:shd w:val="clear" w:color="auto" w:fill="EEEEEE"/>
        </w:rPr>
        <w:t>--collect</w:t>
      </w:r>
      <w:r>
        <w:t> argument that’s required for this:</w:t>
      </w:r>
    </w:p>
    <w:p w14:paraId="3C8B6A8E"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--collect "XPlat Code Coverage"</w:t>
      </w:r>
    </w:p>
    <w:p w14:paraId="4B83A3E0" w14:textId="77777777" w:rsidR="0098407B" w:rsidRDefault="0098407B" w:rsidP="0098407B">
      <w:r>
        <w:lastRenderedPageBreak/>
        <w:t>Next, the </w:t>
      </w:r>
      <w:r>
        <w:rPr>
          <w:rStyle w:val="HTMLCode"/>
          <w:rFonts w:ascii="Consolas" w:eastAsiaTheme="minorHAnsi" w:hAnsi="Consolas"/>
          <w:color w:val="000000"/>
          <w:sz w:val="23"/>
          <w:szCs w:val="23"/>
          <w:bdr w:val="none" w:sz="0" w:space="0" w:color="auto" w:frame="1"/>
          <w:shd w:val="clear" w:color="auto" w:fill="EEEEEE"/>
        </w:rPr>
        <w:t>--results-directory</w:t>
      </w:r>
      <w:r>
        <w:t> argument is required to tell the task to output the unit test results files to the desired directory. In this article, we’ll build the pipeline to use the </w:t>
      </w:r>
      <w:r>
        <w:rPr>
          <w:rStyle w:val="HTMLCode"/>
          <w:rFonts w:ascii="Consolas" w:eastAsiaTheme="minorHAnsi" w:hAnsi="Consolas"/>
          <w:color w:val="000000"/>
          <w:sz w:val="23"/>
          <w:szCs w:val="23"/>
          <w:bdr w:val="none" w:sz="0" w:space="0" w:color="auto" w:frame="1"/>
          <w:shd w:val="clear" w:color="auto" w:fill="EEEEEE"/>
        </w:rPr>
        <w:t>$(Build.SourceDirectory)/TestResults/Coverage/</w:t>
      </w:r>
      <w:r>
        <w:t> directory for this.</w:t>
      </w:r>
    </w:p>
    <w:p w14:paraId="14329D7F" w14:textId="77777777" w:rsidR="0098407B" w:rsidRDefault="0098407B" w:rsidP="0098407B">
      <w:r>
        <w:t>The following is the </w:t>
      </w:r>
      <w:r>
        <w:rPr>
          <w:rStyle w:val="HTMLCode"/>
          <w:rFonts w:ascii="Consolas" w:eastAsiaTheme="minorHAnsi" w:hAnsi="Consolas"/>
          <w:color w:val="000000"/>
          <w:sz w:val="23"/>
          <w:szCs w:val="23"/>
          <w:bdr w:val="none" w:sz="0" w:space="0" w:color="auto" w:frame="1"/>
          <w:shd w:val="clear" w:color="auto" w:fill="EEEEEE"/>
        </w:rPr>
        <w:t>--results-directory</w:t>
      </w:r>
      <w:r>
        <w:t> argument that is required for this:</w:t>
      </w:r>
    </w:p>
    <w:p w14:paraId="74D0D1CC"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--results-directory "$(Build.SourcesDirectory)/TestResults/Coverage/"</w:t>
      </w:r>
    </w:p>
    <w:p w14:paraId="0A0D75F3" w14:textId="77777777" w:rsidR="0098407B" w:rsidRDefault="0098407B" w:rsidP="0098407B">
      <w:r>
        <w:t>The following is the task to run the Unit Tests with these required arguments for it to output the Coverlet Code Coverage Results files in the desired directory:</w:t>
      </w:r>
    </w:p>
    <w:p w14:paraId="4172A20D"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 task: DotNetCoreCLI@2</w:t>
      </w:r>
    </w:p>
    <w:p w14:paraId="65BF9E18"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Pr>
          <w:rFonts w:ascii="Consolas" w:hAnsi="Consolas"/>
          <w:sz w:val="20"/>
          <w:szCs w:val="20"/>
        </w:rPr>
        <w:t xml:space="preserve">  </w:t>
      </w:r>
      <w:r w:rsidRPr="0098407B">
        <w:rPr>
          <w:rFonts w:ascii="Consolas" w:hAnsi="Consolas"/>
          <w:sz w:val="20"/>
          <w:szCs w:val="20"/>
        </w:rPr>
        <w:t>displayName: 'Run Unit Tests - $(buildConfiguration)'</w:t>
      </w:r>
    </w:p>
    <w:p w14:paraId="0320E29A"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 xml:space="preserve">  </w:t>
      </w:r>
      <w:r>
        <w:rPr>
          <w:rFonts w:ascii="Consolas" w:hAnsi="Consolas"/>
          <w:sz w:val="20"/>
          <w:szCs w:val="20"/>
        </w:rPr>
        <w:t xml:space="preserve">  </w:t>
      </w:r>
      <w:r w:rsidRPr="0098407B">
        <w:rPr>
          <w:rFonts w:ascii="Consolas" w:hAnsi="Consolas"/>
          <w:sz w:val="20"/>
          <w:szCs w:val="20"/>
        </w:rPr>
        <w:t>inputs:</w:t>
      </w:r>
    </w:p>
    <w:p w14:paraId="1FA1E64B"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 xml:space="preserve">    command: 'test'</w:t>
      </w:r>
    </w:p>
    <w:p w14:paraId="210C9581"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 xml:space="preserve">    arguments: '--no-build --configuration $(buildConfiguration) --results-directory "$(Build.SourcesDirectory)/TestResults/Coverage/" --collect "XPlat Code Coverage"'</w:t>
      </w:r>
    </w:p>
    <w:p w14:paraId="7AD04090"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 xml:space="preserve">    publishTestResults: false</w:t>
      </w:r>
    </w:p>
    <w:p w14:paraId="2249D830" w14:textId="77777777" w:rsidR="0098407B" w:rsidRDefault="0098407B" w:rsidP="0098407B"/>
    <w:p w14:paraId="05F7774B" w14:textId="77777777" w:rsidR="00F70336" w:rsidRPr="00F70336" w:rsidRDefault="00F70336" w:rsidP="00F70336">
      <w:pPr>
        <w:pStyle w:val="Heading3"/>
      </w:pPr>
      <w:bookmarkStart w:id="371" w:name="_Toc145408682"/>
      <w:r w:rsidRPr="00F70336">
        <w:t>Full </w:t>
      </w:r>
      <w:r w:rsidRPr="00F70336">
        <w:rPr>
          <w:rStyle w:val="HTMLCode"/>
          <w:rFonts w:asciiTheme="majorHAnsi" w:eastAsiaTheme="majorEastAsia" w:hAnsiTheme="majorHAnsi" w:cstheme="majorBidi"/>
          <w:sz w:val="24"/>
          <w:szCs w:val="24"/>
        </w:rPr>
        <w:t>DotNetCoreCLI@2</w:t>
      </w:r>
      <w:r w:rsidRPr="00F70336">
        <w:t> Task to Output Unit Test and Code Coverage Results</w:t>
      </w:r>
      <w:bookmarkEnd w:id="371"/>
    </w:p>
    <w:p w14:paraId="01A82129" w14:textId="77777777" w:rsidR="00F70336" w:rsidRDefault="00F70336" w:rsidP="00F70336">
      <w:r>
        <w:t>Now, let’s put the two examples of configuring the </w:t>
      </w:r>
      <w:r>
        <w:rPr>
          <w:rStyle w:val="HTMLCode"/>
          <w:rFonts w:ascii="Consolas" w:eastAsiaTheme="minorHAnsi" w:hAnsi="Consolas"/>
          <w:color w:val="000000"/>
          <w:sz w:val="23"/>
          <w:szCs w:val="23"/>
          <w:bdr w:val="none" w:sz="0" w:space="0" w:color="auto" w:frame="1"/>
          <w:shd w:val="clear" w:color="auto" w:fill="EEEEEE"/>
        </w:rPr>
        <w:t>DotNetCoreCLI@2</w:t>
      </w:r>
      <w:r>
        <w:t> task running the </w:t>
      </w:r>
      <w:r>
        <w:rPr>
          <w:rStyle w:val="HTMLCode"/>
          <w:rFonts w:ascii="Consolas" w:eastAsiaTheme="minorHAnsi" w:hAnsi="Consolas"/>
          <w:color w:val="000000"/>
          <w:sz w:val="23"/>
          <w:szCs w:val="23"/>
          <w:bdr w:val="none" w:sz="0" w:space="0" w:color="auto" w:frame="1"/>
          <w:shd w:val="clear" w:color="auto" w:fill="EEEEEE"/>
        </w:rPr>
        <w:t>dotnet test</w:t>
      </w:r>
      <w:r>
        <w:t> command together so we have a single YAML task that will output both the VSTest Unit Test Results and Coverlet Code Coverage Results.</w:t>
      </w:r>
    </w:p>
    <w:p w14:paraId="2A0CDC1E" w14:textId="77777777" w:rsidR="00F70336" w:rsidRDefault="00F70336" w:rsidP="00F70336">
      <w:r>
        <w:t>The following is the full </w:t>
      </w:r>
      <w:r>
        <w:rPr>
          <w:rStyle w:val="HTMLCode"/>
          <w:rFonts w:ascii="Consolas" w:eastAsiaTheme="minorHAnsi" w:hAnsi="Consolas"/>
          <w:color w:val="000000"/>
          <w:sz w:val="23"/>
          <w:szCs w:val="23"/>
          <w:bdr w:val="none" w:sz="0" w:space="0" w:color="auto" w:frame="1"/>
          <w:shd w:val="clear" w:color="auto" w:fill="EEEEEE"/>
        </w:rPr>
        <w:t>DotNetCoreCLI@2</w:t>
      </w:r>
      <w:r>
        <w:t> task is configured to output both the unit test and code coverage results:</w:t>
      </w:r>
    </w:p>
    <w:p w14:paraId="4A65238C" w14:textId="77777777" w:rsidR="00F70336" w:rsidRPr="00F70336" w:rsidRDefault="00F70336" w:rsidP="00F7033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F70336">
        <w:rPr>
          <w:rFonts w:ascii="Consolas" w:hAnsi="Consolas"/>
          <w:sz w:val="20"/>
          <w:szCs w:val="20"/>
        </w:rPr>
        <w:t>- task: DotNetCoreCLI@2</w:t>
      </w:r>
    </w:p>
    <w:p w14:paraId="25117D20" w14:textId="77777777" w:rsidR="00F70336" w:rsidRPr="00F70336" w:rsidRDefault="00F70336" w:rsidP="00F7033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Pr>
          <w:rFonts w:ascii="Consolas" w:hAnsi="Consolas"/>
          <w:sz w:val="20"/>
          <w:szCs w:val="20"/>
        </w:rPr>
        <w:t xml:space="preserve">  </w:t>
      </w:r>
      <w:r w:rsidRPr="00F70336">
        <w:rPr>
          <w:rFonts w:ascii="Consolas" w:hAnsi="Consolas"/>
          <w:sz w:val="20"/>
          <w:szCs w:val="20"/>
        </w:rPr>
        <w:t>displayName: 'Run Unit Tests - $(buildConfiguration)'</w:t>
      </w:r>
    </w:p>
    <w:p w14:paraId="2AFA0CE4" w14:textId="77777777" w:rsidR="00F70336" w:rsidRPr="00F70336" w:rsidRDefault="00F70336" w:rsidP="00F7033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F70336">
        <w:rPr>
          <w:rFonts w:ascii="Consolas" w:hAnsi="Consolas"/>
          <w:sz w:val="20"/>
          <w:szCs w:val="20"/>
        </w:rPr>
        <w:t xml:space="preserve">    inputs:</w:t>
      </w:r>
    </w:p>
    <w:p w14:paraId="55CD5F9E" w14:textId="77777777" w:rsidR="00F70336" w:rsidRPr="00F70336" w:rsidRDefault="00F70336" w:rsidP="00F7033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F70336">
        <w:rPr>
          <w:rFonts w:ascii="Consolas" w:hAnsi="Consolas"/>
          <w:sz w:val="20"/>
          <w:szCs w:val="20"/>
        </w:rPr>
        <w:t xml:space="preserve">    command: 'test'</w:t>
      </w:r>
    </w:p>
    <w:p w14:paraId="42DA139B" w14:textId="77777777" w:rsidR="00F70336" w:rsidRPr="00F70336" w:rsidRDefault="00F70336" w:rsidP="00F7033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F70336">
        <w:rPr>
          <w:rFonts w:ascii="Consolas" w:hAnsi="Consolas"/>
          <w:sz w:val="20"/>
          <w:szCs w:val="20"/>
        </w:rPr>
        <w:t xml:space="preserve">    arguments: '--no-build --configuration $(buildConfiguration) --logger trx --results-directory "$(Build.SourcesDirectory)/TestResults/Coverage/"  --collect "XPlat Code Coverage"'</w:t>
      </w:r>
    </w:p>
    <w:p w14:paraId="432EE7AB" w14:textId="77777777" w:rsidR="00F70336" w:rsidRPr="00F70336" w:rsidRDefault="00F70336" w:rsidP="00F7033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F70336">
        <w:rPr>
          <w:rFonts w:ascii="Consolas" w:hAnsi="Consolas"/>
          <w:sz w:val="20"/>
          <w:szCs w:val="20"/>
        </w:rPr>
        <w:t xml:space="preserve">    publishTestResults: false</w:t>
      </w:r>
    </w:p>
    <w:p w14:paraId="797A5419" w14:textId="77777777" w:rsidR="00F70336" w:rsidRDefault="00F70336" w:rsidP="0098407B"/>
    <w:p w14:paraId="64F94023" w14:textId="77777777" w:rsidR="0098407B" w:rsidRDefault="00F83E7F" w:rsidP="00F83E7F">
      <w:pPr>
        <w:rPr>
          <w:shd w:val="clear" w:color="auto" w:fill="FFFFFF"/>
        </w:rPr>
      </w:pPr>
      <w:r>
        <w:rPr>
          <w:shd w:val="clear" w:color="auto" w:fill="FFFFFF"/>
        </w:rPr>
        <w:t>To use this in the Azure Pipeline YAML example shown previously, simply replace the Unit Test task within the previous Azure Pipeline YAML with this code. This will configure the pipeline to output the unit test and code coverage results. The next steps are to add tasks to the YAML that will publish these results to the Azure Pipeline.</w:t>
      </w:r>
    </w:p>
    <w:p w14:paraId="491E5EB3" w14:textId="77777777" w:rsidR="00F83E7F" w:rsidRDefault="00F83E7F" w:rsidP="00F83E7F">
      <w:pPr>
        <w:pStyle w:val="Heading3"/>
      </w:pPr>
      <w:bookmarkStart w:id="372" w:name="_Toc145408683"/>
      <w:r>
        <w:t>Publish VSTest Unit Test Result to Azure Pipeline</w:t>
      </w:r>
      <w:bookmarkEnd w:id="372"/>
    </w:p>
    <w:p w14:paraId="2D23C6A8" w14:textId="77777777" w:rsidR="00F83E7F" w:rsidRDefault="00F83E7F" w:rsidP="00F83E7F">
      <w:r>
        <w:t>Using the previous </w:t>
      </w:r>
      <w:r>
        <w:rPr>
          <w:rStyle w:val="HTMLCode"/>
          <w:rFonts w:ascii="Consolas" w:eastAsiaTheme="minorHAnsi" w:hAnsi="Consolas"/>
          <w:color w:val="000000"/>
          <w:sz w:val="23"/>
          <w:szCs w:val="23"/>
          <w:bdr w:val="none" w:sz="0" w:space="0" w:color="auto" w:frame="1"/>
          <w:shd w:val="clear" w:color="auto" w:fill="EEEEEE"/>
        </w:rPr>
        <w:t>DotNetCoreCLI@2</w:t>
      </w:r>
      <w:r>
        <w:t> task that runs </w:t>
      </w:r>
      <w:r>
        <w:rPr>
          <w:rStyle w:val="HTMLCode"/>
          <w:rFonts w:ascii="Consolas" w:eastAsiaTheme="minorHAnsi" w:hAnsi="Consolas"/>
          <w:color w:val="000000"/>
          <w:sz w:val="23"/>
          <w:szCs w:val="23"/>
          <w:bdr w:val="none" w:sz="0" w:space="0" w:color="auto" w:frame="1"/>
          <w:shd w:val="clear" w:color="auto" w:fill="EEEEEE"/>
        </w:rPr>
        <w:t>dotnet test</w:t>
      </w:r>
      <w:r>
        <w:t> and outputs the VSTest </w:t>
      </w:r>
      <w:r>
        <w:rPr>
          <w:rStyle w:val="HTMLCode"/>
          <w:rFonts w:ascii="Consolas" w:eastAsiaTheme="minorHAnsi" w:hAnsi="Consolas"/>
          <w:color w:val="000000"/>
          <w:sz w:val="23"/>
          <w:szCs w:val="23"/>
          <w:bdr w:val="none" w:sz="0" w:space="0" w:color="auto" w:frame="1"/>
          <w:shd w:val="clear" w:color="auto" w:fill="EEEEEE"/>
        </w:rPr>
        <w:t>.trx</w:t>
      </w:r>
      <w:r>
        <w:t> format Unit Test Results, the next step is to publish the unit test results to the Azure Pipeline.</w:t>
      </w:r>
    </w:p>
    <w:p w14:paraId="5088D566" w14:textId="77777777" w:rsidR="00F83E7F" w:rsidRDefault="00F83E7F" w:rsidP="00F83E7F">
      <w:r>
        <w:t>Since the task that ran the Unit Tests using </w:t>
      </w:r>
      <w:r>
        <w:rPr>
          <w:rStyle w:val="HTMLCode"/>
          <w:rFonts w:ascii="Consolas" w:eastAsiaTheme="minorHAnsi" w:hAnsi="Consolas"/>
          <w:color w:val="000000"/>
          <w:sz w:val="23"/>
          <w:szCs w:val="23"/>
          <w:bdr w:val="none" w:sz="0" w:space="0" w:color="auto" w:frame="1"/>
          <w:shd w:val="clear" w:color="auto" w:fill="EEEEEE"/>
        </w:rPr>
        <w:t>dotnet test</w:t>
      </w:r>
      <w:r>
        <w:t> previously was configured to output the test results in </w:t>
      </w:r>
      <w:r>
        <w:rPr>
          <w:rStyle w:val="HTMLCode"/>
          <w:rFonts w:ascii="Consolas" w:eastAsiaTheme="minorHAnsi" w:hAnsi="Consolas"/>
          <w:color w:val="000000"/>
          <w:sz w:val="23"/>
          <w:szCs w:val="23"/>
          <w:bdr w:val="none" w:sz="0" w:space="0" w:color="auto" w:frame="1"/>
          <w:shd w:val="clear" w:color="auto" w:fill="EEEEEE"/>
        </w:rPr>
        <w:t>.trx</w:t>
      </w:r>
      <w:r>
        <w:t> format, then the </w:t>
      </w:r>
      <w:r>
        <w:rPr>
          <w:rStyle w:val="HTMLCode"/>
          <w:rFonts w:ascii="Consolas" w:eastAsiaTheme="minorHAnsi" w:hAnsi="Consolas"/>
          <w:color w:val="000000"/>
          <w:sz w:val="23"/>
          <w:szCs w:val="23"/>
          <w:bdr w:val="none" w:sz="0" w:space="0" w:color="auto" w:frame="1"/>
          <w:shd w:val="clear" w:color="auto" w:fill="EEEEEE"/>
        </w:rPr>
        <w:t>PublishTestResults@2</w:t>
      </w:r>
      <w:r>
        <w:t> task can be configured as follows:</w:t>
      </w:r>
    </w:p>
    <w:p w14:paraId="2C6F9700" w14:textId="77777777" w:rsidR="00F83E7F" w:rsidRPr="00F83E7F" w:rsidRDefault="00F83E7F" w:rsidP="00F83E7F">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F83E7F">
        <w:rPr>
          <w:rFonts w:ascii="Consolas" w:hAnsi="Consolas"/>
          <w:sz w:val="20"/>
          <w:szCs w:val="20"/>
        </w:rPr>
        <w:lastRenderedPageBreak/>
        <w:t>- task: PublishTestResults@2</w:t>
      </w:r>
    </w:p>
    <w:p w14:paraId="5000B8E2" w14:textId="77777777" w:rsidR="00F83E7F" w:rsidRPr="00F83E7F" w:rsidRDefault="00F83E7F" w:rsidP="00F83E7F">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F83E7F">
        <w:rPr>
          <w:rFonts w:ascii="Consolas" w:hAnsi="Consolas"/>
          <w:sz w:val="20"/>
          <w:szCs w:val="20"/>
        </w:rPr>
        <w:t xml:space="preserve">  displayName: 'Publish Test Results'</w:t>
      </w:r>
    </w:p>
    <w:p w14:paraId="46C1A6CB" w14:textId="77777777" w:rsidR="00F83E7F" w:rsidRPr="00F83E7F" w:rsidRDefault="00F83E7F" w:rsidP="00F83E7F">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F83E7F">
        <w:rPr>
          <w:rFonts w:ascii="Consolas" w:hAnsi="Consolas"/>
          <w:sz w:val="20"/>
          <w:szCs w:val="20"/>
        </w:rPr>
        <w:t xml:space="preserve">  inputs:</w:t>
      </w:r>
    </w:p>
    <w:p w14:paraId="0E289AC8" w14:textId="77777777" w:rsidR="00F83E7F" w:rsidRPr="00F83E7F" w:rsidRDefault="00F83E7F" w:rsidP="00F83E7F">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F83E7F">
        <w:rPr>
          <w:rFonts w:ascii="Consolas" w:hAnsi="Consolas"/>
          <w:sz w:val="20"/>
          <w:szCs w:val="20"/>
        </w:rPr>
        <w:tab/>
        <w:t>testResultsFormat: VSTest</w:t>
      </w:r>
    </w:p>
    <w:p w14:paraId="46C6A6C0" w14:textId="77777777" w:rsidR="00F83E7F" w:rsidRPr="00F83E7F" w:rsidRDefault="00F83E7F" w:rsidP="00F83E7F">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F83E7F">
        <w:rPr>
          <w:rFonts w:ascii="Consolas" w:hAnsi="Consolas"/>
          <w:sz w:val="20"/>
          <w:szCs w:val="20"/>
        </w:rPr>
        <w:tab/>
        <w:t>testResultsFiles: '**/*.trx'</w:t>
      </w:r>
    </w:p>
    <w:p w14:paraId="4DF7E127" w14:textId="77777777" w:rsidR="00F83E7F" w:rsidRDefault="00F83E7F" w:rsidP="00F83E7F">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F83E7F">
        <w:rPr>
          <w:rFonts w:ascii="Consolas" w:hAnsi="Consolas"/>
          <w:sz w:val="20"/>
          <w:szCs w:val="20"/>
        </w:rPr>
        <w:tab/>
        <w:t>searchFolder: '$(Build.SourcesDirectory)/TestResults/Coverage/'</w:t>
      </w:r>
    </w:p>
    <w:p w14:paraId="398560FF" w14:textId="77777777" w:rsidR="00F83E7F" w:rsidRDefault="00F83E7F" w:rsidP="00F83E7F">
      <w:pPr>
        <w:rPr>
          <w:rFonts w:ascii="Consolas" w:hAnsi="Consolas"/>
          <w:sz w:val="20"/>
          <w:szCs w:val="20"/>
        </w:rPr>
      </w:pPr>
    </w:p>
    <w:p w14:paraId="4CE6E995" w14:textId="77777777" w:rsidR="00F83E7F" w:rsidRDefault="00F83E7F" w:rsidP="00F83E7F">
      <w:r w:rsidRPr="00F83E7F">
        <w:rPr>
          <w:rFonts w:ascii="Consolas" w:hAnsi="Consolas"/>
          <w:sz w:val="20"/>
          <w:szCs w:val="20"/>
        </w:rPr>
        <w:t>The following</w:t>
      </w:r>
      <w:r>
        <w:t xml:space="preserve"> inputs on the task are configured as follows:</w:t>
      </w:r>
    </w:p>
    <w:p w14:paraId="519BD5E4" w14:textId="77777777" w:rsidR="00F83E7F" w:rsidRDefault="00F83E7F">
      <w:pPr>
        <w:pStyle w:val="ListParagraph"/>
        <w:numPr>
          <w:ilvl w:val="0"/>
          <w:numId w:val="238"/>
        </w:numPr>
      </w:pPr>
      <w:r w:rsidRPr="00F83E7F">
        <w:rPr>
          <w:rStyle w:val="HTMLCode"/>
          <w:rFonts w:ascii="Consolas" w:eastAsiaTheme="minorHAnsi" w:hAnsi="Consolas"/>
          <w:color w:val="000000"/>
          <w:sz w:val="23"/>
          <w:szCs w:val="23"/>
          <w:bdr w:val="none" w:sz="0" w:space="0" w:color="auto" w:frame="1"/>
          <w:shd w:val="clear" w:color="auto" w:fill="EEEEEE"/>
        </w:rPr>
        <w:t>testResultsFormat</w:t>
      </w:r>
      <w:r>
        <w:t> – Configured to </w:t>
      </w:r>
      <w:r w:rsidRPr="00F83E7F">
        <w:rPr>
          <w:rStyle w:val="HTMLCode"/>
          <w:rFonts w:ascii="Consolas" w:eastAsiaTheme="minorHAnsi" w:hAnsi="Consolas"/>
          <w:color w:val="000000"/>
          <w:sz w:val="23"/>
          <w:szCs w:val="23"/>
          <w:bdr w:val="none" w:sz="0" w:space="0" w:color="auto" w:frame="1"/>
          <w:shd w:val="clear" w:color="auto" w:fill="EEEEEE"/>
        </w:rPr>
        <w:t>VSTest</w:t>
      </w:r>
      <w:r>
        <w:t> since VSTest was used by </w:t>
      </w:r>
      <w:r w:rsidRPr="00F83E7F">
        <w:rPr>
          <w:rStyle w:val="HTMLCode"/>
          <w:rFonts w:ascii="Consolas" w:eastAsiaTheme="minorHAnsi" w:hAnsi="Consolas"/>
          <w:color w:val="000000"/>
          <w:sz w:val="23"/>
          <w:szCs w:val="23"/>
          <w:bdr w:val="none" w:sz="0" w:space="0" w:color="auto" w:frame="1"/>
          <w:shd w:val="clear" w:color="auto" w:fill="EEEEEE"/>
        </w:rPr>
        <w:t>dotnet test</w:t>
      </w:r>
      <w:r>
        <w:t> to run the unit tests and the results are in </w:t>
      </w:r>
      <w:r w:rsidRPr="00F83E7F">
        <w:rPr>
          <w:rStyle w:val="HTMLCode"/>
          <w:rFonts w:ascii="Consolas" w:eastAsiaTheme="minorHAnsi" w:hAnsi="Consolas"/>
          <w:color w:val="000000"/>
          <w:sz w:val="23"/>
          <w:szCs w:val="23"/>
          <w:bdr w:val="none" w:sz="0" w:space="0" w:color="auto" w:frame="1"/>
          <w:shd w:val="clear" w:color="auto" w:fill="EEEEEE"/>
        </w:rPr>
        <w:t>.trx</w:t>
      </w:r>
      <w:r>
        <w:t> format.</w:t>
      </w:r>
    </w:p>
    <w:p w14:paraId="626960B8" w14:textId="77777777" w:rsidR="00F83E7F" w:rsidRDefault="00F83E7F">
      <w:pPr>
        <w:pStyle w:val="ListParagraph"/>
        <w:numPr>
          <w:ilvl w:val="0"/>
          <w:numId w:val="238"/>
        </w:numPr>
      </w:pPr>
      <w:r w:rsidRPr="00F83E7F">
        <w:rPr>
          <w:rStyle w:val="HTMLCode"/>
          <w:rFonts w:ascii="Consolas" w:eastAsiaTheme="minorHAnsi" w:hAnsi="Consolas"/>
          <w:color w:val="000000"/>
          <w:sz w:val="23"/>
          <w:szCs w:val="23"/>
          <w:bdr w:val="none" w:sz="0" w:space="0" w:color="auto" w:frame="1"/>
          <w:shd w:val="clear" w:color="auto" w:fill="EEEEEE"/>
        </w:rPr>
        <w:t>testResultsFiles</w:t>
      </w:r>
      <w:r>
        <w:t> – Configured to the filter of </w:t>
      </w:r>
      <w:r w:rsidRPr="00F83E7F">
        <w:rPr>
          <w:rStyle w:val="HTMLCode"/>
          <w:rFonts w:ascii="Consolas" w:eastAsiaTheme="minorHAnsi" w:hAnsi="Consolas"/>
          <w:color w:val="000000"/>
          <w:sz w:val="23"/>
          <w:szCs w:val="23"/>
          <w:bdr w:val="none" w:sz="0" w:space="0" w:color="auto" w:frame="1"/>
          <w:shd w:val="clear" w:color="auto" w:fill="EEEEEE"/>
        </w:rPr>
        <w:t>**/*.trx</w:t>
      </w:r>
      <w:r>
        <w:t> so it look for </w:t>
      </w:r>
      <w:r w:rsidRPr="00F83E7F">
        <w:rPr>
          <w:rStyle w:val="HTMLCode"/>
          <w:rFonts w:ascii="Consolas" w:eastAsiaTheme="minorHAnsi" w:hAnsi="Consolas"/>
          <w:color w:val="000000"/>
          <w:sz w:val="23"/>
          <w:szCs w:val="23"/>
          <w:bdr w:val="none" w:sz="0" w:space="0" w:color="auto" w:frame="1"/>
          <w:shd w:val="clear" w:color="auto" w:fill="EEEEEE"/>
        </w:rPr>
        <w:t>.trx</w:t>
      </w:r>
      <w:r>
        <w:t> files to publish the unit test results from.</w:t>
      </w:r>
    </w:p>
    <w:p w14:paraId="7FB06B53" w14:textId="77777777" w:rsidR="00F83E7F" w:rsidRDefault="00F83E7F">
      <w:pPr>
        <w:pStyle w:val="ListParagraph"/>
        <w:numPr>
          <w:ilvl w:val="0"/>
          <w:numId w:val="238"/>
        </w:numPr>
      </w:pPr>
      <w:r w:rsidRPr="00F83E7F">
        <w:rPr>
          <w:rStyle w:val="HTMLCode"/>
          <w:rFonts w:ascii="Consolas" w:eastAsiaTheme="minorHAnsi" w:hAnsi="Consolas"/>
          <w:color w:val="000000"/>
          <w:sz w:val="23"/>
          <w:szCs w:val="23"/>
          <w:bdr w:val="none" w:sz="0" w:space="0" w:color="auto" w:frame="1"/>
          <w:shd w:val="clear" w:color="auto" w:fill="EEEEEE"/>
        </w:rPr>
        <w:t>searchFolder</w:t>
      </w:r>
      <w:r>
        <w:t> – This is configured to the directory that the unit test results were output to. For the examples in this article it’s </w:t>
      </w:r>
      <w:r w:rsidRPr="00F83E7F">
        <w:rPr>
          <w:rStyle w:val="HTMLCode"/>
          <w:rFonts w:ascii="Consolas" w:eastAsiaTheme="minorHAnsi" w:hAnsi="Consolas"/>
          <w:color w:val="000000"/>
          <w:sz w:val="23"/>
          <w:szCs w:val="23"/>
          <w:bdr w:val="none" w:sz="0" w:space="0" w:color="auto" w:frame="1"/>
          <w:shd w:val="clear" w:color="auto" w:fill="EEEEEE"/>
        </w:rPr>
        <w:t>$(Build.SourcesDirectory)/TestResults/Coverage/</w:t>
      </w:r>
      <w:r>
        <w:t>.</w:t>
      </w:r>
    </w:p>
    <w:p w14:paraId="2E12525A" w14:textId="77777777" w:rsidR="00F83E7F" w:rsidRDefault="00F83E7F" w:rsidP="00F83E7F">
      <w:r>
        <w:t>To use this task, it must be places after the </w:t>
      </w:r>
      <w:r>
        <w:rPr>
          <w:rStyle w:val="HTMLCode"/>
          <w:rFonts w:ascii="Consolas" w:eastAsiaTheme="minorHAnsi" w:hAnsi="Consolas"/>
          <w:color w:val="000000"/>
          <w:sz w:val="23"/>
          <w:szCs w:val="23"/>
          <w:bdr w:val="none" w:sz="0" w:space="0" w:color="auto" w:frame="1"/>
          <w:shd w:val="clear" w:color="auto" w:fill="EEEEEE"/>
        </w:rPr>
        <w:t>Run Unit Tests</w:t>
      </w:r>
      <w:r>
        <w:t> task in the Azure Pipeline YAML.</w:t>
      </w:r>
    </w:p>
    <w:p w14:paraId="0FEE22A3" w14:textId="77777777" w:rsidR="00F83E7F" w:rsidRDefault="00F83E7F" w:rsidP="00F83E7F">
      <w:pPr>
        <w:pStyle w:val="Heading3"/>
      </w:pPr>
      <w:bookmarkStart w:id="373" w:name="_Toc145408684"/>
      <w:r>
        <w:t>Publish Coverlet and Cobertura Code Coverage Results to Azure Pipeline</w:t>
      </w:r>
      <w:bookmarkEnd w:id="373"/>
    </w:p>
    <w:p w14:paraId="3DB375D2" w14:textId="77777777" w:rsidR="00F83E7F" w:rsidRDefault="00F83E7F" w:rsidP="00F83E7F">
      <w:r>
        <w:t>Using the previous </w:t>
      </w:r>
      <w:r>
        <w:rPr>
          <w:rStyle w:val="HTMLCode"/>
          <w:rFonts w:ascii="Consolas" w:eastAsiaTheme="minorHAnsi" w:hAnsi="Consolas"/>
          <w:color w:val="000000"/>
          <w:sz w:val="23"/>
          <w:szCs w:val="23"/>
          <w:bdr w:val="none" w:sz="0" w:space="0" w:color="auto" w:frame="1"/>
          <w:shd w:val="clear" w:color="auto" w:fill="EEEEEE"/>
        </w:rPr>
        <w:t>DotNetCoreCLI@2</w:t>
      </w:r>
      <w:r>
        <w:t> task that runs </w:t>
      </w:r>
      <w:r>
        <w:rPr>
          <w:rStyle w:val="HTMLCode"/>
          <w:rFonts w:ascii="Consolas" w:eastAsiaTheme="minorHAnsi" w:hAnsi="Consolas"/>
          <w:color w:val="000000"/>
          <w:sz w:val="23"/>
          <w:szCs w:val="23"/>
          <w:bdr w:val="none" w:sz="0" w:space="0" w:color="auto" w:frame="1"/>
          <w:shd w:val="clear" w:color="auto" w:fill="EEEEEE"/>
        </w:rPr>
        <w:t>dotnet test</w:t>
      </w:r>
      <w:r>
        <w:t> and outputs the VSTest </w:t>
      </w:r>
      <w:r>
        <w:rPr>
          <w:rStyle w:val="HTMLCode"/>
          <w:rFonts w:ascii="Consolas" w:eastAsiaTheme="minorHAnsi" w:hAnsi="Consolas"/>
          <w:color w:val="000000"/>
          <w:sz w:val="23"/>
          <w:szCs w:val="23"/>
          <w:bdr w:val="none" w:sz="0" w:space="0" w:color="auto" w:frame="1"/>
          <w:shd w:val="clear" w:color="auto" w:fill="EEEEEE"/>
        </w:rPr>
        <w:t>.trx</w:t>
      </w:r>
      <w:r>
        <w:t> format Unit Test Results, the next step is to publish the Code Coverage Results. The task is configured to output the code coverage results using Coverlet. Before these results can be published to the Azure Pipeline, the process chosen in this article requires a Code Coverage Report to be generated. To generate this report, we can use </w:t>
      </w:r>
      <w:r>
        <w:rPr>
          <w:rStyle w:val="HTMLCode"/>
          <w:rFonts w:ascii="Consolas" w:eastAsiaTheme="minorHAnsi" w:hAnsi="Consolas"/>
          <w:color w:val="000000"/>
          <w:sz w:val="23"/>
          <w:szCs w:val="23"/>
          <w:bdr w:val="none" w:sz="0" w:space="0" w:color="auto" w:frame="1"/>
          <w:shd w:val="clear" w:color="auto" w:fill="EEEEEE"/>
        </w:rPr>
        <w:t>reportgenerator</w:t>
      </w:r>
      <w:r>
        <w:t>.</w:t>
      </w:r>
    </w:p>
    <w:p w14:paraId="28BBD261" w14:textId="77777777" w:rsidR="00F83E7F" w:rsidRDefault="00F83E7F" w:rsidP="00F83E7F">
      <w:r>
        <w:t>The tasks required for this process to generate the code coverage report and publish it to the Azure Pipeline are as follows:</w:t>
      </w:r>
    </w:p>
    <w:p w14:paraId="4882ABF4" w14:textId="77777777" w:rsidR="00F83E7F" w:rsidRDefault="00F83E7F">
      <w:pPr>
        <w:pStyle w:val="ListParagraph"/>
        <w:numPr>
          <w:ilvl w:val="0"/>
          <w:numId w:val="239"/>
        </w:numPr>
      </w:pPr>
      <w:r w:rsidRPr="00F83E7F">
        <w:rPr>
          <w:rStyle w:val="HTMLCode"/>
          <w:rFonts w:ascii="Consolas" w:eastAsiaTheme="minorHAnsi" w:hAnsi="Consolas"/>
          <w:color w:val="000000"/>
          <w:sz w:val="23"/>
          <w:szCs w:val="23"/>
          <w:bdr w:val="none" w:sz="0" w:space="0" w:color="auto" w:frame="1"/>
          <w:shd w:val="clear" w:color="auto" w:fill="EEEEEE"/>
        </w:rPr>
        <w:t>DotNetCoreCLI@2</w:t>
      </w:r>
      <w:r>
        <w:t> – The </w:t>
      </w:r>
      <w:r w:rsidRPr="00F83E7F">
        <w:rPr>
          <w:rStyle w:val="HTMLCode"/>
          <w:rFonts w:ascii="Consolas" w:eastAsiaTheme="minorHAnsi" w:hAnsi="Consolas"/>
          <w:color w:val="000000"/>
          <w:sz w:val="23"/>
          <w:szCs w:val="23"/>
          <w:bdr w:val="none" w:sz="0" w:space="0" w:color="auto" w:frame="1"/>
          <w:shd w:val="clear" w:color="auto" w:fill="EEEEEE"/>
        </w:rPr>
        <w:t>dotnet tool install</w:t>
      </w:r>
      <w:r>
        <w:t> command will be used to install the </w:t>
      </w:r>
      <w:r w:rsidRPr="00F83E7F">
        <w:rPr>
          <w:rStyle w:val="HTMLCode"/>
          <w:rFonts w:ascii="Consolas" w:eastAsiaTheme="minorHAnsi" w:hAnsi="Consolas"/>
          <w:color w:val="000000"/>
          <w:sz w:val="23"/>
          <w:szCs w:val="23"/>
          <w:bdr w:val="none" w:sz="0" w:space="0" w:color="auto" w:frame="1"/>
          <w:shd w:val="clear" w:color="auto" w:fill="EEEEEE"/>
        </w:rPr>
        <w:t>reportgenerator</w:t>
      </w:r>
      <w:r>
        <w:t> tool.</w:t>
      </w:r>
    </w:p>
    <w:p w14:paraId="580B8BE0" w14:textId="77777777" w:rsidR="00F83E7F" w:rsidRDefault="00F83E7F">
      <w:pPr>
        <w:pStyle w:val="ListParagraph"/>
        <w:numPr>
          <w:ilvl w:val="0"/>
          <w:numId w:val="239"/>
        </w:numPr>
      </w:pPr>
      <w:r w:rsidRPr="00F83E7F">
        <w:rPr>
          <w:rStyle w:val="HTMLCode"/>
          <w:rFonts w:ascii="Consolas" w:eastAsiaTheme="minorHAnsi" w:hAnsi="Consolas"/>
          <w:color w:val="000000"/>
          <w:sz w:val="23"/>
          <w:szCs w:val="23"/>
          <w:bdr w:val="none" w:sz="0" w:space="0" w:color="auto" w:frame="1"/>
          <w:shd w:val="clear" w:color="auto" w:fill="EEEEEE"/>
        </w:rPr>
        <w:t>PowerShell@2</w:t>
      </w:r>
      <w:r>
        <w:t> – The </w:t>
      </w:r>
      <w:r w:rsidRPr="00F83E7F">
        <w:rPr>
          <w:rStyle w:val="HTMLCode"/>
          <w:rFonts w:ascii="Consolas" w:eastAsiaTheme="minorHAnsi" w:hAnsi="Consolas"/>
          <w:color w:val="000000"/>
          <w:sz w:val="23"/>
          <w:szCs w:val="23"/>
          <w:bdr w:val="none" w:sz="0" w:space="0" w:color="auto" w:frame="1"/>
          <w:shd w:val="clear" w:color="auto" w:fill="EEEEEE"/>
        </w:rPr>
        <w:t>reportgenerator</w:t>
      </w:r>
      <w:r>
        <w:t> tool will be called to generate the Code Coverage Report, using Cobertura, based on the Coverlet format Code Coverage Results that were previously output from the running the Unit Tests.</w:t>
      </w:r>
    </w:p>
    <w:p w14:paraId="4E020137" w14:textId="77777777" w:rsidR="00F83E7F" w:rsidRDefault="00F83E7F">
      <w:pPr>
        <w:pStyle w:val="ListParagraph"/>
        <w:numPr>
          <w:ilvl w:val="0"/>
          <w:numId w:val="239"/>
        </w:numPr>
      </w:pPr>
      <w:r w:rsidRPr="00F83E7F">
        <w:rPr>
          <w:rStyle w:val="HTMLCode"/>
          <w:rFonts w:ascii="Consolas" w:eastAsiaTheme="minorHAnsi" w:hAnsi="Consolas"/>
          <w:color w:val="000000"/>
          <w:sz w:val="23"/>
          <w:szCs w:val="23"/>
          <w:bdr w:val="none" w:sz="0" w:space="0" w:color="auto" w:frame="1"/>
          <w:shd w:val="clear" w:color="auto" w:fill="EEEEEE"/>
        </w:rPr>
        <w:t>PublishCodeCoverageResults@1</w:t>
      </w:r>
      <w:r>
        <w:t> – Publish the Code Coverage Report that was generated using </w:t>
      </w:r>
      <w:r w:rsidRPr="00F83E7F">
        <w:rPr>
          <w:rStyle w:val="HTMLCode"/>
          <w:rFonts w:ascii="Consolas" w:eastAsiaTheme="minorHAnsi" w:hAnsi="Consolas"/>
          <w:color w:val="000000"/>
          <w:sz w:val="23"/>
          <w:szCs w:val="23"/>
          <w:bdr w:val="none" w:sz="0" w:space="0" w:color="auto" w:frame="1"/>
          <w:shd w:val="clear" w:color="auto" w:fill="EEEEEE"/>
        </w:rPr>
        <w:t>reportgenerator</w:t>
      </w:r>
      <w:r>
        <w:t> to the Azure Pipeline.</w:t>
      </w:r>
    </w:p>
    <w:p w14:paraId="3DF589F3" w14:textId="77777777" w:rsidR="00F83E7F" w:rsidRDefault="00F83E7F" w:rsidP="00F83E7F">
      <w:r>
        <w:t>The following YAML are these 3 tasks configured as appropriate:</w:t>
      </w:r>
    </w:p>
    <w:p w14:paraId="0FBA097F"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 task: DotNetCoreCLI@2</w:t>
      </w:r>
    </w:p>
    <w:p w14:paraId="6F0AF4EC"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 xml:space="preserve">  displayName: 'dotnet Tool Install "reportgenerator"'</w:t>
      </w:r>
    </w:p>
    <w:p w14:paraId="1262ECE3"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 xml:space="preserve">  inputs:</w:t>
      </w:r>
    </w:p>
    <w:p w14:paraId="78266A59"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ab/>
        <w:t>command: custom</w:t>
      </w:r>
    </w:p>
    <w:p w14:paraId="74CAC6C6"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ab/>
        <w:t>custom: tool</w:t>
      </w:r>
    </w:p>
    <w:p w14:paraId="2238903E"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ab/>
        <w:t>arguments: 'install -g dotnet-reportgenerator-globaltool'</w:t>
      </w:r>
    </w:p>
    <w:p w14:paraId="6F026D2B"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p>
    <w:p w14:paraId="4B22F1DF"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 task: PowerShell@2</w:t>
      </w:r>
    </w:p>
    <w:p w14:paraId="16A5DD8B"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 xml:space="preserve">  displayName: 'Create Code Coverage Report'</w:t>
      </w:r>
    </w:p>
    <w:p w14:paraId="7430D5B1"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 xml:space="preserve">  inputs:</w:t>
      </w:r>
    </w:p>
    <w:p w14:paraId="1082C9FC"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ab/>
        <w:t>targetType: 'inline'</w:t>
      </w:r>
    </w:p>
    <w:p w14:paraId="048B8492"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lastRenderedPageBreak/>
        <w:tab/>
        <w:t>script: reportgenerator -reports:$(Build.SourcesDirectory)/**/coverage.cobertura.xml -targetdir:$(Build.SourcesDirectory)/CodeCoverage -reporttypes:HtmlInline_AzurePipelines</w:t>
      </w:r>
    </w:p>
    <w:p w14:paraId="7769751B"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p>
    <w:p w14:paraId="23BE831F"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 task: PublishCodeCoverageResults@1</w:t>
      </w:r>
    </w:p>
    <w:p w14:paraId="5EB90EE8"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 xml:space="preserve">  displayName: 'Publish Code Coverage Report'</w:t>
      </w:r>
    </w:p>
    <w:p w14:paraId="7C7DC187"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 xml:space="preserve">  inputs:</w:t>
      </w:r>
    </w:p>
    <w:p w14:paraId="7F7663C8"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ab/>
        <w:t>codeCoverageTool: 'cobertura'</w:t>
      </w:r>
    </w:p>
    <w:p w14:paraId="7BDEE6B7"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ab/>
        <w:t>summaryFileLocation: '$(Build.SourcesDirectory)/**/coverage.cobertura.xml'</w:t>
      </w:r>
    </w:p>
    <w:p w14:paraId="3145EC73" w14:textId="77777777" w:rsidR="00397068" w:rsidRDefault="00397068" w:rsidP="00F83E7F"/>
    <w:p w14:paraId="628CB5E4" w14:textId="77777777" w:rsidR="00F83E7F" w:rsidRDefault="00F83E7F" w:rsidP="00F83E7F">
      <w:r>
        <w:t>Keep in mind, this YAML code is also configured for the </w:t>
      </w:r>
      <w:r>
        <w:rPr>
          <w:rStyle w:val="HTMLCode"/>
          <w:rFonts w:ascii="Consolas" w:eastAsiaTheme="minorHAnsi" w:hAnsi="Consolas"/>
          <w:color w:val="000000"/>
          <w:sz w:val="23"/>
          <w:szCs w:val="23"/>
          <w:bdr w:val="none" w:sz="0" w:space="0" w:color="auto" w:frame="1"/>
          <w:shd w:val="clear" w:color="auto" w:fill="EEEEEE"/>
        </w:rPr>
        <w:t>reportgenerator</w:t>
      </w:r>
      <w:r>
        <w:t> to look in the </w:t>
      </w:r>
      <w:r>
        <w:rPr>
          <w:rStyle w:val="HTMLCode"/>
          <w:rFonts w:ascii="Consolas" w:eastAsiaTheme="minorHAnsi" w:hAnsi="Consolas"/>
          <w:color w:val="000000"/>
          <w:sz w:val="23"/>
          <w:szCs w:val="23"/>
          <w:bdr w:val="none" w:sz="0" w:space="0" w:color="auto" w:frame="1"/>
          <w:shd w:val="clear" w:color="auto" w:fill="EEEEEE"/>
        </w:rPr>
        <w:t>$(Build.SourcesDirectory)/CodeCoverage</w:t>
      </w:r>
      <w:r>
        <w:t> directory using the </w:t>
      </w:r>
      <w:r>
        <w:rPr>
          <w:rStyle w:val="HTMLCode"/>
          <w:rFonts w:ascii="Consolas" w:eastAsiaTheme="minorHAnsi" w:hAnsi="Consolas"/>
          <w:color w:val="000000"/>
          <w:sz w:val="23"/>
          <w:szCs w:val="23"/>
          <w:bdr w:val="none" w:sz="0" w:space="0" w:color="auto" w:frame="1"/>
          <w:shd w:val="clear" w:color="auto" w:fill="EEEEEE"/>
        </w:rPr>
        <w:t>targetdir</w:t>
      </w:r>
      <w:r>
        <w:t> argument for the Code Coverage Results that were output from the </w:t>
      </w:r>
      <w:r>
        <w:rPr>
          <w:rStyle w:val="HTMLCode"/>
          <w:rFonts w:ascii="Consolas" w:eastAsiaTheme="minorHAnsi" w:hAnsi="Consolas"/>
          <w:color w:val="000000"/>
          <w:sz w:val="23"/>
          <w:szCs w:val="23"/>
          <w:bdr w:val="none" w:sz="0" w:space="0" w:color="auto" w:frame="1"/>
          <w:shd w:val="clear" w:color="auto" w:fill="EEEEEE"/>
        </w:rPr>
        <w:t>dotnet test</w:t>
      </w:r>
      <w:r>
        <w:t> command that ran the Unit Tests previously.</w:t>
      </w:r>
    </w:p>
    <w:p w14:paraId="4B2ADBEC" w14:textId="77777777" w:rsidR="00F83E7F" w:rsidRDefault="00F83E7F" w:rsidP="00F83E7F">
      <w:r>
        <w:t>To use this task, it must be places after the </w:t>
      </w:r>
      <w:r>
        <w:rPr>
          <w:rStyle w:val="HTMLCode"/>
          <w:rFonts w:ascii="Consolas" w:eastAsiaTheme="minorHAnsi" w:hAnsi="Consolas"/>
          <w:color w:val="000000"/>
          <w:sz w:val="23"/>
          <w:szCs w:val="23"/>
          <w:bdr w:val="none" w:sz="0" w:space="0" w:color="auto" w:frame="1"/>
          <w:shd w:val="clear" w:color="auto" w:fill="EEEEEE"/>
        </w:rPr>
        <w:t>Run Unit Tests</w:t>
      </w:r>
      <w:r>
        <w:t> task in the Azure Pipeline YAML.</w:t>
      </w:r>
    </w:p>
    <w:p w14:paraId="4643BC62" w14:textId="77777777" w:rsidR="00880D16" w:rsidRPr="00880D16" w:rsidRDefault="00880D16" w:rsidP="00880D16">
      <w:pPr>
        <w:pStyle w:val="Heading3"/>
      </w:pPr>
      <w:bookmarkStart w:id="374" w:name="_Toc145408685"/>
      <w:r w:rsidRPr="00880D16">
        <w:t>Azure Pipeline Display of Unit Test and Code Coverage Results</w:t>
      </w:r>
      <w:bookmarkEnd w:id="374"/>
    </w:p>
    <w:p w14:paraId="2F9ED8AA" w14:textId="77777777" w:rsidR="00880D16" w:rsidRDefault="00880D16" w:rsidP="00880D16">
      <w:r>
        <w:t>Once the Unit Test results and the Code Coverage results publishing has been integrated into the YAML pipeline, when the pipeline is executed there will be 2 new tabs added to the build results for the pipeline status. The overall Unit Test results pass/fail percentages and Code Coverage percentages will also be displayed on the main Summary view for the pipeline build results.</w:t>
      </w:r>
    </w:p>
    <w:p w14:paraId="7BEABC29" w14:textId="77777777" w:rsidR="00880D16" w:rsidRDefault="00880D16" w:rsidP="00880D16">
      <w:r>
        <w:t>The following is a screenshot of the pipeline Summary view with these results shown:</w:t>
      </w:r>
    </w:p>
    <w:p w14:paraId="774158E4" w14:textId="77777777" w:rsidR="00880D16" w:rsidRDefault="00880D16" w:rsidP="00880D16">
      <w:pPr>
        <w:jc w:val="center"/>
        <w:rPr>
          <w:rFonts w:ascii="Times New Roman" w:hAnsi="Times New Roman" w:cs="Times New Roman"/>
          <w:sz w:val="24"/>
          <w:szCs w:val="24"/>
        </w:rPr>
      </w:pPr>
      <w:r>
        <w:rPr>
          <w:noProof/>
        </w:rPr>
        <w:drawing>
          <wp:inline distT="0" distB="0" distL="0" distR="0" wp14:anchorId="71F1B6B3" wp14:editId="632BD8CB">
            <wp:extent cx="4762500" cy="1615440"/>
            <wp:effectExtent l="0" t="0" r="0" b="3810"/>
            <wp:docPr id="1676494870" name="Picture 4" descr="Azure Pipeline: Publish Unit Test and Code Coverage Results with .NET 7 Solution using VSTest, Cobertura, and Coverle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Pipeline: Publish Unit Test and Code Coverage Results with .NET 7 Solution using VSTest, Cobertura, and Coverlet 4"/>
                    <pic:cNvPicPr>
                      <a:picLocks noChangeAspect="1" noChangeArrowheads="1"/>
                    </pic:cNvPicPr>
                  </pic:nvPicPr>
                  <pic:blipFill>
                    <a:blip r:embed="rId1070">
                      <a:extLst>
                        <a:ext uri="{28A0092B-C50C-407E-A947-70E740481C1C}">
                          <a14:useLocalDpi xmlns:a14="http://schemas.microsoft.com/office/drawing/2010/main" val="0"/>
                        </a:ext>
                      </a:extLst>
                    </a:blip>
                    <a:srcRect/>
                    <a:stretch>
                      <a:fillRect/>
                    </a:stretch>
                  </pic:blipFill>
                  <pic:spPr bwMode="auto">
                    <a:xfrm>
                      <a:off x="0" y="0"/>
                      <a:ext cx="4762500" cy="1615440"/>
                    </a:xfrm>
                    <a:prstGeom prst="rect">
                      <a:avLst/>
                    </a:prstGeom>
                    <a:noFill/>
                    <a:ln>
                      <a:noFill/>
                    </a:ln>
                  </pic:spPr>
                </pic:pic>
              </a:graphicData>
            </a:graphic>
          </wp:inline>
        </w:drawing>
      </w:r>
    </w:p>
    <w:p w14:paraId="20FC2787" w14:textId="77777777" w:rsidR="00880D16" w:rsidRDefault="00880D16" w:rsidP="00880D16">
      <w:r>
        <w:t>The following tabs will be added:</w:t>
      </w:r>
    </w:p>
    <w:p w14:paraId="048533E6" w14:textId="77777777" w:rsidR="00880D16" w:rsidRDefault="00880D16">
      <w:pPr>
        <w:pStyle w:val="ListParagraph"/>
        <w:numPr>
          <w:ilvl w:val="0"/>
          <w:numId w:val="240"/>
        </w:numPr>
      </w:pPr>
      <w:r w:rsidRPr="00880D16">
        <w:rPr>
          <w:rStyle w:val="Strong"/>
          <w:rFonts w:ascii="Segoe UI" w:hAnsi="Segoe UI" w:cs="Segoe UI"/>
          <w:color w:val="000000"/>
          <w:sz w:val="25"/>
          <w:szCs w:val="25"/>
          <w:bdr w:val="none" w:sz="0" w:space="0" w:color="auto" w:frame="1"/>
        </w:rPr>
        <w:t>Tests</w:t>
      </w:r>
      <w:r>
        <w:t> – This tab will display the Unit Test results for the solution as published by the YAML pipeline.</w:t>
      </w:r>
    </w:p>
    <w:p w14:paraId="0524A778" w14:textId="77777777" w:rsidR="00880D16" w:rsidRDefault="00880D16">
      <w:pPr>
        <w:pStyle w:val="ListParagraph"/>
        <w:numPr>
          <w:ilvl w:val="0"/>
          <w:numId w:val="240"/>
        </w:numPr>
      </w:pPr>
      <w:r w:rsidRPr="00880D16">
        <w:rPr>
          <w:rStyle w:val="Strong"/>
          <w:rFonts w:ascii="Segoe UI" w:hAnsi="Segoe UI" w:cs="Segoe UI"/>
          <w:color w:val="000000"/>
          <w:sz w:val="25"/>
          <w:szCs w:val="25"/>
          <w:bdr w:val="none" w:sz="0" w:space="0" w:color="auto" w:frame="1"/>
        </w:rPr>
        <w:t>Code Coverage</w:t>
      </w:r>
      <w:r>
        <w:t> – This will display the Code Coverage Report that was generated and published by the YAML pipeline.</w:t>
      </w:r>
    </w:p>
    <w:p w14:paraId="6A3960D0" w14:textId="77777777" w:rsidR="00880D16" w:rsidRDefault="00880D16" w:rsidP="00880D16">
      <w:r>
        <w:t>The following is a screenshot of the </w:t>
      </w:r>
      <w:r>
        <w:rPr>
          <w:rStyle w:val="Strong"/>
          <w:rFonts w:ascii="Segoe UI" w:hAnsi="Segoe UI" w:cs="Segoe UI"/>
          <w:color w:val="000000"/>
          <w:sz w:val="25"/>
          <w:szCs w:val="25"/>
          <w:bdr w:val="none" w:sz="0" w:space="0" w:color="auto" w:frame="1"/>
        </w:rPr>
        <w:t>Tests</w:t>
      </w:r>
      <w:r>
        <w:t> tab for the Azure Pipeline showing the full Unit Test results that also allows you to drill into view the full unit test pass/fail results:</w:t>
      </w:r>
    </w:p>
    <w:p w14:paraId="3643EA93" w14:textId="77777777" w:rsidR="00880D16" w:rsidRDefault="00880D16" w:rsidP="00880D16">
      <w:pPr>
        <w:jc w:val="center"/>
      </w:pPr>
      <w:r>
        <w:rPr>
          <w:noProof/>
        </w:rPr>
        <w:lastRenderedPageBreak/>
        <w:drawing>
          <wp:inline distT="0" distB="0" distL="0" distR="0" wp14:anchorId="60FAECBB" wp14:editId="199FF6E8">
            <wp:extent cx="3787140" cy="1605747"/>
            <wp:effectExtent l="0" t="0" r="3810" b="0"/>
            <wp:docPr id="836259364" name="Picture 3" descr="Azure Pipeline: Publish Unit Test and Code Coverage Results with .NET 7 Solution using VSTest, Cobertura, and Coverle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zure Pipeline: Publish Unit Test and Code Coverage Results with .NET 7 Solution using VSTest, Cobertura, and Coverlet 5"/>
                    <pic:cNvPicPr>
                      <a:picLocks noChangeAspect="1" noChangeArrowheads="1"/>
                    </pic:cNvPicPr>
                  </pic:nvPicPr>
                  <pic:blipFill>
                    <a:blip r:embed="rId1071">
                      <a:extLst>
                        <a:ext uri="{28A0092B-C50C-407E-A947-70E740481C1C}">
                          <a14:useLocalDpi xmlns:a14="http://schemas.microsoft.com/office/drawing/2010/main" val="0"/>
                        </a:ext>
                      </a:extLst>
                    </a:blip>
                    <a:srcRect/>
                    <a:stretch>
                      <a:fillRect/>
                    </a:stretch>
                  </pic:blipFill>
                  <pic:spPr bwMode="auto">
                    <a:xfrm>
                      <a:off x="0" y="0"/>
                      <a:ext cx="3793607" cy="1608489"/>
                    </a:xfrm>
                    <a:prstGeom prst="rect">
                      <a:avLst/>
                    </a:prstGeom>
                    <a:noFill/>
                    <a:ln>
                      <a:noFill/>
                    </a:ln>
                  </pic:spPr>
                </pic:pic>
              </a:graphicData>
            </a:graphic>
          </wp:inline>
        </w:drawing>
      </w:r>
    </w:p>
    <w:p w14:paraId="668AC92A" w14:textId="77777777" w:rsidR="00880D16" w:rsidRDefault="00880D16" w:rsidP="00880D16">
      <w:pPr>
        <w:rPr>
          <w:rFonts w:ascii="Segoe UI" w:hAnsi="Segoe UI" w:cs="Segoe UI"/>
          <w:color w:val="000000"/>
          <w:sz w:val="26"/>
          <w:szCs w:val="26"/>
        </w:rPr>
      </w:pPr>
      <w:r>
        <w:rPr>
          <w:rFonts w:ascii="Segoe UI" w:hAnsi="Segoe UI" w:cs="Segoe UI"/>
          <w:color w:val="000000"/>
          <w:sz w:val="26"/>
          <w:szCs w:val="26"/>
        </w:rPr>
        <w:t>The following is a screenshot of the </w:t>
      </w:r>
      <w:r>
        <w:rPr>
          <w:rStyle w:val="Strong"/>
          <w:rFonts w:ascii="Segoe UI" w:hAnsi="Segoe UI" w:cs="Segoe UI"/>
          <w:color w:val="000000"/>
          <w:sz w:val="25"/>
          <w:szCs w:val="25"/>
          <w:bdr w:val="none" w:sz="0" w:space="0" w:color="auto" w:frame="1"/>
        </w:rPr>
        <w:t>Code Coverage</w:t>
      </w:r>
      <w:r>
        <w:rPr>
          <w:rFonts w:ascii="Segoe UI" w:hAnsi="Segoe UI" w:cs="Segoe UI"/>
          <w:color w:val="000000"/>
          <w:sz w:val="26"/>
          <w:szCs w:val="26"/>
        </w:rPr>
        <w:t> tab for the Azure Pipeline showing the full Code Coverage Report and results that also allows you to drill into view the full code coverage details:</w:t>
      </w:r>
    </w:p>
    <w:p w14:paraId="75544033" w14:textId="77777777" w:rsidR="00F83E7F" w:rsidRDefault="00880D16" w:rsidP="00880D16">
      <w:pPr>
        <w:jc w:val="center"/>
        <w:rPr>
          <w:shd w:val="clear" w:color="auto" w:fill="FFFFFF"/>
        </w:rPr>
      </w:pPr>
      <w:r>
        <w:rPr>
          <w:noProof/>
        </w:rPr>
        <w:drawing>
          <wp:inline distT="0" distB="0" distL="0" distR="0" wp14:anchorId="1558BDF1" wp14:editId="04CDDEB7">
            <wp:extent cx="3489960" cy="3121420"/>
            <wp:effectExtent l="0" t="0" r="0" b="3175"/>
            <wp:docPr id="2096151543" name="Picture 2" descr="Azure Pipeline: Publish Unit Test and Code Coverage Results with .NET 7 Solution using VSTest, Cobertura, and Coverle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zure Pipeline: Publish Unit Test and Code Coverage Results with .NET 7 Solution using VSTest, Cobertura, and Coverlet 6"/>
                    <pic:cNvPicPr>
                      <a:picLocks noChangeAspect="1" noChangeArrowheads="1"/>
                    </pic:cNvPicPr>
                  </pic:nvPicPr>
                  <pic:blipFill>
                    <a:blip r:embed="rId1072">
                      <a:extLst>
                        <a:ext uri="{28A0092B-C50C-407E-A947-70E740481C1C}">
                          <a14:useLocalDpi xmlns:a14="http://schemas.microsoft.com/office/drawing/2010/main" val="0"/>
                        </a:ext>
                      </a:extLst>
                    </a:blip>
                    <a:srcRect/>
                    <a:stretch>
                      <a:fillRect/>
                    </a:stretch>
                  </pic:blipFill>
                  <pic:spPr bwMode="auto">
                    <a:xfrm>
                      <a:off x="0" y="0"/>
                      <a:ext cx="3493507" cy="3124592"/>
                    </a:xfrm>
                    <a:prstGeom prst="rect">
                      <a:avLst/>
                    </a:prstGeom>
                    <a:noFill/>
                    <a:ln>
                      <a:noFill/>
                    </a:ln>
                  </pic:spPr>
                </pic:pic>
              </a:graphicData>
            </a:graphic>
          </wp:inline>
        </w:drawing>
      </w:r>
    </w:p>
    <w:p w14:paraId="3C2FCC9A" w14:textId="77777777" w:rsidR="00F83E7F" w:rsidRDefault="00F83E7F" w:rsidP="00F83E7F">
      <w:pPr>
        <w:rPr>
          <w:shd w:val="clear" w:color="auto" w:fill="FFFFFF"/>
        </w:rPr>
      </w:pPr>
    </w:p>
    <w:p w14:paraId="10C91554" w14:textId="77777777" w:rsidR="00F83E7F" w:rsidRDefault="00F43991" w:rsidP="00331E05">
      <w:pPr>
        <w:pStyle w:val="Heading3"/>
      </w:pPr>
      <w:bookmarkStart w:id="375" w:name="_Toc145408686"/>
      <w:r>
        <w:t>Full YAML</w:t>
      </w:r>
      <w:bookmarkEnd w:id="375"/>
    </w:p>
    <w:p w14:paraId="0D43E1C7"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7200"/>
          <w:kern w:val="0"/>
          <w:sz w:val="21"/>
          <w:szCs w:val="21"/>
          <w:lang w:eastAsia="en-IN"/>
          <w14:ligatures w14:val="none"/>
        </w:rPr>
        <w:t># ASP.NET Core</w:t>
      </w:r>
    </w:p>
    <w:p w14:paraId="003953DB"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7200"/>
          <w:kern w:val="0"/>
          <w:sz w:val="21"/>
          <w:szCs w:val="21"/>
          <w:lang w:eastAsia="en-IN"/>
          <w14:ligatures w14:val="none"/>
        </w:rPr>
        <w:t># Build and test ASP.NET Core projects targeting .NET Core.</w:t>
      </w:r>
    </w:p>
    <w:p w14:paraId="3252B3C1"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7200"/>
          <w:kern w:val="0"/>
          <w:sz w:val="21"/>
          <w:szCs w:val="21"/>
          <w:lang w:eastAsia="en-IN"/>
          <w14:ligatures w14:val="none"/>
        </w:rPr>
        <w:t># Add steps that run tests, create a NuGet package, deploy, and more:</w:t>
      </w:r>
    </w:p>
    <w:p w14:paraId="29C6B9A0"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7200"/>
          <w:kern w:val="0"/>
          <w:sz w:val="21"/>
          <w:szCs w:val="21"/>
          <w:lang w:eastAsia="en-IN"/>
          <w14:ligatures w14:val="none"/>
        </w:rPr>
        <w:t># https://docs.microsoft.com/azure/devops/pipelines/languages/dotnet-core</w:t>
      </w:r>
    </w:p>
    <w:p w14:paraId="47CBEE11"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p>
    <w:p w14:paraId="7578CBD4"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8080"/>
          <w:kern w:val="0"/>
          <w:sz w:val="21"/>
          <w:szCs w:val="21"/>
          <w:lang w:eastAsia="en-IN"/>
          <w14:ligatures w14:val="none"/>
        </w:rPr>
        <w:t>trigger</w:t>
      </w:r>
      <w:r w:rsidRPr="00F43991">
        <w:rPr>
          <w:rFonts w:ascii="Consolas" w:eastAsia="Times New Roman" w:hAnsi="Consolas" w:cs="Times New Roman"/>
          <w:color w:val="000000"/>
          <w:kern w:val="0"/>
          <w:sz w:val="21"/>
          <w:szCs w:val="21"/>
          <w:lang w:eastAsia="en-IN"/>
          <w14:ligatures w14:val="none"/>
        </w:rPr>
        <w:t>:</w:t>
      </w:r>
    </w:p>
    <w:p w14:paraId="3630730F"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main</w:t>
      </w:r>
    </w:p>
    <w:p w14:paraId="7BBAE7C7"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p>
    <w:p w14:paraId="4C5ABB9F"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8080"/>
          <w:kern w:val="0"/>
          <w:sz w:val="21"/>
          <w:szCs w:val="21"/>
          <w:lang w:eastAsia="en-IN"/>
          <w14:ligatures w14:val="none"/>
        </w:rPr>
        <w:t>pool</w:t>
      </w:r>
      <w:r w:rsidRPr="00F43991">
        <w:rPr>
          <w:rFonts w:ascii="Consolas" w:eastAsia="Times New Roman" w:hAnsi="Consolas" w:cs="Times New Roman"/>
          <w:color w:val="000000"/>
          <w:kern w:val="0"/>
          <w:sz w:val="21"/>
          <w:szCs w:val="21"/>
          <w:lang w:eastAsia="en-IN"/>
          <w14:ligatures w14:val="none"/>
        </w:rPr>
        <w:t>:</w:t>
      </w:r>
    </w:p>
    <w:p w14:paraId="4FDCA631"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vmImage</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ubuntu-latest</w:t>
      </w:r>
    </w:p>
    <w:p w14:paraId="5EE08110"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p>
    <w:p w14:paraId="65C425CA"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8080"/>
          <w:kern w:val="0"/>
          <w:sz w:val="21"/>
          <w:szCs w:val="21"/>
          <w:lang w:eastAsia="en-IN"/>
          <w14:ligatures w14:val="none"/>
        </w:rPr>
        <w:t>variables</w:t>
      </w:r>
      <w:r w:rsidRPr="00F43991">
        <w:rPr>
          <w:rFonts w:ascii="Consolas" w:eastAsia="Times New Roman" w:hAnsi="Consolas" w:cs="Times New Roman"/>
          <w:color w:val="000000"/>
          <w:kern w:val="0"/>
          <w:sz w:val="21"/>
          <w:szCs w:val="21"/>
          <w:lang w:eastAsia="en-IN"/>
          <w14:ligatures w14:val="none"/>
        </w:rPr>
        <w:t>:</w:t>
      </w:r>
    </w:p>
    <w:p w14:paraId="30EAB490"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lastRenderedPageBreak/>
        <w:t>  </w:t>
      </w:r>
      <w:r w:rsidRPr="00F43991">
        <w:rPr>
          <w:rFonts w:ascii="Consolas" w:eastAsia="Times New Roman" w:hAnsi="Consolas" w:cs="Times New Roman"/>
          <w:color w:val="008080"/>
          <w:kern w:val="0"/>
          <w:sz w:val="21"/>
          <w:szCs w:val="21"/>
          <w:lang w:eastAsia="en-IN"/>
          <w14:ligatures w14:val="none"/>
        </w:rPr>
        <w:t>buildConfiguration</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'Release'</w:t>
      </w:r>
    </w:p>
    <w:p w14:paraId="371DCDA8"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p>
    <w:p w14:paraId="0D677B9A"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8080"/>
          <w:kern w:val="0"/>
          <w:sz w:val="21"/>
          <w:szCs w:val="21"/>
          <w:lang w:eastAsia="en-IN"/>
          <w14:ligatures w14:val="none"/>
        </w:rPr>
        <w:t>steps</w:t>
      </w:r>
      <w:r w:rsidRPr="00F43991">
        <w:rPr>
          <w:rFonts w:ascii="Consolas" w:eastAsia="Times New Roman" w:hAnsi="Consolas" w:cs="Times New Roman"/>
          <w:color w:val="000000"/>
          <w:kern w:val="0"/>
          <w:sz w:val="21"/>
          <w:szCs w:val="21"/>
          <w:lang w:eastAsia="en-IN"/>
          <w14:ligatures w14:val="none"/>
        </w:rPr>
        <w:t>:</w:t>
      </w:r>
    </w:p>
    <w:p w14:paraId="55FD870E"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script</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dotnet build --configuration $(buildConfiguration)</w:t>
      </w:r>
    </w:p>
    <w:p w14:paraId="7A330231"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displayName</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'dotnet build $(buildConfiguration)'</w:t>
      </w:r>
    </w:p>
    <w:p w14:paraId="11E81767"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task</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DotNetCoreCLI@2</w:t>
      </w:r>
    </w:p>
    <w:p w14:paraId="0FD678CD"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displayName</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Publish</w:t>
      </w:r>
    </w:p>
    <w:p w14:paraId="31E514A9"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inputs</w:t>
      </w:r>
      <w:r w:rsidRPr="00F43991">
        <w:rPr>
          <w:rFonts w:ascii="Consolas" w:eastAsia="Times New Roman" w:hAnsi="Consolas" w:cs="Times New Roman"/>
          <w:color w:val="000000"/>
          <w:kern w:val="0"/>
          <w:sz w:val="21"/>
          <w:szCs w:val="21"/>
          <w:lang w:eastAsia="en-IN"/>
          <w14:ligatures w14:val="none"/>
        </w:rPr>
        <w:t>:</w:t>
      </w:r>
    </w:p>
    <w:p w14:paraId="3C56561C"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command</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'publish'</w:t>
      </w:r>
    </w:p>
    <w:p w14:paraId="57324B49"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publishWebProjects</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00FF"/>
          <w:kern w:val="0"/>
          <w:sz w:val="21"/>
          <w:szCs w:val="21"/>
          <w:lang w:eastAsia="en-IN"/>
          <w14:ligatures w14:val="none"/>
        </w:rPr>
        <w:t>true</w:t>
      </w:r>
    </w:p>
    <w:p w14:paraId="3F7F0490"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7200"/>
          <w:kern w:val="0"/>
          <w:sz w:val="21"/>
          <w:szCs w:val="21"/>
          <w:lang w:eastAsia="en-IN"/>
          <w14:ligatures w14:val="none"/>
        </w:rPr>
        <w:t># run unit tests and generate both:</w:t>
      </w:r>
    </w:p>
    <w:p w14:paraId="06DEE860"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7200"/>
          <w:kern w:val="0"/>
          <w:sz w:val="21"/>
          <w:szCs w:val="21"/>
          <w:lang w:eastAsia="en-IN"/>
          <w14:ligatures w14:val="none"/>
        </w:rPr>
        <w:t># 1. Test results in .trx file format / VSTest format</w:t>
      </w:r>
    </w:p>
    <w:p w14:paraId="3085591B"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7200"/>
          <w:kern w:val="0"/>
          <w:sz w:val="21"/>
          <w:szCs w:val="21"/>
          <w:lang w:eastAsia="en-IN"/>
          <w14:ligatures w14:val="none"/>
        </w:rPr>
        <w:t># 2. Code coverage results in Cobertura file format</w:t>
      </w:r>
    </w:p>
    <w:p w14:paraId="06B83D6C"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task</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DotNetCoreCLI@2</w:t>
      </w:r>
    </w:p>
    <w:p w14:paraId="65191F31"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displayName</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'Run Unit Tests - $(buildConfiguration)'</w:t>
      </w:r>
    </w:p>
    <w:p w14:paraId="0FCE752B"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inputs</w:t>
      </w:r>
      <w:r w:rsidRPr="00F43991">
        <w:rPr>
          <w:rFonts w:ascii="Consolas" w:eastAsia="Times New Roman" w:hAnsi="Consolas" w:cs="Times New Roman"/>
          <w:color w:val="000000"/>
          <w:kern w:val="0"/>
          <w:sz w:val="21"/>
          <w:szCs w:val="21"/>
          <w:lang w:eastAsia="en-IN"/>
          <w14:ligatures w14:val="none"/>
        </w:rPr>
        <w:t>:</w:t>
      </w:r>
    </w:p>
    <w:p w14:paraId="7E71A857"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command</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'test'</w:t>
      </w:r>
    </w:p>
    <w:p w14:paraId="69541ADF"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arguments</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'--no-build --configuration $(buildConfiguration) --logger trx --results-directory "$(Build.SourcesDirectory)/TestResults/Coverage/"  --collect "XPlat Code Coverage"'</w:t>
      </w:r>
    </w:p>
    <w:p w14:paraId="5A97D439"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publishTestResults</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00FF"/>
          <w:kern w:val="0"/>
          <w:sz w:val="21"/>
          <w:szCs w:val="21"/>
          <w:lang w:eastAsia="en-IN"/>
          <w14:ligatures w14:val="none"/>
        </w:rPr>
        <w:t>false</w:t>
      </w:r>
    </w:p>
    <w:p w14:paraId="0DB5682D"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task</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PublishTestResults@2</w:t>
      </w:r>
    </w:p>
    <w:p w14:paraId="036A352F"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displayName</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'Publish Test Results'</w:t>
      </w:r>
    </w:p>
    <w:p w14:paraId="1C86ED58"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inputs</w:t>
      </w:r>
      <w:r w:rsidRPr="00F43991">
        <w:rPr>
          <w:rFonts w:ascii="Consolas" w:eastAsia="Times New Roman" w:hAnsi="Consolas" w:cs="Times New Roman"/>
          <w:color w:val="000000"/>
          <w:kern w:val="0"/>
          <w:sz w:val="21"/>
          <w:szCs w:val="21"/>
          <w:lang w:eastAsia="en-IN"/>
          <w14:ligatures w14:val="none"/>
        </w:rPr>
        <w:t>:</w:t>
      </w:r>
    </w:p>
    <w:p w14:paraId="7F4C1551"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testResultsFormat</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VSTest</w:t>
      </w:r>
    </w:p>
    <w:p w14:paraId="24DAC827"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testResultsFiles</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'**/*.trx'</w:t>
      </w:r>
    </w:p>
    <w:p w14:paraId="783D403B"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searchFolder</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'$(Build.SourcesDirectory)/TestResults/Coverage/'</w:t>
      </w:r>
    </w:p>
    <w:p w14:paraId="60D5FCE3"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task</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DotNetCoreCLI@2</w:t>
      </w:r>
    </w:p>
    <w:p w14:paraId="0C536836"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displayName</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'dotnet Tool Install "reportgenerator"'</w:t>
      </w:r>
    </w:p>
    <w:p w14:paraId="76D187A0"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inputs</w:t>
      </w:r>
      <w:r w:rsidRPr="00F43991">
        <w:rPr>
          <w:rFonts w:ascii="Consolas" w:eastAsia="Times New Roman" w:hAnsi="Consolas" w:cs="Times New Roman"/>
          <w:color w:val="000000"/>
          <w:kern w:val="0"/>
          <w:sz w:val="21"/>
          <w:szCs w:val="21"/>
          <w:lang w:eastAsia="en-IN"/>
          <w14:ligatures w14:val="none"/>
        </w:rPr>
        <w:t>:</w:t>
      </w:r>
    </w:p>
    <w:p w14:paraId="5F4D052D"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command</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custom</w:t>
      </w:r>
    </w:p>
    <w:p w14:paraId="28CC7986"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custom</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tool</w:t>
      </w:r>
    </w:p>
    <w:p w14:paraId="475ECBEB"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arguments</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'install -g dotnet-reportgenerator-globaltool'</w:t>
      </w:r>
    </w:p>
    <w:p w14:paraId="1AC1BFBA"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task</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PowerShell@2</w:t>
      </w:r>
    </w:p>
    <w:p w14:paraId="15E515BE"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displayName</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'Create Code Coverage Report'</w:t>
      </w:r>
    </w:p>
    <w:p w14:paraId="107FE554"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inputs</w:t>
      </w:r>
      <w:r w:rsidRPr="00F43991">
        <w:rPr>
          <w:rFonts w:ascii="Consolas" w:eastAsia="Times New Roman" w:hAnsi="Consolas" w:cs="Times New Roman"/>
          <w:color w:val="000000"/>
          <w:kern w:val="0"/>
          <w:sz w:val="21"/>
          <w:szCs w:val="21"/>
          <w:lang w:eastAsia="en-IN"/>
          <w14:ligatures w14:val="none"/>
        </w:rPr>
        <w:t>:</w:t>
      </w:r>
    </w:p>
    <w:p w14:paraId="158D900D"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targetType</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'inline'</w:t>
      </w:r>
    </w:p>
    <w:p w14:paraId="72DBEF9A"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script</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reportgenerator -reports:$(Build.SourcesDirectory)/**/coverage.cobertura.xml -targetdir:$(Build.SourcesDirectory)/CodeCoverage -reporttypes:HtmlInline_AzurePipelines</w:t>
      </w:r>
    </w:p>
    <w:p w14:paraId="7A83DF94"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task</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PublishCodeCoverageResults@1</w:t>
      </w:r>
    </w:p>
    <w:p w14:paraId="30251BB1"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displayName</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'Publish Code Coverage Report'</w:t>
      </w:r>
    </w:p>
    <w:p w14:paraId="1AA41092"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inputs</w:t>
      </w:r>
      <w:r w:rsidRPr="00F43991">
        <w:rPr>
          <w:rFonts w:ascii="Consolas" w:eastAsia="Times New Roman" w:hAnsi="Consolas" w:cs="Times New Roman"/>
          <w:color w:val="000000"/>
          <w:kern w:val="0"/>
          <w:sz w:val="21"/>
          <w:szCs w:val="21"/>
          <w:lang w:eastAsia="en-IN"/>
          <w14:ligatures w14:val="none"/>
        </w:rPr>
        <w:t>:</w:t>
      </w:r>
    </w:p>
    <w:p w14:paraId="231C7E84"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codeCoverageTool</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'cobertura'</w:t>
      </w:r>
    </w:p>
    <w:p w14:paraId="172E60C0"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summaryFileLocation</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'$(Build.SourcesDirectory)/**/coverage.cobertura.xml'</w:t>
      </w:r>
    </w:p>
    <w:p w14:paraId="69427493"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task</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AzureWebApp@1</w:t>
      </w:r>
    </w:p>
    <w:p w14:paraId="357F088A"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lastRenderedPageBreak/>
        <w:t>  </w:t>
      </w:r>
      <w:r w:rsidRPr="00F43991">
        <w:rPr>
          <w:rFonts w:ascii="Consolas" w:eastAsia="Times New Roman" w:hAnsi="Consolas" w:cs="Times New Roman"/>
          <w:color w:val="008080"/>
          <w:kern w:val="0"/>
          <w:sz w:val="21"/>
          <w:szCs w:val="21"/>
          <w:lang w:eastAsia="en-IN"/>
          <w14:ligatures w14:val="none"/>
        </w:rPr>
        <w:t>displayName</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Deploy</w:t>
      </w:r>
    </w:p>
    <w:p w14:paraId="65776781"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inputs</w:t>
      </w:r>
      <w:r w:rsidRPr="00F43991">
        <w:rPr>
          <w:rFonts w:ascii="Consolas" w:eastAsia="Times New Roman" w:hAnsi="Consolas" w:cs="Times New Roman"/>
          <w:color w:val="000000"/>
          <w:kern w:val="0"/>
          <w:sz w:val="21"/>
          <w:szCs w:val="21"/>
          <w:lang w:eastAsia="en-IN"/>
          <w14:ligatures w14:val="none"/>
        </w:rPr>
        <w:t>:</w:t>
      </w:r>
    </w:p>
    <w:p w14:paraId="30CAA3BE"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azureSubscription</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'AJS-DevOps-Svc-Connection'</w:t>
      </w:r>
    </w:p>
    <w:p w14:paraId="68F88EBB"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appType</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'webAppLinux'</w:t>
      </w:r>
    </w:p>
    <w:p w14:paraId="22888C8E"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appName</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'ajsSampleAPI'</w:t>
      </w:r>
    </w:p>
    <w:p w14:paraId="6B84D749"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package</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'$(System.DefaultWorkingDirectory)/**/*.zip'</w:t>
      </w:r>
    </w:p>
    <w:p w14:paraId="6243F218"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p>
    <w:p w14:paraId="63AB762E" w14:textId="77777777" w:rsidR="00F43991" w:rsidRPr="0098407B" w:rsidRDefault="00F43991" w:rsidP="00F83E7F"/>
    <w:p w14:paraId="43E1BF64" w14:textId="77777777" w:rsidR="0098407B" w:rsidRDefault="0098407B" w:rsidP="009F5B35"/>
    <w:p w14:paraId="467842C2" w14:textId="77777777" w:rsidR="00136C24" w:rsidRDefault="00136C24" w:rsidP="00136C24">
      <w:pPr>
        <w:pStyle w:val="Heading2"/>
      </w:pPr>
      <w:bookmarkStart w:id="376" w:name="_Toc145408687"/>
      <w:r>
        <w:t>Deploy an Azure Function App using Azure DevOps</w:t>
      </w:r>
      <w:bookmarkEnd w:id="376"/>
    </w:p>
    <w:p w14:paraId="0EA5E7BE" w14:textId="77777777" w:rsidR="00136C24" w:rsidRPr="00136C24" w:rsidRDefault="00136C24" w:rsidP="00136C24">
      <w:pPr>
        <w:pStyle w:val="Heading3"/>
      </w:pPr>
      <w:bookmarkStart w:id="377" w:name="_Toc145408688"/>
      <w:r>
        <w:t>YAML</w:t>
      </w:r>
      <w:bookmarkEnd w:id="377"/>
    </w:p>
    <w:p w14:paraId="0DB820A5" w14:textId="77777777" w:rsidR="00136C24" w:rsidRDefault="00000000">
      <w:pPr>
        <w:jc w:val="left"/>
      </w:pPr>
      <w:hyperlink r:id="rId1073" w:history="1">
        <w:r w:rsidR="00136C24" w:rsidRPr="002879BC">
          <w:rPr>
            <w:rStyle w:val="Hyperlink"/>
          </w:rPr>
          <w:t>https://learn.microsoft.com/en-us/azure/azure-functions/functions-how-to-azure-devops?view=azure-devops&amp;tabs=csharp%2Cyaml&amp;pivots=v1</w:t>
        </w:r>
      </w:hyperlink>
    </w:p>
    <w:p w14:paraId="6BC90B64" w14:textId="77777777" w:rsidR="00136C24" w:rsidRDefault="00136C24" w:rsidP="00136C24">
      <w:pPr>
        <w:pStyle w:val="Heading3"/>
      </w:pPr>
      <w:bookmarkStart w:id="378" w:name="_Toc145408689"/>
      <w:r>
        <w:t>Classic</w:t>
      </w:r>
      <w:bookmarkEnd w:id="378"/>
    </w:p>
    <w:p w14:paraId="1AC6F70A" w14:textId="77777777" w:rsidR="00136C24" w:rsidRDefault="00000000">
      <w:pPr>
        <w:jc w:val="left"/>
      </w:pPr>
      <w:hyperlink r:id="rId1074" w:history="1">
        <w:r w:rsidR="00136C24" w:rsidRPr="002879BC">
          <w:rPr>
            <w:rStyle w:val="Hyperlink"/>
          </w:rPr>
          <w:t>https://learn.microsoft.com/en-us/azure/azure-functions/functions-how-to-azure-devops?view=azure-devops&amp;tabs=csharp%2Cclassic&amp;pivots=v1</w:t>
        </w:r>
      </w:hyperlink>
    </w:p>
    <w:p w14:paraId="5DFFE9E9" w14:textId="77777777" w:rsidR="00136C24" w:rsidRDefault="000734DD">
      <w:pPr>
        <w:jc w:val="left"/>
      </w:pPr>
      <w:r w:rsidRPr="000734DD">
        <w:rPr>
          <w:b/>
          <w:bCs/>
        </w:rPr>
        <w:t>Solution</w:t>
      </w:r>
      <w:r>
        <w:t xml:space="preserve">: </w:t>
      </w:r>
      <w:hyperlink r:id="rId1075" w:history="1">
        <w:r w:rsidRPr="00885918">
          <w:rPr>
            <w:rStyle w:val="Hyperlink"/>
          </w:rPr>
          <w:t>https://github.com/AjaySingala/FunctionApp/FunctionApp.sln</w:t>
        </w:r>
      </w:hyperlink>
    </w:p>
    <w:p w14:paraId="3DBD8116" w14:textId="77777777" w:rsidR="000734DD" w:rsidRDefault="000734DD">
      <w:pPr>
        <w:jc w:val="left"/>
      </w:pPr>
      <w:r>
        <w:t>There are two Function Apps in this project:</w:t>
      </w:r>
    </w:p>
    <w:p w14:paraId="2A0E02FC" w14:textId="77777777" w:rsidR="000734DD" w:rsidRDefault="000734DD">
      <w:pPr>
        <w:pStyle w:val="ListParagraph"/>
        <w:numPr>
          <w:ilvl w:val="0"/>
          <w:numId w:val="227"/>
        </w:numPr>
        <w:jc w:val="left"/>
      </w:pPr>
      <w:r>
        <w:rPr>
          <w:rFonts w:ascii="Cascadia Mono" w:hAnsi="Cascadia Mono" w:cs="Cascadia Mono"/>
          <w:color w:val="2B91AF"/>
          <w:kern w:val="0"/>
          <w:sz w:val="19"/>
          <w:szCs w:val="19"/>
        </w:rPr>
        <w:t>HttpExample</w:t>
      </w:r>
    </w:p>
    <w:p w14:paraId="769536CA" w14:textId="77777777" w:rsidR="000734DD" w:rsidRDefault="000734DD">
      <w:pPr>
        <w:pStyle w:val="ListParagraph"/>
        <w:numPr>
          <w:ilvl w:val="0"/>
          <w:numId w:val="227"/>
        </w:numPr>
        <w:jc w:val="left"/>
      </w:pPr>
      <w:r>
        <w:rPr>
          <w:rFonts w:ascii="Cascadia Mono" w:hAnsi="Cascadia Mono" w:cs="Cascadia Mono"/>
          <w:color w:val="2B91AF"/>
          <w:kern w:val="0"/>
          <w:sz w:val="19"/>
          <w:szCs w:val="19"/>
        </w:rPr>
        <w:t>FunctionQueueTrigger</w:t>
      </w:r>
    </w:p>
    <w:p w14:paraId="5563DAE4" w14:textId="77777777" w:rsidR="000734DD" w:rsidRDefault="007F077A" w:rsidP="000734DD">
      <w:pPr>
        <w:jc w:val="left"/>
      </w:pPr>
      <w:r>
        <w:t>They use the following Azure resources:</w:t>
      </w:r>
    </w:p>
    <w:p w14:paraId="72D1523D" w14:textId="77777777" w:rsidR="007F077A" w:rsidRDefault="007F077A">
      <w:pPr>
        <w:pStyle w:val="ListParagraph"/>
        <w:numPr>
          <w:ilvl w:val="0"/>
          <w:numId w:val="227"/>
        </w:numPr>
        <w:jc w:val="left"/>
      </w:pPr>
      <w:r>
        <w:t xml:space="preserve">Resource Group: </w:t>
      </w:r>
      <w:r w:rsidRPr="007F077A">
        <w:rPr>
          <w:rFonts w:ascii="Cascadia Mono" w:hAnsi="Cascadia Mono" w:cs="Cascadia Mono"/>
          <w:color w:val="2B91AF"/>
          <w:kern w:val="0"/>
          <w:sz w:val="19"/>
          <w:szCs w:val="19"/>
        </w:rPr>
        <w:t>ajsFunctionApp-rg</w:t>
      </w:r>
    </w:p>
    <w:p w14:paraId="634CE033" w14:textId="77777777" w:rsidR="007F077A" w:rsidRDefault="007F077A">
      <w:pPr>
        <w:pStyle w:val="ListParagraph"/>
        <w:numPr>
          <w:ilvl w:val="0"/>
          <w:numId w:val="227"/>
        </w:numPr>
        <w:jc w:val="left"/>
      </w:pPr>
      <w:r>
        <w:t xml:space="preserve">Storage account: </w:t>
      </w:r>
      <w:r w:rsidRPr="007F077A">
        <w:rPr>
          <w:rFonts w:ascii="Cascadia Mono" w:hAnsi="Cascadia Mono" w:cs="Cascadia Mono"/>
          <w:color w:val="2B91AF"/>
          <w:kern w:val="0"/>
          <w:sz w:val="19"/>
          <w:szCs w:val="19"/>
        </w:rPr>
        <w:t>ajsfunctionappstorage</w:t>
      </w:r>
    </w:p>
    <w:p w14:paraId="1741F00D" w14:textId="77777777" w:rsidR="007F077A" w:rsidRDefault="007F077A">
      <w:pPr>
        <w:pStyle w:val="ListParagraph"/>
        <w:numPr>
          <w:ilvl w:val="0"/>
          <w:numId w:val="228"/>
        </w:numPr>
        <w:jc w:val="left"/>
      </w:pPr>
      <w:r>
        <w:t>Queues:</w:t>
      </w:r>
    </w:p>
    <w:p w14:paraId="57A2EF4C" w14:textId="77777777" w:rsidR="007F077A" w:rsidRPr="007F077A" w:rsidRDefault="007F077A">
      <w:pPr>
        <w:pStyle w:val="ListParagraph"/>
        <w:numPr>
          <w:ilvl w:val="1"/>
          <w:numId w:val="228"/>
        </w:numPr>
        <w:jc w:val="left"/>
        <w:rPr>
          <w:rFonts w:ascii="Cascadia Mono" w:hAnsi="Cascadia Mono" w:cs="Cascadia Mono"/>
          <w:color w:val="2B91AF"/>
          <w:kern w:val="0"/>
          <w:sz w:val="19"/>
          <w:szCs w:val="19"/>
        </w:rPr>
      </w:pPr>
      <w:r w:rsidRPr="007F077A">
        <w:rPr>
          <w:rFonts w:ascii="Cascadia Mono" w:hAnsi="Cascadia Mono" w:cs="Cascadia Mono"/>
          <w:color w:val="2B91AF"/>
          <w:kern w:val="0"/>
          <w:sz w:val="19"/>
          <w:szCs w:val="19"/>
        </w:rPr>
        <w:t>ajs-queue-items</w:t>
      </w:r>
    </w:p>
    <w:p w14:paraId="20C328E1" w14:textId="77777777" w:rsidR="007F077A" w:rsidRPr="007F077A" w:rsidRDefault="007F077A">
      <w:pPr>
        <w:pStyle w:val="ListParagraph"/>
        <w:numPr>
          <w:ilvl w:val="1"/>
          <w:numId w:val="228"/>
        </w:numPr>
        <w:jc w:val="left"/>
        <w:rPr>
          <w:rFonts w:ascii="Cascadia Mono" w:hAnsi="Cascadia Mono" w:cs="Cascadia Mono"/>
          <w:color w:val="2B91AF"/>
          <w:kern w:val="0"/>
          <w:sz w:val="19"/>
          <w:szCs w:val="19"/>
        </w:rPr>
      </w:pPr>
      <w:r w:rsidRPr="007F077A">
        <w:rPr>
          <w:rFonts w:ascii="Cascadia Mono" w:hAnsi="Cascadia Mono" w:cs="Cascadia Mono"/>
          <w:color w:val="2B91AF"/>
          <w:kern w:val="0"/>
          <w:sz w:val="19"/>
          <w:szCs w:val="19"/>
        </w:rPr>
        <w:t>outqueue</w:t>
      </w:r>
    </w:p>
    <w:p w14:paraId="7A03F349" w14:textId="77777777" w:rsidR="000930CD" w:rsidRDefault="000930CD">
      <w:pPr>
        <w:pStyle w:val="ListParagraph"/>
        <w:numPr>
          <w:ilvl w:val="0"/>
          <w:numId w:val="228"/>
        </w:numPr>
        <w:jc w:val="left"/>
      </w:pPr>
      <w:r>
        <w:t xml:space="preserve">App Service: </w:t>
      </w:r>
      <w:r w:rsidRPr="000930CD">
        <w:rPr>
          <w:rFonts w:ascii="Cascadia Mono" w:hAnsi="Cascadia Mono" w:cs="Cascadia Mono"/>
          <w:color w:val="2B91AF"/>
          <w:kern w:val="0"/>
          <w:sz w:val="19"/>
          <w:szCs w:val="19"/>
        </w:rPr>
        <w:t>ajsFunctionAppJun2023</w:t>
      </w:r>
    </w:p>
    <w:p w14:paraId="04993687" w14:textId="77777777" w:rsidR="007F077A" w:rsidRDefault="00CA1620">
      <w:pPr>
        <w:pStyle w:val="ListParagraph"/>
        <w:numPr>
          <w:ilvl w:val="0"/>
          <w:numId w:val="228"/>
        </w:numPr>
        <w:jc w:val="left"/>
      </w:pPr>
      <w:r>
        <w:t>In the project code config, for Azure they use the connection config named “</w:t>
      </w:r>
      <w:r w:rsidRPr="000930CD">
        <w:rPr>
          <w:rFonts w:ascii="Cascadia Mono" w:hAnsi="Cascadia Mono" w:cs="Cascadia Mono"/>
          <w:color w:val="2B91AF"/>
          <w:kern w:val="0"/>
          <w:sz w:val="19"/>
          <w:szCs w:val="19"/>
        </w:rPr>
        <w:t>AzureWebJobsStorage</w:t>
      </w:r>
      <w:r>
        <w:t>”.</w:t>
      </w:r>
    </w:p>
    <w:p w14:paraId="04CD8807" w14:textId="77777777" w:rsidR="00CA1620" w:rsidRDefault="00CA1620" w:rsidP="004A054C">
      <w:pPr>
        <w:jc w:val="left"/>
        <w:rPr>
          <w:b/>
        </w:rPr>
      </w:pPr>
    </w:p>
    <w:p w14:paraId="5BE823BF" w14:textId="77777777" w:rsidR="00DE6E6A" w:rsidRDefault="00DE6E6A" w:rsidP="00DE6E6A">
      <w:pPr>
        <w:pStyle w:val="Heading1"/>
      </w:pPr>
      <w:bookmarkStart w:id="379" w:name="_Toc145408690"/>
      <w:r>
        <w:lastRenderedPageBreak/>
        <w:t>Terraform on Azure</w:t>
      </w:r>
      <w:bookmarkEnd w:id="379"/>
    </w:p>
    <w:p w14:paraId="73B040DB" w14:textId="77777777" w:rsidR="00DE6E6A" w:rsidRDefault="00000000" w:rsidP="004A054C">
      <w:pPr>
        <w:jc w:val="left"/>
        <w:rPr>
          <w:bCs/>
        </w:rPr>
      </w:pPr>
      <w:hyperlink r:id="rId1076" w:history="1">
        <w:r w:rsidR="00DE6E6A" w:rsidRPr="004B4455">
          <w:rPr>
            <w:rStyle w:val="Hyperlink"/>
            <w:bCs/>
          </w:rPr>
          <w:t>https://learn.microsoft.com/en-us/azure/developer/terraform/</w:t>
        </w:r>
      </w:hyperlink>
      <w:r w:rsidR="00DE6E6A">
        <w:rPr>
          <w:bCs/>
        </w:rPr>
        <w:t xml:space="preserve"> </w:t>
      </w:r>
    </w:p>
    <w:p w14:paraId="4BB51608" w14:textId="77777777" w:rsidR="00DE6E6A" w:rsidRDefault="00000000" w:rsidP="004A054C">
      <w:pPr>
        <w:jc w:val="left"/>
        <w:rPr>
          <w:bCs/>
        </w:rPr>
      </w:pPr>
      <w:hyperlink r:id="rId1077" w:history="1">
        <w:r w:rsidR="00DE6E6A" w:rsidRPr="004B4455">
          <w:rPr>
            <w:rStyle w:val="Hyperlink"/>
            <w:bCs/>
          </w:rPr>
          <w:t>https://learn.microsoft.com/en-us/azure/developer/terraform/overview</w:t>
        </w:r>
      </w:hyperlink>
    </w:p>
    <w:p w14:paraId="7D1B1023" w14:textId="77777777" w:rsidR="00DE6E6A" w:rsidRDefault="00000000" w:rsidP="004A054C">
      <w:pPr>
        <w:jc w:val="left"/>
        <w:rPr>
          <w:bCs/>
        </w:rPr>
      </w:pPr>
      <w:hyperlink r:id="rId1078" w:history="1">
        <w:r w:rsidR="00944759" w:rsidRPr="004B4455">
          <w:rPr>
            <w:rStyle w:val="Hyperlink"/>
            <w:bCs/>
          </w:rPr>
          <w:t>https://developer.hashicorp.com/terraform/tutorials/azure-get-started</w:t>
        </w:r>
      </w:hyperlink>
    </w:p>
    <w:p w14:paraId="124709C0" w14:textId="77777777" w:rsidR="00944759" w:rsidRDefault="00944759" w:rsidP="00944759">
      <w:pPr>
        <w:pStyle w:val="Heading2"/>
      </w:pPr>
      <w:bookmarkStart w:id="380" w:name="_Toc145408691"/>
      <w:r>
        <w:t>What is Infrastructure as Code with Terraform?</w:t>
      </w:r>
      <w:bookmarkEnd w:id="380"/>
    </w:p>
    <w:p w14:paraId="4A4DC81E" w14:textId="77777777" w:rsidR="00944759" w:rsidRDefault="00000000" w:rsidP="004A054C">
      <w:pPr>
        <w:jc w:val="left"/>
        <w:rPr>
          <w:bCs/>
        </w:rPr>
      </w:pPr>
      <w:hyperlink r:id="rId1079" w:history="1">
        <w:r w:rsidR="00944759" w:rsidRPr="004B4455">
          <w:rPr>
            <w:rStyle w:val="Hyperlink"/>
            <w:bCs/>
          </w:rPr>
          <w:t>https://developer.hashicorp.com/terraform/tutorials/azure-get-started/infrastructure-as-code</w:t>
        </w:r>
      </w:hyperlink>
    </w:p>
    <w:p w14:paraId="2502F7AC" w14:textId="77777777" w:rsidR="00944759" w:rsidRDefault="00944759" w:rsidP="00944759">
      <w:r>
        <w:t>Infrastructure as code (IaC) tools allow you to manage infrastructure with configuration files rather than through a graphical user interface. IaC allows you to build, change, and manage your infrastructure in a safe, consistent, and repeatable way by defining resource configurations that you can version, reuse, and share.</w:t>
      </w:r>
    </w:p>
    <w:p w14:paraId="7DE453FA" w14:textId="77777777" w:rsidR="00944759" w:rsidRDefault="00944759" w:rsidP="00944759">
      <w:r>
        <w:t>Terraform is HashiCorp's infrastructure as code tool. It lets you define resources and infrastructure in human-readable, declarative configuration files, and manages your infrastructure's lifecycle. Using Terraform has several advantages over manually managing your infrastructure:</w:t>
      </w:r>
    </w:p>
    <w:p w14:paraId="3B769D80" w14:textId="77777777" w:rsidR="00944759" w:rsidRDefault="00944759">
      <w:pPr>
        <w:pStyle w:val="ListParagraph"/>
        <w:numPr>
          <w:ilvl w:val="0"/>
          <w:numId w:val="295"/>
        </w:numPr>
      </w:pPr>
      <w:r>
        <w:t>Terraform can manage infrastructure on multiple cloud platforms.</w:t>
      </w:r>
    </w:p>
    <w:p w14:paraId="5084FEC2" w14:textId="77777777" w:rsidR="00944759" w:rsidRDefault="00944759">
      <w:pPr>
        <w:pStyle w:val="ListParagraph"/>
        <w:numPr>
          <w:ilvl w:val="0"/>
          <w:numId w:val="295"/>
        </w:numPr>
      </w:pPr>
      <w:r>
        <w:t>The human-readable configuration language helps you write infrastructure code quickly.</w:t>
      </w:r>
    </w:p>
    <w:p w14:paraId="192E285A" w14:textId="77777777" w:rsidR="00944759" w:rsidRDefault="00944759">
      <w:pPr>
        <w:pStyle w:val="ListParagraph"/>
        <w:numPr>
          <w:ilvl w:val="0"/>
          <w:numId w:val="295"/>
        </w:numPr>
      </w:pPr>
      <w:r>
        <w:t>Terraform's state allows you to track resource changes throughout your deployments.</w:t>
      </w:r>
    </w:p>
    <w:p w14:paraId="1ACED04D" w14:textId="77777777" w:rsidR="00944759" w:rsidRDefault="00944759">
      <w:pPr>
        <w:pStyle w:val="ListParagraph"/>
        <w:numPr>
          <w:ilvl w:val="0"/>
          <w:numId w:val="295"/>
        </w:numPr>
      </w:pPr>
      <w:r>
        <w:t>You can commit your configurations to version control to safely collaborate on infrastructure.</w:t>
      </w:r>
    </w:p>
    <w:p w14:paraId="0B19D804" w14:textId="77777777" w:rsidR="00944759" w:rsidRDefault="00000000" w:rsidP="00944759">
      <w:pPr>
        <w:rPr>
          <w:shd w:val="clear" w:color="auto" w:fill="FFFFFF"/>
        </w:rPr>
      </w:pPr>
      <w:hyperlink r:id="rId1080" w:history="1">
        <w:r w:rsidR="00944759">
          <w:rPr>
            <w:rStyle w:val="Hyperlink"/>
            <w:rFonts w:ascii="Segoe UI" w:hAnsi="Segoe UI" w:cs="Segoe UI"/>
            <w:shd w:val="clear" w:color="auto" w:fill="FFFFFF"/>
          </w:rPr>
          <w:t>Hashicorp Terraform</w:t>
        </w:r>
      </w:hyperlink>
      <w:r w:rsidR="00944759">
        <w:rPr>
          <w:shd w:val="clear" w:color="auto" w:fill="FFFFFF"/>
        </w:rPr>
        <w:t> is an open-source IaC (Infrastructure-as-Code) tool for provisioning and managing cloud infrastructure. It codifies infrastructure in configuration files that describe the desired state for your topology. Terraform enables the management of any infrastructure - such as public clouds, private clouds, and SaaS services - by using </w:t>
      </w:r>
      <w:hyperlink r:id="rId1081" w:history="1">
        <w:r w:rsidR="00944759">
          <w:rPr>
            <w:rStyle w:val="Hyperlink"/>
            <w:rFonts w:ascii="Segoe UI" w:hAnsi="Segoe UI" w:cs="Segoe UI"/>
            <w:shd w:val="clear" w:color="auto" w:fill="FFFFFF"/>
          </w:rPr>
          <w:t>Terraform providers</w:t>
        </w:r>
      </w:hyperlink>
      <w:r w:rsidR="00944759">
        <w:rPr>
          <w:shd w:val="clear" w:color="auto" w:fill="FFFFFF"/>
        </w:rPr>
        <w:t>.</w:t>
      </w:r>
    </w:p>
    <w:p w14:paraId="7980D436" w14:textId="77777777" w:rsidR="00944759" w:rsidRPr="00944759" w:rsidRDefault="00944759" w:rsidP="00944759">
      <w:pPr>
        <w:pStyle w:val="Heading2"/>
      </w:pPr>
      <w:bookmarkStart w:id="381" w:name="_Toc145408692"/>
      <w:r w:rsidRPr="00944759">
        <w:t>Terraform providers for Azure infrastructure</w:t>
      </w:r>
      <w:bookmarkEnd w:id="381"/>
    </w:p>
    <w:p w14:paraId="5E5A15C0" w14:textId="77777777" w:rsidR="00944759" w:rsidRDefault="00944759" w:rsidP="00944759">
      <w:r>
        <w:t>There are several Terraform providers that enable the management of Azure infrastructure:</w:t>
      </w:r>
    </w:p>
    <w:p w14:paraId="41014396" w14:textId="77777777" w:rsidR="00944759" w:rsidRDefault="00000000">
      <w:pPr>
        <w:pStyle w:val="ListParagraph"/>
        <w:numPr>
          <w:ilvl w:val="0"/>
          <w:numId w:val="297"/>
        </w:numPr>
      </w:pPr>
      <w:hyperlink r:id="rId1082" w:history="1">
        <w:r w:rsidR="00944759" w:rsidRPr="00944759">
          <w:rPr>
            <w:rStyle w:val="Hyperlink"/>
            <w:rFonts w:ascii="Segoe UI" w:hAnsi="Segoe UI" w:cs="Segoe UI"/>
          </w:rPr>
          <w:t>AzureRM</w:t>
        </w:r>
      </w:hyperlink>
      <w:r w:rsidR="00944759">
        <w:t>: Manage stable Azure resources and functionality such as virtual machines, storage accounts, and networking interfaces.</w:t>
      </w:r>
    </w:p>
    <w:p w14:paraId="688AAD5A" w14:textId="77777777" w:rsidR="00944759" w:rsidRDefault="00000000">
      <w:pPr>
        <w:pStyle w:val="ListParagraph"/>
        <w:numPr>
          <w:ilvl w:val="0"/>
          <w:numId w:val="297"/>
        </w:numPr>
      </w:pPr>
      <w:hyperlink r:id="rId1083" w:history="1">
        <w:r w:rsidR="00944759" w:rsidRPr="00944759">
          <w:rPr>
            <w:rStyle w:val="Hyperlink"/>
            <w:rFonts w:ascii="Segoe UI" w:hAnsi="Segoe UI" w:cs="Segoe UI"/>
          </w:rPr>
          <w:t>AzureAD</w:t>
        </w:r>
      </w:hyperlink>
      <w:r w:rsidR="00944759">
        <w:t>: Manage Azure Active directory resources such as groups, users, service principals, and applications.</w:t>
      </w:r>
    </w:p>
    <w:p w14:paraId="2B294A0F" w14:textId="77777777" w:rsidR="00944759" w:rsidRDefault="00000000">
      <w:pPr>
        <w:pStyle w:val="ListParagraph"/>
        <w:numPr>
          <w:ilvl w:val="0"/>
          <w:numId w:val="297"/>
        </w:numPr>
      </w:pPr>
      <w:hyperlink r:id="rId1084" w:history="1">
        <w:r w:rsidR="00944759" w:rsidRPr="00944759">
          <w:rPr>
            <w:rStyle w:val="Hyperlink"/>
            <w:rFonts w:ascii="Segoe UI" w:hAnsi="Segoe UI" w:cs="Segoe UI"/>
          </w:rPr>
          <w:t>AzureDevops</w:t>
        </w:r>
      </w:hyperlink>
      <w:r w:rsidR="00944759">
        <w:t>: Manage Azure DevOps resources such as agents, repositories, projects, pipelines, and queries.</w:t>
      </w:r>
    </w:p>
    <w:p w14:paraId="6A0AFEA8" w14:textId="77777777" w:rsidR="00944759" w:rsidRDefault="00000000">
      <w:pPr>
        <w:pStyle w:val="ListParagraph"/>
        <w:numPr>
          <w:ilvl w:val="0"/>
          <w:numId w:val="297"/>
        </w:numPr>
      </w:pPr>
      <w:hyperlink r:id="rId1085" w:history="1">
        <w:r w:rsidR="00944759" w:rsidRPr="00944759">
          <w:rPr>
            <w:rStyle w:val="Hyperlink"/>
            <w:rFonts w:ascii="Segoe UI" w:hAnsi="Segoe UI" w:cs="Segoe UI"/>
          </w:rPr>
          <w:t>AzAPI</w:t>
        </w:r>
      </w:hyperlink>
      <w:r w:rsidR="00944759">
        <w:t>: Manage Azure resources and functionality using the Azure Resource Manager APIs directly. This provider compliments the AzureRM provider by enabling the management of Azure resources that aren't released. For more information about the AzAPI provider, see </w:t>
      </w:r>
      <w:hyperlink r:id="rId1086" w:history="1">
        <w:r w:rsidR="00944759" w:rsidRPr="00944759">
          <w:rPr>
            <w:rStyle w:val="Hyperlink"/>
            <w:rFonts w:ascii="Segoe UI" w:hAnsi="Segoe UI" w:cs="Segoe UI"/>
          </w:rPr>
          <w:t>Terraform AzAPI provider</w:t>
        </w:r>
      </w:hyperlink>
      <w:r w:rsidR="00944759">
        <w:t>.</w:t>
      </w:r>
    </w:p>
    <w:p w14:paraId="42D871BC" w14:textId="77777777" w:rsidR="00944759" w:rsidRDefault="00000000">
      <w:pPr>
        <w:pStyle w:val="ListParagraph"/>
        <w:numPr>
          <w:ilvl w:val="0"/>
          <w:numId w:val="297"/>
        </w:numPr>
      </w:pPr>
      <w:hyperlink r:id="rId1087" w:history="1">
        <w:r w:rsidR="00944759" w:rsidRPr="00944759">
          <w:rPr>
            <w:rStyle w:val="Hyperlink"/>
            <w:rFonts w:ascii="Segoe UI" w:hAnsi="Segoe UI" w:cs="Segoe UI"/>
          </w:rPr>
          <w:t>Azure Stack</w:t>
        </w:r>
      </w:hyperlink>
      <w:r w:rsidR="00944759">
        <w:t>: Manage Azure Stack resources such as virtual machines, DNS, VNet, and storage.</w:t>
      </w:r>
    </w:p>
    <w:p w14:paraId="0490190F" w14:textId="77777777" w:rsidR="00944759" w:rsidRPr="00944759" w:rsidRDefault="00944759" w:rsidP="00944759">
      <w:pPr>
        <w:pStyle w:val="Heading2"/>
      </w:pPr>
      <w:bookmarkStart w:id="382" w:name="_Toc145408693"/>
      <w:r w:rsidRPr="00944759">
        <w:t>Benefits of Terraform with Azure</w:t>
      </w:r>
      <w:bookmarkEnd w:id="382"/>
    </w:p>
    <w:p w14:paraId="271E0D2C" w14:textId="77777777" w:rsidR="00944759" w:rsidRDefault="00944759" w:rsidP="00944759">
      <w:r>
        <w:t>This section describes the benefits of using Terraform to manage Azure infrastructure.</w:t>
      </w:r>
    </w:p>
    <w:p w14:paraId="46EC17B7" w14:textId="77777777" w:rsidR="00944759" w:rsidRPr="00944759" w:rsidRDefault="00944759" w:rsidP="00944759">
      <w:pPr>
        <w:pStyle w:val="Heading3"/>
      </w:pPr>
      <w:bookmarkStart w:id="383" w:name="_Toc145408694"/>
      <w:r w:rsidRPr="00944759">
        <w:lastRenderedPageBreak/>
        <w:t>Common IaC tool</w:t>
      </w:r>
      <w:bookmarkEnd w:id="383"/>
    </w:p>
    <w:p w14:paraId="6A56B34D" w14:textId="77777777" w:rsidR="00944759" w:rsidRDefault="00944759" w:rsidP="00944759">
      <w:r>
        <w:t>Terraform Azure providers enable you to manage all of your Azure infrastructure using the same declarative syntax and tooling. Using these providers you can:</w:t>
      </w:r>
    </w:p>
    <w:p w14:paraId="1B29796D" w14:textId="77777777" w:rsidR="00944759" w:rsidRDefault="00944759">
      <w:pPr>
        <w:pStyle w:val="ListParagraph"/>
        <w:numPr>
          <w:ilvl w:val="0"/>
          <w:numId w:val="298"/>
        </w:numPr>
      </w:pPr>
      <w:r>
        <w:t>Provision core platform capabilities such as management groups, policies, users, groups, and policies. For more information, see </w:t>
      </w:r>
      <w:hyperlink r:id="rId1088" w:anchor="readme" w:history="1">
        <w:r w:rsidRPr="00944759">
          <w:rPr>
            <w:rStyle w:val="Hyperlink"/>
            <w:rFonts w:ascii="Segoe UI" w:hAnsi="Segoe UI" w:cs="Segoe UI"/>
          </w:rPr>
          <w:t>Terraform implementation of Cloud Adoption Framework Enterprise-scale</w:t>
        </w:r>
      </w:hyperlink>
      <w:r>
        <w:t>.</w:t>
      </w:r>
    </w:p>
    <w:p w14:paraId="21240605" w14:textId="77777777" w:rsidR="00944759" w:rsidRDefault="00944759">
      <w:pPr>
        <w:pStyle w:val="ListParagraph"/>
        <w:numPr>
          <w:ilvl w:val="0"/>
          <w:numId w:val="298"/>
        </w:numPr>
      </w:pPr>
      <w:r>
        <w:t>Provision Azure DevOps Projects and pipelines to automate regular infrastructure and application deployments.</w:t>
      </w:r>
    </w:p>
    <w:p w14:paraId="7E07A2DD" w14:textId="77777777" w:rsidR="00944759" w:rsidRDefault="00944759">
      <w:pPr>
        <w:pStyle w:val="ListParagraph"/>
        <w:numPr>
          <w:ilvl w:val="0"/>
          <w:numId w:val="298"/>
        </w:numPr>
      </w:pPr>
      <w:r>
        <w:t>Provision Azure resources required by your applications.</w:t>
      </w:r>
    </w:p>
    <w:p w14:paraId="05FFE935" w14:textId="77777777" w:rsidR="00944759" w:rsidRPr="00944759" w:rsidRDefault="00944759" w:rsidP="00944759">
      <w:pPr>
        <w:pStyle w:val="Heading3"/>
      </w:pPr>
      <w:bookmarkStart w:id="384" w:name="_Toc145408695"/>
      <w:r w:rsidRPr="00944759">
        <w:t>Automate infrastructure management</w:t>
      </w:r>
      <w:bookmarkEnd w:id="384"/>
    </w:p>
    <w:p w14:paraId="45A23F8A" w14:textId="77777777" w:rsidR="00944759" w:rsidRDefault="00944759" w:rsidP="00944759">
      <w:r>
        <w:t>The Terraform template-based configuration file syntax enables you to configure Azure resources in a repeatable and predictable manner. Automating infrastructure includes the following benefits:</w:t>
      </w:r>
    </w:p>
    <w:p w14:paraId="7C6C6E31" w14:textId="77777777" w:rsidR="00944759" w:rsidRDefault="00944759">
      <w:pPr>
        <w:pStyle w:val="ListParagraph"/>
        <w:numPr>
          <w:ilvl w:val="0"/>
          <w:numId w:val="299"/>
        </w:numPr>
      </w:pPr>
      <w:r>
        <w:t>Lowers the potential for human errors while deploying and managing infrastructure.</w:t>
      </w:r>
    </w:p>
    <w:p w14:paraId="66CC3E91" w14:textId="77777777" w:rsidR="00944759" w:rsidRDefault="00944759">
      <w:pPr>
        <w:pStyle w:val="ListParagraph"/>
        <w:numPr>
          <w:ilvl w:val="0"/>
          <w:numId w:val="299"/>
        </w:numPr>
      </w:pPr>
      <w:r>
        <w:t>Deploys the same template multiple times to create identical development, test, and production environments.</w:t>
      </w:r>
    </w:p>
    <w:p w14:paraId="448928C0" w14:textId="77777777" w:rsidR="00944759" w:rsidRDefault="00944759">
      <w:pPr>
        <w:pStyle w:val="ListParagraph"/>
        <w:numPr>
          <w:ilvl w:val="0"/>
          <w:numId w:val="299"/>
        </w:numPr>
      </w:pPr>
      <w:r>
        <w:t>Reduces the cost of development and test environments by creating them on-demand.</w:t>
      </w:r>
    </w:p>
    <w:p w14:paraId="5CED330D" w14:textId="77777777" w:rsidR="00944759" w:rsidRPr="00944759" w:rsidRDefault="00944759" w:rsidP="00944759">
      <w:pPr>
        <w:pStyle w:val="Heading3"/>
      </w:pPr>
      <w:bookmarkStart w:id="385" w:name="_Toc145408696"/>
      <w:r w:rsidRPr="00944759">
        <w:t>Understand infrastructure changes before being applied</w:t>
      </w:r>
      <w:bookmarkEnd w:id="385"/>
    </w:p>
    <w:p w14:paraId="12CC69BE" w14:textId="77777777" w:rsidR="00944759" w:rsidRDefault="00944759" w:rsidP="00944759">
      <w:r>
        <w:t>As a resource topology becomes complex, understanding the meaning and impact of infrastructure changes can be difficult.</w:t>
      </w:r>
    </w:p>
    <w:p w14:paraId="470166B4" w14:textId="77777777" w:rsidR="00944759" w:rsidRDefault="00944759" w:rsidP="00944759">
      <w:r>
        <w:t>The Terraform CLI enables users to validate and preview infrastructure changes before application of the plan. Previewing infrastructure changes in a safe manner has several benefits:</w:t>
      </w:r>
    </w:p>
    <w:p w14:paraId="1BCDE893" w14:textId="77777777" w:rsidR="00944759" w:rsidRDefault="00944759">
      <w:pPr>
        <w:pStyle w:val="ListParagraph"/>
        <w:numPr>
          <w:ilvl w:val="0"/>
          <w:numId w:val="300"/>
        </w:numPr>
      </w:pPr>
      <w:r>
        <w:t>Team members can collaborate more effectively by understanding proposed changes and their impact.</w:t>
      </w:r>
    </w:p>
    <w:p w14:paraId="4560196E" w14:textId="77777777" w:rsidR="00C70BD0" w:rsidRDefault="00944759">
      <w:pPr>
        <w:pStyle w:val="ListParagraph"/>
        <w:numPr>
          <w:ilvl w:val="0"/>
          <w:numId w:val="300"/>
        </w:numPr>
      </w:pPr>
      <w:r>
        <w:t>Unintended changes can be caught early in the development process.</w:t>
      </w:r>
    </w:p>
    <w:p w14:paraId="12BC7C7C" w14:textId="77777777" w:rsidR="00C70BD0" w:rsidRDefault="00C70BD0" w:rsidP="00C70BD0">
      <w:pPr>
        <w:pStyle w:val="Heading2"/>
      </w:pPr>
      <w:bookmarkStart w:id="386" w:name="_Toc145408697"/>
      <w:r>
        <w:t>Terraform Benefits – In General</w:t>
      </w:r>
      <w:bookmarkEnd w:id="386"/>
    </w:p>
    <w:p w14:paraId="64006D9F" w14:textId="77777777" w:rsidR="00944759" w:rsidRDefault="00944759" w:rsidP="00944759">
      <w:pPr>
        <w:pStyle w:val="Heading3"/>
        <w:rPr>
          <w:color w:val="auto"/>
        </w:rPr>
      </w:pPr>
      <w:bookmarkStart w:id="387" w:name="_Toc145408698"/>
      <w:r>
        <w:t>Manage any infrastructure</w:t>
      </w:r>
      <w:bookmarkEnd w:id="387"/>
    </w:p>
    <w:p w14:paraId="7F7A5F06" w14:textId="77777777" w:rsidR="00944759" w:rsidRDefault="00944759" w:rsidP="00944759">
      <w:r>
        <w:t>Terraform plugins called providers let Terraform interact with cloud platforms and other services via their application programming interfaces (APIs). HashiCorp and the Terraform community have written over 1,000 providers to manage resources on Amazon Web Services (AWS), Azure, Google Cloud Platform (GCP), Kubernetes, Helm, GitHub, Splunk, and DataDog, just to name a few. Find providers for many of the platforms and services you already use in the </w:t>
      </w:r>
      <w:hyperlink r:id="rId1089" w:history="1">
        <w:r>
          <w:rPr>
            <w:rStyle w:val="Hyperlink"/>
            <w:rFonts w:ascii="Segoe UI" w:hAnsi="Segoe UI" w:cs="Segoe UI"/>
          </w:rPr>
          <w:t>Terraform Registry</w:t>
        </w:r>
      </w:hyperlink>
      <w:r>
        <w:t>. If you don't find the provider you're looking for, you can write your own.</w:t>
      </w:r>
    </w:p>
    <w:p w14:paraId="149C6976" w14:textId="77777777" w:rsidR="00944759" w:rsidRDefault="00944759" w:rsidP="00944759">
      <w:pPr>
        <w:pStyle w:val="Heading3"/>
      </w:pPr>
      <w:bookmarkStart w:id="388" w:name="_Toc145408699"/>
      <w:r>
        <w:t>Standardize your deployment workflow</w:t>
      </w:r>
      <w:bookmarkEnd w:id="388"/>
    </w:p>
    <w:p w14:paraId="4F868625" w14:textId="77777777" w:rsidR="00944759" w:rsidRDefault="00944759" w:rsidP="00944759">
      <w:r>
        <w:t>Providers define individual units of infrastructure, for example compute instances or private networks, as resources. You can compose resources from different providers into reusable Terraform configurations called modules, and manage them with a consistent language and workflow.</w:t>
      </w:r>
    </w:p>
    <w:p w14:paraId="76D50EB5" w14:textId="77777777" w:rsidR="00944759" w:rsidRDefault="00944759" w:rsidP="00944759">
      <w:r>
        <w:lastRenderedPageBreak/>
        <w:t>Terraform's configuration language is declarative, meaning that it describes the desired end-state for your infrastructure, in contrast to procedural programming languages that require step-by-step instructions to perform tasks. Terraform providers automatically calculate dependencies between resources to create or destroy them in the correct order.</w:t>
      </w:r>
    </w:p>
    <w:p w14:paraId="66A22AB7" w14:textId="77777777" w:rsidR="00944759" w:rsidRDefault="00944759" w:rsidP="00944759">
      <w:pPr>
        <w:jc w:val="center"/>
      </w:pPr>
      <w:r>
        <w:rPr>
          <w:noProof/>
        </w:rPr>
        <w:drawing>
          <wp:inline distT="0" distB="0" distL="0" distR="0" wp14:anchorId="087B91A2" wp14:editId="46580D18">
            <wp:extent cx="4415790" cy="1601250"/>
            <wp:effectExtent l="19050" t="19050" r="22860" b="18415"/>
            <wp:docPr id="260124361" name="Picture 1" descr="Terraform deployment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rraform deployment workflow"/>
                    <pic:cNvPicPr>
                      <a:picLocks noChangeAspect="1" noChangeArrowheads="1"/>
                    </pic:cNvPicPr>
                  </pic:nvPicPr>
                  <pic:blipFill>
                    <a:blip r:embed="rId1090" cstate="print">
                      <a:extLst>
                        <a:ext uri="{28A0092B-C50C-407E-A947-70E740481C1C}">
                          <a14:useLocalDpi xmlns:a14="http://schemas.microsoft.com/office/drawing/2010/main" val="0"/>
                        </a:ext>
                      </a:extLst>
                    </a:blip>
                    <a:srcRect/>
                    <a:stretch>
                      <a:fillRect/>
                    </a:stretch>
                  </pic:blipFill>
                  <pic:spPr bwMode="auto">
                    <a:xfrm>
                      <a:off x="0" y="0"/>
                      <a:ext cx="4424827" cy="1604527"/>
                    </a:xfrm>
                    <a:prstGeom prst="rect">
                      <a:avLst/>
                    </a:prstGeom>
                    <a:noFill/>
                    <a:ln>
                      <a:solidFill>
                        <a:schemeClr val="accent1"/>
                      </a:solidFill>
                    </a:ln>
                  </pic:spPr>
                </pic:pic>
              </a:graphicData>
            </a:graphic>
          </wp:inline>
        </w:drawing>
      </w:r>
    </w:p>
    <w:p w14:paraId="764D9D26" w14:textId="77777777" w:rsidR="00944759" w:rsidRDefault="00944759" w:rsidP="00944759">
      <w:r>
        <w:t>To deploy infrastructure with Terraform:</w:t>
      </w:r>
    </w:p>
    <w:p w14:paraId="1A929F83" w14:textId="77777777" w:rsidR="00944759" w:rsidRDefault="00944759">
      <w:pPr>
        <w:pStyle w:val="ListParagraph"/>
        <w:numPr>
          <w:ilvl w:val="0"/>
          <w:numId w:val="296"/>
        </w:numPr>
      </w:pPr>
      <w:r w:rsidRPr="00944759">
        <w:rPr>
          <w:rStyle w:val="Strong"/>
          <w:rFonts w:ascii="Segoe UI" w:hAnsi="Segoe UI" w:cs="Segoe UI"/>
          <w:color w:val="000000"/>
        </w:rPr>
        <w:t>Scope</w:t>
      </w:r>
      <w:r>
        <w:t> - Identify the infrastructure for your project.</w:t>
      </w:r>
    </w:p>
    <w:p w14:paraId="05FE1CDD" w14:textId="77777777" w:rsidR="00944759" w:rsidRDefault="00944759">
      <w:pPr>
        <w:pStyle w:val="ListParagraph"/>
        <w:numPr>
          <w:ilvl w:val="0"/>
          <w:numId w:val="296"/>
        </w:numPr>
      </w:pPr>
      <w:r w:rsidRPr="00944759">
        <w:rPr>
          <w:rStyle w:val="Strong"/>
          <w:rFonts w:ascii="Segoe UI" w:hAnsi="Segoe UI" w:cs="Segoe UI"/>
          <w:color w:val="000000"/>
        </w:rPr>
        <w:t>Author</w:t>
      </w:r>
      <w:r>
        <w:t> - Write the configuration for your infrastructure.</w:t>
      </w:r>
    </w:p>
    <w:p w14:paraId="00A60D93" w14:textId="77777777" w:rsidR="00944759" w:rsidRDefault="00944759">
      <w:pPr>
        <w:pStyle w:val="ListParagraph"/>
        <w:numPr>
          <w:ilvl w:val="0"/>
          <w:numId w:val="296"/>
        </w:numPr>
      </w:pPr>
      <w:r w:rsidRPr="00944759">
        <w:rPr>
          <w:rStyle w:val="Strong"/>
          <w:rFonts w:ascii="Segoe UI" w:hAnsi="Segoe UI" w:cs="Segoe UI"/>
          <w:color w:val="000000"/>
        </w:rPr>
        <w:t>Initialize</w:t>
      </w:r>
      <w:r>
        <w:t> - Install the plugins Terraform needs to manage the infrastructure.</w:t>
      </w:r>
    </w:p>
    <w:p w14:paraId="7D637838" w14:textId="77777777" w:rsidR="00944759" w:rsidRDefault="00944759">
      <w:pPr>
        <w:pStyle w:val="ListParagraph"/>
        <w:numPr>
          <w:ilvl w:val="0"/>
          <w:numId w:val="296"/>
        </w:numPr>
      </w:pPr>
      <w:r w:rsidRPr="00944759">
        <w:rPr>
          <w:rStyle w:val="Strong"/>
          <w:rFonts w:ascii="Segoe UI" w:hAnsi="Segoe UI" w:cs="Segoe UI"/>
          <w:color w:val="000000"/>
        </w:rPr>
        <w:t>Plan</w:t>
      </w:r>
      <w:r>
        <w:t> - Preview the changes Terraform will make to match your configuration.</w:t>
      </w:r>
    </w:p>
    <w:p w14:paraId="6C0808E8" w14:textId="77777777" w:rsidR="00944759" w:rsidRDefault="00944759">
      <w:pPr>
        <w:pStyle w:val="ListParagraph"/>
        <w:numPr>
          <w:ilvl w:val="0"/>
          <w:numId w:val="296"/>
        </w:numPr>
      </w:pPr>
      <w:r w:rsidRPr="00944759">
        <w:rPr>
          <w:rStyle w:val="Strong"/>
          <w:rFonts w:ascii="Segoe UI" w:hAnsi="Segoe UI" w:cs="Segoe UI"/>
          <w:color w:val="000000"/>
        </w:rPr>
        <w:t>Apply</w:t>
      </w:r>
      <w:r>
        <w:t> - Make the planned changes.</w:t>
      </w:r>
    </w:p>
    <w:p w14:paraId="0B4AAEBC" w14:textId="77777777" w:rsidR="00944759" w:rsidRDefault="00944759" w:rsidP="00944759">
      <w:pPr>
        <w:pStyle w:val="Heading3"/>
        <w:rPr>
          <w:color w:val="auto"/>
        </w:rPr>
      </w:pPr>
      <w:bookmarkStart w:id="389" w:name="_Toc145408700"/>
      <w:r>
        <w:t>Track your infrastructure</w:t>
      </w:r>
      <w:bookmarkEnd w:id="389"/>
    </w:p>
    <w:p w14:paraId="4B1E1EEA" w14:textId="77777777" w:rsidR="00944759" w:rsidRDefault="00944759" w:rsidP="00944759">
      <w:r>
        <w:t>Terraform keeps track of your real infrastructure in a state file, which acts as a source of truth for your environment. Terraform uses the state file to determine the changes to make to your infrastructure so that it will match your configuration.</w:t>
      </w:r>
    </w:p>
    <w:p w14:paraId="5D94CED3" w14:textId="77777777" w:rsidR="00944759" w:rsidRDefault="00944759" w:rsidP="00944759">
      <w:pPr>
        <w:pStyle w:val="Heading3"/>
      </w:pPr>
      <w:bookmarkStart w:id="390" w:name="_Toc145408701"/>
      <w:r>
        <w:t>Collaborate</w:t>
      </w:r>
      <w:bookmarkEnd w:id="390"/>
    </w:p>
    <w:p w14:paraId="30CF49FF" w14:textId="77777777" w:rsidR="00944759" w:rsidRDefault="00944759" w:rsidP="00944759">
      <w:r>
        <w:t>Terraform allows you to collaborate on your infrastructure with its remote state backends. When you use Terraform Cloud (free for up to five users), you can securely share your state with your teammates, provide a stable environment for Terraform to run in, and prevent race conditions when multiple people make configuration changes at once.</w:t>
      </w:r>
    </w:p>
    <w:p w14:paraId="1B569135" w14:textId="77777777" w:rsidR="00944759" w:rsidRDefault="00944759" w:rsidP="00944759">
      <w:r>
        <w:t>You can also connect Terraform Cloud to version control systems (VCSs) like GitHub, GitLab, and others, allowing it to automatically propose infrastructure changes when you commit configuration changes to VCS. This lets you manage changes to your infrastructure through version control, as you would with application code.</w:t>
      </w:r>
    </w:p>
    <w:p w14:paraId="630D625D" w14:textId="77777777" w:rsidR="00944759" w:rsidRDefault="00944759" w:rsidP="00944759">
      <w:pPr>
        <w:pStyle w:val="Heading2"/>
      </w:pPr>
      <w:bookmarkStart w:id="391" w:name="_Toc145408702"/>
      <w:r>
        <w:t>Install Terraform</w:t>
      </w:r>
      <w:bookmarkEnd w:id="391"/>
    </w:p>
    <w:p w14:paraId="138367E6" w14:textId="77777777" w:rsidR="00944759" w:rsidRDefault="00000000" w:rsidP="004A054C">
      <w:pPr>
        <w:jc w:val="left"/>
        <w:rPr>
          <w:bCs/>
        </w:rPr>
      </w:pPr>
      <w:hyperlink r:id="rId1091" w:history="1">
        <w:r w:rsidR="000703FD" w:rsidRPr="004B4455">
          <w:rPr>
            <w:rStyle w:val="Hyperlink"/>
            <w:bCs/>
          </w:rPr>
          <w:t>https://developer.hashicorp.com/terraform/tutorials/azure-get-started/install-cli</w:t>
        </w:r>
      </w:hyperlink>
    </w:p>
    <w:p w14:paraId="33359B6D" w14:textId="77777777" w:rsidR="000703FD" w:rsidRDefault="000703FD" w:rsidP="000703FD">
      <w:pPr>
        <w:rPr>
          <w:shd w:val="clear" w:color="auto" w:fill="FFFFFF"/>
        </w:rPr>
      </w:pPr>
      <w:r>
        <w:rPr>
          <w:shd w:val="clear" w:color="auto" w:fill="FFFFFF"/>
        </w:rPr>
        <w:t>To use Terraform you will need to install it. HashiCorp distributes Terraform as a </w:t>
      </w:r>
      <w:hyperlink r:id="rId1092" w:history="1">
        <w:r>
          <w:rPr>
            <w:rStyle w:val="Hyperlink"/>
            <w:rFonts w:ascii="Segoe UI" w:hAnsi="Segoe UI" w:cs="Segoe UI"/>
            <w:shd w:val="clear" w:color="auto" w:fill="FFFFFF"/>
          </w:rPr>
          <w:t>binary package</w:t>
        </w:r>
      </w:hyperlink>
      <w:r>
        <w:rPr>
          <w:shd w:val="clear" w:color="auto" w:fill="FFFFFF"/>
        </w:rPr>
        <w:t>. You can also install Terraform using popular package managers.</w:t>
      </w:r>
    </w:p>
    <w:p w14:paraId="2A987945" w14:textId="77777777" w:rsidR="000703FD" w:rsidRDefault="000703FD" w:rsidP="000703FD">
      <w:pPr>
        <w:pStyle w:val="Heading3"/>
        <w:rPr>
          <w:shd w:val="clear" w:color="auto" w:fill="FFFFFF"/>
        </w:rPr>
      </w:pPr>
      <w:bookmarkStart w:id="392" w:name="_Toc145408703"/>
      <w:r>
        <w:rPr>
          <w:shd w:val="clear" w:color="auto" w:fill="FFFFFF"/>
        </w:rPr>
        <w:t>Manual Installation</w:t>
      </w:r>
      <w:bookmarkEnd w:id="392"/>
    </w:p>
    <w:p w14:paraId="36710949" w14:textId="77777777" w:rsidR="000703FD" w:rsidRDefault="000703FD" w:rsidP="000703FD">
      <w:pPr>
        <w:rPr>
          <w:shd w:val="clear" w:color="auto" w:fill="FFFFFF"/>
        </w:rPr>
      </w:pPr>
      <w:r>
        <w:rPr>
          <w:shd w:val="clear" w:color="auto" w:fill="FFFFFF"/>
        </w:rPr>
        <w:t>Retrieve the </w:t>
      </w:r>
      <w:r>
        <w:rPr>
          <w:rStyle w:val="HTMLCode"/>
          <w:rFonts w:eastAsiaTheme="minorHAnsi"/>
          <w:color w:val="3B3D45"/>
        </w:rPr>
        <w:t>terraform</w:t>
      </w:r>
      <w:r>
        <w:rPr>
          <w:shd w:val="clear" w:color="auto" w:fill="FFFFFF"/>
        </w:rPr>
        <w:t> binary by downloading a pre-compiled binary or compiling it from source.</w:t>
      </w:r>
    </w:p>
    <w:p w14:paraId="297DF85B" w14:textId="77777777" w:rsidR="000703FD" w:rsidRDefault="000703FD" w:rsidP="000703FD">
      <w:pPr>
        <w:rPr>
          <w:color w:val="000000"/>
        </w:rPr>
      </w:pPr>
      <w:r>
        <w:rPr>
          <w:color w:val="000000"/>
        </w:rPr>
        <w:lastRenderedPageBreak/>
        <w:t>To install Terraform, find the </w:t>
      </w:r>
      <w:hyperlink r:id="rId1093" w:history="1">
        <w:r>
          <w:rPr>
            <w:rStyle w:val="Hyperlink"/>
            <w:rFonts w:ascii="Segoe UI" w:hAnsi="Segoe UI" w:cs="Segoe UI"/>
          </w:rPr>
          <w:t>appropriate package</w:t>
        </w:r>
      </w:hyperlink>
      <w:r>
        <w:rPr>
          <w:color w:val="000000"/>
        </w:rPr>
        <w:t> for your system and download it as a zip archive.</w:t>
      </w:r>
    </w:p>
    <w:p w14:paraId="60AD95CC" w14:textId="77777777" w:rsidR="000703FD" w:rsidRDefault="000703FD" w:rsidP="000703FD">
      <w:pPr>
        <w:rPr>
          <w:color w:val="000000"/>
        </w:rPr>
      </w:pPr>
      <w:r>
        <w:rPr>
          <w:color w:val="000000"/>
        </w:rPr>
        <w:t>After downloading Terraform, unzip the package. Terraform runs as a single binary named </w:t>
      </w:r>
      <w:r>
        <w:rPr>
          <w:rStyle w:val="HTMLCode"/>
          <w:rFonts w:eastAsiaTheme="minorHAnsi"/>
          <w:color w:val="000000"/>
        </w:rPr>
        <w:t>terraform</w:t>
      </w:r>
      <w:r>
        <w:rPr>
          <w:color w:val="000000"/>
        </w:rPr>
        <w:t>. Any other files in the package can be safely removed and Terraform will still function.</w:t>
      </w:r>
    </w:p>
    <w:p w14:paraId="7E588BAC" w14:textId="77777777" w:rsidR="000703FD" w:rsidRDefault="000703FD" w:rsidP="000703FD">
      <w:r>
        <w:t>Finally, make sure that the </w:t>
      </w:r>
      <w:r>
        <w:rPr>
          <w:rStyle w:val="HTMLCode"/>
          <w:rFonts w:eastAsiaTheme="minorHAnsi"/>
        </w:rPr>
        <w:t>terraform</w:t>
      </w:r>
      <w:r>
        <w:t> binary is available on your </w:t>
      </w:r>
      <w:r>
        <w:rPr>
          <w:rStyle w:val="HTMLCode"/>
          <w:rFonts w:eastAsiaTheme="minorHAnsi"/>
        </w:rPr>
        <w:t>PATH</w:t>
      </w:r>
      <w:r>
        <w:t>. This process will differ depending on your operating system.</w:t>
      </w:r>
    </w:p>
    <w:p w14:paraId="25F33A26" w14:textId="77777777" w:rsidR="000703FD" w:rsidRDefault="000703FD" w:rsidP="000703FD">
      <w:pPr>
        <w:pStyle w:val="Heading4"/>
        <w:rPr>
          <w:shd w:val="clear" w:color="auto" w:fill="FFFFFF"/>
        </w:rPr>
      </w:pPr>
      <w:r>
        <w:rPr>
          <w:shd w:val="clear" w:color="auto" w:fill="FFFFFF"/>
        </w:rPr>
        <w:t>Windows</w:t>
      </w:r>
    </w:p>
    <w:p w14:paraId="7F0A9699" w14:textId="77777777" w:rsidR="000703FD" w:rsidRDefault="000703FD" w:rsidP="000703FD">
      <w:pPr>
        <w:rPr>
          <w:shd w:val="clear" w:color="auto" w:fill="FFFFFF"/>
        </w:rPr>
      </w:pPr>
      <w:r>
        <w:rPr>
          <w:shd w:val="clear" w:color="auto" w:fill="FFFFFF"/>
        </w:rPr>
        <w:t>Set the PATH environment variable.</w:t>
      </w:r>
    </w:p>
    <w:p w14:paraId="544060C5" w14:textId="77777777" w:rsidR="000703FD" w:rsidRDefault="000703FD" w:rsidP="000703FD">
      <w:pPr>
        <w:pStyle w:val="Heading4"/>
        <w:rPr>
          <w:shd w:val="clear" w:color="auto" w:fill="FFFFFF"/>
        </w:rPr>
      </w:pPr>
      <w:r>
        <w:rPr>
          <w:shd w:val="clear" w:color="auto" w:fill="FFFFFF"/>
        </w:rPr>
        <w:t>Mac or Linux</w:t>
      </w:r>
    </w:p>
    <w:p w14:paraId="44CD42B4" w14:textId="77777777" w:rsidR="000703FD" w:rsidRPr="000703FD" w:rsidRDefault="000703FD" w:rsidP="000703FD">
      <w:pPr>
        <w:rPr>
          <w:lang w:eastAsia="en-IN"/>
        </w:rPr>
      </w:pPr>
      <w:r w:rsidRPr="000703FD">
        <w:rPr>
          <w:lang w:eastAsia="en-IN"/>
        </w:rPr>
        <w:t>Print a colon-separated list of locations in your </w:t>
      </w:r>
      <w:r w:rsidRPr="000703FD">
        <w:rPr>
          <w:rFonts w:ascii="Courier New" w:hAnsi="Courier New" w:cs="Courier New"/>
          <w:sz w:val="20"/>
          <w:szCs w:val="20"/>
          <w:lang w:eastAsia="en-IN"/>
        </w:rPr>
        <w:t>PATH</w:t>
      </w:r>
      <w:r w:rsidRPr="000703FD">
        <w:rPr>
          <w:lang w:eastAsia="en-IN"/>
        </w:rPr>
        <w:t>.</w:t>
      </w:r>
    </w:p>
    <w:p w14:paraId="1184C4C4" w14:textId="77777777" w:rsidR="000703FD" w:rsidRPr="000703FD" w:rsidRDefault="000703FD" w:rsidP="000703F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var(--font-monospace)" w:eastAsia="Times New Roman" w:hAnsi="var(--font-monospace)" w:cs="Courier New"/>
          <w:kern w:val="0"/>
          <w:sz w:val="20"/>
          <w:szCs w:val="20"/>
          <w:lang w:eastAsia="en-IN"/>
          <w14:ligatures w14:val="none"/>
        </w:rPr>
      </w:pPr>
      <w:r w:rsidRPr="000703FD">
        <w:rPr>
          <w:rFonts w:ascii="var(--font-monospace)" w:eastAsia="Times New Roman" w:hAnsi="var(--font-monospace)" w:cs="Courier New"/>
          <w:color w:val="EF3B7D"/>
          <w:kern w:val="0"/>
          <w:sz w:val="20"/>
          <w:szCs w:val="20"/>
          <w:lang w:eastAsia="en-IN"/>
          <w14:ligatures w14:val="none"/>
        </w:rPr>
        <w:t>$</w:t>
      </w:r>
      <w:r w:rsidRPr="000703FD">
        <w:rPr>
          <w:rFonts w:ascii="var(--font-monospace)" w:eastAsia="Times New Roman" w:hAnsi="var(--font-monospace)" w:cs="Courier New"/>
          <w:kern w:val="0"/>
          <w:sz w:val="20"/>
          <w:szCs w:val="20"/>
          <w:lang w:eastAsia="en-IN"/>
          <w14:ligatures w14:val="none"/>
        </w:rPr>
        <w:t xml:space="preserve"> echo $PATH</w:t>
      </w:r>
    </w:p>
    <w:p w14:paraId="2D7D50B9" w14:textId="77777777" w:rsidR="000703FD" w:rsidRPr="000703FD" w:rsidRDefault="000703FD" w:rsidP="000703FD">
      <w:pPr>
        <w:rPr>
          <w:lang w:eastAsia="en-IN"/>
        </w:rPr>
      </w:pPr>
      <w:r w:rsidRPr="000703FD">
        <w:rPr>
          <w:lang w:eastAsia="en-IN"/>
        </w:rPr>
        <w:t>Move the Terraform binary to one of the listed locations. This command assumes that the binary is currently in your downloads folder and that your </w:t>
      </w:r>
      <w:r w:rsidRPr="000703FD">
        <w:rPr>
          <w:rFonts w:ascii="Courier New" w:hAnsi="Courier New" w:cs="Courier New"/>
          <w:sz w:val="20"/>
          <w:szCs w:val="20"/>
          <w:lang w:eastAsia="en-IN"/>
        </w:rPr>
        <w:t>PATH</w:t>
      </w:r>
      <w:r w:rsidRPr="000703FD">
        <w:rPr>
          <w:lang w:eastAsia="en-IN"/>
        </w:rPr>
        <w:t> includes </w:t>
      </w:r>
      <w:r w:rsidRPr="000703FD">
        <w:rPr>
          <w:rFonts w:ascii="Courier New" w:hAnsi="Courier New" w:cs="Courier New"/>
          <w:sz w:val="20"/>
          <w:szCs w:val="20"/>
          <w:lang w:eastAsia="en-IN"/>
        </w:rPr>
        <w:t>/usr/local/bin</w:t>
      </w:r>
      <w:r w:rsidRPr="000703FD">
        <w:rPr>
          <w:lang w:eastAsia="en-IN"/>
        </w:rPr>
        <w:t>, but you can customize it if your locations are different.</w:t>
      </w:r>
    </w:p>
    <w:p w14:paraId="3B8E818E" w14:textId="77777777" w:rsidR="000703FD" w:rsidRPr="000703FD" w:rsidRDefault="000703FD" w:rsidP="00A007B2">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0703FD">
        <w:rPr>
          <w:rFonts w:ascii="var(--font-monospace)" w:eastAsia="Times New Roman" w:hAnsi="var(--font-monospace)" w:cs="Courier New"/>
          <w:color w:val="EF3B7D"/>
          <w:kern w:val="0"/>
          <w:sz w:val="20"/>
          <w:szCs w:val="20"/>
          <w:lang w:eastAsia="en-IN"/>
          <w14:ligatures w14:val="none"/>
        </w:rPr>
        <w:t>$</w:t>
      </w:r>
      <w:r w:rsidRPr="000703FD">
        <w:rPr>
          <w:rFonts w:ascii="var(--font-monospace)" w:eastAsia="Times New Roman" w:hAnsi="var(--font-monospace)" w:cs="Courier New"/>
          <w:kern w:val="0"/>
          <w:sz w:val="20"/>
          <w:szCs w:val="20"/>
          <w:lang w:eastAsia="en-IN"/>
          <w14:ligatures w14:val="none"/>
        </w:rPr>
        <w:t xml:space="preserve"> mv ~/Downloads/terraform /usr/local/bin/</w:t>
      </w:r>
    </w:p>
    <w:p w14:paraId="650CEED7" w14:textId="77777777" w:rsidR="00A007B2" w:rsidRDefault="00A007B2" w:rsidP="00A007B2">
      <w:pPr>
        <w:pStyle w:val="HTMLPreformatted"/>
        <w:pBdr>
          <w:top w:val="single" w:sz="4" w:space="1" w:color="auto"/>
          <w:left w:val="single" w:sz="4" w:space="1" w:color="auto"/>
          <w:bottom w:val="single" w:sz="4" w:space="1" w:color="auto"/>
          <w:right w:val="single" w:sz="4" w:space="1" w:color="auto"/>
        </w:pBdr>
        <w:textAlignment w:val="baseline"/>
        <w:rPr>
          <w:rFonts w:ascii="var(--ff-mono)" w:hAnsi="var(--ff-mono)"/>
        </w:rPr>
      </w:pPr>
      <w:r>
        <w:rPr>
          <w:rStyle w:val="hljs-builtin"/>
          <w:rFonts w:ascii="inherit" w:hAnsi="inherit"/>
          <w:bdr w:val="none" w:sz="0" w:space="0" w:color="auto" w:frame="1"/>
        </w:rPr>
        <w:t>export</w:t>
      </w:r>
      <w:r>
        <w:rPr>
          <w:rStyle w:val="HTMLCode"/>
          <w:rFonts w:ascii="inherit" w:hAnsi="inherit"/>
          <w:bdr w:val="none" w:sz="0" w:space="0" w:color="auto" w:frame="1"/>
        </w:rPr>
        <w:t xml:space="preserve"> PATH=</w:t>
      </w:r>
      <w:r>
        <w:rPr>
          <w:rStyle w:val="hljs-variable"/>
          <w:rFonts w:ascii="inherit" w:hAnsi="inherit"/>
          <w:bdr w:val="none" w:sz="0" w:space="0" w:color="auto" w:frame="1"/>
        </w:rPr>
        <w:t>$PATH</w:t>
      </w:r>
      <w:r>
        <w:rPr>
          <w:rStyle w:val="HTMLCode"/>
          <w:rFonts w:ascii="inherit" w:hAnsi="inherit"/>
          <w:bdr w:val="none" w:sz="0" w:space="0" w:color="auto" w:frame="1"/>
        </w:rPr>
        <w:t>:/usr/local/bin/terraform</w:t>
      </w:r>
    </w:p>
    <w:p w14:paraId="3C33882B" w14:textId="77777777" w:rsidR="003B4292" w:rsidRDefault="003B4292" w:rsidP="000703FD">
      <w:pPr>
        <w:rPr>
          <w:shd w:val="clear" w:color="auto" w:fill="FFFFFF"/>
        </w:rPr>
      </w:pPr>
      <w:r>
        <w:rPr>
          <w:shd w:val="clear" w:color="auto" w:fill="FFFFFF"/>
        </w:rPr>
        <w:t xml:space="preserve">You could add the export command to the </w:t>
      </w:r>
      <w:r w:rsidRPr="003B4292">
        <w:rPr>
          <w:rFonts w:ascii="Consolas" w:hAnsi="Consolas"/>
          <w:sz w:val="20"/>
          <w:szCs w:val="20"/>
          <w:shd w:val="clear" w:color="auto" w:fill="FFFFFF"/>
        </w:rPr>
        <w:t>.bashrc</w:t>
      </w:r>
      <w:r>
        <w:rPr>
          <w:shd w:val="clear" w:color="auto" w:fill="FFFFFF"/>
        </w:rPr>
        <w:t xml:space="preserve"> file and then run </w:t>
      </w:r>
      <w:r w:rsidRPr="003B4292">
        <w:rPr>
          <w:rFonts w:ascii="Consolas" w:hAnsi="Consolas"/>
          <w:sz w:val="20"/>
          <w:szCs w:val="20"/>
          <w:shd w:val="clear" w:color="auto" w:fill="FFFFFF"/>
        </w:rPr>
        <w:t>source ~/.bashrc</w:t>
      </w:r>
      <w:r>
        <w:rPr>
          <w:shd w:val="clear" w:color="auto" w:fill="FFFFFF"/>
        </w:rPr>
        <w:t xml:space="preserve"> command.</w:t>
      </w:r>
    </w:p>
    <w:p w14:paraId="1FFBC033" w14:textId="77777777" w:rsidR="001E3732" w:rsidRDefault="001E3732" w:rsidP="00427E58">
      <w:pPr>
        <w:pStyle w:val="Heading3"/>
        <w:rPr>
          <w:shd w:val="clear" w:color="auto" w:fill="FFFFFF"/>
        </w:rPr>
      </w:pPr>
      <w:bookmarkStart w:id="393" w:name="_Toc145408704"/>
      <w:r>
        <w:rPr>
          <w:shd w:val="clear" w:color="auto" w:fill="FFFFFF"/>
        </w:rPr>
        <w:t>Homebrew on OS X</w:t>
      </w:r>
      <w:bookmarkEnd w:id="393"/>
    </w:p>
    <w:p w14:paraId="1809318E" w14:textId="77777777" w:rsidR="001E3732" w:rsidRDefault="00000000" w:rsidP="001E3732">
      <w:hyperlink r:id="rId1094" w:history="1">
        <w:r w:rsidR="001E3732">
          <w:rPr>
            <w:rStyle w:val="Hyperlink"/>
            <w:rFonts w:ascii="Segoe UI" w:hAnsi="Segoe UI" w:cs="Segoe UI"/>
          </w:rPr>
          <w:t>Homebrew</w:t>
        </w:r>
      </w:hyperlink>
      <w:r w:rsidR="001E3732">
        <w:t> is a free and open-source package management system for Mac OS X. Install the official </w:t>
      </w:r>
      <w:hyperlink r:id="rId1095" w:history="1">
        <w:r w:rsidR="001E3732">
          <w:rPr>
            <w:rStyle w:val="Hyperlink"/>
            <w:rFonts w:ascii="Segoe UI" w:hAnsi="Segoe UI" w:cs="Segoe UI"/>
          </w:rPr>
          <w:t>Terraform formula</w:t>
        </w:r>
      </w:hyperlink>
      <w:r w:rsidR="001E3732">
        <w:t> from the terminal.</w:t>
      </w:r>
    </w:p>
    <w:p w14:paraId="33BEE3F0" w14:textId="77777777" w:rsidR="001E3732" w:rsidRDefault="001E3732" w:rsidP="001E3732">
      <w:r>
        <w:t>First, install the HashiCorp tap, a repository of all our Homebrew packages.</w:t>
      </w:r>
    </w:p>
    <w:p w14:paraId="3D3B2F60" w14:textId="77777777" w:rsidR="001E3732" w:rsidRDefault="001E3732" w:rsidP="001E3732">
      <w:pPr>
        <w:pStyle w:val="HTMLPreformatted"/>
        <w:pBdr>
          <w:top w:val="single" w:sz="4" w:space="1" w:color="auto"/>
          <w:left w:val="single" w:sz="4" w:space="4" w:color="auto"/>
          <w:bottom w:val="single" w:sz="4" w:space="1" w:color="auto"/>
          <w:right w:val="single" w:sz="4" w:space="4" w:color="auto"/>
        </w:pBdr>
        <w:spacing w:before="240" w:after="240"/>
        <w:rPr>
          <w:rStyle w:val="stylelineofcodey9d6q"/>
          <w:rFonts w:ascii="var(--font-monospace)" w:eastAsiaTheme="majorEastAsia" w:hAnsi="var(--font-monospace)"/>
          <w:sz w:val="24"/>
          <w:szCs w:val="24"/>
        </w:rPr>
      </w:pPr>
      <w:r>
        <w:rPr>
          <w:rStyle w:val="token"/>
          <w:rFonts w:ascii="var(--font-monospace)" w:eastAsiaTheme="majorEastAsia" w:hAnsi="var(--font-monospace)"/>
          <w:color w:val="EF3B7D"/>
        </w:rPr>
        <w:t>$</w:t>
      </w:r>
      <w:r>
        <w:rPr>
          <w:rStyle w:val="token"/>
          <w:rFonts w:ascii="var(--font-monospace)" w:eastAsiaTheme="majorEastAsia" w:hAnsi="var(--font-monospace)"/>
        </w:rPr>
        <w:t xml:space="preserve"> brew tap hashicorp/tap</w:t>
      </w:r>
    </w:p>
    <w:p w14:paraId="229550C4" w14:textId="77777777" w:rsidR="001E3732" w:rsidRDefault="001E3732" w:rsidP="001E3732">
      <w:r>
        <w:t>Now, install Terraform with </w:t>
      </w:r>
      <w:r>
        <w:rPr>
          <w:rStyle w:val="HTMLCode"/>
          <w:rFonts w:eastAsiaTheme="minorHAnsi"/>
        </w:rPr>
        <w:t>hashicorp/tap/terraform</w:t>
      </w:r>
      <w:r>
        <w:t>.</w:t>
      </w:r>
    </w:p>
    <w:p w14:paraId="55482F57" w14:textId="77777777" w:rsidR="001E3732" w:rsidRDefault="001E3732" w:rsidP="001E3732">
      <w:pPr>
        <w:pStyle w:val="HTMLPreformatted"/>
        <w:pBdr>
          <w:top w:val="single" w:sz="4" w:space="1" w:color="auto"/>
          <w:left w:val="single" w:sz="4" w:space="4" w:color="auto"/>
          <w:bottom w:val="single" w:sz="4" w:space="1" w:color="auto"/>
          <w:right w:val="single" w:sz="4" w:space="4" w:color="auto"/>
        </w:pBdr>
        <w:spacing w:before="240" w:after="240"/>
        <w:rPr>
          <w:rStyle w:val="token"/>
          <w:rFonts w:ascii="var(--font-monospace)" w:eastAsiaTheme="majorEastAsia" w:hAnsi="var(--font-monospace)"/>
        </w:rPr>
      </w:pPr>
      <w:r>
        <w:rPr>
          <w:rStyle w:val="token"/>
          <w:rFonts w:ascii="var(--font-monospace)" w:eastAsiaTheme="majorEastAsia" w:hAnsi="var(--font-monospace)"/>
          <w:color w:val="EF3B7D"/>
        </w:rPr>
        <w:t>$</w:t>
      </w:r>
      <w:r>
        <w:rPr>
          <w:rStyle w:val="token"/>
          <w:rFonts w:ascii="var(--font-monospace)" w:eastAsiaTheme="majorEastAsia" w:hAnsi="var(--font-monospace)"/>
        </w:rPr>
        <w:t xml:space="preserve"> brew install hashicorp/tap/terraform</w:t>
      </w:r>
    </w:p>
    <w:p w14:paraId="4D4D0907" w14:textId="77777777" w:rsidR="001E3732" w:rsidRDefault="001E3732" w:rsidP="001E3732">
      <w:pPr>
        <w:spacing w:after="0" w:line="240" w:lineRule="auto"/>
        <w:rPr>
          <w:rStyle w:val="stylelineofcodey9d6q"/>
          <w:rFonts w:ascii="var(--font-monospace)" w:hAnsi="var(--font-monospace)"/>
          <w:sz w:val="24"/>
          <w:szCs w:val="24"/>
        </w:rPr>
      </w:pPr>
    </w:p>
    <w:p w14:paraId="1F602504" w14:textId="77777777" w:rsidR="001E3732" w:rsidRDefault="001E3732" w:rsidP="001E3732">
      <w:pPr>
        <w:pBdr>
          <w:top w:val="single" w:sz="4" w:space="1" w:color="auto"/>
          <w:left w:val="single" w:sz="4" w:space="4" w:color="auto"/>
          <w:bottom w:val="single" w:sz="4" w:space="1" w:color="auto"/>
          <w:right w:val="single" w:sz="4" w:space="4" w:color="auto"/>
        </w:pBdr>
      </w:pPr>
      <w:r w:rsidRPr="001E3732">
        <w:rPr>
          <w:b/>
          <w:bCs/>
        </w:rPr>
        <w:t>Note</w:t>
      </w:r>
      <w:r>
        <w:t>:This installs a signed binary and is automatically updated with every new official release.</w:t>
      </w:r>
    </w:p>
    <w:p w14:paraId="4678CB44" w14:textId="77777777" w:rsidR="001E3732" w:rsidRDefault="001E3732" w:rsidP="001E3732">
      <w:r>
        <w:t>To update to the latest version of Terraform, first update Homebrew.</w:t>
      </w:r>
    </w:p>
    <w:p w14:paraId="231ACE1D" w14:textId="77777777" w:rsidR="001E3732" w:rsidRDefault="001E3732" w:rsidP="001E3732">
      <w:pPr>
        <w:pStyle w:val="HTMLPreformatted"/>
        <w:pBdr>
          <w:top w:val="single" w:sz="4" w:space="1" w:color="auto"/>
          <w:left w:val="single" w:sz="4" w:space="4" w:color="auto"/>
          <w:bottom w:val="single" w:sz="4" w:space="1" w:color="auto"/>
          <w:right w:val="single" w:sz="4" w:space="4" w:color="auto"/>
        </w:pBdr>
        <w:spacing w:before="240" w:after="240"/>
        <w:rPr>
          <w:rStyle w:val="stylelineofcodey9d6q"/>
          <w:rFonts w:ascii="var(--font-monospace)" w:eastAsiaTheme="majorEastAsia" w:hAnsi="var(--font-monospace)"/>
          <w:sz w:val="24"/>
          <w:szCs w:val="24"/>
        </w:rPr>
      </w:pPr>
      <w:r>
        <w:rPr>
          <w:rStyle w:val="token"/>
          <w:rFonts w:ascii="var(--font-monospace)" w:eastAsiaTheme="majorEastAsia" w:hAnsi="var(--font-monospace)"/>
          <w:color w:val="EF3B7D"/>
        </w:rPr>
        <w:t>$</w:t>
      </w:r>
      <w:r>
        <w:rPr>
          <w:rStyle w:val="token"/>
          <w:rFonts w:ascii="var(--font-monospace)" w:eastAsiaTheme="majorEastAsia" w:hAnsi="var(--font-monospace)"/>
        </w:rPr>
        <w:t xml:space="preserve"> brew update</w:t>
      </w:r>
    </w:p>
    <w:p w14:paraId="56620347" w14:textId="77777777" w:rsidR="001E3732" w:rsidRDefault="001E3732" w:rsidP="001E3732">
      <w:r>
        <w:t>Then, run the </w:t>
      </w:r>
      <w:r>
        <w:rPr>
          <w:rStyle w:val="HTMLCode"/>
          <w:rFonts w:eastAsiaTheme="minorHAnsi"/>
        </w:rPr>
        <w:t>upgrade</w:t>
      </w:r>
      <w:r>
        <w:t> command to download and use the latest Terraform version.</w:t>
      </w:r>
    </w:p>
    <w:p w14:paraId="0924A558" w14:textId="77777777" w:rsidR="001E3732" w:rsidRDefault="001E3732" w:rsidP="001E3732">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sz w:val="24"/>
          <w:szCs w:val="24"/>
        </w:rPr>
      </w:pPr>
      <w:r>
        <w:rPr>
          <w:rStyle w:val="token"/>
          <w:rFonts w:ascii="var(--font-monospace)" w:eastAsiaTheme="majorEastAsia" w:hAnsi="var(--font-monospace)"/>
          <w:color w:val="EF3B7D"/>
        </w:rPr>
        <w:t>$</w:t>
      </w:r>
      <w:r>
        <w:rPr>
          <w:rStyle w:val="token"/>
          <w:rFonts w:ascii="var(--font-monospace)" w:eastAsiaTheme="majorEastAsia" w:hAnsi="var(--font-monospace)"/>
        </w:rPr>
        <w:t xml:space="preserve"> brew upgrade hashicorp/tap/terraform</w:t>
      </w:r>
    </w:p>
    <w:p w14:paraId="5DE7DFAF" w14:textId="77777777" w:rsidR="001E3732" w:rsidRDefault="001E3732" w:rsidP="001E3732">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sz w:val="24"/>
          <w:szCs w:val="24"/>
        </w:rPr>
      </w:pPr>
      <w:r>
        <w:rPr>
          <w:rStyle w:val="token"/>
          <w:rFonts w:ascii="var(--font-monospace)" w:eastAsiaTheme="majorEastAsia" w:hAnsi="var(--font-monospace)"/>
        </w:rPr>
        <w:t>==&gt; Upgrading 1 outdated package:</w:t>
      </w:r>
    </w:p>
    <w:p w14:paraId="237D17B0" w14:textId="77777777" w:rsidR="001E3732" w:rsidRDefault="001E3732" w:rsidP="001E3732">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sz w:val="24"/>
          <w:szCs w:val="24"/>
        </w:rPr>
      </w:pPr>
      <w:r>
        <w:rPr>
          <w:rStyle w:val="token"/>
          <w:rFonts w:ascii="var(--font-monospace)" w:eastAsiaTheme="majorEastAsia" w:hAnsi="var(--font-monospace)"/>
        </w:rPr>
        <w:t>hashicorp/tap/terraform 0.15.3 -&gt; 1.0.0</w:t>
      </w:r>
    </w:p>
    <w:p w14:paraId="11028FFC" w14:textId="77777777" w:rsidR="001E3732" w:rsidRDefault="001E3732" w:rsidP="001E3732">
      <w:pPr>
        <w:pStyle w:val="HTMLPreformatted"/>
        <w:pBdr>
          <w:top w:val="single" w:sz="4" w:space="1" w:color="auto"/>
          <w:left w:val="single" w:sz="4" w:space="4" w:color="auto"/>
          <w:bottom w:val="single" w:sz="4" w:space="1" w:color="auto"/>
          <w:right w:val="single" w:sz="4" w:space="4" w:color="auto"/>
        </w:pBdr>
        <w:rPr>
          <w:rFonts w:ascii="var(--font-monospace)" w:hAnsi="var(--font-monospace)"/>
          <w:sz w:val="24"/>
          <w:szCs w:val="24"/>
        </w:rPr>
      </w:pPr>
      <w:r>
        <w:rPr>
          <w:rStyle w:val="token"/>
          <w:rFonts w:ascii="var(--font-monospace)" w:eastAsiaTheme="majorEastAsia" w:hAnsi="var(--font-monospace)"/>
        </w:rPr>
        <w:t>==&gt; Upgrading hashicorp/tap/terraform 0.15.3 -&gt; 1.0.0</w:t>
      </w:r>
    </w:p>
    <w:p w14:paraId="2A5A703E" w14:textId="77777777" w:rsidR="001E3732" w:rsidRDefault="001E3732" w:rsidP="000703FD">
      <w:pPr>
        <w:rPr>
          <w:shd w:val="clear" w:color="auto" w:fill="FFFFFF"/>
        </w:rPr>
      </w:pPr>
    </w:p>
    <w:p w14:paraId="6A90CF1D" w14:textId="77777777" w:rsidR="001E3732" w:rsidRDefault="00427E58" w:rsidP="00427E58">
      <w:pPr>
        <w:pStyle w:val="Heading3"/>
        <w:rPr>
          <w:shd w:val="clear" w:color="auto" w:fill="FFFFFF"/>
        </w:rPr>
      </w:pPr>
      <w:bookmarkStart w:id="394" w:name="_Toc145408705"/>
      <w:r>
        <w:rPr>
          <w:shd w:val="clear" w:color="auto" w:fill="FFFFFF"/>
        </w:rPr>
        <w:lastRenderedPageBreak/>
        <w:t>Chocolatey on Windows</w:t>
      </w:r>
      <w:bookmarkEnd w:id="394"/>
    </w:p>
    <w:p w14:paraId="50668E82" w14:textId="77777777" w:rsidR="00427E58" w:rsidRDefault="00000000" w:rsidP="00427E58">
      <w:hyperlink r:id="rId1096" w:history="1">
        <w:r w:rsidR="00427E58">
          <w:rPr>
            <w:rStyle w:val="Hyperlink"/>
            <w:rFonts w:ascii="Segoe UI" w:hAnsi="Segoe UI" w:cs="Segoe UI"/>
          </w:rPr>
          <w:t>Chocolatey</w:t>
        </w:r>
      </w:hyperlink>
      <w:r w:rsidR="00427E58">
        <w:t> is a free and open-source package management system for Windows. Install the </w:t>
      </w:r>
      <w:hyperlink r:id="rId1097" w:history="1">
        <w:r w:rsidR="00427E58">
          <w:rPr>
            <w:rStyle w:val="Hyperlink"/>
            <w:rFonts w:ascii="Segoe UI" w:hAnsi="Segoe UI" w:cs="Segoe UI"/>
          </w:rPr>
          <w:t>Terraform package</w:t>
        </w:r>
      </w:hyperlink>
      <w:r w:rsidR="00427E58">
        <w:t> from the command-line.</w:t>
      </w:r>
    </w:p>
    <w:p w14:paraId="0975FE8D" w14:textId="77777777" w:rsidR="00427E58" w:rsidRDefault="00427E58" w:rsidP="00427E58">
      <w:pPr>
        <w:pStyle w:val="HTMLPreformatted"/>
        <w:pBdr>
          <w:top w:val="single" w:sz="4" w:space="1" w:color="auto"/>
          <w:left w:val="single" w:sz="4" w:space="4" w:color="auto"/>
          <w:bottom w:val="single" w:sz="4" w:space="1" w:color="auto"/>
          <w:right w:val="single" w:sz="4" w:space="4" w:color="auto"/>
        </w:pBdr>
        <w:spacing w:before="240" w:after="240"/>
        <w:rPr>
          <w:rStyle w:val="token"/>
          <w:rFonts w:ascii="var(--font-monospace)" w:eastAsiaTheme="majorEastAsia" w:hAnsi="var(--font-monospace)"/>
        </w:rPr>
      </w:pPr>
      <w:r>
        <w:rPr>
          <w:rStyle w:val="token"/>
          <w:rFonts w:ascii="var(--font-monospace)" w:eastAsiaTheme="majorEastAsia" w:hAnsi="var(--font-monospace)"/>
          <w:color w:val="EF3B7D"/>
        </w:rPr>
        <w:t>$</w:t>
      </w:r>
      <w:r>
        <w:rPr>
          <w:rStyle w:val="token"/>
          <w:rFonts w:ascii="var(--font-monospace)" w:eastAsiaTheme="majorEastAsia" w:hAnsi="var(--font-monospace)"/>
        </w:rPr>
        <w:t xml:space="preserve"> choco install terraform</w:t>
      </w:r>
    </w:p>
    <w:p w14:paraId="0EB31B3A" w14:textId="77777777" w:rsidR="00427E58" w:rsidRDefault="00427E58" w:rsidP="00427E58">
      <w:pPr>
        <w:spacing w:after="0" w:line="240" w:lineRule="auto"/>
        <w:rPr>
          <w:rStyle w:val="stylelineofcodey9d6q"/>
          <w:rFonts w:ascii="var(--font-monospace)" w:hAnsi="var(--font-monospace)"/>
          <w:sz w:val="24"/>
          <w:szCs w:val="24"/>
        </w:rPr>
      </w:pPr>
    </w:p>
    <w:p w14:paraId="082835CC" w14:textId="77777777" w:rsidR="00427E58" w:rsidRDefault="00427E58" w:rsidP="00427E58">
      <w:pPr>
        <w:pBdr>
          <w:top w:val="single" w:sz="4" w:space="1" w:color="auto"/>
          <w:left w:val="single" w:sz="4" w:space="4" w:color="auto"/>
          <w:bottom w:val="single" w:sz="4" w:space="1" w:color="auto"/>
          <w:right w:val="single" w:sz="4" w:space="4" w:color="auto"/>
        </w:pBdr>
      </w:pPr>
      <w:r w:rsidRPr="00427E58">
        <w:rPr>
          <w:b/>
          <w:bCs/>
        </w:rPr>
        <w:t>Note</w:t>
      </w:r>
      <w:r>
        <w:t>: Chocolatey and the Terraform package are </w:t>
      </w:r>
      <w:r>
        <w:rPr>
          <w:rStyle w:val="Strong"/>
          <w:rFonts w:ascii="unset" w:hAnsi="unset" w:cs="Segoe UI"/>
          <w:color w:val="000000"/>
        </w:rPr>
        <w:t>NOT</w:t>
      </w:r>
      <w:r>
        <w:t> directly maintained by HashiCorp. The latest version of Terraform is always available by manual installation.</w:t>
      </w:r>
    </w:p>
    <w:p w14:paraId="09A48FA8" w14:textId="77777777" w:rsidR="00427E58" w:rsidRDefault="001371D4" w:rsidP="001371D4">
      <w:pPr>
        <w:pStyle w:val="Heading3"/>
        <w:rPr>
          <w:shd w:val="clear" w:color="auto" w:fill="FFFFFF"/>
        </w:rPr>
      </w:pPr>
      <w:bookmarkStart w:id="395" w:name="_Toc145408706"/>
      <w:r>
        <w:rPr>
          <w:shd w:val="clear" w:color="auto" w:fill="FFFFFF"/>
        </w:rPr>
        <w:t>Linux</w:t>
      </w:r>
      <w:bookmarkEnd w:id="395"/>
    </w:p>
    <w:p w14:paraId="0927CA85" w14:textId="77777777" w:rsidR="001371D4" w:rsidRDefault="001371D4" w:rsidP="001371D4">
      <w:r>
        <w:t>Ensure that your system is up to date and you have installed the </w:t>
      </w:r>
      <w:r>
        <w:rPr>
          <w:rStyle w:val="HTMLCode"/>
          <w:rFonts w:eastAsiaTheme="minorHAnsi"/>
          <w:color w:val="000000"/>
        </w:rPr>
        <w:t>gnupg</w:t>
      </w:r>
      <w:r>
        <w:t>, </w:t>
      </w:r>
      <w:r>
        <w:rPr>
          <w:rStyle w:val="HTMLCode"/>
          <w:rFonts w:eastAsiaTheme="minorHAnsi"/>
          <w:color w:val="000000"/>
        </w:rPr>
        <w:t>software-properties-common</w:t>
      </w:r>
      <w:r>
        <w:t>, and </w:t>
      </w:r>
      <w:r>
        <w:rPr>
          <w:rStyle w:val="HTMLCode"/>
          <w:rFonts w:eastAsiaTheme="minorHAnsi"/>
          <w:color w:val="000000"/>
        </w:rPr>
        <w:t>curl</w:t>
      </w:r>
      <w:r>
        <w:t> packages installed. You will use these packages to verify HashiCorp's GPG signature and install HashiCorp's Debian package repository.</w:t>
      </w:r>
    </w:p>
    <w:p w14:paraId="5691036B"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spacing w:before="240" w:after="240"/>
        <w:rPr>
          <w:rStyle w:val="stylelineofcodey9d6q"/>
          <w:rFonts w:ascii="var(--font-monospace)" w:hAnsi="var(--font-monospace)"/>
          <w:color w:val="000000"/>
        </w:rPr>
      </w:pPr>
      <w:r w:rsidRPr="001371D4">
        <w:rPr>
          <w:rStyle w:val="token"/>
          <w:rFonts w:ascii="var(--font-monospace)" w:hAnsi="var(--font-monospace)"/>
          <w:color w:val="EF3B7D"/>
        </w:rPr>
        <w:t>$</w:t>
      </w:r>
      <w:r w:rsidRPr="001371D4">
        <w:rPr>
          <w:rStyle w:val="token"/>
          <w:rFonts w:ascii="var(--font-monospace)" w:hAnsi="var(--font-monospace)"/>
          <w:color w:val="000000"/>
        </w:rPr>
        <w:t xml:space="preserve"> sudo apt-get update </w:t>
      </w:r>
      <w:r w:rsidRPr="001371D4">
        <w:rPr>
          <w:rStyle w:val="token"/>
          <w:rFonts w:ascii="var(--font-monospace)" w:hAnsi="var(--font-monospace)"/>
          <w:color w:val="A77AFE"/>
        </w:rPr>
        <w:t>&amp;&amp;</w:t>
      </w:r>
      <w:r w:rsidRPr="001371D4">
        <w:rPr>
          <w:rStyle w:val="token"/>
          <w:rFonts w:ascii="var(--font-monospace)" w:hAnsi="var(--font-monospace)"/>
          <w:color w:val="000000"/>
        </w:rPr>
        <w:t xml:space="preserve"> sudo apt-get install -y gnupg software-properties-common</w:t>
      </w:r>
    </w:p>
    <w:p w14:paraId="143CF511" w14:textId="77777777" w:rsidR="001371D4" w:rsidRDefault="001371D4" w:rsidP="001371D4">
      <w:r>
        <w:t>Install the HashiCorp </w:t>
      </w:r>
      <w:hyperlink r:id="rId1098" w:tooltip="HashiCorp GPG key" w:history="1">
        <w:r>
          <w:rPr>
            <w:rStyle w:val="Hyperlink"/>
            <w:rFonts w:ascii="Segoe UI" w:hAnsi="Segoe UI" w:cs="Segoe UI"/>
          </w:rPr>
          <w:t>GPG key</w:t>
        </w:r>
      </w:hyperlink>
      <w:r>
        <w:t>.</w:t>
      </w:r>
    </w:p>
    <w:p w14:paraId="019254D0"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token"/>
          <w:rFonts w:ascii="var(--font-monospace)" w:hAnsi="var(--font-monospace)"/>
          <w:color w:val="EF3B7D"/>
        </w:rPr>
        <w:t>$</w:t>
      </w:r>
      <w:r w:rsidRPr="001371D4">
        <w:rPr>
          <w:rStyle w:val="token"/>
          <w:rFonts w:ascii="var(--font-monospace)" w:hAnsi="var(--font-monospace)"/>
          <w:color w:val="000000"/>
        </w:rPr>
        <w:t xml:space="preserve"> wget -O- https://apt.releases.hashicorp.com/gpg </w:t>
      </w:r>
      <w:r w:rsidRPr="001371D4">
        <w:rPr>
          <w:rStyle w:val="token"/>
          <w:rFonts w:ascii="var(--font-monospace)" w:hAnsi="var(--font-monospace)"/>
          <w:color w:val="A77AFE"/>
        </w:rPr>
        <w:t>|</w:t>
      </w:r>
      <w:r w:rsidRPr="001371D4">
        <w:rPr>
          <w:rStyle w:val="token"/>
          <w:rFonts w:ascii="var(--font-monospace)" w:hAnsi="var(--font-monospace)"/>
          <w:color w:val="000000"/>
        </w:rPr>
        <w:t xml:space="preserve"> </w:t>
      </w:r>
      <w:r w:rsidRPr="001371D4">
        <w:rPr>
          <w:rStyle w:val="token"/>
          <w:rFonts w:ascii="var(--font-monospace)" w:hAnsi="var(--font-monospace)"/>
          <w:color w:val="BEBEC5"/>
        </w:rPr>
        <w:t>\</w:t>
      </w:r>
    </w:p>
    <w:p w14:paraId="65CC558D"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token"/>
          <w:rFonts w:ascii="var(--font-monospace)" w:hAnsi="var(--font-monospace)"/>
          <w:color w:val="000000"/>
        </w:rPr>
        <w:t xml:space="preserve">gpg --dearmor </w:t>
      </w:r>
      <w:r w:rsidRPr="001371D4">
        <w:rPr>
          <w:rStyle w:val="token"/>
          <w:rFonts w:ascii="var(--font-monospace)" w:hAnsi="var(--font-monospace)"/>
          <w:color w:val="A77AFE"/>
        </w:rPr>
        <w:t>|</w:t>
      </w:r>
      <w:r w:rsidRPr="001371D4">
        <w:rPr>
          <w:rStyle w:val="token"/>
          <w:rFonts w:ascii="var(--font-monospace)" w:hAnsi="var(--font-monospace)"/>
          <w:color w:val="000000"/>
        </w:rPr>
        <w:t xml:space="preserve"> </w:t>
      </w:r>
      <w:r w:rsidRPr="001371D4">
        <w:rPr>
          <w:rStyle w:val="token"/>
          <w:rFonts w:ascii="var(--font-monospace)" w:hAnsi="var(--font-monospace)"/>
          <w:color w:val="BEBEC5"/>
        </w:rPr>
        <w:t>\</w:t>
      </w:r>
    </w:p>
    <w:p w14:paraId="6AFADF95" w14:textId="77777777" w:rsid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sz w:val="24"/>
          <w:szCs w:val="24"/>
        </w:rPr>
      </w:pPr>
      <w:r>
        <w:rPr>
          <w:rStyle w:val="token"/>
          <w:rFonts w:ascii="var(--font-monospace)" w:hAnsi="var(--font-monospace)"/>
          <w:color w:val="000000"/>
          <w:sz w:val="24"/>
          <w:szCs w:val="24"/>
        </w:rPr>
        <w:t>sudo tee /usr/share/keyrings/hashicorp-archive-keyring.gpg</w:t>
      </w:r>
    </w:p>
    <w:p w14:paraId="356048DF" w14:textId="77777777" w:rsidR="001371D4" w:rsidRDefault="001371D4" w:rsidP="001371D4">
      <w:r>
        <w:t>Verify the key's fingerprint.</w:t>
      </w:r>
    </w:p>
    <w:p w14:paraId="49D862A9"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token"/>
          <w:rFonts w:ascii="var(--font-monospace)" w:hAnsi="var(--font-monospace)"/>
          <w:color w:val="EF3B7D"/>
        </w:rPr>
        <w:t>$</w:t>
      </w:r>
      <w:r w:rsidRPr="001371D4">
        <w:rPr>
          <w:rStyle w:val="token"/>
          <w:rFonts w:ascii="var(--font-monospace)" w:hAnsi="var(--font-monospace)"/>
          <w:color w:val="000000"/>
        </w:rPr>
        <w:t xml:space="preserve"> gpg --no-default-keyring </w:t>
      </w:r>
      <w:r w:rsidRPr="001371D4">
        <w:rPr>
          <w:rStyle w:val="token"/>
          <w:rFonts w:ascii="var(--font-monospace)" w:hAnsi="var(--font-monospace)"/>
          <w:color w:val="BEBEC5"/>
        </w:rPr>
        <w:t>\</w:t>
      </w:r>
    </w:p>
    <w:p w14:paraId="0D4DCA75"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token"/>
          <w:rFonts w:ascii="var(--font-monospace)" w:hAnsi="var(--font-monospace)"/>
          <w:color w:val="000000"/>
        </w:rPr>
        <w:t xml:space="preserve">--keyring /usr/share/keyrings/hashicorp-archive-keyring.gpg </w:t>
      </w:r>
      <w:r w:rsidRPr="001371D4">
        <w:rPr>
          <w:rStyle w:val="token"/>
          <w:rFonts w:ascii="var(--font-monospace)" w:hAnsi="var(--font-monospace)"/>
          <w:color w:val="BEBEC5"/>
        </w:rPr>
        <w:t>\</w:t>
      </w:r>
    </w:p>
    <w:p w14:paraId="7C5CB4E8"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token"/>
          <w:rFonts w:ascii="var(--font-monospace)" w:hAnsi="var(--font-monospace)"/>
          <w:color w:val="000000"/>
        </w:rPr>
        <w:t>--fingerprint</w:t>
      </w:r>
    </w:p>
    <w:p w14:paraId="0B951049" w14:textId="77777777" w:rsidR="001371D4" w:rsidRDefault="001371D4" w:rsidP="001371D4">
      <w:r>
        <w:t>The </w:t>
      </w:r>
      <w:r>
        <w:rPr>
          <w:rStyle w:val="HTMLCode"/>
          <w:rFonts w:eastAsiaTheme="minorHAnsi"/>
          <w:color w:val="000000"/>
        </w:rPr>
        <w:t>gpg</w:t>
      </w:r>
      <w:r>
        <w:t> command will report the key fingerprint:</w:t>
      </w:r>
    </w:p>
    <w:p w14:paraId="709E787D"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stylelineofcodey9d6q"/>
          <w:rFonts w:ascii="var(--font-monospace)" w:hAnsi="var(--font-monospace)"/>
          <w:color w:val="000000"/>
        </w:rPr>
        <w:t>/usr/share/keyrings/hashicorp-archive-keyring.gpg</w:t>
      </w:r>
    </w:p>
    <w:p w14:paraId="0A81478D"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stylelineofcodey9d6q"/>
          <w:rFonts w:ascii="var(--font-monospace)" w:hAnsi="var(--font-monospace)"/>
          <w:color w:val="000000"/>
        </w:rPr>
        <w:t>-------------------------------------------------</w:t>
      </w:r>
    </w:p>
    <w:p w14:paraId="1CA2B4AE"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stylelineofcodey9d6q"/>
          <w:rFonts w:ascii="var(--font-monospace)" w:hAnsi="var(--font-monospace)"/>
          <w:color w:val="000000"/>
        </w:rPr>
        <w:t>pub   rsa4096 XXXX-XX-XX [SC]</w:t>
      </w:r>
    </w:p>
    <w:p w14:paraId="28FA437D"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stylelineofcodey9d6q"/>
          <w:rFonts w:ascii="var(--font-monospace)" w:hAnsi="var(--font-monospace)"/>
          <w:color w:val="000000"/>
        </w:rPr>
        <w:t>AAAA AAAA AAAA AAAA</w:t>
      </w:r>
    </w:p>
    <w:p w14:paraId="23FBE8CE"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stylelineofcodey9d6q"/>
          <w:rFonts w:ascii="var(--font-monospace)" w:hAnsi="var(--font-monospace)"/>
          <w:color w:val="000000"/>
        </w:rPr>
        <w:t>uid           [ unknown] HashiCorp Security (HashiCorp Package Signing) &lt;security+packaging@hashicorp.com&gt;</w:t>
      </w:r>
    </w:p>
    <w:p w14:paraId="121EEAE0"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stylelineofcodey9d6q"/>
          <w:rFonts w:ascii="var(--font-monospace)" w:hAnsi="var(--font-monospace)"/>
          <w:color w:val="000000"/>
        </w:rPr>
        <w:t>sub   rsa4096 XXXX-XX-XX [E]</w:t>
      </w:r>
    </w:p>
    <w:p w14:paraId="47254427" w14:textId="77777777" w:rsidR="001371D4" w:rsidRDefault="001371D4" w:rsidP="001371D4">
      <w:pPr>
        <w:rPr>
          <w:rStyle w:val="stylelineofcodey9d6q"/>
          <w:rFonts w:ascii="var(--font-monospace)" w:hAnsi="var(--font-monospace)"/>
          <w:color w:val="000000"/>
          <w:sz w:val="24"/>
          <w:szCs w:val="24"/>
        </w:rPr>
      </w:pPr>
    </w:p>
    <w:p w14:paraId="7BB46F85" w14:textId="77777777" w:rsidR="001371D4" w:rsidRDefault="001371D4" w:rsidP="001371D4">
      <w:pPr>
        <w:pBdr>
          <w:top w:val="single" w:sz="4" w:space="1" w:color="auto"/>
          <w:left w:val="single" w:sz="4" w:space="4" w:color="auto"/>
          <w:bottom w:val="single" w:sz="4" w:space="1" w:color="auto"/>
          <w:right w:val="single" w:sz="4" w:space="4" w:color="auto"/>
        </w:pBdr>
      </w:pPr>
      <w:r w:rsidRPr="001371D4">
        <w:rPr>
          <w:b/>
          <w:bCs/>
        </w:rPr>
        <w:t>Tip</w:t>
      </w:r>
      <w:r>
        <w:t>: Refer to the </w:t>
      </w:r>
      <w:hyperlink r:id="rId1099" w:history="1">
        <w:r>
          <w:rPr>
            <w:rStyle w:val="Hyperlink"/>
            <w:rFonts w:ascii="unset" w:hAnsi="unset" w:cs="Segoe UI"/>
          </w:rPr>
          <w:t>Official Packaging Guide</w:t>
        </w:r>
      </w:hyperlink>
      <w:r>
        <w:t> for the latest public signing key. You can also verify the key on </w:t>
      </w:r>
      <w:hyperlink r:id="rId1100" w:history="1">
        <w:r>
          <w:rPr>
            <w:rStyle w:val="Hyperlink"/>
            <w:rFonts w:ascii="unset" w:hAnsi="unset" w:cs="Segoe UI"/>
          </w:rPr>
          <w:t>Security at HashiCorp</w:t>
        </w:r>
      </w:hyperlink>
      <w:r>
        <w:t> under </w:t>
      </w:r>
      <w:r>
        <w:rPr>
          <w:rStyle w:val="Strong"/>
          <w:rFonts w:ascii="unset" w:hAnsi="unset" w:cs="Segoe UI"/>
          <w:color w:val="000000"/>
        </w:rPr>
        <w:t>Linux Package Checksum Verification</w:t>
      </w:r>
      <w:r>
        <w:t>.</w:t>
      </w:r>
    </w:p>
    <w:p w14:paraId="54273BF9" w14:textId="77777777" w:rsidR="001371D4" w:rsidRDefault="001371D4" w:rsidP="001371D4">
      <w:r>
        <w:t>Add the official HashiCorp repository to your system. The </w:t>
      </w:r>
      <w:r>
        <w:rPr>
          <w:rStyle w:val="HTMLCode"/>
          <w:rFonts w:eastAsiaTheme="minorHAnsi"/>
          <w:color w:val="000000"/>
        </w:rPr>
        <w:t>lsb_release -cs</w:t>
      </w:r>
      <w:r>
        <w:t> command finds the distribution release codename for your current system, such as </w:t>
      </w:r>
      <w:r>
        <w:rPr>
          <w:rStyle w:val="HTMLCode"/>
          <w:rFonts w:eastAsiaTheme="minorHAnsi"/>
          <w:color w:val="000000"/>
        </w:rPr>
        <w:t>buster</w:t>
      </w:r>
      <w:r>
        <w:t>, </w:t>
      </w:r>
      <w:r>
        <w:rPr>
          <w:rStyle w:val="HTMLCode"/>
          <w:rFonts w:eastAsiaTheme="minorHAnsi"/>
          <w:color w:val="000000"/>
        </w:rPr>
        <w:t>groovy</w:t>
      </w:r>
      <w:r>
        <w:t>, or </w:t>
      </w:r>
      <w:r>
        <w:rPr>
          <w:rStyle w:val="HTMLCode"/>
          <w:rFonts w:eastAsiaTheme="minorHAnsi"/>
          <w:color w:val="000000"/>
        </w:rPr>
        <w:t>sid</w:t>
      </w:r>
      <w:r>
        <w:t>.</w:t>
      </w:r>
    </w:p>
    <w:p w14:paraId="0034A6A3"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token"/>
          <w:rFonts w:ascii="var(--font-monospace)" w:hAnsi="var(--font-monospace)"/>
          <w:color w:val="EF3B7D"/>
        </w:rPr>
        <w:t>$</w:t>
      </w:r>
      <w:r w:rsidRPr="001371D4">
        <w:rPr>
          <w:rStyle w:val="token"/>
          <w:rFonts w:ascii="var(--font-monospace)" w:hAnsi="var(--font-monospace)"/>
          <w:color w:val="000000"/>
        </w:rPr>
        <w:t xml:space="preserve"> echo </w:t>
      </w:r>
      <w:r w:rsidRPr="001371D4">
        <w:rPr>
          <w:rStyle w:val="token"/>
          <w:rFonts w:ascii="var(--font-monospace)" w:hAnsi="var(--font-monospace)"/>
          <w:color w:val="E6D06C"/>
        </w:rPr>
        <w:t>"deb [signed-by=/usr/share/keyrings/hashicorp-archive-keyring.gpg] \</w:t>
      </w:r>
    </w:p>
    <w:p w14:paraId="7EE97342"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token"/>
          <w:rFonts w:ascii="var(--font-monospace)" w:hAnsi="var(--font-monospace)"/>
          <w:color w:val="E6D06C"/>
        </w:rPr>
        <w:t>https://apt.releases.hashicorp.com</w:t>
      </w:r>
      <w:r w:rsidRPr="00CF46C9">
        <w:rPr>
          <w:rStyle w:val="token"/>
          <w:rFonts w:ascii="var(--font-monospace)" w:hAnsi="var(--font-monospace)"/>
        </w:rPr>
        <w:t xml:space="preserve"> $(lsb_release -cs)</w:t>
      </w:r>
      <w:r w:rsidRPr="001371D4">
        <w:rPr>
          <w:rStyle w:val="token"/>
          <w:rFonts w:ascii="var(--font-monospace)" w:hAnsi="var(--font-monospace)"/>
          <w:color w:val="E6D06C"/>
        </w:rPr>
        <w:t xml:space="preserve"> main"</w:t>
      </w:r>
      <w:r w:rsidRPr="001371D4">
        <w:rPr>
          <w:rStyle w:val="token"/>
          <w:rFonts w:ascii="var(--font-monospace)" w:hAnsi="var(--font-monospace)"/>
          <w:color w:val="000000"/>
        </w:rPr>
        <w:t xml:space="preserve"> </w:t>
      </w:r>
      <w:r w:rsidRPr="001371D4">
        <w:rPr>
          <w:rStyle w:val="token"/>
          <w:rFonts w:ascii="var(--font-monospace)" w:hAnsi="var(--font-monospace)"/>
          <w:color w:val="A77AFE"/>
        </w:rPr>
        <w:t>|</w:t>
      </w:r>
      <w:r w:rsidRPr="001371D4">
        <w:rPr>
          <w:rStyle w:val="token"/>
          <w:rFonts w:ascii="var(--font-monospace)" w:hAnsi="var(--font-monospace)"/>
          <w:color w:val="000000"/>
        </w:rPr>
        <w:t xml:space="preserve"> </w:t>
      </w:r>
      <w:r w:rsidRPr="001371D4">
        <w:rPr>
          <w:rStyle w:val="token"/>
          <w:rFonts w:ascii="var(--font-monospace)" w:hAnsi="var(--font-monospace)"/>
          <w:color w:val="BEBEC5"/>
        </w:rPr>
        <w:t>\</w:t>
      </w:r>
    </w:p>
    <w:p w14:paraId="5CF7A615"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token"/>
          <w:rFonts w:ascii="var(--font-monospace)" w:hAnsi="var(--font-monospace)"/>
          <w:color w:val="000000"/>
        </w:rPr>
        <w:t>sudo tee /etc/apt/sources.list.d/hashicorp.list</w:t>
      </w:r>
    </w:p>
    <w:p w14:paraId="23AB6CA4" w14:textId="77777777" w:rsidR="001371D4" w:rsidRDefault="001371D4" w:rsidP="001371D4">
      <w:r>
        <w:t>Download the package information from HashiCorp.</w:t>
      </w:r>
    </w:p>
    <w:p w14:paraId="02739078"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spacing w:before="240" w:after="240"/>
        <w:rPr>
          <w:rStyle w:val="stylelineofcodey9d6q"/>
          <w:rFonts w:ascii="var(--font-monospace)" w:hAnsi="var(--font-monospace)"/>
          <w:color w:val="000000"/>
        </w:rPr>
      </w:pPr>
      <w:r w:rsidRPr="001371D4">
        <w:rPr>
          <w:rStyle w:val="token"/>
          <w:rFonts w:ascii="var(--font-monospace)" w:hAnsi="var(--font-monospace)"/>
          <w:color w:val="EF3B7D"/>
        </w:rPr>
        <w:t>$</w:t>
      </w:r>
      <w:r w:rsidRPr="001371D4">
        <w:rPr>
          <w:rStyle w:val="token"/>
          <w:rFonts w:ascii="var(--font-monospace)" w:hAnsi="var(--font-monospace)"/>
          <w:color w:val="000000"/>
        </w:rPr>
        <w:t xml:space="preserve"> sudo apt update</w:t>
      </w:r>
    </w:p>
    <w:p w14:paraId="267A0A9C" w14:textId="77777777" w:rsidR="001371D4" w:rsidRDefault="001371D4" w:rsidP="001371D4">
      <w:r>
        <w:lastRenderedPageBreak/>
        <w:t>Install Terraform from the new repository.</w:t>
      </w:r>
    </w:p>
    <w:p w14:paraId="32F5D34C"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spacing w:before="240" w:after="240"/>
        <w:rPr>
          <w:rStyle w:val="token"/>
          <w:rFonts w:ascii="var(--font-monospace)" w:hAnsi="var(--font-monospace)"/>
          <w:color w:val="000000"/>
        </w:rPr>
      </w:pPr>
      <w:r w:rsidRPr="001371D4">
        <w:rPr>
          <w:rStyle w:val="token"/>
          <w:rFonts w:ascii="var(--font-monospace)" w:hAnsi="var(--font-monospace)"/>
          <w:color w:val="EF3B7D"/>
        </w:rPr>
        <w:t>$</w:t>
      </w:r>
      <w:r w:rsidRPr="001371D4">
        <w:rPr>
          <w:rStyle w:val="token"/>
          <w:rFonts w:ascii="var(--font-monospace)" w:hAnsi="var(--font-monospace)"/>
          <w:color w:val="000000"/>
        </w:rPr>
        <w:t xml:space="preserve"> sudo apt-get install terraform</w:t>
      </w:r>
    </w:p>
    <w:p w14:paraId="1BB7E62D" w14:textId="77777777" w:rsidR="001371D4" w:rsidRDefault="001371D4" w:rsidP="00727CA2">
      <w:pPr>
        <w:spacing w:after="0" w:line="240" w:lineRule="auto"/>
        <w:rPr>
          <w:rStyle w:val="stylelineofcodey9d6q"/>
          <w:rFonts w:ascii="var(--font-monospace)" w:hAnsi="var(--font-monospace)"/>
          <w:color w:val="000000"/>
          <w:sz w:val="24"/>
          <w:szCs w:val="24"/>
        </w:rPr>
      </w:pPr>
    </w:p>
    <w:p w14:paraId="7905FE79" w14:textId="77777777" w:rsidR="001371D4" w:rsidRDefault="001371D4" w:rsidP="001371D4">
      <w:pPr>
        <w:pBdr>
          <w:top w:val="single" w:sz="4" w:space="1" w:color="auto"/>
          <w:left w:val="single" w:sz="4" w:space="4" w:color="auto"/>
          <w:bottom w:val="single" w:sz="4" w:space="1" w:color="auto"/>
          <w:right w:val="single" w:sz="4" w:space="4" w:color="auto"/>
        </w:pBdr>
      </w:pPr>
      <w:r w:rsidRPr="001371D4">
        <w:rPr>
          <w:b/>
          <w:bCs/>
        </w:rPr>
        <w:t>Tip</w:t>
      </w:r>
      <w:r>
        <w:t>: Now that you have added the HashiCorp repository, you can install </w:t>
      </w:r>
      <w:hyperlink r:id="rId1101" w:history="1">
        <w:r>
          <w:rPr>
            <w:rStyle w:val="Hyperlink"/>
            <w:rFonts w:ascii="unset" w:hAnsi="unset" w:cs="Segoe UI"/>
          </w:rPr>
          <w:t>Vault</w:t>
        </w:r>
      </w:hyperlink>
      <w:r>
        <w:t>, </w:t>
      </w:r>
      <w:hyperlink r:id="rId1102" w:history="1">
        <w:r>
          <w:rPr>
            <w:rStyle w:val="Hyperlink"/>
            <w:rFonts w:ascii="unset" w:hAnsi="unset" w:cs="Segoe UI"/>
          </w:rPr>
          <w:t>Consul</w:t>
        </w:r>
      </w:hyperlink>
      <w:r>
        <w:t>, </w:t>
      </w:r>
      <w:hyperlink r:id="rId1103" w:history="1">
        <w:r>
          <w:rPr>
            <w:rStyle w:val="Hyperlink"/>
            <w:rFonts w:ascii="unset" w:hAnsi="unset" w:cs="Segoe UI"/>
          </w:rPr>
          <w:t>Nomad</w:t>
        </w:r>
      </w:hyperlink>
      <w:r>
        <w:t> and </w:t>
      </w:r>
      <w:hyperlink r:id="rId1104" w:history="1">
        <w:r>
          <w:rPr>
            <w:rStyle w:val="Hyperlink"/>
            <w:rFonts w:ascii="unset" w:hAnsi="unset" w:cs="Segoe UI"/>
          </w:rPr>
          <w:t>Packer</w:t>
        </w:r>
      </w:hyperlink>
      <w:r>
        <w:t> with the same command.</w:t>
      </w:r>
    </w:p>
    <w:p w14:paraId="760055A6" w14:textId="77777777" w:rsidR="004775BC" w:rsidRPr="004775BC" w:rsidRDefault="004775BC" w:rsidP="004775BC">
      <w:pPr>
        <w:pStyle w:val="Heading3"/>
        <w:rPr>
          <w:shd w:val="clear" w:color="auto" w:fill="FFFFFF"/>
        </w:rPr>
      </w:pPr>
      <w:bookmarkStart w:id="396" w:name="_Toc145408707"/>
      <w:r w:rsidRPr="004775BC">
        <w:rPr>
          <w:shd w:val="clear" w:color="auto" w:fill="FFFFFF"/>
        </w:rPr>
        <w:t>Verify the installation</w:t>
      </w:r>
      <w:bookmarkEnd w:id="396"/>
    </w:p>
    <w:p w14:paraId="05E2BE84" w14:textId="77777777" w:rsidR="004775BC" w:rsidRDefault="004775BC" w:rsidP="004775BC">
      <w:r>
        <w:t>Verify that the installation worked by opening a new terminal session and listing Terraform's available subcommands.</w:t>
      </w:r>
    </w:p>
    <w:p w14:paraId="66B36F25" w14:textId="77777777" w:rsidR="004775BC" w:rsidRPr="004775BC" w:rsidRDefault="004775BC" w:rsidP="004775BC">
      <w:pPr>
        <w:pStyle w:val="HTMLPreformatted"/>
        <w:pBdr>
          <w:top w:val="single" w:sz="4" w:space="1" w:color="auto"/>
          <w:left w:val="single" w:sz="4" w:space="4" w:color="auto"/>
          <w:bottom w:val="single" w:sz="4" w:space="1" w:color="auto"/>
          <w:right w:val="single" w:sz="4" w:space="4" w:color="auto"/>
        </w:pBdr>
        <w:rPr>
          <w:rFonts w:ascii="var(--font-monospace)" w:hAnsi="var(--font-monospace)"/>
        </w:rPr>
      </w:pPr>
      <w:r w:rsidRPr="004775BC">
        <w:rPr>
          <w:rStyle w:val="token"/>
          <w:rFonts w:ascii="var(--font-monospace)" w:eastAsiaTheme="majorEastAsia" w:hAnsi="var(--font-monospace)"/>
          <w:color w:val="EF3B7D"/>
        </w:rPr>
        <w:t>$</w:t>
      </w:r>
      <w:r w:rsidRPr="004775BC">
        <w:rPr>
          <w:rStyle w:val="token"/>
          <w:rFonts w:ascii="var(--font-monospace)" w:eastAsiaTheme="majorEastAsia" w:hAnsi="var(--font-monospace)"/>
        </w:rPr>
        <w:t xml:space="preserve"> terraform -help</w:t>
      </w:r>
    </w:p>
    <w:p w14:paraId="0CBBCA31" w14:textId="77777777" w:rsidR="004775BC" w:rsidRDefault="004775BC" w:rsidP="004775BC">
      <w:r>
        <w:t>Add any subcommand to </w:t>
      </w:r>
      <w:r>
        <w:rPr>
          <w:rStyle w:val="HTMLCode"/>
          <w:rFonts w:eastAsiaTheme="minorHAnsi"/>
        </w:rPr>
        <w:t>terraform -help</w:t>
      </w:r>
      <w:r>
        <w:t> to learn more about what it does and available options.</w:t>
      </w:r>
    </w:p>
    <w:p w14:paraId="1B4874EC" w14:textId="77777777" w:rsidR="004775BC" w:rsidRPr="004775BC" w:rsidRDefault="004775BC" w:rsidP="004775BC">
      <w:pPr>
        <w:pStyle w:val="HTMLPreformatted"/>
        <w:pBdr>
          <w:top w:val="single" w:sz="4" w:space="1" w:color="auto"/>
          <w:left w:val="single" w:sz="4" w:space="4" w:color="auto"/>
          <w:bottom w:val="single" w:sz="4" w:space="1" w:color="auto"/>
          <w:right w:val="single" w:sz="4" w:space="4" w:color="auto"/>
        </w:pBdr>
        <w:rPr>
          <w:rFonts w:ascii="var(--font-monospace)" w:hAnsi="var(--font-monospace)"/>
        </w:rPr>
      </w:pPr>
      <w:r w:rsidRPr="004775BC">
        <w:rPr>
          <w:rStyle w:val="token"/>
          <w:rFonts w:ascii="var(--font-monospace)" w:hAnsi="var(--font-monospace)"/>
          <w:color w:val="EF3B7D"/>
        </w:rPr>
        <w:t>$</w:t>
      </w:r>
      <w:r w:rsidRPr="004775BC">
        <w:rPr>
          <w:rStyle w:val="token"/>
          <w:rFonts w:ascii="var(--font-monospace)" w:hAnsi="var(--font-monospace)"/>
        </w:rPr>
        <w:t xml:space="preserve"> terraform -help plan</w:t>
      </w:r>
    </w:p>
    <w:p w14:paraId="45BA4146" w14:textId="77777777" w:rsidR="004775BC" w:rsidRPr="004775BC" w:rsidRDefault="004775BC" w:rsidP="004775BC">
      <w:pPr>
        <w:pStyle w:val="Heading3"/>
      </w:pPr>
      <w:bookmarkStart w:id="397" w:name="_Toc145408708"/>
      <w:r w:rsidRPr="004775BC">
        <w:t>Troubleshoot</w:t>
      </w:r>
      <w:bookmarkEnd w:id="397"/>
    </w:p>
    <w:p w14:paraId="1566F578" w14:textId="77777777" w:rsidR="004775BC" w:rsidRDefault="004775BC" w:rsidP="004775BC">
      <w:r>
        <w:t>If you get an error that </w:t>
      </w:r>
      <w:r>
        <w:rPr>
          <w:rStyle w:val="HTMLCode"/>
          <w:rFonts w:eastAsiaTheme="minorHAnsi"/>
        </w:rPr>
        <w:t>terraform</w:t>
      </w:r>
      <w:r>
        <w:t> could not be found, your </w:t>
      </w:r>
      <w:r>
        <w:rPr>
          <w:rStyle w:val="HTMLCode"/>
          <w:rFonts w:eastAsiaTheme="minorHAnsi"/>
        </w:rPr>
        <w:t>PATH</w:t>
      </w:r>
      <w:r>
        <w:t> environment variable was not set up properly. Please go back and ensure that your </w:t>
      </w:r>
      <w:r>
        <w:rPr>
          <w:rStyle w:val="HTMLCode"/>
          <w:rFonts w:eastAsiaTheme="minorHAnsi"/>
        </w:rPr>
        <w:t>PATH</w:t>
      </w:r>
      <w:r>
        <w:t> variable contains the directory where Terraform was installed.</w:t>
      </w:r>
    </w:p>
    <w:p w14:paraId="29E3CAAC" w14:textId="77777777" w:rsidR="004775BC" w:rsidRDefault="004775BC" w:rsidP="004775BC">
      <w:pPr>
        <w:pStyle w:val="Heading3"/>
      </w:pPr>
      <w:bookmarkStart w:id="398" w:name="_Toc145408709"/>
      <w:r>
        <w:t>Enable tab completion</w:t>
      </w:r>
      <w:bookmarkEnd w:id="398"/>
    </w:p>
    <w:p w14:paraId="22E2E64D" w14:textId="77777777" w:rsidR="004775BC" w:rsidRDefault="004775BC" w:rsidP="004775BC">
      <w:r>
        <w:t>If you use either Bash or Zsh, you can enable tab completion for Terraform commands. To enable autocomplete, first ensure that a config file exists for your chosen shell.</w:t>
      </w:r>
    </w:p>
    <w:p w14:paraId="75A9EC30" w14:textId="77777777" w:rsidR="003B4292" w:rsidRDefault="004775BC" w:rsidP="004775BC">
      <w:pPr>
        <w:pStyle w:val="Heading4"/>
        <w:rPr>
          <w:shd w:val="clear" w:color="auto" w:fill="FFFFFF"/>
        </w:rPr>
      </w:pPr>
      <w:r>
        <w:rPr>
          <w:shd w:val="clear" w:color="auto" w:fill="FFFFFF"/>
        </w:rPr>
        <w:t>Bash</w:t>
      </w:r>
    </w:p>
    <w:p w14:paraId="12D6F3F0" w14:textId="77777777" w:rsidR="004775BC" w:rsidRPr="004775BC" w:rsidRDefault="004775BC" w:rsidP="004775BC">
      <w:pPr>
        <w:pStyle w:val="HTMLPreformatted"/>
        <w:pBdr>
          <w:top w:val="single" w:sz="4" w:space="1" w:color="auto"/>
          <w:left w:val="single" w:sz="4" w:space="4" w:color="auto"/>
          <w:bottom w:val="single" w:sz="4" w:space="1" w:color="auto"/>
          <w:right w:val="single" w:sz="4" w:space="4" w:color="auto"/>
        </w:pBdr>
        <w:rPr>
          <w:rStyle w:val="token"/>
          <w:rFonts w:ascii="var(--font-monospace)" w:hAnsi="var(--font-monospace)"/>
        </w:rPr>
      </w:pPr>
      <w:r w:rsidRPr="004775BC">
        <w:rPr>
          <w:rStyle w:val="token"/>
          <w:rFonts w:ascii="var(--font-monospace)" w:hAnsi="var(--font-monospace)"/>
          <w:color w:val="EF3B7D"/>
        </w:rPr>
        <w:t>$</w:t>
      </w:r>
      <w:r w:rsidRPr="004775BC">
        <w:rPr>
          <w:rStyle w:val="token"/>
          <w:rFonts w:ascii="var(--font-monospace)" w:hAnsi="var(--font-monospace)"/>
        </w:rPr>
        <w:t xml:space="preserve"> touch ~/.bashrc</w:t>
      </w:r>
    </w:p>
    <w:p w14:paraId="5B58F376" w14:textId="77777777" w:rsidR="004775BC" w:rsidRDefault="004775BC" w:rsidP="004775BC">
      <w:pPr>
        <w:pStyle w:val="Heading4"/>
        <w:rPr>
          <w:shd w:val="clear" w:color="auto" w:fill="FFFFFF"/>
        </w:rPr>
      </w:pPr>
      <w:r>
        <w:rPr>
          <w:shd w:val="clear" w:color="auto" w:fill="FFFFFF"/>
        </w:rPr>
        <w:t>Zsh</w:t>
      </w:r>
    </w:p>
    <w:p w14:paraId="7E80D553" w14:textId="77777777" w:rsidR="004775BC" w:rsidRPr="004775BC" w:rsidRDefault="004775BC" w:rsidP="004775BC">
      <w:pPr>
        <w:pStyle w:val="HTMLPreformatted"/>
        <w:pBdr>
          <w:top w:val="single" w:sz="4" w:space="1" w:color="auto"/>
          <w:left w:val="single" w:sz="4" w:space="4" w:color="auto"/>
          <w:bottom w:val="single" w:sz="4" w:space="1" w:color="auto"/>
          <w:right w:val="single" w:sz="4" w:space="4" w:color="auto"/>
        </w:pBdr>
        <w:rPr>
          <w:rStyle w:val="token"/>
          <w:rFonts w:ascii="var(--font-monospace)" w:hAnsi="var(--font-monospace)"/>
        </w:rPr>
      </w:pPr>
      <w:r w:rsidRPr="004775BC">
        <w:rPr>
          <w:rStyle w:val="token"/>
          <w:rFonts w:ascii="var(--font-monospace)" w:hAnsi="var(--font-monospace)"/>
          <w:color w:val="EF3B7D"/>
        </w:rPr>
        <w:t>$</w:t>
      </w:r>
      <w:r w:rsidRPr="004775BC">
        <w:rPr>
          <w:rStyle w:val="token"/>
          <w:rFonts w:ascii="var(--font-monospace)" w:hAnsi="var(--font-monospace)"/>
        </w:rPr>
        <w:t xml:space="preserve"> touch ~/.zshrc</w:t>
      </w:r>
    </w:p>
    <w:p w14:paraId="2F84BABA" w14:textId="77777777" w:rsidR="004775BC" w:rsidRDefault="004775BC" w:rsidP="004775BC">
      <w:r>
        <w:t>Then install the autocomplete package.</w:t>
      </w:r>
    </w:p>
    <w:p w14:paraId="11FC48DD" w14:textId="77777777" w:rsidR="004775BC" w:rsidRPr="004775BC" w:rsidRDefault="004775BC" w:rsidP="004775BC">
      <w:pPr>
        <w:pStyle w:val="HTMLPreformatted"/>
        <w:pBdr>
          <w:top w:val="single" w:sz="4" w:space="1" w:color="auto"/>
          <w:left w:val="single" w:sz="4" w:space="4" w:color="auto"/>
          <w:bottom w:val="single" w:sz="4" w:space="1" w:color="auto"/>
          <w:right w:val="single" w:sz="4" w:space="4" w:color="auto"/>
        </w:pBdr>
        <w:rPr>
          <w:rFonts w:ascii="var(--font-monospace)" w:hAnsi="var(--font-monospace)"/>
        </w:rPr>
      </w:pPr>
      <w:r w:rsidRPr="004775BC">
        <w:rPr>
          <w:rStyle w:val="token"/>
          <w:rFonts w:ascii="var(--font-monospace)" w:hAnsi="var(--font-monospace)"/>
          <w:color w:val="EF3B7D"/>
        </w:rPr>
        <w:t>$</w:t>
      </w:r>
      <w:r w:rsidRPr="004775BC">
        <w:rPr>
          <w:rStyle w:val="token"/>
          <w:rFonts w:ascii="var(--font-monospace)" w:hAnsi="var(--font-monospace)"/>
        </w:rPr>
        <w:t xml:space="preserve"> terraform -install-autocomplete</w:t>
      </w:r>
    </w:p>
    <w:p w14:paraId="16841137" w14:textId="77777777" w:rsidR="000703FD" w:rsidRPr="00DE6E6A" w:rsidRDefault="004775BC" w:rsidP="004775BC">
      <w:pPr>
        <w:rPr>
          <w:bCs/>
        </w:rPr>
      </w:pPr>
      <w:r>
        <w:rPr>
          <w:shd w:val="clear" w:color="auto" w:fill="FFFFFF"/>
        </w:rPr>
        <w:t>Once the autocomplete support is installed, you will need to restart your shell.</w:t>
      </w:r>
    </w:p>
    <w:p w14:paraId="63953708" w14:textId="77777777" w:rsidR="001E3732" w:rsidRDefault="001E3732" w:rsidP="00EA5EFF">
      <w:pPr>
        <w:pStyle w:val="Heading3"/>
      </w:pPr>
      <w:bookmarkStart w:id="399" w:name="_Toc145408710"/>
      <w:r w:rsidRPr="001E3732">
        <w:t>Quick start tutorial</w:t>
      </w:r>
      <w:bookmarkEnd w:id="399"/>
    </w:p>
    <w:p w14:paraId="6E6D15C1" w14:textId="77777777" w:rsidR="001E3732" w:rsidRDefault="001E3732" w:rsidP="001E3732">
      <w:r>
        <w:t>Now that you've installed Terraform, you can provision an NGINX server in less than a minute using </w:t>
      </w:r>
      <w:hyperlink r:id="rId1105" w:history="1">
        <w:r>
          <w:rPr>
            <w:rStyle w:val="Hyperlink"/>
            <w:rFonts w:ascii="Segoe UI" w:hAnsi="Segoe UI" w:cs="Segoe UI"/>
          </w:rPr>
          <w:t>Docker</w:t>
        </w:r>
      </w:hyperlink>
      <w:r>
        <w:t> on Mac, Windows, or Linux. You can also follow the rest of this tutorial in your web browser.</w:t>
      </w:r>
    </w:p>
    <w:p w14:paraId="69E883DF" w14:textId="77777777" w:rsidR="001E3732" w:rsidRDefault="001E3732" w:rsidP="00EA5EFF">
      <w:pPr>
        <w:pStyle w:val="Heading4"/>
      </w:pPr>
      <w:r>
        <w:t>Docker Desktop for Win</w:t>
      </w:r>
      <w:r w:rsidR="00EA5EFF">
        <w:t>d</w:t>
      </w:r>
      <w:r>
        <w:t>ows</w:t>
      </w:r>
    </w:p>
    <w:p w14:paraId="1817FE78" w14:textId="77777777" w:rsidR="001E3732" w:rsidRDefault="001E3732" w:rsidP="001E3732">
      <w:r>
        <w:t>To run Docker on your Windows 10 machine, you must use the Windows Subsystem for Linux (WSL2). </w:t>
      </w:r>
      <w:hyperlink r:id="rId1106" w:history="1">
        <w:r>
          <w:rPr>
            <w:rStyle w:val="Hyperlink"/>
            <w:rFonts w:ascii="Segoe UI" w:hAnsi="Segoe UI" w:cs="Segoe UI"/>
          </w:rPr>
          <w:t>Download and install WSL2</w:t>
        </w:r>
      </w:hyperlink>
      <w:r>
        <w:t> before moving on.</w:t>
      </w:r>
    </w:p>
    <w:p w14:paraId="6B8A101E" w14:textId="77777777" w:rsidR="001E3732" w:rsidRDefault="001E3732" w:rsidP="001E3732">
      <w:r>
        <w:t>Download </w:t>
      </w:r>
      <w:hyperlink r:id="rId1107" w:history="1">
        <w:r>
          <w:rPr>
            <w:rStyle w:val="Hyperlink"/>
            <w:rFonts w:ascii="Segoe UI" w:hAnsi="Segoe UI" w:cs="Segoe UI"/>
          </w:rPr>
          <w:t>Docker Desktop for Windows</w:t>
        </w:r>
      </w:hyperlink>
      <w:r>
        <w:t>.</w:t>
      </w:r>
    </w:p>
    <w:p w14:paraId="2A993687" w14:textId="77777777" w:rsidR="001E3732" w:rsidRDefault="001E3732" w:rsidP="001E3732">
      <w:r>
        <w:t xml:space="preserve">After you install Terraform and Docker on your local machine, start Docker Desktop by searching for Docker from your Start Menu and select Docker Desktop in the search results. When the whale icon in </w:t>
      </w:r>
      <w:r>
        <w:lastRenderedPageBreak/>
        <w:t>the status bar stays steady, Docker Desktop is up-and-running, and is accessible from any terminal window.</w:t>
      </w:r>
    </w:p>
    <w:p w14:paraId="52CD949C" w14:textId="77777777" w:rsidR="000734DD" w:rsidRPr="00DE6E6A" w:rsidRDefault="00837012" w:rsidP="00EA5EFF">
      <w:pPr>
        <w:pStyle w:val="Heading4"/>
      </w:pPr>
      <w:r>
        <w:t>Docker Engine for Linux</w:t>
      </w:r>
    </w:p>
    <w:p w14:paraId="33CB0E06" w14:textId="77777777" w:rsidR="00DA5EC9" w:rsidRDefault="00000000">
      <w:pPr>
        <w:jc w:val="left"/>
        <w:rPr>
          <w:bCs/>
        </w:rPr>
      </w:pPr>
      <w:hyperlink r:id="rId1108" w:history="1">
        <w:r w:rsidR="00837012" w:rsidRPr="004B4455">
          <w:rPr>
            <w:rStyle w:val="Hyperlink"/>
            <w:bCs/>
          </w:rPr>
          <w:t>https://docs.docker.com/desktop/install/linux-install/</w:t>
        </w:r>
      </w:hyperlink>
      <w:r w:rsidR="00837012">
        <w:rPr>
          <w:bCs/>
        </w:rPr>
        <w:t xml:space="preserve"> </w:t>
      </w:r>
    </w:p>
    <w:p w14:paraId="0FE5BE7F" w14:textId="77777777" w:rsidR="00837012" w:rsidRDefault="00837012">
      <w:pPr>
        <w:jc w:val="left"/>
        <w:rPr>
          <w:bCs/>
        </w:rPr>
      </w:pPr>
      <w:r>
        <w:rPr>
          <w:bCs/>
        </w:rPr>
        <w:t xml:space="preserve">For Ubuntu: </w:t>
      </w:r>
      <w:hyperlink r:id="rId1109" w:history="1">
        <w:r w:rsidRPr="004B4455">
          <w:rPr>
            <w:rStyle w:val="Hyperlink"/>
            <w:bCs/>
          </w:rPr>
          <w:t>https://docs.docker.com/desktop/install/ubuntu/</w:t>
        </w:r>
      </w:hyperlink>
      <w:r>
        <w:rPr>
          <w:bCs/>
        </w:rPr>
        <w:t xml:space="preserve"> </w:t>
      </w:r>
    </w:p>
    <w:p w14:paraId="7BC9B818" w14:textId="77777777" w:rsidR="00A9217E" w:rsidRPr="00DE6E6A" w:rsidRDefault="00A9217E" w:rsidP="00EA5EFF">
      <w:pPr>
        <w:pStyle w:val="Heading4"/>
      </w:pPr>
      <w:r>
        <w:t>Post-Installation of Docker</w:t>
      </w:r>
    </w:p>
    <w:p w14:paraId="04A86623" w14:textId="77777777" w:rsidR="00A9217E" w:rsidRPr="00A9217E" w:rsidRDefault="00A9217E" w:rsidP="00A9217E">
      <w:pPr>
        <w:rPr>
          <w:rFonts w:ascii="Segoe UI" w:hAnsi="Segoe UI" w:cs="Segoe UI"/>
          <w:sz w:val="24"/>
          <w:szCs w:val="24"/>
          <w:lang w:eastAsia="en-IN"/>
        </w:rPr>
      </w:pPr>
      <w:r w:rsidRPr="00A9217E">
        <w:rPr>
          <w:rFonts w:cstheme="minorHAnsi"/>
          <w:lang w:eastAsia="en-IN"/>
        </w:rPr>
        <w:t>Create a directory named</w:t>
      </w:r>
      <w:r w:rsidRPr="00A9217E">
        <w:rPr>
          <w:rFonts w:ascii="Segoe UI" w:hAnsi="Segoe UI" w:cs="Segoe UI"/>
          <w:lang w:eastAsia="en-IN"/>
        </w:rPr>
        <w:t> </w:t>
      </w:r>
      <w:r w:rsidRPr="00A9217E">
        <w:rPr>
          <w:rFonts w:ascii="Consolas" w:hAnsi="Consolas"/>
          <w:lang w:eastAsia="en-IN"/>
        </w:rPr>
        <w:t>learn-terraform-docker-container</w:t>
      </w:r>
      <w:r w:rsidRPr="00A9217E">
        <w:rPr>
          <w:rFonts w:ascii="Segoe UI" w:hAnsi="Segoe UI" w:cs="Segoe UI"/>
          <w:sz w:val="24"/>
          <w:szCs w:val="24"/>
          <w:lang w:eastAsia="en-IN"/>
        </w:rPr>
        <w:t>.</w:t>
      </w:r>
    </w:p>
    <w:p w14:paraId="4B62F21B" w14:textId="77777777" w:rsidR="00A9217E" w:rsidRPr="00A9217E" w:rsidRDefault="00A9217E" w:rsidP="00A9217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var(--font-monospace)" w:eastAsia="Times New Roman" w:hAnsi="var(--font-monospace)" w:cs="Courier New"/>
          <w:kern w:val="0"/>
          <w:sz w:val="20"/>
          <w:szCs w:val="20"/>
          <w:lang w:eastAsia="en-IN"/>
          <w14:ligatures w14:val="none"/>
        </w:rPr>
      </w:pPr>
      <w:r w:rsidRPr="00A9217E">
        <w:rPr>
          <w:rFonts w:ascii="var(--font-monospace)" w:eastAsia="Times New Roman" w:hAnsi="var(--font-monospace)" w:cs="Courier New"/>
          <w:color w:val="EF3B7D"/>
          <w:kern w:val="0"/>
          <w:sz w:val="20"/>
          <w:szCs w:val="20"/>
          <w:lang w:eastAsia="en-IN"/>
          <w14:ligatures w14:val="none"/>
        </w:rPr>
        <w:t>$</w:t>
      </w:r>
      <w:r w:rsidRPr="00A9217E">
        <w:rPr>
          <w:rFonts w:ascii="var(--font-monospace)" w:eastAsia="Times New Roman" w:hAnsi="var(--font-monospace)" w:cs="Courier New"/>
          <w:kern w:val="0"/>
          <w:sz w:val="20"/>
          <w:szCs w:val="20"/>
          <w:lang w:eastAsia="en-IN"/>
          <w14:ligatures w14:val="none"/>
        </w:rPr>
        <w:t xml:space="preserve"> mkdir learn-terraform-docker-container</w:t>
      </w:r>
    </w:p>
    <w:p w14:paraId="2DEEC1CA" w14:textId="77777777" w:rsidR="00A9217E" w:rsidRPr="00A9217E" w:rsidRDefault="00A9217E" w:rsidP="00A9217E">
      <w:pPr>
        <w:rPr>
          <w:lang w:eastAsia="en-IN"/>
        </w:rPr>
      </w:pPr>
      <w:r w:rsidRPr="00A9217E">
        <w:rPr>
          <w:lang w:eastAsia="en-IN"/>
        </w:rPr>
        <w:t>This working directory houses the configuration files that you write to describe the infrastructure you want Terraform to create and manage. When you initialize and apply the configuration here, Terraform uses this directory to store required plugins, modules (pre-written configurations), and information about the real infrastructure it created.</w:t>
      </w:r>
    </w:p>
    <w:p w14:paraId="3B8D1CE7" w14:textId="77777777" w:rsidR="00A9217E" w:rsidRPr="00A9217E" w:rsidRDefault="00A9217E" w:rsidP="00A9217E">
      <w:pPr>
        <w:rPr>
          <w:lang w:eastAsia="en-IN"/>
        </w:rPr>
      </w:pPr>
      <w:r w:rsidRPr="00A9217E">
        <w:rPr>
          <w:lang w:eastAsia="en-IN"/>
        </w:rPr>
        <w:t>Navigate into the working directory.</w:t>
      </w:r>
    </w:p>
    <w:p w14:paraId="2F9A9E70" w14:textId="77777777" w:rsidR="00A9217E" w:rsidRPr="00A9217E" w:rsidRDefault="00A9217E" w:rsidP="00A9217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var(--font-monospace)" w:eastAsia="Times New Roman" w:hAnsi="var(--font-monospace)" w:cs="Courier New"/>
          <w:kern w:val="0"/>
          <w:sz w:val="20"/>
          <w:szCs w:val="20"/>
          <w:lang w:eastAsia="en-IN"/>
          <w14:ligatures w14:val="none"/>
        </w:rPr>
      </w:pPr>
      <w:r w:rsidRPr="00A9217E">
        <w:rPr>
          <w:rFonts w:ascii="var(--font-monospace)" w:eastAsia="Times New Roman" w:hAnsi="var(--font-monospace)" w:cs="Courier New"/>
          <w:color w:val="EF3B7D"/>
          <w:kern w:val="0"/>
          <w:sz w:val="20"/>
          <w:szCs w:val="20"/>
          <w:lang w:eastAsia="en-IN"/>
          <w14:ligatures w14:val="none"/>
        </w:rPr>
        <w:t>$</w:t>
      </w:r>
      <w:r w:rsidRPr="00A9217E">
        <w:rPr>
          <w:rFonts w:ascii="var(--font-monospace)" w:eastAsia="Times New Roman" w:hAnsi="var(--font-monospace)" w:cs="Courier New"/>
          <w:kern w:val="0"/>
          <w:sz w:val="20"/>
          <w:szCs w:val="20"/>
          <w:lang w:eastAsia="en-IN"/>
          <w14:ligatures w14:val="none"/>
        </w:rPr>
        <w:t xml:space="preserve"> cd learn-terraform-docker-container</w:t>
      </w:r>
    </w:p>
    <w:p w14:paraId="59BD0454" w14:textId="77777777" w:rsidR="00A9217E" w:rsidRPr="00A9217E" w:rsidRDefault="00A9217E" w:rsidP="00A9217E">
      <w:pPr>
        <w:rPr>
          <w:lang w:eastAsia="en-IN"/>
        </w:rPr>
      </w:pPr>
      <w:r w:rsidRPr="00A9217E">
        <w:rPr>
          <w:lang w:eastAsia="en-IN"/>
        </w:rPr>
        <w:t>In the working directory, create a file called </w:t>
      </w:r>
      <w:r w:rsidRPr="00A9217E">
        <w:rPr>
          <w:rFonts w:ascii="Courier New" w:hAnsi="Courier New" w:cs="Courier New"/>
          <w:sz w:val="20"/>
          <w:szCs w:val="20"/>
          <w:lang w:eastAsia="en-IN"/>
        </w:rPr>
        <w:t>main.tf</w:t>
      </w:r>
      <w:r w:rsidRPr="00A9217E">
        <w:rPr>
          <w:lang w:eastAsia="en-IN"/>
        </w:rPr>
        <w:t> and paste the following Terraform configuration into it.</w:t>
      </w:r>
    </w:p>
    <w:p w14:paraId="435BFBF5" w14:textId="77777777" w:rsidR="00DA5EC9" w:rsidRPr="00FB1E11" w:rsidRDefault="00FB1E11" w:rsidP="00EA5EFF">
      <w:pPr>
        <w:pStyle w:val="Heading5"/>
      </w:pPr>
      <w:r w:rsidRPr="00FB1E11">
        <w:t>Windows</w:t>
      </w:r>
    </w:p>
    <w:p w14:paraId="3ADDBFFE"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3B7D"/>
          <w:kern w:val="0"/>
          <w:sz w:val="20"/>
          <w:szCs w:val="20"/>
          <w:shd w:val="clear" w:color="auto" w:fill="252937"/>
          <w:lang w:eastAsia="en-IN"/>
          <w14:ligatures w14:val="none"/>
        </w:rPr>
        <w:t>terraform</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681B52E1"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required_providers</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7B47793F"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docker</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00035B3B"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source</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6D06C"/>
          <w:kern w:val="0"/>
          <w:sz w:val="20"/>
          <w:szCs w:val="20"/>
          <w:shd w:val="clear" w:color="auto" w:fill="252937"/>
          <w:lang w:eastAsia="en-IN"/>
          <w14:ligatures w14:val="none"/>
        </w:rPr>
        <w:t>"kreuzwerker/docker"</w:t>
      </w:r>
    </w:p>
    <w:p w14:paraId="1BCF84EF"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version</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6D06C"/>
          <w:kern w:val="0"/>
          <w:sz w:val="20"/>
          <w:szCs w:val="20"/>
          <w:shd w:val="clear" w:color="auto" w:fill="252937"/>
          <w:lang w:eastAsia="en-IN"/>
          <w14:ligatures w14:val="none"/>
        </w:rPr>
        <w:t>"~&gt; 3.0.1"</w:t>
      </w:r>
    </w:p>
    <w:p w14:paraId="032B7588"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3548A641"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3F1EE485"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BEBEC5"/>
          <w:kern w:val="0"/>
          <w:sz w:val="20"/>
          <w:szCs w:val="20"/>
          <w:shd w:val="clear" w:color="auto" w:fill="252937"/>
          <w:lang w:eastAsia="en-IN"/>
          <w14:ligatures w14:val="none"/>
        </w:rPr>
        <w:t>}</w:t>
      </w:r>
    </w:p>
    <w:p w14:paraId="1F318D6F"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p>
    <w:p w14:paraId="4B0BA5A7"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3B7D"/>
          <w:kern w:val="0"/>
          <w:sz w:val="20"/>
          <w:szCs w:val="20"/>
          <w:shd w:val="clear" w:color="auto" w:fill="252937"/>
          <w:lang w:eastAsia="en-IN"/>
          <w14:ligatures w14:val="none"/>
        </w:rPr>
        <w:t>provider</w:t>
      </w:r>
      <w:r w:rsidRPr="00FB1E11">
        <w:rPr>
          <w:rFonts w:ascii="Consolas" w:eastAsia="Times New Roman" w:hAnsi="Consolas" w:cs="Times New Roman"/>
          <w:color w:val="FFFFFF"/>
          <w:kern w:val="0"/>
          <w:sz w:val="20"/>
          <w:szCs w:val="20"/>
          <w:shd w:val="clear" w:color="auto" w:fill="252937"/>
          <w:lang w:eastAsia="en-IN"/>
          <w14:ligatures w14:val="none"/>
        </w:rPr>
        <w:t xml:space="preserve"> "docker" </w:t>
      </w:r>
      <w:r w:rsidRPr="00FB1E11">
        <w:rPr>
          <w:rFonts w:ascii="Consolas" w:eastAsia="Times New Roman" w:hAnsi="Consolas" w:cs="Times New Roman"/>
          <w:color w:val="BEBEC5"/>
          <w:kern w:val="0"/>
          <w:sz w:val="20"/>
          <w:szCs w:val="20"/>
          <w:shd w:val="clear" w:color="auto" w:fill="252937"/>
          <w:lang w:eastAsia="en-IN"/>
          <w14:ligatures w14:val="none"/>
        </w:rPr>
        <w:t>{</w:t>
      </w:r>
    </w:p>
    <w:p w14:paraId="18DED8B4"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host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6D06C"/>
          <w:kern w:val="0"/>
          <w:sz w:val="20"/>
          <w:szCs w:val="20"/>
          <w:shd w:val="clear" w:color="auto" w:fill="252937"/>
          <w:lang w:eastAsia="en-IN"/>
          <w14:ligatures w14:val="none"/>
        </w:rPr>
        <w:t>"npipe:////.//pipe//docker_engine"</w:t>
      </w:r>
    </w:p>
    <w:p w14:paraId="382C2D7C"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BEBEC5"/>
          <w:kern w:val="0"/>
          <w:sz w:val="20"/>
          <w:szCs w:val="20"/>
          <w:shd w:val="clear" w:color="auto" w:fill="252937"/>
          <w:lang w:eastAsia="en-IN"/>
          <w14:ligatures w14:val="none"/>
        </w:rPr>
        <w:t>}</w:t>
      </w:r>
    </w:p>
    <w:p w14:paraId="11D9BB73"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p>
    <w:p w14:paraId="68F8F69A"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3B7D"/>
          <w:kern w:val="0"/>
          <w:sz w:val="20"/>
          <w:szCs w:val="20"/>
          <w:shd w:val="clear" w:color="auto" w:fill="252937"/>
          <w:lang w:eastAsia="en-IN"/>
          <w14:ligatures w14:val="none"/>
        </w:rPr>
        <w:t xml:space="preserve">resource </w:t>
      </w:r>
      <w:r w:rsidRPr="00FB1E11">
        <w:rPr>
          <w:rFonts w:ascii="Consolas" w:eastAsia="Times New Roman" w:hAnsi="Consolas" w:cs="Times New Roman"/>
          <w:color w:val="FFFFFF"/>
          <w:kern w:val="0"/>
          <w:sz w:val="20"/>
          <w:szCs w:val="20"/>
          <w:shd w:val="clear" w:color="auto" w:fill="252937"/>
          <w:lang w:eastAsia="en-IN"/>
          <w14:ligatures w14:val="none"/>
        </w:rPr>
        <w:t>"docker_image"</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6D06C"/>
          <w:kern w:val="0"/>
          <w:sz w:val="20"/>
          <w:szCs w:val="20"/>
          <w:shd w:val="clear" w:color="auto" w:fill="252937"/>
          <w:lang w:eastAsia="en-IN"/>
          <w14:ligatures w14:val="none"/>
        </w:rPr>
        <w:t>"nginx"</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32196B41"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name</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6D06C"/>
          <w:kern w:val="0"/>
          <w:sz w:val="20"/>
          <w:szCs w:val="20"/>
          <w:shd w:val="clear" w:color="auto" w:fill="252937"/>
          <w:lang w:eastAsia="en-IN"/>
          <w14:ligatures w14:val="none"/>
        </w:rPr>
        <w:t>"nginx"</w:t>
      </w:r>
    </w:p>
    <w:p w14:paraId="14347961"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keep_locally</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A77AFE"/>
          <w:kern w:val="0"/>
          <w:sz w:val="20"/>
          <w:szCs w:val="20"/>
          <w:shd w:val="clear" w:color="auto" w:fill="252937"/>
          <w:lang w:eastAsia="en-IN"/>
          <w14:ligatures w14:val="none"/>
        </w:rPr>
        <w:t>false</w:t>
      </w:r>
    </w:p>
    <w:p w14:paraId="3C212CC5"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BEBEC5"/>
          <w:kern w:val="0"/>
          <w:sz w:val="20"/>
          <w:szCs w:val="20"/>
          <w:shd w:val="clear" w:color="auto" w:fill="252937"/>
          <w:lang w:eastAsia="en-IN"/>
          <w14:ligatures w14:val="none"/>
        </w:rPr>
        <w:t>}</w:t>
      </w:r>
    </w:p>
    <w:p w14:paraId="5FBF53B0"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p>
    <w:p w14:paraId="49FA63C6"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3B7D"/>
          <w:kern w:val="0"/>
          <w:sz w:val="20"/>
          <w:szCs w:val="20"/>
          <w:shd w:val="clear" w:color="auto" w:fill="252937"/>
          <w:lang w:eastAsia="en-IN"/>
          <w14:ligatures w14:val="none"/>
        </w:rPr>
        <w:t xml:space="preserve">resource </w:t>
      </w:r>
      <w:r w:rsidRPr="00FB1E11">
        <w:rPr>
          <w:rFonts w:ascii="Consolas" w:eastAsia="Times New Roman" w:hAnsi="Consolas" w:cs="Times New Roman"/>
          <w:color w:val="FFFFFF"/>
          <w:kern w:val="0"/>
          <w:sz w:val="20"/>
          <w:szCs w:val="20"/>
          <w:shd w:val="clear" w:color="auto" w:fill="252937"/>
          <w:lang w:eastAsia="en-IN"/>
          <w14:ligatures w14:val="none"/>
        </w:rPr>
        <w:t>"docker_container"</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6D06C"/>
          <w:kern w:val="0"/>
          <w:sz w:val="20"/>
          <w:szCs w:val="20"/>
          <w:shd w:val="clear" w:color="auto" w:fill="252937"/>
          <w:lang w:eastAsia="en-IN"/>
          <w14:ligatures w14:val="none"/>
        </w:rPr>
        <w:t>"nginx"</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25D27ECB"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image</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docker_image.nginx.image_id</w:t>
      </w:r>
    </w:p>
    <w:p w14:paraId="1756FFC0"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name</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6D06C"/>
          <w:kern w:val="0"/>
          <w:sz w:val="20"/>
          <w:szCs w:val="20"/>
          <w:shd w:val="clear" w:color="auto" w:fill="252937"/>
          <w:lang w:eastAsia="en-IN"/>
          <w14:ligatures w14:val="none"/>
        </w:rPr>
        <w:t>"tutorial"</w:t>
      </w:r>
    </w:p>
    <w:p w14:paraId="7F9E1F98"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p>
    <w:p w14:paraId="702F08EB"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ports</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57762591"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internal</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A77AFE"/>
          <w:kern w:val="0"/>
          <w:sz w:val="20"/>
          <w:szCs w:val="20"/>
          <w:shd w:val="clear" w:color="auto" w:fill="252937"/>
          <w:lang w:eastAsia="en-IN"/>
          <w14:ligatures w14:val="none"/>
        </w:rPr>
        <w:t>80</w:t>
      </w:r>
    </w:p>
    <w:p w14:paraId="6A8C11CD"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external</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A77AFE"/>
          <w:kern w:val="0"/>
          <w:sz w:val="20"/>
          <w:szCs w:val="20"/>
          <w:shd w:val="clear" w:color="auto" w:fill="252937"/>
          <w:lang w:eastAsia="en-IN"/>
          <w14:ligatures w14:val="none"/>
        </w:rPr>
        <w:t>8000</w:t>
      </w:r>
    </w:p>
    <w:p w14:paraId="1A93D56B"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346F2B96"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bCs/>
          <w:sz w:val="18"/>
          <w:szCs w:val="18"/>
        </w:rPr>
      </w:pPr>
      <w:r w:rsidRPr="00FB1E11">
        <w:rPr>
          <w:rFonts w:ascii="Consolas" w:eastAsia="Times New Roman" w:hAnsi="Consolas" w:cs="Times New Roman"/>
          <w:color w:val="BEBEC5"/>
          <w:kern w:val="0"/>
          <w:sz w:val="20"/>
          <w:szCs w:val="20"/>
          <w:shd w:val="clear" w:color="auto" w:fill="252937"/>
          <w:lang w:eastAsia="en-IN"/>
          <w14:ligatures w14:val="none"/>
        </w:rPr>
        <w:t>}</w:t>
      </w:r>
    </w:p>
    <w:p w14:paraId="27E7D86F" w14:textId="77777777" w:rsidR="00FB1E11" w:rsidRDefault="00FB1E11" w:rsidP="00EA5EFF">
      <w:pPr>
        <w:pStyle w:val="Heading5"/>
      </w:pPr>
      <w:r>
        <w:lastRenderedPageBreak/>
        <w:t>Mac or Linux</w:t>
      </w:r>
    </w:p>
    <w:p w14:paraId="0466E3FC"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3B7D"/>
          <w:kern w:val="0"/>
          <w:sz w:val="20"/>
          <w:szCs w:val="20"/>
          <w:shd w:val="clear" w:color="auto" w:fill="252937"/>
          <w:lang w:eastAsia="en-IN"/>
          <w14:ligatures w14:val="none"/>
        </w:rPr>
        <w:t>terraform</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7A44DCDC"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required_providers</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3ED9EB78"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docker</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492B24B3"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source</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6D06C"/>
          <w:kern w:val="0"/>
          <w:sz w:val="20"/>
          <w:szCs w:val="20"/>
          <w:shd w:val="clear" w:color="auto" w:fill="252937"/>
          <w:lang w:eastAsia="en-IN"/>
          <w14:ligatures w14:val="none"/>
        </w:rPr>
        <w:t>"kreuzwerker/docker"</w:t>
      </w:r>
    </w:p>
    <w:p w14:paraId="172BB328"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version</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6D06C"/>
          <w:kern w:val="0"/>
          <w:sz w:val="20"/>
          <w:szCs w:val="20"/>
          <w:shd w:val="clear" w:color="auto" w:fill="252937"/>
          <w:lang w:eastAsia="en-IN"/>
          <w14:ligatures w14:val="none"/>
        </w:rPr>
        <w:t>"~&gt; 3.0.1"</w:t>
      </w:r>
    </w:p>
    <w:p w14:paraId="0284CDFE"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3BDF2F30"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7C221AD4"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BEBEC5"/>
          <w:kern w:val="0"/>
          <w:sz w:val="20"/>
          <w:szCs w:val="20"/>
          <w:shd w:val="clear" w:color="auto" w:fill="252937"/>
          <w:lang w:eastAsia="en-IN"/>
          <w14:ligatures w14:val="none"/>
        </w:rPr>
        <w:t>}</w:t>
      </w:r>
    </w:p>
    <w:p w14:paraId="436C386B"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p>
    <w:p w14:paraId="29BD2F06"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3B7D"/>
          <w:kern w:val="0"/>
          <w:sz w:val="20"/>
          <w:szCs w:val="20"/>
          <w:shd w:val="clear" w:color="auto" w:fill="252937"/>
          <w:lang w:eastAsia="en-IN"/>
          <w14:ligatures w14:val="none"/>
        </w:rPr>
        <w:t>provider</w:t>
      </w:r>
      <w:r w:rsidRPr="00FB1E11">
        <w:rPr>
          <w:rFonts w:ascii="Consolas" w:eastAsia="Times New Roman" w:hAnsi="Consolas" w:cs="Times New Roman"/>
          <w:color w:val="FFFFFF"/>
          <w:kern w:val="0"/>
          <w:sz w:val="20"/>
          <w:szCs w:val="20"/>
          <w:shd w:val="clear" w:color="auto" w:fill="252937"/>
          <w:lang w:eastAsia="en-IN"/>
          <w14:ligatures w14:val="none"/>
        </w:rPr>
        <w:t xml:space="preserve"> "docker" </w:t>
      </w:r>
      <w:r w:rsidRPr="00FB1E11">
        <w:rPr>
          <w:rFonts w:ascii="Consolas" w:eastAsia="Times New Roman" w:hAnsi="Consolas" w:cs="Times New Roman"/>
          <w:color w:val="BEBEC5"/>
          <w:kern w:val="0"/>
          <w:sz w:val="20"/>
          <w:szCs w:val="20"/>
          <w:shd w:val="clear" w:color="auto" w:fill="252937"/>
          <w:lang w:eastAsia="en-IN"/>
          <w14:ligatures w14:val="none"/>
        </w:rPr>
        <w:t>{}</w:t>
      </w:r>
    </w:p>
    <w:p w14:paraId="59C1BDF6"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p>
    <w:p w14:paraId="78A17CD3"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3B7D"/>
          <w:kern w:val="0"/>
          <w:sz w:val="20"/>
          <w:szCs w:val="20"/>
          <w:shd w:val="clear" w:color="auto" w:fill="252937"/>
          <w:lang w:eastAsia="en-IN"/>
          <w14:ligatures w14:val="none"/>
        </w:rPr>
        <w:t xml:space="preserve">resource </w:t>
      </w:r>
      <w:r w:rsidRPr="00FB1E11">
        <w:rPr>
          <w:rFonts w:ascii="Consolas" w:eastAsia="Times New Roman" w:hAnsi="Consolas" w:cs="Times New Roman"/>
          <w:color w:val="FFFFFF"/>
          <w:kern w:val="0"/>
          <w:sz w:val="20"/>
          <w:szCs w:val="20"/>
          <w:shd w:val="clear" w:color="auto" w:fill="252937"/>
          <w:lang w:eastAsia="en-IN"/>
          <w14:ligatures w14:val="none"/>
        </w:rPr>
        <w:t>"docker_image"</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6D06C"/>
          <w:kern w:val="0"/>
          <w:sz w:val="20"/>
          <w:szCs w:val="20"/>
          <w:shd w:val="clear" w:color="auto" w:fill="252937"/>
          <w:lang w:eastAsia="en-IN"/>
          <w14:ligatures w14:val="none"/>
        </w:rPr>
        <w:t>"nginx"</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663EB185"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name</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6D06C"/>
          <w:kern w:val="0"/>
          <w:sz w:val="20"/>
          <w:szCs w:val="20"/>
          <w:shd w:val="clear" w:color="auto" w:fill="252937"/>
          <w:lang w:eastAsia="en-IN"/>
          <w14:ligatures w14:val="none"/>
        </w:rPr>
        <w:t>"nginx"</w:t>
      </w:r>
    </w:p>
    <w:p w14:paraId="0E2D39B9"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keep_locally</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A77AFE"/>
          <w:kern w:val="0"/>
          <w:sz w:val="20"/>
          <w:szCs w:val="20"/>
          <w:shd w:val="clear" w:color="auto" w:fill="252937"/>
          <w:lang w:eastAsia="en-IN"/>
          <w14:ligatures w14:val="none"/>
        </w:rPr>
        <w:t>false</w:t>
      </w:r>
    </w:p>
    <w:p w14:paraId="780C3217"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BEBEC5"/>
          <w:kern w:val="0"/>
          <w:sz w:val="20"/>
          <w:szCs w:val="20"/>
          <w:shd w:val="clear" w:color="auto" w:fill="252937"/>
          <w:lang w:eastAsia="en-IN"/>
          <w14:ligatures w14:val="none"/>
        </w:rPr>
        <w:t>}</w:t>
      </w:r>
    </w:p>
    <w:p w14:paraId="06EA8BED"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p>
    <w:p w14:paraId="6F06C867"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3B7D"/>
          <w:kern w:val="0"/>
          <w:sz w:val="20"/>
          <w:szCs w:val="20"/>
          <w:shd w:val="clear" w:color="auto" w:fill="252937"/>
          <w:lang w:eastAsia="en-IN"/>
          <w14:ligatures w14:val="none"/>
        </w:rPr>
        <w:t xml:space="preserve">resource </w:t>
      </w:r>
      <w:r w:rsidRPr="00FB1E11">
        <w:rPr>
          <w:rFonts w:ascii="Consolas" w:eastAsia="Times New Roman" w:hAnsi="Consolas" w:cs="Times New Roman"/>
          <w:color w:val="FFFFFF"/>
          <w:kern w:val="0"/>
          <w:sz w:val="20"/>
          <w:szCs w:val="20"/>
          <w:shd w:val="clear" w:color="auto" w:fill="252937"/>
          <w:lang w:eastAsia="en-IN"/>
          <w14:ligatures w14:val="none"/>
        </w:rPr>
        <w:t>"docker_container"</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6D06C"/>
          <w:kern w:val="0"/>
          <w:sz w:val="20"/>
          <w:szCs w:val="20"/>
          <w:shd w:val="clear" w:color="auto" w:fill="252937"/>
          <w:lang w:eastAsia="en-IN"/>
          <w14:ligatures w14:val="none"/>
        </w:rPr>
        <w:t>"nginx"</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7243184B"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image</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docker_image.nginx.image_id</w:t>
      </w:r>
    </w:p>
    <w:p w14:paraId="1307DF46"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name</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6D06C"/>
          <w:kern w:val="0"/>
          <w:sz w:val="20"/>
          <w:szCs w:val="20"/>
          <w:shd w:val="clear" w:color="auto" w:fill="252937"/>
          <w:lang w:eastAsia="en-IN"/>
          <w14:ligatures w14:val="none"/>
        </w:rPr>
        <w:t>"tutorial"</w:t>
      </w:r>
    </w:p>
    <w:p w14:paraId="300D34CE"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p>
    <w:p w14:paraId="05AF9B68"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ports</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3CE98CB8"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internal</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A77AFE"/>
          <w:kern w:val="0"/>
          <w:sz w:val="20"/>
          <w:szCs w:val="20"/>
          <w:shd w:val="clear" w:color="auto" w:fill="252937"/>
          <w:lang w:eastAsia="en-IN"/>
          <w14:ligatures w14:val="none"/>
        </w:rPr>
        <w:t>80</w:t>
      </w:r>
    </w:p>
    <w:p w14:paraId="66C84190"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external</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A77AFE"/>
          <w:kern w:val="0"/>
          <w:sz w:val="20"/>
          <w:szCs w:val="20"/>
          <w:shd w:val="clear" w:color="auto" w:fill="252937"/>
          <w:lang w:eastAsia="en-IN"/>
          <w14:ligatures w14:val="none"/>
        </w:rPr>
        <w:t>8000</w:t>
      </w:r>
    </w:p>
    <w:p w14:paraId="2B881F89"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202E85AA" w14:textId="77777777" w:rsid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BEBEC5"/>
          <w:kern w:val="0"/>
          <w:sz w:val="20"/>
          <w:szCs w:val="20"/>
          <w:shd w:val="clear" w:color="auto" w:fill="252937"/>
          <w:lang w:eastAsia="en-IN"/>
          <w14:ligatures w14:val="none"/>
        </w:rPr>
      </w:pPr>
      <w:r w:rsidRPr="00FB1E11">
        <w:rPr>
          <w:rFonts w:ascii="Consolas" w:eastAsia="Times New Roman" w:hAnsi="Consolas" w:cs="Times New Roman"/>
          <w:color w:val="BEBEC5"/>
          <w:kern w:val="0"/>
          <w:sz w:val="20"/>
          <w:szCs w:val="20"/>
          <w:shd w:val="clear" w:color="auto" w:fill="252937"/>
          <w:lang w:eastAsia="en-IN"/>
          <w14:ligatures w14:val="none"/>
        </w:rPr>
        <w:t>}</w:t>
      </w:r>
    </w:p>
    <w:p w14:paraId="33CA9BC2" w14:textId="77777777" w:rsidR="00D84C5F" w:rsidRDefault="00D84C5F" w:rsidP="00D84C5F">
      <w:r>
        <w:t>Initialize the project, which downloads a plugin called a provider that lets Terraform interact with Docker.</w:t>
      </w:r>
    </w:p>
    <w:p w14:paraId="7EC62283" w14:textId="77777777" w:rsidR="00D84C5F" w:rsidRPr="006C266C" w:rsidRDefault="00D84C5F" w:rsidP="00D84C5F">
      <w:pPr>
        <w:pStyle w:val="HTMLPreformatted"/>
        <w:pBdr>
          <w:top w:val="single" w:sz="4" w:space="1" w:color="auto"/>
          <w:left w:val="single" w:sz="4" w:space="4" w:color="auto"/>
          <w:bottom w:val="single" w:sz="4" w:space="1" w:color="auto"/>
          <w:right w:val="single" w:sz="4" w:space="4" w:color="auto"/>
        </w:pBdr>
        <w:spacing w:before="240" w:after="240"/>
        <w:rPr>
          <w:rStyle w:val="stylelineofcodey9d6q"/>
          <w:rFonts w:ascii="var(--font-monospace)" w:hAnsi="var(--font-monospace)"/>
        </w:rPr>
      </w:pPr>
      <w:r w:rsidRPr="006C266C">
        <w:rPr>
          <w:rStyle w:val="token"/>
          <w:rFonts w:ascii="var(--font-monospace)" w:hAnsi="var(--font-monospace)"/>
          <w:color w:val="EF3B7D"/>
        </w:rPr>
        <w:t>$</w:t>
      </w:r>
      <w:r w:rsidRPr="006C266C">
        <w:rPr>
          <w:rStyle w:val="token"/>
          <w:rFonts w:ascii="var(--font-monospace)" w:hAnsi="var(--font-monospace)"/>
        </w:rPr>
        <w:t xml:space="preserve"> terraform init</w:t>
      </w:r>
    </w:p>
    <w:p w14:paraId="1226EEE8" w14:textId="77777777" w:rsidR="00D84C5F" w:rsidRDefault="00D84C5F" w:rsidP="00D84C5F">
      <w:r>
        <w:t>Provision the NGINX server container with </w:t>
      </w:r>
      <w:r>
        <w:rPr>
          <w:rStyle w:val="HTMLCode"/>
          <w:rFonts w:eastAsiaTheme="minorHAnsi"/>
        </w:rPr>
        <w:t>apply</w:t>
      </w:r>
      <w:r>
        <w:t>. When Terraform asks you to confirm type </w:t>
      </w:r>
      <w:r>
        <w:rPr>
          <w:rStyle w:val="HTMLCode"/>
          <w:rFonts w:eastAsiaTheme="minorHAnsi"/>
        </w:rPr>
        <w:t>yes</w:t>
      </w:r>
      <w:r>
        <w:t> and press </w:t>
      </w:r>
      <w:r>
        <w:rPr>
          <w:rStyle w:val="HTMLCode"/>
          <w:rFonts w:eastAsiaTheme="minorHAnsi"/>
        </w:rPr>
        <w:t>ENTER</w:t>
      </w:r>
      <w:r>
        <w:t>.</w:t>
      </w:r>
    </w:p>
    <w:p w14:paraId="7AA802BC" w14:textId="77777777" w:rsidR="00D84C5F" w:rsidRPr="006C266C" w:rsidRDefault="00D84C5F" w:rsidP="00D84C5F">
      <w:pPr>
        <w:pStyle w:val="HTMLPreformatted"/>
        <w:pBdr>
          <w:top w:val="single" w:sz="4" w:space="1" w:color="auto"/>
          <w:left w:val="single" w:sz="4" w:space="4" w:color="auto"/>
          <w:bottom w:val="single" w:sz="4" w:space="1" w:color="auto"/>
          <w:right w:val="single" w:sz="4" w:space="4" w:color="auto"/>
        </w:pBdr>
        <w:spacing w:before="240" w:after="240"/>
        <w:rPr>
          <w:rStyle w:val="stylelineofcodey9d6q"/>
          <w:rFonts w:ascii="var(--font-monospace)" w:hAnsi="var(--font-monospace)"/>
        </w:rPr>
      </w:pPr>
      <w:r w:rsidRPr="006C266C">
        <w:rPr>
          <w:rStyle w:val="token"/>
          <w:rFonts w:ascii="var(--font-monospace)" w:hAnsi="var(--font-monospace)"/>
          <w:color w:val="EF3B7D"/>
        </w:rPr>
        <w:t>$</w:t>
      </w:r>
      <w:r w:rsidRPr="006C266C">
        <w:rPr>
          <w:rStyle w:val="token"/>
          <w:rFonts w:ascii="var(--font-monospace)" w:hAnsi="var(--font-monospace)"/>
        </w:rPr>
        <w:t xml:space="preserve"> terraform apply</w:t>
      </w:r>
    </w:p>
    <w:p w14:paraId="1A7DD8F1" w14:textId="77777777" w:rsidR="00D84C5F" w:rsidRDefault="00D84C5F" w:rsidP="00D84C5F">
      <w:r>
        <w:t>Verify the existence of the NGINX container by visiting </w:t>
      </w:r>
      <w:hyperlink r:id="rId1110" w:history="1">
        <w:r>
          <w:rPr>
            <w:rStyle w:val="Hyperlink"/>
            <w:rFonts w:ascii="Segoe UI" w:hAnsi="Segoe UI" w:cs="Segoe UI"/>
          </w:rPr>
          <w:t>localhost:8000</w:t>
        </w:r>
      </w:hyperlink>
      <w:r>
        <w:t> in your web browser or running </w:t>
      </w:r>
      <w:r>
        <w:rPr>
          <w:rStyle w:val="HTMLCode"/>
          <w:rFonts w:eastAsiaTheme="minorHAnsi"/>
        </w:rPr>
        <w:t>docker ps</w:t>
      </w:r>
      <w:r>
        <w:t> to see the container.</w:t>
      </w:r>
    </w:p>
    <w:p w14:paraId="68F845BA" w14:textId="77777777" w:rsidR="00D84C5F" w:rsidRDefault="00D84C5F" w:rsidP="00D84C5F">
      <w:pPr>
        <w:jc w:val="center"/>
      </w:pPr>
      <w:r>
        <w:rPr>
          <w:noProof/>
        </w:rPr>
        <w:drawing>
          <wp:inline distT="0" distB="0" distL="0" distR="0" wp14:anchorId="078EA77B" wp14:editId="45A105BE">
            <wp:extent cx="2023110" cy="504096"/>
            <wp:effectExtent l="19050" t="19050" r="15240" b="10795"/>
            <wp:docPr id="1849999449" name="Picture 2" descr="NGINX running in Docker via Terra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INX running in Docker via Terraform"/>
                    <pic:cNvPicPr>
                      <a:picLocks noChangeAspect="1" noChangeArrowheads="1"/>
                    </pic:cNvPicPr>
                  </pic:nvPicPr>
                  <pic:blipFill>
                    <a:blip r:embed="rId1111" cstate="print">
                      <a:extLst>
                        <a:ext uri="{28A0092B-C50C-407E-A947-70E740481C1C}">
                          <a14:useLocalDpi xmlns:a14="http://schemas.microsoft.com/office/drawing/2010/main" val="0"/>
                        </a:ext>
                      </a:extLst>
                    </a:blip>
                    <a:srcRect/>
                    <a:stretch>
                      <a:fillRect/>
                    </a:stretch>
                  </pic:blipFill>
                  <pic:spPr bwMode="auto">
                    <a:xfrm>
                      <a:off x="0" y="0"/>
                      <a:ext cx="2042258" cy="508867"/>
                    </a:xfrm>
                    <a:prstGeom prst="rect">
                      <a:avLst/>
                    </a:prstGeom>
                    <a:noFill/>
                    <a:ln>
                      <a:solidFill>
                        <a:schemeClr val="accent1"/>
                      </a:solidFill>
                    </a:ln>
                  </pic:spPr>
                </pic:pic>
              </a:graphicData>
            </a:graphic>
          </wp:inline>
        </w:drawing>
      </w:r>
    </w:p>
    <w:p w14:paraId="1797E8E8" w14:textId="77777777" w:rsidR="00D84C5F" w:rsidRPr="00D84C5F" w:rsidRDefault="00D84C5F" w:rsidP="00D84C5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D84C5F">
        <w:rPr>
          <w:rStyle w:val="token"/>
          <w:rFonts w:ascii="var(--font-monospace)" w:hAnsi="var(--font-monospace)"/>
          <w:color w:val="EF3B7D"/>
        </w:rPr>
        <w:t>$</w:t>
      </w:r>
      <w:r w:rsidRPr="00D84C5F">
        <w:rPr>
          <w:rStyle w:val="token"/>
          <w:rFonts w:ascii="var(--font-monospace)" w:hAnsi="var(--font-monospace)"/>
        </w:rPr>
        <w:t xml:space="preserve"> docker ps</w:t>
      </w:r>
    </w:p>
    <w:p w14:paraId="39CEDB2E" w14:textId="77777777" w:rsidR="00D84C5F" w:rsidRPr="00D84C5F" w:rsidRDefault="00D84C5F" w:rsidP="00D84C5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D84C5F">
        <w:rPr>
          <w:rStyle w:val="token"/>
          <w:rFonts w:ascii="var(--font-monospace)" w:hAnsi="var(--font-monospace)"/>
        </w:rPr>
        <w:t>CONTAINER ID        IMAGE                     COMMAND                  CREATED             STATUS              PORTS                    NAMES</w:t>
      </w:r>
    </w:p>
    <w:p w14:paraId="4FBB57D1" w14:textId="77777777" w:rsidR="00D84C5F" w:rsidRPr="00D84C5F" w:rsidRDefault="00D84C5F" w:rsidP="00D84C5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D84C5F">
        <w:rPr>
          <w:rStyle w:val="token"/>
          <w:rFonts w:ascii="var(--font-monospace)" w:hAnsi="var(--font-monospace)"/>
        </w:rPr>
        <w:t>425d5ee58619        e791337790a6              "nginx -g 'daemon of…"   20 seconds ago      Up 19 seconds       0.0.0.0:8000-&gt;80/tcp     tutorial</w:t>
      </w:r>
    </w:p>
    <w:p w14:paraId="6124BA2D" w14:textId="77777777" w:rsidR="00D84C5F" w:rsidRDefault="00D84C5F" w:rsidP="00D84C5F">
      <w:r>
        <w:t>To stop the container, run </w:t>
      </w:r>
      <w:r>
        <w:rPr>
          <w:rStyle w:val="HTMLCode"/>
          <w:rFonts w:eastAsiaTheme="minorHAnsi"/>
        </w:rPr>
        <w:t>terraform destroy</w:t>
      </w:r>
      <w:r>
        <w:t>.</w:t>
      </w:r>
    </w:p>
    <w:p w14:paraId="5907349A" w14:textId="77777777" w:rsidR="00D84C5F" w:rsidRPr="00D84C5F" w:rsidRDefault="00D84C5F" w:rsidP="00D84C5F">
      <w:pPr>
        <w:pStyle w:val="HTMLPreformatted"/>
        <w:pBdr>
          <w:top w:val="single" w:sz="4" w:space="1" w:color="auto"/>
          <w:left w:val="single" w:sz="4" w:space="4" w:color="auto"/>
          <w:bottom w:val="single" w:sz="4" w:space="1" w:color="auto"/>
          <w:right w:val="single" w:sz="4" w:space="4" w:color="auto"/>
        </w:pBdr>
        <w:spacing w:before="240" w:after="240"/>
        <w:rPr>
          <w:rStyle w:val="stylelineofcodey9d6q"/>
          <w:rFonts w:ascii="var(--font-monospace)" w:hAnsi="var(--font-monospace)"/>
        </w:rPr>
      </w:pPr>
      <w:r w:rsidRPr="00D84C5F">
        <w:rPr>
          <w:rStyle w:val="token"/>
          <w:rFonts w:ascii="var(--font-monospace)" w:hAnsi="var(--font-monospace)"/>
          <w:color w:val="EF3B7D"/>
        </w:rPr>
        <w:t>$</w:t>
      </w:r>
      <w:r w:rsidRPr="00D84C5F">
        <w:rPr>
          <w:rStyle w:val="token"/>
          <w:rFonts w:ascii="var(--font-monospace)" w:hAnsi="var(--font-monospace)"/>
        </w:rPr>
        <w:t xml:space="preserve"> terraform destroy</w:t>
      </w:r>
    </w:p>
    <w:p w14:paraId="0479D323" w14:textId="77777777" w:rsidR="00D84C5F" w:rsidRDefault="00D84C5F" w:rsidP="00D84C5F">
      <w:r>
        <w:t>You've now provisioned and destroyed a NGINX webserver with Terraform.</w:t>
      </w:r>
    </w:p>
    <w:p w14:paraId="50A59B5D" w14:textId="77777777" w:rsidR="00FB1E11" w:rsidRPr="0015349B" w:rsidRDefault="0015349B" w:rsidP="0015349B">
      <w:pPr>
        <w:pStyle w:val="Heading2"/>
        <w:rPr>
          <w:rFonts w:eastAsia="Times New Roman"/>
        </w:rPr>
      </w:pPr>
      <w:bookmarkStart w:id="400" w:name="_Toc145408711"/>
      <w:r w:rsidRPr="0015349B">
        <w:lastRenderedPageBreak/>
        <w:t>Build Infrastructure - Terraform Azure Example</w:t>
      </w:r>
      <w:bookmarkEnd w:id="400"/>
    </w:p>
    <w:p w14:paraId="7C461AB8" w14:textId="77777777" w:rsidR="0015349B" w:rsidRPr="0015349B" w:rsidRDefault="00000000" w:rsidP="0015349B">
      <w:pPr>
        <w:rPr>
          <w:bCs/>
        </w:rPr>
      </w:pPr>
      <w:hyperlink r:id="rId1112" w:history="1">
        <w:r w:rsidR="0015349B" w:rsidRPr="0015349B">
          <w:rPr>
            <w:rStyle w:val="Hyperlink"/>
            <w:bCs/>
          </w:rPr>
          <w:t>https://developer.hashicorp.com/terraform/tutorials/azure-get-started/azure-build</w:t>
        </w:r>
      </w:hyperlink>
    </w:p>
    <w:p w14:paraId="287C002D" w14:textId="77777777" w:rsidR="0015349B" w:rsidRDefault="0015349B" w:rsidP="0015349B">
      <w:r>
        <w:t>In this tutorial, you will create a Terraform configuration to deploy an Azure resource group. This resource group is the foundation for the infrastructure you will build in the subsequent tutorials.</w:t>
      </w:r>
    </w:p>
    <w:p w14:paraId="381F9797" w14:textId="77777777" w:rsidR="0015349B" w:rsidRDefault="0015349B" w:rsidP="0015349B">
      <w:pPr>
        <w:pStyle w:val="Heading3"/>
      </w:pPr>
      <w:bookmarkStart w:id="401" w:name="_Toc145408712"/>
      <w:r>
        <w:t>Prerequisites</w:t>
      </w:r>
      <w:bookmarkEnd w:id="401"/>
    </w:p>
    <w:p w14:paraId="2F073C25" w14:textId="77777777" w:rsidR="0015349B" w:rsidRDefault="0015349B" w:rsidP="0015349B">
      <w:r>
        <w:t>An Azure subscription. If you do not have an Azure account, </w:t>
      </w:r>
      <w:hyperlink r:id="rId1113" w:history="1">
        <w:r>
          <w:rPr>
            <w:rStyle w:val="Hyperlink"/>
            <w:rFonts w:ascii="Segoe UI" w:hAnsi="Segoe UI" w:cs="Segoe UI"/>
          </w:rPr>
          <w:t>create one now</w:t>
        </w:r>
      </w:hyperlink>
      <w:r>
        <w:t>. This tutorial can be completed using only the services included in an Azure </w:t>
      </w:r>
      <w:hyperlink r:id="rId1114" w:history="1">
        <w:r>
          <w:rPr>
            <w:rStyle w:val="Hyperlink"/>
            <w:rFonts w:ascii="Segoe UI" w:hAnsi="Segoe UI" w:cs="Segoe UI"/>
          </w:rPr>
          <w:t>free account</w:t>
        </w:r>
      </w:hyperlink>
      <w:r>
        <w:t>.</w:t>
      </w:r>
    </w:p>
    <w:p w14:paraId="439B2B70" w14:textId="77777777" w:rsidR="0015349B" w:rsidRDefault="0015349B" w:rsidP="0015349B">
      <w:r>
        <w:t>If you are using a paid subscription, you may be charged for the resources needed to complete the tutorial.</w:t>
      </w:r>
    </w:p>
    <w:p w14:paraId="32DE32EB" w14:textId="77777777" w:rsidR="0015349B" w:rsidRDefault="0015349B">
      <w:pPr>
        <w:pStyle w:val="ListParagraph"/>
        <w:numPr>
          <w:ilvl w:val="0"/>
          <w:numId w:val="301"/>
        </w:numPr>
      </w:pPr>
      <w:r>
        <w:t>Terraform 0.14.9 or later</w:t>
      </w:r>
    </w:p>
    <w:p w14:paraId="115422F0" w14:textId="77777777" w:rsidR="0015349B" w:rsidRDefault="0015349B">
      <w:pPr>
        <w:pStyle w:val="ListParagraph"/>
        <w:numPr>
          <w:ilvl w:val="0"/>
          <w:numId w:val="301"/>
        </w:numPr>
      </w:pPr>
      <w:r>
        <w:t>The Azure CLI Tool installed</w:t>
      </w:r>
    </w:p>
    <w:p w14:paraId="63CD0230" w14:textId="77777777" w:rsidR="0015349B" w:rsidRPr="0015349B" w:rsidRDefault="0015349B" w:rsidP="0015349B">
      <w:pPr>
        <w:pStyle w:val="Heading3"/>
      </w:pPr>
      <w:bookmarkStart w:id="402" w:name="_Toc145408713"/>
      <w:r w:rsidRPr="0015349B">
        <w:t>Install the Azure CLI tool</w:t>
      </w:r>
      <w:bookmarkEnd w:id="402"/>
    </w:p>
    <w:p w14:paraId="4AD9E3B2" w14:textId="77777777" w:rsidR="0015349B" w:rsidRDefault="0015349B" w:rsidP="0015349B">
      <w:r>
        <w:t>You will use the Azure CLI tool to authenticate with Azure.</w:t>
      </w:r>
    </w:p>
    <w:p w14:paraId="240111F6" w14:textId="77777777" w:rsidR="0015349B" w:rsidRDefault="0015349B" w:rsidP="0015349B">
      <w:r>
        <w:t>Open your PowerShell prompt as an administrator and run the following command:</w:t>
      </w:r>
    </w:p>
    <w:p w14:paraId="581ACC3A" w14:textId="77777777" w:rsidR="0015349B" w:rsidRPr="0003446C" w:rsidRDefault="0015349B" w:rsidP="0015349B">
      <w:pPr>
        <w:pStyle w:val="HTMLPreformatted"/>
        <w:pBdr>
          <w:top w:val="single" w:sz="4" w:space="1" w:color="auto"/>
          <w:left w:val="single" w:sz="4" w:space="4" w:color="auto"/>
          <w:bottom w:val="single" w:sz="4" w:space="1" w:color="auto"/>
          <w:right w:val="single" w:sz="4" w:space="4" w:color="auto"/>
        </w:pBdr>
        <w:spacing w:before="240" w:after="240"/>
        <w:rPr>
          <w:rStyle w:val="stylelineofcodey9d6q"/>
          <w:rFonts w:ascii="var(--font-monospace)" w:hAnsi="var(--font-monospace)"/>
          <w:color w:val="000000"/>
        </w:rPr>
      </w:pPr>
      <w:r w:rsidRPr="0003446C">
        <w:rPr>
          <w:rStyle w:val="stylelineofcodey9d6q"/>
          <w:rFonts w:ascii="var(--font-monospace)" w:hAnsi="var(--font-monospace)"/>
          <w:color w:val="000000"/>
        </w:rPr>
        <w:t xml:space="preserve">$ </w:t>
      </w:r>
      <w:r w:rsidRPr="0003446C">
        <w:rPr>
          <w:rStyle w:val="token"/>
          <w:rFonts w:ascii="var(--font-monospace)" w:hAnsi="var(--font-monospace)"/>
          <w:color w:val="000000"/>
        </w:rPr>
        <w:t>Invoke-WebRequest</w:t>
      </w:r>
      <w:r w:rsidRPr="0003446C">
        <w:rPr>
          <w:rStyle w:val="stylelineofcodey9d6q"/>
          <w:rFonts w:ascii="var(--font-monospace)" w:hAnsi="var(--font-monospace)"/>
          <w:color w:val="000000"/>
        </w:rPr>
        <w:t xml:space="preserve"> </w:t>
      </w:r>
      <w:r w:rsidRPr="0003446C">
        <w:rPr>
          <w:rStyle w:val="token"/>
          <w:rFonts w:ascii="var(--font-monospace)" w:hAnsi="var(--font-monospace)"/>
          <w:color w:val="A77AFE"/>
        </w:rPr>
        <w:t>-</w:t>
      </w:r>
      <w:r w:rsidRPr="0003446C">
        <w:rPr>
          <w:rStyle w:val="stylelineofcodey9d6q"/>
          <w:rFonts w:ascii="var(--font-monospace)" w:hAnsi="var(--font-monospace)"/>
          <w:color w:val="000000"/>
        </w:rPr>
        <w:t>Uri https:</w:t>
      </w:r>
      <w:r w:rsidRPr="0003446C">
        <w:rPr>
          <w:rStyle w:val="token"/>
          <w:rFonts w:ascii="var(--font-monospace)" w:hAnsi="var(--font-monospace)"/>
          <w:color w:val="A77AFE"/>
        </w:rPr>
        <w:t>//</w:t>
      </w:r>
      <w:r w:rsidRPr="0003446C">
        <w:rPr>
          <w:rStyle w:val="stylelineofcodey9d6q"/>
          <w:rFonts w:ascii="var(--font-monospace)" w:hAnsi="var(--font-monospace)"/>
          <w:color w:val="000000"/>
        </w:rPr>
        <w:t>aka</w:t>
      </w:r>
      <w:r w:rsidRPr="0003446C">
        <w:rPr>
          <w:rStyle w:val="token"/>
          <w:rFonts w:ascii="var(--font-monospace)" w:hAnsi="var(--font-monospace)"/>
          <w:color w:val="BEBEC5"/>
        </w:rPr>
        <w:t>.</w:t>
      </w:r>
      <w:r w:rsidRPr="0003446C">
        <w:rPr>
          <w:rStyle w:val="stylelineofcodey9d6q"/>
          <w:rFonts w:ascii="var(--font-monospace)" w:hAnsi="var(--font-monospace)"/>
          <w:color w:val="000000"/>
        </w:rPr>
        <w:t>ms</w:t>
      </w:r>
      <w:r w:rsidRPr="0003446C">
        <w:rPr>
          <w:rStyle w:val="token"/>
          <w:rFonts w:ascii="var(--font-monospace)" w:hAnsi="var(--font-monospace)"/>
          <w:color w:val="A77AFE"/>
        </w:rPr>
        <w:t>/</w:t>
      </w:r>
      <w:r w:rsidRPr="0003446C">
        <w:rPr>
          <w:rStyle w:val="stylelineofcodey9d6q"/>
          <w:rFonts w:ascii="var(--font-monospace)" w:hAnsi="var(--font-monospace)"/>
          <w:color w:val="000000"/>
        </w:rPr>
        <w:t xml:space="preserve">installazurecliwindows </w:t>
      </w:r>
      <w:r w:rsidRPr="0003446C">
        <w:rPr>
          <w:rStyle w:val="token"/>
          <w:rFonts w:ascii="var(--font-monospace)" w:hAnsi="var(--font-monospace)"/>
          <w:color w:val="A77AFE"/>
        </w:rPr>
        <w:t>-</w:t>
      </w:r>
      <w:r w:rsidRPr="0003446C">
        <w:rPr>
          <w:rStyle w:val="stylelineofcodey9d6q"/>
          <w:rFonts w:ascii="var(--font-monospace)" w:hAnsi="var(--font-monospace)"/>
          <w:color w:val="000000"/>
        </w:rPr>
        <w:t xml:space="preserve">OutFile </w:t>
      </w:r>
      <w:r w:rsidRPr="0003446C">
        <w:rPr>
          <w:rStyle w:val="token"/>
          <w:rFonts w:ascii="var(--font-monospace)" w:hAnsi="var(--font-monospace)"/>
          <w:color w:val="BEBEC5"/>
        </w:rPr>
        <w:t>.</w:t>
      </w:r>
      <w:r w:rsidRPr="0003446C">
        <w:rPr>
          <w:rStyle w:val="stylelineofcodey9d6q"/>
          <w:rFonts w:ascii="var(--font-monospace)" w:hAnsi="var(--font-monospace)"/>
          <w:color w:val="000000"/>
        </w:rPr>
        <w:t>\AzureCLI</w:t>
      </w:r>
      <w:r w:rsidRPr="0003446C">
        <w:rPr>
          <w:rStyle w:val="token"/>
          <w:rFonts w:ascii="var(--font-monospace)" w:hAnsi="var(--font-monospace)"/>
          <w:color w:val="BEBEC5"/>
        </w:rPr>
        <w:t>.</w:t>
      </w:r>
      <w:r w:rsidRPr="0003446C">
        <w:rPr>
          <w:rStyle w:val="stylelineofcodey9d6q"/>
          <w:rFonts w:ascii="var(--font-monospace)" w:hAnsi="var(--font-monospace)"/>
          <w:color w:val="000000"/>
        </w:rPr>
        <w:t>msi</w:t>
      </w:r>
      <w:r w:rsidRPr="0003446C">
        <w:rPr>
          <w:rStyle w:val="token"/>
          <w:rFonts w:ascii="var(--font-monospace)" w:hAnsi="var(--font-monospace)"/>
          <w:color w:val="BEBEC5"/>
        </w:rPr>
        <w:t>;</w:t>
      </w:r>
      <w:r w:rsidRPr="0003446C">
        <w:rPr>
          <w:rStyle w:val="stylelineofcodey9d6q"/>
          <w:rFonts w:ascii="var(--font-monospace)" w:hAnsi="var(--font-monospace)"/>
          <w:color w:val="000000"/>
        </w:rPr>
        <w:t xml:space="preserve"> </w:t>
      </w:r>
      <w:r w:rsidRPr="0003446C">
        <w:rPr>
          <w:rStyle w:val="token"/>
          <w:rFonts w:ascii="var(--font-monospace)" w:hAnsi="var(--font-monospace)"/>
          <w:color w:val="000000"/>
        </w:rPr>
        <w:t>Start-Process</w:t>
      </w:r>
      <w:r w:rsidRPr="0003446C">
        <w:rPr>
          <w:rStyle w:val="stylelineofcodey9d6q"/>
          <w:rFonts w:ascii="var(--font-monospace)" w:hAnsi="var(--font-monospace)"/>
          <w:color w:val="000000"/>
        </w:rPr>
        <w:t xml:space="preserve"> msiexec</w:t>
      </w:r>
      <w:r w:rsidRPr="0003446C">
        <w:rPr>
          <w:rStyle w:val="token"/>
          <w:rFonts w:ascii="var(--font-monospace)" w:hAnsi="var(--font-monospace)"/>
          <w:color w:val="BEBEC5"/>
        </w:rPr>
        <w:t>.</w:t>
      </w:r>
      <w:r w:rsidRPr="0003446C">
        <w:rPr>
          <w:rStyle w:val="stylelineofcodey9d6q"/>
          <w:rFonts w:ascii="var(--font-monospace)" w:hAnsi="var(--font-monospace)"/>
          <w:color w:val="000000"/>
        </w:rPr>
        <w:t xml:space="preserve">exe </w:t>
      </w:r>
      <w:r w:rsidRPr="0003446C">
        <w:rPr>
          <w:rStyle w:val="token"/>
          <w:rFonts w:ascii="var(--font-monospace)" w:hAnsi="var(--font-monospace)"/>
          <w:color w:val="A77AFE"/>
        </w:rPr>
        <w:t>-</w:t>
      </w:r>
      <w:r w:rsidRPr="0003446C">
        <w:rPr>
          <w:rStyle w:val="stylelineofcodey9d6q"/>
          <w:rFonts w:ascii="var(--font-monospace)" w:hAnsi="var(--font-monospace)"/>
          <w:color w:val="000000"/>
        </w:rPr>
        <w:t xml:space="preserve">Wait </w:t>
      </w:r>
      <w:r w:rsidRPr="0003446C">
        <w:rPr>
          <w:rStyle w:val="token"/>
          <w:rFonts w:ascii="var(--font-monospace)" w:hAnsi="var(--font-monospace)"/>
          <w:color w:val="A77AFE"/>
        </w:rPr>
        <w:t>-</w:t>
      </w:r>
      <w:r w:rsidRPr="0003446C">
        <w:rPr>
          <w:rStyle w:val="stylelineofcodey9d6q"/>
          <w:rFonts w:ascii="var(--font-monospace)" w:hAnsi="var(--font-monospace)"/>
          <w:color w:val="000000"/>
        </w:rPr>
        <w:t xml:space="preserve">ArgumentList </w:t>
      </w:r>
      <w:r w:rsidRPr="0003446C">
        <w:rPr>
          <w:rStyle w:val="token"/>
          <w:rFonts w:ascii="var(--font-monospace)" w:hAnsi="var(--font-monospace)"/>
          <w:color w:val="E6D06C"/>
        </w:rPr>
        <w:t>'/I AzureCLI.msi /quiet'</w:t>
      </w:r>
      <w:r w:rsidRPr="0003446C">
        <w:rPr>
          <w:rStyle w:val="token"/>
          <w:rFonts w:ascii="var(--font-monospace)" w:hAnsi="var(--font-monospace)"/>
          <w:color w:val="BEBEC5"/>
        </w:rPr>
        <w:t>;</w:t>
      </w:r>
      <w:r w:rsidRPr="0003446C">
        <w:rPr>
          <w:rStyle w:val="stylelineofcodey9d6q"/>
          <w:rFonts w:ascii="var(--font-monospace)" w:hAnsi="var(--font-monospace)"/>
          <w:color w:val="000000"/>
        </w:rPr>
        <w:t xml:space="preserve"> </w:t>
      </w:r>
      <w:r w:rsidRPr="0003446C">
        <w:rPr>
          <w:rStyle w:val="token"/>
          <w:rFonts w:ascii="var(--font-monospace)" w:hAnsi="var(--font-monospace)"/>
          <w:color w:val="000000"/>
        </w:rPr>
        <w:t>rm</w:t>
      </w:r>
      <w:r w:rsidRPr="0003446C">
        <w:rPr>
          <w:rStyle w:val="stylelineofcodey9d6q"/>
          <w:rFonts w:ascii="var(--font-monospace)" w:hAnsi="var(--font-monospace)"/>
          <w:color w:val="000000"/>
        </w:rPr>
        <w:t xml:space="preserve"> </w:t>
      </w:r>
      <w:r w:rsidRPr="0003446C">
        <w:rPr>
          <w:rStyle w:val="token"/>
          <w:rFonts w:ascii="var(--font-monospace)" w:hAnsi="var(--font-monospace)"/>
          <w:color w:val="BEBEC5"/>
        </w:rPr>
        <w:t>.</w:t>
      </w:r>
      <w:r w:rsidRPr="0003446C">
        <w:rPr>
          <w:rStyle w:val="stylelineofcodey9d6q"/>
          <w:rFonts w:ascii="var(--font-monospace)" w:hAnsi="var(--font-monospace)"/>
          <w:color w:val="000000"/>
        </w:rPr>
        <w:t>\AzureCLI</w:t>
      </w:r>
      <w:r w:rsidRPr="0003446C">
        <w:rPr>
          <w:rStyle w:val="token"/>
          <w:rFonts w:ascii="var(--font-monospace)" w:hAnsi="var(--font-monospace)"/>
          <w:color w:val="BEBEC5"/>
        </w:rPr>
        <w:t>.</w:t>
      </w:r>
      <w:r w:rsidRPr="0003446C">
        <w:rPr>
          <w:rStyle w:val="stylelineofcodey9d6q"/>
          <w:rFonts w:ascii="var(--font-monospace)" w:hAnsi="var(--font-monospace)"/>
          <w:color w:val="000000"/>
        </w:rPr>
        <w:t>msi</w:t>
      </w:r>
    </w:p>
    <w:p w14:paraId="1719C050" w14:textId="77777777" w:rsidR="0015349B" w:rsidRDefault="0015349B" w:rsidP="0015349B">
      <w:pPr>
        <w:pStyle w:val="Heading3"/>
        <w:rPr>
          <w:color w:val="auto"/>
        </w:rPr>
      </w:pPr>
      <w:bookmarkStart w:id="403" w:name="_Toc145408714"/>
      <w:r>
        <w:t>Authenticate using the Azure CLI</w:t>
      </w:r>
      <w:bookmarkEnd w:id="403"/>
    </w:p>
    <w:p w14:paraId="51F37E79" w14:textId="77777777" w:rsidR="00904145" w:rsidRPr="00904145" w:rsidRDefault="00904145" w:rsidP="00904145">
      <w:pPr>
        <w:rPr>
          <w:lang w:eastAsia="en-IN"/>
        </w:rPr>
      </w:pPr>
      <w:r w:rsidRPr="00904145">
        <w:rPr>
          <w:lang w:eastAsia="en-IN"/>
        </w:rPr>
        <w:t>Terraform must authenticate to Azure to create infrastructure.</w:t>
      </w:r>
    </w:p>
    <w:p w14:paraId="0547D7C1" w14:textId="77777777" w:rsidR="00904145" w:rsidRPr="00904145" w:rsidRDefault="00904145" w:rsidP="00904145">
      <w:pPr>
        <w:rPr>
          <w:lang w:eastAsia="en-IN"/>
        </w:rPr>
      </w:pPr>
      <w:r w:rsidRPr="00904145">
        <w:rPr>
          <w:lang w:eastAsia="en-IN"/>
        </w:rPr>
        <w:t>In your terminal, use the Azure CLI tool to setup your account permissions locally.</w:t>
      </w:r>
    </w:p>
    <w:p w14:paraId="302CBAE4"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var(--font-monospace)" w:eastAsia="Times New Roman" w:hAnsi="var(--font-monospace)" w:cs="Courier New"/>
          <w:kern w:val="0"/>
          <w:sz w:val="24"/>
          <w:szCs w:val="24"/>
          <w:lang w:eastAsia="en-IN"/>
          <w14:ligatures w14:val="none"/>
        </w:rPr>
      </w:pPr>
      <w:r w:rsidRPr="00904145">
        <w:rPr>
          <w:rFonts w:ascii="var(--font-monospace)" w:eastAsia="Times New Roman" w:hAnsi="var(--font-monospace)" w:cs="Courier New"/>
          <w:color w:val="EF3B7D"/>
          <w:kern w:val="0"/>
          <w:sz w:val="24"/>
          <w:szCs w:val="24"/>
          <w:lang w:eastAsia="en-IN"/>
          <w14:ligatures w14:val="none"/>
        </w:rPr>
        <w:t>$</w:t>
      </w:r>
      <w:r w:rsidRPr="00904145">
        <w:rPr>
          <w:rFonts w:ascii="var(--font-monospace)" w:eastAsia="Times New Roman" w:hAnsi="var(--font-monospace)" w:cs="Courier New"/>
          <w:kern w:val="0"/>
          <w:sz w:val="24"/>
          <w:szCs w:val="24"/>
          <w:lang w:eastAsia="en-IN"/>
          <w14:ligatures w14:val="none"/>
        </w:rPr>
        <w:t xml:space="preserve"> az login</w:t>
      </w:r>
    </w:p>
    <w:p w14:paraId="3F0A8403" w14:textId="77777777" w:rsidR="00904145" w:rsidRPr="00904145" w:rsidRDefault="00904145" w:rsidP="00904145">
      <w:pPr>
        <w:rPr>
          <w:lang w:eastAsia="en-IN"/>
        </w:rPr>
      </w:pPr>
      <w:r w:rsidRPr="00904145">
        <w:rPr>
          <w:lang w:eastAsia="en-IN"/>
        </w:rPr>
        <w:t>Your browser will open and prompt you to enter your Azure login credentials. After successful authentication, your terminal will display your subscription information.</w:t>
      </w:r>
    </w:p>
    <w:p w14:paraId="11773000"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You have logged in. Now let us find all the subscriptions to which you have access</w:t>
      </w:r>
      <w:r w:rsidRPr="00904145">
        <w:rPr>
          <w:rFonts w:ascii="var(--font-monospace)" w:eastAsia="Times New Roman" w:hAnsi="var(--font-monospace)" w:cs="Courier New"/>
          <w:color w:val="BEBEC5"/>
          <w:kern w:val="0"/>
          <w:sz w:val="20"/>
          <w:szCs w:val="20"/>
          <w:lang w:eastAsia="en-IN"/>
          <w14:ligatures w14:val="none"/>
        </w:rPr>
        <w:t>..</w:t>
      </w:r>
      <w:r w:rsidRPr="00904145">
        <w:rPr>
          <w:rFonts w:ascii="var(--font-monospace)" w:eastAsia="Times New Roman" w:hAnsi="var(--font-monospace)" w:cs="Courier New"/>
          <w:kern w:val="0"/>
          <w:sz w:val="20"/>
          <w:szCs w:val="20"/>
          <w:lang w:eastAsia="en-IN"/>
          <w14:ligatures w14:val="none"/>
        </w:rPr>
        <w:t>.</w:t>
      </w:r>
    </w:p>
    <w:p w14:paraId="2479195D"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p>
    <w:p w14:paraId="54CEC273"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color w:val="BEBEC5"/>
          <w:kern w:val="0"/>
          <w:sz w:val="20"/>
          <w:szCs w:val="20"/>
          <w:lang w:eastAsia="en-IN"/>
          <w14:ligatures w14:val="none"/>
        </w:rPr>
        <w:t>[</w:t>
      </w:r>
    </w:p>
    <w:p w14:paraId="1B06A26D"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BEBEC5"/>
          <w:kern w:val="0"/>
          <w:sz w:val="20"/>
          <w:szCs w:val="20"/>
          <w:lang w:eastAsia="en-IN"/>
          <w14:ligatures w14:val="none"/>
        </w:rPr>
        <w:t>{</w:t>
      </w:r>
    </w:p>
    <w:p w14:paraId="6891F19B"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"cloudName"</w:t>
      </w: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"AzureCloud"</w:t>
      </w:r>
      <w:r w:rsidRPr="00904145">
        <w:rPr>
          <w:rFonts w:ascii="var(--font-monospace)" w:eastAsia="Times New Roman" w:hAnsi="var(--font-monospace)" w:cs="Courier New"/>
          <w:kern w:val="0"/>
          <w:sz w:val="20"/>
          <w:szCs w:val="20"/>
          <w:lang w:eastAsia="en-IN"/>
          <w14:ligatures w14:val="none"/>
        </w:rPr>
        <w:t>,</w:t>
      </w:r>
    </w:p>
    <w:p w14:paraId="41EEC87C"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"homeTenantId"</w:t>
      </w: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"0envbwi39-home-Tenant-Id"</w:t>
      </w:r>
      <w:r w:rsidRPr="00904145">
        <w:rPr>
          <w:rFonts w:ascii="var(--font-monospace)" w:eastAsia="Times New Roman" w:hAnsi="var(--font-monospace)" w:cs="Courier New"/>
          <w:kern w:val="0"/>
          <w:sz w:val="20"/>
          <w:szCs w:val="20"/>
          <w:lang w:eastAsia="en-IN"/>
          <w14:ligatures w14:val="none"/>
        </w:rPr>
        <w:t>,</w:t>
      </w:r>
    </w:p>
    <w:p w14:paraId="008E1C96"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"id"</w:t>
      </w: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"35akss-subscription-id"</w:t>
      </w:r>
      <w:r w:rsidRPr="00904145">
        <w:rPr>
          <w:rFonts w:ascii="var(--font-monospace)" w:eastAsia="Times New Roman" w:hAnsi="var(--font-monospace)" w:cs="Courier New"/>
          <w:kern w:val="0"/>
          <w:sz w:val="20"/>
          <w:szCs w:val="20"/>
          <w:lang w:eastAsia="en-IN"/>
          <w14:ligatures w14:val="none"/>
        </w:rPr>
        <w:t>,</w:t>
      </w:r>
    </w:p>
    <w:p w14:paraId="66EB4A4E"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"isDefault"</w:t>
      </w:r>
      <w:r w:rsidRPr="00904145">
        <w:rPr>
          <w:rFonts w:ascii="var(--font-monospace)" w:eastAsia="Times New Roman" w:hAnsi="var(--font-monospace)" w:cs="Courier New"/>
          <w:kern w:val="0"/>
          <w:sz w:val="20"/>
          <w:szCs w:val="20"/>
          <w:lang w:eastAsia="en-IN"/>
          <w14:ligatures w14:val="none"/>
        </w:rPr>
        <w:t>: true,</w:t>
      </w:r>
    </w:p>
    <w:p w14:paraId="6B8E8BCB"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"managedByTenants"</w:t>
      </w: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BEBEC5"/>
          <w:kern w:val="0"/>
          <w:sz w:val="20"/>
          <w:szCs w:val="20"/>
          <w:lang w:eastAsia="en-IN"/>
          <w14:ligatures w14:val="none"/>
        </w:rPr>
        <w:t>[]</w:t>
      </w:r>
      <w:r w:rsidRPr="00904145">
        <w:rPr>
          <w:rFonts w:ascii="var(--font-monospace)" w:eastAsia="Times New Roman" w:hAnsi="var(--font-monospace)" w:cs="Courier New"/>
          <w:kern w:val="0"/>
          <w:sz w:val="20"/>
          <w:szCs w:val="20"/>
          <w:lang w:eastAsia="en-IN"/>
          <w14:ligatures w14:val="none"/>
        </w:rPr>
        <w:t>,</w:t>
      </w:r>
    </w:p>
    <w:p w14:paraId="5695E0E8"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"name"</w:t>
      </w: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"Subscription-Name"</w:t>
      </w:r>
      <w:r w:rsidRPr="00904145">
        <w:rPr>
          <w:rFonts w:ascii="var(--font-monospace)" w:eastAsia="Times New Roman" w:hAnsi="var(--font-monospace)" w:cs="Courier New"/>
          <w:kern w:val="0"/>
          <w:sz w:val="20"/>
          <w:szCs w:val="20"/>
          <w:lang w:eastAsia="en-IN"/>
          <w14:ligatures w14:val="none"/>
        </w:rPr>
        <w:t>,</w:t>
      </w:r>
    </w:p>
    <w:p w14:paraId="4EE20F5A"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"state"</w:t>
      </w: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"Enabled"</w:t>
      </w:r>
      <w:r w:rsidRPr="00904145">
        <w:rPr>
          <w:rFonts w:ascii="var(--font-monospace)" w:eastAsia="Times New Roman" w:hAnsi="var(--font-monospace)" w:cs="Courier New"/>
          <w:kern w:val="0"/>
          <w:sz w:val="20"/>
          <w:szCs w:val="20"/>
          <w:lang w:eastAsia="en-IN"/>
          <w14:ligatures w14:val="none"/>
        </w:rPr>
        <w:t>,</w:t>
      </w:r>
    </w:p>
    <w:p w14:paraId="5173DF30"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"tenantId"</w:t>
      </w: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"0envbwi39-TenantId"</w:t>
      </w:r>
      <w:r w:rsidRPr="00904145">
        <w:rPr>
          <w:rFonts w:ascii="var(--font-monospace)" w:eastAsia="Times New Roman" w:hAnsi="var(--font-monospace)" w:cs="Courier New"/>
          <w:kern w:val="0"/>
          <w:sz w:val="20"/>
          <w:szCs w:val="20"/>
          <w:lang w:eastAsia="en-IN"/>
          <w14:ligatures w14:val="none"/>
        </w:rPr>
        <w:t>,</w:t>
      </w:r>
    </w:p>
    <w:p w14:paraId="65461910"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"user"</w:t>
      </w: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BEBEC5"/>
          <w:kern w:val="0"/>
          <w:sz w:val="20"/>
          <w:szCs w:val="20"/>
          <w:lang w:eastAsia="en-IN"/>
          <w14:ligatures w14:val="none"/>
        </w:rPr>
        <w:t>{</w:t>
      </w:r>
    </w:p>
    <w:p w14:paraId="4D3C78D7"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"name"</w:t>
      </w: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"your-username@domain.com"</w:t>
      </w:r>
      <w:r w:rsidRPr="00904145">
        <w:rPr>
          <w:rFonts w:ascii="var(--font-monospace)" w:eastAsia="Times New Roman" w:hAnsi="var(--font-monospace)" w:cs="Courier New"/>
          <w:kern w:val="0"/>
          <w:sz w:val="20"/>
          <w:szCs w:val="20"/>
          <w:lang w:eastAsia="en-IN"/>
          <w14:ligatures w14:val="none"/>
        </w:rPr>
        <w:t>,</w:t>
      </w:r>
    </w:p>
    <w:p w14:paraId="23F4BDE1"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"type"</w:t>
      </w: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"user"</w:t>
      </w:r>
    </w:p>
    <w:p w14:paraId="7F25182F"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BEBEC5"/>
          <w:kern w:val="0"/>
          <w:sz w:val="20"/>
          <w:szCs w:val="20"/>
          <w:lang w:eastAsia="en-IN"/>
          <w14:ligatures w14:val="none"/>
        </w:rPr>
        <w:t>}</w:t>
      </w:r>
    </w:p>
    <w:p w14:paraId="4D1DACCC"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BEBEC5"/>
          <w:kern w:val="0"/>
          <w:sz w:val="20"/>
          <w:szCs w:val="20"/>
          <w:lang w:eastAsia="en-IN"/>
          <w14:ligatures w14:val="none"/>
        </w:rPr>
        <w:t>}</w:t>
      </w:r>
    </w:p>
    <w:p w14:paraId="067AF357"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color w:val="BEBEC5"/>
          <w:kern w:val="0"/>
          <w:sz w:val="20"/>
          <w:szCs w:val="20"/>
          <w:lang w:eastAsia="en-IN"/>
          <w14:ligatures w14:val="none"/>
        </w:rPr>
        <w:t>]</w:t>
      </w:r>
    </w:p>
    <w:p w14:paraId="35D6134B" w14:textId="77777777" w:rsidR="00904145" w:rsidRPr="00904145" w:rsidRDefault="00904145" w:rsidP="00904145">
      <w:pPr>
        <w:rPr>
          <w:lang w:eastAsia="en-IN"/>
        </w:rPr>
      </w:pPr>
      <w:r w:rsidRPr="00904145">
        <w:rPr>
          <w:lang w:eastAsia="en-IN"/>
        </w:rPr>
        <w:lastRenderedPageBreak/>
        <w:t>Find the </w:t>
      </w:r>
      <w:r w:rsidRPr="00904145">
        <w:rPr>
          <w:rFonts w:ascii="Courier New" w:hAnsi="Courier New" w:cs="Courier New"/>
          <w:sz w:val="20"/>
          <w:szCs w:val="20"/>
          <w:lang w:eastAsia="en-IN"/>
        </w:rPr>
        <w:t>id</w:t>
      </w:r>
      <w:r w:rsidRPr="00904145">
        <w:rPr>
          <w:lang w:eastAsia="en-IN"/>
        </w:rPr>
        <w:t> column for the subscription account you want to use.</w:t>
      </w:r>
    </w:p>
    <w:p w14:paraId="70AEF10C" w14:textId="77777777" w:rsidR="00904145" w:rsidRPr="00904145" w:rsidRDefault="00904145" w:rsidP="00904145">
      <w:pPr>
        <w:rPr>
          <w:lang w:eastAsia="en-IN"/>
        </w:rPr>
      </w:pPr>
      <w:r w:rsidRPr="00904145">
        <w:rPr>
          <w:lang w:eastAsia="en-IN"/>
        </w:rPr>
        <w:t>Once you have chosen the account subscription ID, set the account with the Azure CLI.</w:t>
      </w:r>
    </w:p>
    <w:p w14:paraId="02623A2C"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color w:val="EF3B7D"/>
          <w:kern w:val="0"/>
          <w:sz w:val="20"/>
          <w:szCs w:val="20"/>
          <w:lang w:eastAsia="en-IN"/>
          <w14:ligatures w14:val="none"/>
        </w:rPr>
        <w:t>$</w:t>
      </w:r>
      <w:r w:rsidRPr="00904145">
        <w:rPr>
          <w:rFonts w:ascii="var(--font-monospace)" w:eastAsia="Times New Roman" w:hAnsi="var(--font-monospace)" w:cs="Courier New"/>
          <w:kern w:val="0"/>
          <w:sz w:val="20"/>
          <w:szCs w:val="20"/>
          <w:lang w:eastAsia="en-IN"/>
          <w14:ligatures w14:val="none"/>
        </w:rPr>
        <w:t xml:space="preserve"> az account set --subscription </w:t>
      </w:r>
      <w:r w:rsidRPr="00904145">
        <w:rPr>
          <w:rFonts w:ascii="var(--font-monospace)" w:eastAsia="Times New Roman" w:hAnsi="var(--font-monospace)" w:cs="Courier New"/>
          <w:color w:val="E6D06C"/>
          <w:kern w:val="0"/>
          <w:sz w:val="20"/>
          <w:szCs w:val="20"/>
          <w:lang w:eastAsia="en-IN"/>
          <w14:ligatures w14:val="none"/>
        </w:rPr>
        <w:t>"35akss-subscription-id"</w:t>
      </w:r>
    </w:p>
    <w:p w14:paraId="0D5E512D" w14:textId="77777777" w:rsidR="00F066F0" w:rsidRPr="00F066F0" w:rsidRDefault="00F066F0" w:rsidP="00F066F0">
      <w:pPr>
        <w:pStyle w:val="Heading3"/>
      </w:pPr>
      <w:bookmarkStart w:id="404" w:name="_Toc145408715"/>
      <w:r w:rsidRPr="00F066F0">
        <w:t>Create a Service Principal</w:t>
      </w:r>
      <w:bookmarkEnd w:id="404"/>
    </w:p>
    <w:p w14:paraId="765CDEBF" w14:textId="77777777" w:rsidR="00F066F0" w:rsidRDefault="00F066F0" w:rsidP="00F066F0">
      <w:r>
        <w:t>Next, create a Service Principal. A Service Principal is an application within Azure Active Directory with the authentication tokens Terraform needs to perform actions on your behalf. Update the </w:t>
      </w:r>
      <w:r>
        <w:rPr>
          <w:rStyle w:val="HTMLCode"/>
          <w:rFonts w:eastAsiaTheme="minorHAnsi"/>
        </w:rPr>
        <w:t>&lt;SUBSCRIPTION_ID&gt;</w:t>
      </w:r>
      <w:r>
        <w:t> with the subscription ID you specified in the previous step.</w:t>
      </w:r>
    </w:p>
    <w:p w14:paraId="63DA4D74" w14:textId="77777777" w:rsidR="00F066F0" w:rsidRPr="00F066F0" w:rsidRDefault="00F066F0" w:rsidP="00F066F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066F0">
        <w:rPr>
          <w:rStyle w:val="token"/>
          <w:rFonts w:ascii="var(--font-monospace)" w:eastAsiaTheme="majorEastAsia" w:hAnsi="var(--font-monospace)"/>
          <w:color w:val="EF3B7D"/>
        </w:rPr>
        <w:t>$</w:t>
      </w:r>
      <w:r w:rsidRPr="00F066F0">
        <w:rPr>
          <w:rStyle w:val="token"/>
          <w:rFonts w:ascii="var(--font-monospace)" w:eastAsiaTheme="majorEastAsia" w:hAnsi="var(--font-monospace)"/>
        </w:rPr>
        <w:t xml:space="preserve"> az ad sp create-for-rbac --role</w:t>
      </w:r>
      <w:r w:rsidRPr="00F066F0">
        <w:rPr>
          <w:rStyle w:val="token"/>
          <w:rFonts w:ascii="var(--font-monospace)" w:eastAsiaTheme="majorEastAsia" w:hAnsi="var(--font-monospace)"/>
          <w:color w:val="A77AFE"/>
        </w:rPr>
        <w:t>=</w:t>
      </w:r>
      <w:r w:rsidRPr="00F066F0">
        <w:rPr>
          <w:rStyle w:val="token"/>
          <w:rFonts w:ascii="var(--font-monospace)" w:eastAsiaTheme="majorEastAsia" w:hAnsi="var(--font-monospace)"/>
          <w:color w:val="E6D06C"/>
        </w:rPr>
        <w:t>"Contributor"</w:t>
      </w:r>
      <w:r w:rsidRPr="00F066F0">
        <w:rPr>
          <w:rStyle w:val="token"/>
          <w:rFonts w:ascii="var(--font-monospace)" w:eastAsiaTheme="majorEastAsia" w:hAnsi="var(--font-monospace)"/>
        </w:rPr>
        <w:t xml:space="preserve"> --scopes</w:t>
      </w:r>
      <w:r w:rsidRPr="00F066F0">
        <w:rPr>
          <w:rStyle w:val="token"/>
          <w:rFonts w:ascii="var(--font-monospace)" w:eastAsiaTheme="majorEastAsia" w:hAnsi="var(--font-monospace)"/>
          <w:color w:val="A77AFE"/>
        </w:rPr>
        <w:t>=</w:t>
      </w:r>
      <w:r w:rsidRPr="00F066F0">
        <w:rPr>
          <w:rStyle w:val="token"/>
          <w:rFonts w:ascii="var(--font-monospace)" w:eastAsiaTheme="majorEastAsia" w:hAnsi="var(--font-monospace)"/>
          <w:color w:val="E6D06C"/>
        </w:rPr>
        <w:t>"/subscriptions/&lt;SUBSCRIPTION_ID&gt;"</w:t>
      </w:r>
    </w:p>
    <w:p w14:paraId="48DA55F3" w14:textId="77777777" w:rsidR="00F066F0" w:rsidRPr="00F066F0" w:rsidRDefault="00F066F0" w:rsidP="00F066F0">
      <w:pPr>
        <w:pBdr>
          <w:top w:val="single" w:sz="4" w:space="1" w:color="auto"/>
          <w:left w:val="single" w:sz="4" w:space="4" w:color="auto"/>
          <w:bottom w:val="single" w:sz="4" w:space="1" w:color="auto"/>
          <w:right w:val="single" w:sz="4" w:space="4" w:color="auto"/>
        </w:pBdr>
        <w:spacing w:after="0" w:line="240" w:lineRule="auto"/>
        <w:rPr>
          <w:rStyle w:val="stylelineofcodey9d6q"/>
          <w:rFonts w:ascii="var(--font-monospace)" w:hAnsi="var(--font-monospace)"/>
          <w:sz w:val="20"/>
          <w:szCs w:val="20"/>
        </w:rPr>
      </w:pPr>
      <w:r w:rsidRPr="00F066F0">
        <w:rPr>
          <w:rStyle w:val="token"/>
          <w:rFonts w:ascii="var(--font-monospace)" w:hAnsi="var(--font-monospace)"/>
          <w:sz w:val="20"/>
          <w:szCs w:val="20"/>
        </w:rPr>
        <w:t>Creating 'Contributor' role assignment under scope '/subscriptions/35akss-subscription-id'</w:t>
      </w:r>
    </w:p>
    <w:p w14:paraId="7B2019F3" w14:textId="77777777" w:rsidR="00F066F0" w:rsidRPr="00F066F0" w:rsidRDefault="00F066F0" w:rsidP="00F066F0">
      <w:pPr>
        <w:pBdr>
          <w:top w:val="single" w:sz="4" w:space="1" w:color="auto"/>
          <w:left w:val="single" w:sz="4" w:space="4" w:color="auto"/>
          <w:bottom w:val="single" w:sz="4" w:space="1" w:color="auto"/>
          <w:right w:val="single" w:sz="4" w:space="4" w:color="auto"/>
        </w:pBdr>
        <w:spacing w:after="0" w:line="240" w:lineRule="auto"/>
        <w:rPr>
          <w:rStyle w:val="stylelineofcodey9d6q"/>
          <w:rFonts w:ascii="var(--font-monospace)" w:hAnsi="var(--font-monospace)"/>
          <w:sz w:val="20"/>
          <w:szCs w:val="20"/>
        </w:rPr>
      </w:pPr>
      <w:r w:rsidRPr="00F066F0">
        <w:rPr>
          <w:rStyle w:val="token"/>
          <w:rFonts w:ascii="var(--font-monospace)" w:hAnsi="var(--font-monospace)"/>
          <w:sz w:val="20"/>
          <w:szCs w:val="20"/>
        </w:rPr>
        <w:t>The output includes credentials that you must protect. Be sure that you do not include these credentials in your code or check the credentials into your source control. For more information, see https://aka.ms/azadsp-cli</w:t>
      </w:r>
    </w:p>
    <w:p w14:paraId="199074D8" w14:textId="77777777" w:rsidR="00F066F0" w:rsidRPr="00F066F0" w:rsidRDefault="00F066F0" w:rsidP="00F066F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066F0">
        <w:rPr>
          <w:rStyle w:val="token"/>
          <w:rFonts w:ascii="var(--font-monospace)" w:eastAsiaTheme="majorEastAsia" w:hAnsi="var(--font-monospace)"/>
        </w:rPr>
        <w:t>{</w:t>
      </w:r>
    </w:p>
    <w:p w14:paraId="55DF35CB" w14:textId="77777777" w:rsidR="00F066F0" w:rsidRPr="00F066F0" w:rsidRDefault="00F066F0" w:rsidP="00F066F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066F0">
        <w:rPr>
          <w:rStyle w:val="token"/>
          <w:rFonts w:ascii="var(--font-monospace)" w:eastAsiaTheme="majorEastAsia" w:hAnsi="var(--font-monospace)"/>
        </w:rPr>
        <w:t xml:space="preserve">  "appId": "xxxxxx-xxx-xxxx-xxxx-xxxxxxxxxx",</w:t>
      </w:r>
    </w:p>
    <w:p w14:paraId="6F1F96D8" w14:textId="77777777" w:rsidR="00F066F0" w:rsidRPr="00F066F0" w:rsidRDefault="00F066F0" w:rsidP="00F066F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066F0">
        <w:rPr>
          <w:rStyle w:val="token"/>
          <w:rFonts w:ascii="var(--font-monospace)" w:eastAsiaTheme="majorEastAsia" w:hAnsi="var(--font-monospace)"/>
        </w:rPr>
        <w:t xml:space="preserve">  "displayName": "azure-cli-2022-xxxx",</w:t>
      </w:r>
    </w:p>
    <w:p w14:paraId="29EABE1A" w14:textId="77777777" w:rsidR="00F066F0" w:rsidRPr="00F066F0" w:rsidRDefault="00F066F0" w:rsidP="00F066F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066F0">
        <w:rPr>
          <w:rStyle w:val="token"/>
          <w:rFonts w:ascii="var(--font-monospace)" w:eastAsiaTheme="majorEastAsia" w:hAnsi="var(--font-monospace)"/>
        </w:rPr>
        <w:t xml:space="preserve">  "password": "xxxxxx~xxxxxx~xxxxx",</w:t>
      </w:r>
    </w:p>
    <w:p w14:paraId="2D8BB8FF" w14:textId="77777777" w:rsidR="00F066F0" w:rsidRPr="00F066F0" w:rsidRDefault="00F066F0" w:rsidP="00F066F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066F0">
        <w:rPr>
          <w:rStyle w:val="token"/>
          <w:rFonts w:ascii="var(--font-monospace)" w:eastAsiaTheme="majorEastAsia" w:hAnsi="var(--font-monospace)"/>
        </w:rPr>
        <w:t xml:space="preserve">  "tenant": "xxxxx-xxxx-xxxxx-xxxx-xxxxx"</w:t>
      </w:r>
    </w:p>
    <w:p w14:paraId="6444E866" w14:textId="77777777" w:rsidR="00F066F0" w:rsidRPr="00F066F0" w:rsidRDefault="00F066F0" w:rsidP="00F066F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066F0">
        <w:rPr>
          <w:rStyle w:val="token"/>
          <w:rFonts w:ascii="var(--font-monospace)" w:eastAsiaTheme="majorEastAsia" w:hAnsi="var(--font-monospace)"/>
        </w:rPr>
        <w:t>}</w:t>
      </w:r>
    </w:p>
    <w:p w14:paraId="4294821F" w14:textId="77777777" w:rsidR="00F066F0" w:rsidRDefault="00F066F0" w:rsidP="00F066F0">
      <w:pPr>
        <w:pStyle w:val="Heading3"/>
      </w:pPr>
      <w:bookmarkStart w:id="405" w:name="_Toc145408716"/>
      <w:r>
        <w:t>Set your environment variables</w:t>
      </w:r>
      <w:bookmarkEnd w:id="405"/>
    </w:p>
    <w:p w14:paraId="5650BCC5" w14:textId="77777777" w:rsidR="00F066F0" w:rsidRDefault="00F066F0" w:rsidP="00F066F0">
      <w:r>
        <w:t>HashiCorp recommends setting these values as environment variables rather than saving them in your Terraform configuration.</w:t>
      </w:r>
    </w:p>
    <w:p w14:paraId="7266C5C7" w14:textId="77777777" w:rsidR="00F066F0" w:rsidRPr="00F066F0" w:rsidRDefault="00F066F0" w:rsidP="00F066F0">
      <w:pPr>
        <w:rPr>
          <w:b/>
          <w:bCs/>
          <w:color w:val="000000"/>
        </w:rPr>
      </w:pPr>
      <w:r w:rsidRPr="00F066F0">
        <w:rPr>
          <w:b/>
          <w:bCs/>
          <w:color w:val="000000"/>
        </w:rPr>
        <w:t>Windows</w:t>
      </w:r>
      <w:r w:rsidR="00336839">
        <w:rPr>
          <w:b/>
          <w:bCs/>
          <w:color w:val="000000"/>
        </w:rPr>
        <w:t xml:space="preserve"> Powershell</w:t>
      </w:r>
    </w:p>
    <w:p w14:paraId="6BBE58EE" w14:textId="77777777" w:rsidR="00F066F0" w:rsidRDefault="00F066F0" w:rsidP="00F066F0">
      <w:pPr>
        <w:rPr>
          <w:color w:val="000000"/>
        </w:rPr>
      </w:pPr>
      <w:r>
        <w:rPr>
          <w:color w:val="000000"/>
        </w:rPr>
        <w:t>In your Powershell terminal, set the following environment variables. Be sure to update the variable values with the values Azure returned in the previous command.</w:t>
      </w:r>
    </w:p>
    <w:p w14:paraId="00668333" w14:textId="77777777" w:rsidR="00F066F0" w:rsidRPr="0003446C" w:rsidRDefault="00F066F0" w:rsidP="00F066F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03446C">
        <w:rPr>
          <w:rStyle w:val="stylelineofcodey9d6q"/>
          <w:rFonts w:ascii="var(--font-monospace)" w:hAnsi="var(--font-monospace)"/>
        </w:rPr>
        <w:t xml:space="preserve">$ </w:t>
      </w:r>
      <w:r w:rsidRPr="0003446C">
        <w:rPr>
          <w:rStyle w:val="token"/>
          <w:rFonts w:ascii="var(--font-monospace)" w:eastAsiaTheme="majorEastAsia" w:hAnsi="var(--font-monospace)"/>
        </w:rPr>
        <w:t>$Env</w:t>
      </w:r>
      <w:r w:rsidRPr="0003446C">
        <w:rPr>
          <w:rStyle w:val="stylelineofcodey9d6q"/>
          <w:rFonts w:ascii="var(--font-monospace)" w:hAnsi="var(--font-monospace)"/>
        </w:rPr>
        <w:t xml:space="preserve">:ARM_CLIENT_ID = </w:t>
      </w:r>
      <w:r w:rsidRPr="0003446C">
        <w:rPr>
          <w:rStyle w:val="token"/>
          <w:rFonts w:ascii="var(--font-monospace)" w:eastAsiaTheme="majorEastAsia" w:hAnsi="var(--font-monospace)"/>
        </w:rPr>
        <w:t>"&lt;APPID_VALUE&gt;"</w:t>
      </w:r>
    </w:p>
    <w:p w14:paraId="77C3DBD2" w14:textId="77777777" w:rsidR="00F066F0" w:rsidRPr="0003446C" w:rsidRDefault="00F066F0" w:rsidP="00F066F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03446C">
        <w:rPr>
          <w:rStyle w:val="stylelineofcodey9d6q"/>
          <w:rFonts w:ascii="var(--font-monospace)" w:hAnsi="var(--font-monospace)"/>
        </w:rPr>
        <w:t xml:space="preserve">$ </w:t>
      </w:r>
      <w:r w:rsidRPr="0003446C">
        <w:rPr>
          <w:rStyle w:val="token"/>
          <w:rFonts w:ascii="var(--font-monospace)" w:eastAsiaTheme="majorEastAsia" w:hAnsi="var(--font-monospace)"/>
        </w:rPr>
        <w:t>$Env</w:t>
      </w:r>
      <w:r w:rsidRPr="0003446C">
        <w:rPr>
          <w:rStyle w:val="stylelineofcodey9d6q"/>
          <w:rFonts w:ascii="var(--font-monospace)" w:hAnsi="var(--font-monospace)"/>
        </w:rPr>
        <w:t xml:space="preserve">:ARM_CLIENT_SECRET = </w:t>
      </w:r>
      <w:r w:rsidRPr="0003446C">
        <w:rPr>
          <w:rStyle w:val="token"/>
          <w:rFonts w:ascii="var(--font-monospace)" w:eastAsiaTheme="majorEastAsia" w:hAnsi="var(--font-monospace)"/>
        </w:rPr>
        <w:t>"&lt;PASSWORD_VALUE&gt;"</w:t>
      </w:r>
    </w:p>
    <w:p w14:paraId="2FD4EC25" w14:textId="77777777" w:rsidR="00F066F0" w:rsidRPr="0003446C" w:rsidRDefault="00F066F0" w:rsidP="00F066F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03446C">
        <w:rPr>
          <w:rStyle w:val="stylelineofcodey9d6q"/>
          <w:rFonts w:ascii="var(--font-monospace)" w:hAnsi="var(--font-monospace)"/>
        </w:rPr>
        <w:t xml:space="preserve">$ </w:t>
      </w:r>
      <w:r w:rsidRPr="0003446C">
        <w:rPr>
          <w:rStyle w:val="token"/>
          <w:rFonts w:ascii="var(--font-monospace)" w:eastAsiaTheme="majorEastAsia" w:hAnsi="var(--font-monospace)"/>
        </w:rPr>
        <w:t>$Env</w:t>
      </w:r>
      <w:r w:rsidRPr="0003446C">
        <w:rPr>
          <w:rStyle w:val="stylelineofcodey9d6q"/>
          <w:rFonts w:ascii="var(--font-monospace)" w:hAnsi="var(--font-monospace)"/>
        </w:rPr>
        <w:t xml:space="preserve">:ARM_SUBSCRIPTION_ID = </w:t>
      </w:r>
      <w:r w:rsidRPr="0003446C">
        <w:rPr>
          <w:rStyle w:val="token"/>
          <w:rFonts w:ascii="var(--font-monospace)" w:eastAsiaTheme="majorEastAsia" w:hAnsi="var(--font-monospace)"/>
        </w:rPr>
        <w:t>"&lt;SUBSCRIPTION_ID&gt;"</w:t>
      </w:r>
    </w:p>
    <w:p w14:paraId="16741C0A" w14:textId="77777777" w:rsidR="00F066F0" w:rsidRPr="0003446C" w:rsidRDefault="00F066F0" w:rsidP="00F066F0">
      <w:pPr>
        <w:pStyle w:val="HTMLPreformatted"/>
        <w:pBdr>
          <w:top w:val="single" w:sz="4" w:space="1" w:color="auto"/>
          <w:left w:val="single" w:sz="4" w:space="4" w:color="auto"/>
          <w:bottom w:val="single" w:sz="4" w:space="1" w:color="auto"/>
          <w:right w:val="single" w:sz="4" w:space="4" w:color="auto"/>
        </w:pBdr>
        <w:rPr>
          <w:rFonts w:ascii="var(--font-monospace)" w:hAnsi="var(--font-monospace)"/>
        </w:rPr>
      </w:pPr>
      <w:r w:rsidRPr="0003446C">
        <w:rPr>
          <w:rStyle w:val="stylelineofcodey9d6q"/>
          <w:rFonts w:ascii="var(--font-monospace)" w:hAnsi="var(--font-monospace)"/>
        </w:rPr>
        <w:t xml:space="preserve">$ </w:t>
      </w:r>
      <w:r w:rsidRPr="0003446C">
        <w:rPr>
          <w:rStyle w:val="token"/>
          <w:rFonts w:ascii="var(--font-monospace)" w:eastAsiaTheme="majorEastAsia" w:hAnsi="var(--font-monospace)"/>
        </w:rPr>
        <w:t>$Env</w:t>
      </w:r>
      <w:r w:rsidRPr="0003446C">
        <w:rPr>
          <w:rStyle w:val="stylelineofcodey9d6q"/>
          <w:rFonts w:ascii="var(--font-monospace)" w:hAnsi="var(--font-monospace)"/>
        </w:rPr>
        <w:t xml:space="preserve">:ARM_TENANT_ID = </w:t>
      </w:r>
      <w:r w:rsidRPr="0003446C">
        <w:rPr>
          <w:rStyle w:val="token"/>
          <w:rFonts w:ascii="var(--font-monospace)" w:eastAsiaTheme="majorEastAsia" w:hAnsi="var(--font-monospace)"/>
        </w:rPr>
        <w:t>"&lt;TENANT_VALUE&gt;"</w:t>
      </w:r>
    </w:p>
    <w:p w14:paraId="7F6461E1" w14:textId="77777777" w:rsidR="0015349B" w:rsidRDefault="0015349B" w:rsidP="0015349B">
      <w:pPr>
        <w:rPr>
          <w:bCs/>
          <w:sz w:val="18"/>
          <w:szCs w:val="18"/>
        </w:rPr>
      </w:pPr>
    </w:p>
    <w:p w14:paraId="490BE20F" w14:textId="77777777" w:rsidR="00F066F0" w:rsidRPr="00F066F0" w:rsidRDefault="00F066F0" w:rsidP="0015349B">
      <w:pPr>
        <w:rPr>
          <w:b/>
        </w:rPr>
      </w:pPr>
      <w:r w:rsidRPr="00F066F0">
        <w:rPr>
          <w:b/>
        </w:rPr>
        <w:t>macOS / Linux</w:t>
      </w:r>
    </w:p>
    <w:p w14:paraId="67EC33E3" w14:textId="77777777" w:rsidR="00F066F0" w:rsidRDefault="00F066F0" w:rsidP="00F066F0">
      <w:r>
        <w:t>In your terminal, set the following environment variables. Be sure to update the variable values with the values Azure returned in the previous command.</w:t>
      </w:r>
    </w:p>
    <w:p w14:paraId="6B8F6E85" w14:textId="77777777" w:rsidR="00F066F0" w:rsidRPr="0003446C" w:rsidRDefault="00F066F0" w:rsidP="00F066F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03446C">
        <w:rPr>
          <w:rStyle w:val="token"/>
          <w:rFonts w:ascii="var(--font-monospace)" w:hAnsi="var(--font-monospace)"/>
        </w:rPr>
        <w:t>$ export ARM_CLIENT_ID="&lt;APPID_VALUE&gt;"</w:t>
      </w:r>
    </w:p>
    <w:p w14:paraId="788FC319" w14:textId="77777777" w:rsidR="00F066F0" w:rsidRPr="0003446C" w:rsidRDefault="00F066F0" w:rsidP="00F066F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03446C">
        <w:rPr>
          <w:rStyle w:val="token"/>
          <w:rFonts w:ascii="var(--font-monospace)" w:hAnsi="var(--font-monospace)"/>
        </w:rPr>
        <w:t>$ export ARM_CLIENT_SECRET="&lt;PASSWORD_VALUE&gt;"</w:t>
      </w:r>
    </w:p>
    <w:p w14:paraId="3E3C8DBE" w14:textId="77777777" w:rsidR="00F066F0" w:rsidRPr="0003446C" w:rsidRDefault="00F066F0" w:rsidP="00F066F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03446C">
        <w:rPr>
          <w:rStyle w:val="token"/>
          <w:rFonts w:ascii="var(--font-monospace)" w:hAnsi="var(--font-monospace)"/>
        </w:rPr>
        <w:t>$ export ARM_SUBSCRIPTION_ID="&lt;SUBSCRIPTION_ID&gt;"</w:t>
      </w:r>
    </w:p>
    <w:p w14:paraId="34168F03" w14:textId="77777777" w:rsidR="00F066F0" w:rsidRPr="0003446C" w:rsidRDefault="00F066F0" w:rsidP="00F066F0">
      <w:pPr>
        <w:pStyle w:val="HTMLPreformatted"/>
        <w:pBdr>
          <w:top w:val="single" w:sz="4" w:space="1" w:color="auto"/>
          <w:left w:val="single" w:sz="4" w:space="4" w:color="auto"/>
          <w:bottom w:val="single" w:sz="4" w:space="1" w:color="auto"/>
          <w:right w:val="single" w:sz="4" w:space="4" w:color="auto"/>
        </w:pBdr>
        <w:rPr>
          <w:rStyle w:val="token"/>
          <w:rFonts w:ascii="var(--font-monospace)" w:hAnsi="var(--font-monospace)"/>
        </w:rPr>
      </w:pPr>
      <w:r w:rsidRPr="0003446C">
        <w:rPr>
          <w:rStyle w:val="token"/>
          <w:rFonts w:ascii="var(--font-monospace)" w:hAnsi="var(--font-monospace)"/>
        </w:rPr>
        <w:t>$ export ARM_TENANT_ID="&lt;TENANT_VALUE&gt;"</w:t>
      </w:r>
    </w:p>
    <w:p w14:paraId="60792986" w14:textId="77777777" w:rsidR="00336839" w:rsidRPr="00F066F0" w:rsidRDefault="00336839" w:rsidP="00336839"/>
    <w:p w14:paraId="233AE5CE" w14:textId="77777777" w:rsidR="00F066F0" w:rsidRDefault="00336839" w:rsidP="00336839">
      <w:pPr>
        <w:pStyle w:val="Heading3"/>
      </w:pPr>
      <w:bookmarkStart w:id="406" w:name="_Toc145408717"/>
      <w:r>
        <w:t>Write Configuration</w:t>
      </w:r>
      <w:bookmarkEnd w:id="406"/>
    </w:p>
    <w:p w14:paraId="258EC76F" w14:textId="77777777" w:rsidR="00336839" w:rsidRPr="00F066F0" w:rsidRDefault="00336839" w:rsidP="00336839">
      <w:pPr>
        <w:rPr>
          <w:b/>
          <w:bCs/>
          <w:color w:val="000000"/>
        </w:rPr>
      </w:pPr>
      <w:r w:rsidRPr="00F066F0">
        <w:rPr>
          <w:b/>
          <w:bCs/>
          <w:color w:val="000000"/>
        </w:rPr>
        <w:t>Windows</w:t>
      </w:r>
      <w:r>
        <w:rPr>
          <w:b/>
          <w:bCs/>
          <w:color w:val="000000"/>
        </w:rPr>
        <w:t xml:space="preserve"> Powershell</w:t>
      </w:r>
    </w:p>
    <w:p w14:paraId="7185BE9E" w14:textId="77777777" w:rsidR="00336839" w:rsidRDefault="00336839" w:rsidP="00336839">
      <w:r>
        <w:t>Create a folder called </w:t>
      </w:r>
      <w:r>
        <w:rPr>
          <w:rStyle w:val="HTMLCode"/>
          <w:rFonts w:eastAsiaTheme="minorHAnsi"/>
        </w:rPr>
        <w:t>learn-terraform-azure</w:t>
      </w:r>
      <w:r>
        <w:t>.</w:t>
      </w:r>
    </w:p>
    <w:p w14:paraId="32EEB6AD" w14:textId="77777777" w:rsidR="00336839" w:rsidRPr="00336839" w:rsidRDefault="00336839" w:rsidP="00336839">
      <w:pPr>
        <w:pStyle w:val="HTMLPreformatted"/>
        <w:pBdr>
          <w:top w:val="single" w:sz="4" w:space="1" w:color="auto"/>
          <w:left w:val="single" w:sz="4" w:space="4" w:color="auto"/>
          <w:bottom w:val="single" w:sz="4" w:space="1" w:color="auto"/>
          <w:right w:val="single" w:sz="4" w:space="4" w:color="auto"/>
        </w:pBdr>
        <w:rPr>
          <w:rFonts w:ascii="var(--font-monospace)" w:hAnsi="var(--font-monospace)"/>
        </w:rPr>
      </w:pPr>
      <w:r w:rsidRPr="00336839">
        <w:rPr>
          <w:rStyle w:val="stylelineofcodey9d6q"/>
          <w:rFonts w:ascii="var(--font-monospace)" w:hAnsi="var(--font-monospace)"/>
        </w:rPr>
        <w:lastRenderedPageBreak/>
        <w:t xml:space="preserve">$ </w:t>
      </w:r>
      <w:r w:rsidRPr="00336839">
        <w:rPr>
          <w:rStyle w:val="token"/>
          <w:rFonts w:ascii="var(--font-monospace)" w:hAnsi="var(--font-monospace)"/>
        </w:rPr>
        <w:t>New-Item</w:t>
      </w:r>
      <w:r w:rsidRPr="00336839">
        <w:rPr>
          <w:rStyle w:val="stylelineofcodey9d6q"/>
          <w:rFonts w:ascii="var(--font-monospace)" w:hAnsi="var(--font-monospace)"/>
        </w:rPr>
        <w:t xml:space="preserve"> </w:t>
      </w:r>
      <w:r w:rsidRPr="00336839">
        <w:rPr>
          <w:rStyle w:val="token"/>
          <w:rFonts w:ascii="var(--font-monospace)" w:hAnsi="var(--font-monospace)"/>
          <w:color w:val="A77AFE"/>
        </w:rPr>
        <w:t>-</w:t>
      </w:r>
      <w:r w:rsidRPr="00336839">
        <w:rPr>
          <w:rStyle w:val="stylelineofcodey9d6q"/>
          <w:rFonts w:ascii="var(--font-monospace)" w:hAnsi="var(--font-monospace)"/>
        </w:rPr>
        <w:t xml:space="preserve">Path </w:t>
      </w:r>
      <w:r w:rsidRPr="00336839">
        <w:rPr>
          <w:rStyle w:val="token"/>
          <w:rFonts w:ascii="var(--font-monospace)" w:hAnsi="var(--font-monospace)"/>
          <w:color w:val="E6D06C"/>
        </w:rPr>
        <w:t>"c:\"</w:t>
      </w:r>
      <w:r w:rsidRPr="00336839">
        <w:rPr>
          <w:rStyle w:val="stylelineofcodey9d6q"/>
          <w:rFonts w:ascii="var(--font-monospace)" w:hAnsi="var(--font-monospace)"/>
        </w:rPr>
        <w:t xml:space="preserve"> </w:t>
      </w:r>
      <w:r w:rsidRPr="00336839">
        <w:rPr>
          <w:rStyle w:val="token"/>
          <w:rFonts w:ascii="var(--font-monospace)" w:hAnsi="var(--font-monospace)"/>
          <w:color w:val="A77AFE"/>
        </w:rPr>
        <w:t>-</w:t>
      </w:r>
      <w:r w:rsidRPr="00336839">
        <w:rPr>
          <w:rStyle w:val="stylelineofcodey9d6q"/>
          <w:rFonts w:ascii="var(--font-monospace)" w:hAnsi="var(--font-monospace)"/>
        </w:rPr>
        <w:t xml:space="preserve">Name </w:t>
      </w:r>
      <w:r w:rsidRPr="00336839">
        <w:rPr>
          <w:rStyle w:val="token"/>
          <w:rFonts w:ascii="var(--font-monospace)" w:hAnsi="var(--font-monospace)"/>
          <w:color w:val="E6D06C"/>
        </w:rPr>
        <w:t>"learn-terraform-azure"</w:t>
      </w:r>
      <w:r w:rsidRPr="00336839">
        <w:rPr>
          <w:rStyle w:val="stylelineofcodey9d6q"/>
          <w:rFonts w:ascii="var(--font-monospace)" w:hAnsi="var(--font-monospace)"/>
        </w:rPr>
        <w:t xml:space="preserve"> </w:t>
      </w:r>
      <w:r w:rsidRPr="00336839">
        <w:rPr>
          <w:rStyle w:val="token"/>
          <w:rFonts w:ascii="var(--font-monospace)" w:hAnsi="var(--font-monospace)"/>
          <w:color w:val="A77AFE"/>
        </w:rPr>
        <w:t>-</w:t>
      </w:r>
      <w:r w:rsidRPr="00336839">
        <w:rPr>
          <w:rStyle w:val="stylelineofcodey9d6q"/>
          <w:rFonts w:ascii="var(--font-monospace)" w:hAnsi="var(--font-monospace)"/>
        </w:rPr>
        <w:t xml:space="preserve">ItemType </w:t>
      </w:r>
      <w:r w:rsidRPr="00336839">
        <w:rPr>
          <w:rStyle w:val="token"/>
          <w:rFonts w:ascii="var(--font-monospace)" w:hAnsi="var(--font-monospace)"/>
          <w:color w:val="E6D06C"/>
        </w:rPr>
        <w:t>"directory"</w:t>
      </w:r>
    </w:p>
    <w:p w14:paraId="0AE2C751" w14:textId="77777777" w:rsidR="00336839" w:rsidRDefault="00336839" w:rsidP="00F066F0"/>
    <w:p w14:paraId="3905384E" w14:textId="77777777" w:rsidR="00336839" w:rsidRPr="00F066F0" w:rsidRDefault="00336839" w:rsidP="00336839">
      <w:pPr>
        <w:rPr>
          <w:b/>
        </w:rPr>
      </w:pPr>
      <w:r w:rsidRPr="00F066F0">
        <w:rPr>
          <w:b/>
        </w:rPr>
        <w:t>macOS / Linux</w:t>
      </w:r>
    </w:p>
    <w:p w14:paraId="184DE5ED" w14:textId="77777777" w:rsidR="00336839" w:rsidRPr="00336839" w:rsidRDefault="00336839" w:rsidP="00336839">
      <w:pPr>
        <w:rPr>
          <w:lang w:eastAsia="en-IN"/>
        </w:rPr>
      </w:pPr>
      <w:r w:rsidRPr="00336839">
        <w:rPr>
          <w:lang w:eastAsia="en-IN"/>
        </w:rPr>
        <w:t>Create a directory called </w:t>
      </w:r>
      <w:r w:rsidRPr="00336839">
        <w:rPr>
          <w:rFonts w:ascii="Courier New" w:hAnsi="Courier New" w:cs="Courier New"/>
          <w:sz w:val="20"/>
          <w:szCs w:val="20"/>
          <w:lang w:eastAsia="en-IN"/>
        </w:rPr>
        <w:t>learn-terraform-azure</w:t>
      </w:r>
      <w:r w:rsidRPr="00336839">
        <w:rPr>
          <w:lang w:eastAsia="en-IN"/>
        </w:rPr>
        <w:t>.</w:t>
      </w:r>
    </w:p>
    <w:p w14:paraId="7F7A638D" w14:textId="77777777" w:rsidR="00336839" w:rsidRPr="00336839" w:rsidRDefault="00336839" w:rsidP="0033683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var(--font-monospace)" w:eastAsia="Times New Roman" w:hAnsi="var(--font-monospace)" w:cs="Courier New"/>
          <w:kern w:val="0"/>
          <w:sz w:val="20"/>
          <w:szCs w:val="20"/>
          <w:lang w:eastAsia="en-IN"/>
          <w14:ligatures w14:val="none"/>
        </w:rPr>
      </w:pPr>
      <w:r w:rsidRPr="00336839">
        <w:rPr>
          <w:rFonts w:ascii="var(--font-monospace)" w:eastAsia="Times New Roman" w:hAnsi="var(--font-monospace)" w:cs="Courier New"/>
          <w:color w:val="EF3B7D"/>
          <w:kern w:val="0"/>
          <w:sz w:val="20"/>
          <w:szCs w:val="20"/>
          <w:lang w:eastAsia="en-IN"/>
          <w14:ligatures w14:val="none"/>
        </w:rPr>
        <w:t>$</w:t>
      </w:r>
      <w:r w:rsidRPr="00336839">
        <w:rPr>
          <w:rFonts w:ascii="var(--font-monospace)" w:eastAsia="Times New Roman" w:hAnsi="var(--font-monospace)" w:cs="Courier New"/>
          <w:kern w:val="0"/>
          <w:sz w:val="20"/>
          <w:szCs w:val="20"/>
          <w:lang w:eastAsia="en-IN"/>
          <w14:ligatures w14:val="none"/>
        </w:rPr>
        <w:t xml:space="preserve"> mkdir learn-terraform-azure</w:t>
      </w:r>
    </w:p>
    <w:p w14:paraId="154A09BE" w14:textId="77777777" w:rsidR="00336839" w:rsidRPr="00336839" w:rsidRDefault="00336839" w:rsidP="00336839">
      <w:pPr>
        <w:rPr>
          <w:lang w:eastAsia="en-IN"/>
        </w:rPr>
      </w:pPr>
      <w:r w:rsidRPr="00336839">
        <w:rPr>
          <w:lang w:eastAsia="en-IN"/>
        </w:rPr>
        <w:t>Change into the new directory.</w:t>
      </w:r>
    </w:p>
    <w:p w14:paraId="546478B1" w14:textId="77777777" w:rsidR="00336839" w:rsidRPr="00336839" w:rsidRDefault="00336839" w:rsidP="0033683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336839">
        <w:rPr>
          <w:rFonts w:ascii="var(--font-monospace)" w:eastAsia="Times New Roman" w:hAnsi="var(--font-monospace)" w:cs="Courier New"/>
          <w:color w:val="EF3B7D"/>
          <w:kern w:val="0"/>
          <w:sz w:val="20"/>
          <w:szCs w:val="20"/>
          <w:lang w:eastAsia="en-IN"/>
          <w14:ligatures w14:val="none"/>
        </w:rPr>
        <w:t>$</w:t>
      </w:r>
      <w:r w:rsidRPr="00336839">
        <w:rPr>
          <w:rFonts w:ascii="var(--font-monospace)" w:eastAsia="Times New Roman" w:hAnsi="var(--font-monospace)" w:cs="Courier New"/>
          <w:kern w:val="0"/>
          <w:sz w:val="20"/>
          <w:szCs w:val="20"/>
          <w:lang w:eastAsia="en-IN"/>
          <w14:ligatures w14:val="none"/>
        </w:rPr>
        <w:t xml:space="preserve"> cd learn-terraform-azure</w:t>
      </w:r>
    </w:p>
    <w:p w14:paraId="2D7700C2" w14:textId="77777777" w:rsidR="00336839" w:rsidRDefault="00336839" w:rsidP="00336839">
      <w:r>
        <w:t>Create a new file called </w:t>
      </w:r>
      <w:r>
        <w:rPr>
          <w:rStyle w:val="HTMLCode"/>
          <w:rFonts w:eastAsiaTheme="minorHAnsi"/>
        </w:rPr>
        <w:t>main.tf</w:t>
      </w:r>
      <w:r>
        <w:t> and paste the configuration below.</w:t>
      </w:r>
    </w:p>
    <w:p w14:paraId="4964DFE1"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token"/>
          <w:color w:val="6F705E"/>
        </w:rPr>
      </w:pPr>
      <w:r w:rsidRPr="00336839">
        <w:rPr>
          <w:rStyle w:val="token"/>
          <w:color w:val="6F705E"/>
        </w:rPr>
        <w:t># main.tf</w:t>
      </w:r>
    </w:p>
    <w:p w14:paraId="3DED8691"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token"/>
          <w:rFonts w:ascii="var(--font-monospace)" w:hAnsi="var(--font-monospace)"/>
          <w:color w:val="6F705E"/>
        </w:rPr>
        <w:t># Configure the Azure provider</w:t>
      </w:r>
    </w:p>
    <w:p w14:paraId="5C503B9F"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token"/>
          <w:rFonts w:ascii="var(--font-monospace)" w:hAnsi="var(--font-monospace)"/>
          <w:color w:val="EF3B7D"/>
        </w:rPr>
        <w:t>terraform</w:t>
      </w:r>
      <w:r w:rsidRPr="00336839">
        <w:rPr>
          <w:rStyle w:val="stylelineofcodey9d6q"/>
          <w:rFonts w:ascii="var(--font-monospace)" w:hAnsi="var(--font-monospace)"/>
        </w:rPr>
        <w:t xml:space="preserve"> </w:t>
      </w:r>
      <w:r w:rsidRPr="00336839">
        <w:rPr>
          <w:rStyle w:val="token"/>
          <w:rFonts w:ascii="var(--font-monospace)" w:hAnsi="var(--font-monospace)"/>
          <w:color w:val="BEBEC5"/>
        </w:rPr>
        <w:t>{</w:t>
      </w:r>
    </w:p>
    <w:p w14:paraId="0D0C1F87"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stylelineofcodey9d6q"/>
          <w:rFonts w:ascii="var(--font-monospace)" w:hAnsi="var(--font-monospace)"/>
        </w:rPr>
        <w:t xml:space="preserve">  </w:t>
      </w:r>
      <w:r w:rsidRPr="00336839">
        <w:rPr>
          <w:rStyle w:val="token"/>
          <w:rFonts w:ascii="var(--font-monospace)" w:hAnsi="var(--font-monospace)"/>
          <w:color w:val="EF3B7D"/>
        </w:rPr>
        <w:t>required_providers</w:t>
      </w:r>
      <w:r w:rsidRPr="00336839">
        <w:rPr>
          <w:rStyle w:val="stylelineofcodey9d6q"/>
          <w:rFonts w:ascii="var(--font-monospace)" w:hAnsi="var(--font-monospace)"/>
        </w:rPr>
        <w:t xml:space="preserve"> </w:t>
      </w:r>
      <w:r w:rsidRPr="00336839">
        <w:rPr>
          <w:rStyle w:val="token"/>
          <w:rFonts w:ascii="var(--font-monospace)" w:hAnsi="var(--font-monospace)"/>
          <w:color w:val="BEBEC5"/>
        </w:rPr>
        <w:t>{</w:t>
      </w:r>
    </w:p>
    <w:p w14:paraId="25222C93"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stylelineofcodey9d6q"/>
          <w:rFonts w:ascii="var(--font-monospace)" w:hAnsi="var(--font-monospace)"/>
        </w:rPr>
        <w:t xml:space="preserve">    </w:t>
      </w:r>
      <w:r w:rsidRPr="00336839">
        <w:rPr>
          <w:rStyle w:val="token"/>
          <w:rFonts w:ascii="var(--font-monospace)" w:hAnsi="var(--font-monospace)"/>
          <w:color w:val="EF3B7D"/>
        </w:rPr>
        <w:t>azurerm</w:t>
      </w:r>
      <w:r w:rsidRPr="00336839">
        <w:rPr>
          <w:rStyle w:val="stylelineofcodey9d6q"/>
          <w:rFonts w:ascii="var(--font-monospace)" w:hAnsi="var(--font-monospace)"/>
        </w:rPr>
        <w:t xml:space="preserve"> </w:t>
      </w:r>
      <w:r w:rsidRPr="00336839">
        <w:rPr>
          <w:rStyle w:val="token"/>
          <w:rFonts w:ascii="var(--font-monospace)" w:hAnsi="var(--font-monospace)"/>
          <w:color w:val="BEBEC5"/>
        </w:rPr>
        <w:t>=</w:t>
      </w:r>
      <w:r w:rsidRPr="00336839">
        <w:rPr>
          <w:rStyle w:val="stylelineofcodey9d6q"/>
          <w:rFonts w:ascii="var(--font-monospace)" w:hAnsi="var(--font-monospace)"/>
        </w:rPr>
        <w:t xml:space="preserve"> </w:t>
      </w:r>
      <w:r w:rsidRPr="00336839">
        <w:rPr>
          <w:rStyle w:val="token"/>
          <w:rFonts w:ascii="var(--font-monospace)" w:hAnsi="var(--font-monospace)"/>
          <w:color w:val="BEBEC5"/>
        </w:rPr>
        <w:t>{</w:t>
      </w:r>
    </w:p>
    <w:p w14:paraId="2B14D586"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stylelineofcodey9d6q"/>
          <w:rFonts w:ascii="var(--font-monospace)" w:hAnsi="var(--font-monospace)"/>
        </w:rPr>
        <w:t xml:space="preserve">      </w:t>
      </w:r>
      <w:r w:rsidRPr="00336839">
        <w:rPr>
          <w:rStyle w:val="token"/>
          <w:rFonts w:ascii="var(--font-monospace)" w:hAnsi="var(--font-monospace)"/>
          <w:color w:val="EF3B7D"/>
        </w:rPr>
        <w:t>source</w:t>
      </w:r>
      <w:r w:rsidRPr="00336839">
        <w:rPr>
          <w:rStyle w:val="stylelineofcodey9d6q"/>
          <w:rFonts w:ascii="var(--font-monospace)" w:hAnsi="var(--font-monospace)"/>
        </w:rPr>
        <w:t xml:space="preserve">  </w:t>
      </w:r>
      <w:r w:rsidRPr="00336839">
        <w:rPr>
          <w:rStyle w:val="token"/>
          <w:rFonts w:ascii="var(--font-monospace)" w:hAnsi="var(--font-monospace)"/>
          <w:color w:val="BEBEC5"/>
        </w:rPr>
        <w:t>=</w:t>
      </w:r>
      <w:r w:rsidRPr="00336839">
        <w:rPr>
          <w:rStyle w:val="stylelineofcodey9d6q"/>
          <w:rFonts w:ascii="var(--font-monospace)" w:hAnsi="var(--font-monospace)"/>
        </w:rPr>
        <w:t xml:space="preserve"> </w:t>
      </w:r>
      <w:r w:rsidRPr="00336839">
        <w:rPr>
          <w:rStyle w:val="token"/>
          <w:rFonts w:ascii="var(--font-monospace)" w:hAnsi="var(--font-monospace)"/>
          <w:color w:val="E6D06C"/>
        </w:rPr>
        <w:t>"hashicorp/azurerm"</w:t>
      </w:r>
    </w:p>
    <w:p w14:paraId="59505284"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stylelineofcodey9d6q"/>
          <w:rFonts w:ascii="var(--font-monospace)" w:hAnsi="var(--font-monospace)"/>
        </w:rPr>
        <w:t xml:space="preserve">      </w:t>
      </w:r>
      <w:r w:rsidRPr="00336839">
        <w:rPr>
          <w:rStyle w:val="token"/>
          <w:rFonts w:ascii="var(--font-monospace)" w:hAnsi="var(--font-monospace)"/>
          <w:color w:val="EF3B7D"/>
        </w:rPr>
        <w:t>version</w:t>
      </w:r>
      <w:r w:rsidRPr="00336839">
        <w:rPr>
          <w:rStyle w:val="stylelineofcodey9d6q"/>
          <w:rFonts w:ascii="var(--font-monospace)" w:hAnsi="var(--font-monospace)"/>
        </w:rPr>
        <w:t xml:space="preserve"> </w:t>
      </w:r>
      <w:r w:rsidRPr="00336839">
        <w:rPr>
          <w:rStyle w:val="token"/>
          <w:rFonts w:ascii="var(--font-monospace)" w:hAnsi="var(--font-monospace)"/>
          <w:color w:val="BEBEC5"/>
        </w:rPr>
        <w:t>=</w:t>
      </w:r>
      <w:r w:rsidRPr="00336839">
        <w:rPr>
          <w:rStyle w:val="stylelineofcodey9d6q"/>
          <w:rFonts w:ascii="var(--font-monospace)" w:hAnsi="var(--font-monospace)"/>
        </w:rPr>
        <w:t xml:space="preserve"> </w:t>
      </w:r>
      <w:r w:rsidRPr="00336839">
        <w:rPr>
          <w:rStyle w:val="token"/>
          <w:rFonts w:ascii="var(--font-monospace)" w:hAnsi="var(--font-monospace)"/>
          <w:color w:val="E6D06C"/>
        </w:rPr>
        <w:t>"~&gt; 3.0.2"</w:t>
      </w:r>
    </w:p>
    <w:p w14:paraId="797A6DD0"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stylelineofcodey9d6q"/>
          <w:rFonts w:ascii="var(--font-monospace)" w:hAnsi="var(--font-monospace)"/>
        </w:rPr>
        <w:t xml:space="preserve">    </w:t>
      </w:r>
      <w:r w:rsidRPr="00336839">
        <w:rPr>
          <w:rStyle w:val="token"/>
          <w:rFonts w:ascii="var(--font-monospace)" w:hAnsi="var(--font-monospace)"/>
          <w:color w:val="BEBEC5"/>
        </w:rPr>
        <w:t>}</w:t>
      </w:r>
    </w:p>
    <w:p w14:paraId="68D3B8ED"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stylelineofcodey9d6q"/>
          <w:rFonts w:ascii="var(--font-monospace)" w:hAnsi="var(--font-monospace)"/>
        </w:rPr>
        <w:t xml:space="preserve">  </w:t>
      </w:r>
      <w:r w:rsidRPr="00336839">
        <w:rPr>
          <w:rStyle w:val="token"/>
          <w:rFonts w:ascii="var(--font-monospace)" w:hAnsi="var(--font-monospace)"/>
          <w:color w:val="BEBEC5"/>
        </w:rPr>
        <w:t>}</w:t>
      </w:r>
    </w:p>
    <w:p w14:paraId="1D6A3963"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0F2843EA"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stylelineofcodey9d6q"/>
          <w:rFonts w:ascii="var(--font-monospace)" w:hAnsi="var(--font-monospace)"/>
        </w:rPr>
        <w:t xml:space="preserve">  </w:t>
      </w:r>
      <w:r w:rsidRPr="00336839">
        <w:rPr>
          <w:rStyle w:val="token"/>
          <w:rFonts w:ascii="var(--font-monospace)" w:hAnsi="var(--font-monospace)"/>
          <w:color w:val="EF3B7D"/>
        </w:rPr>
        <w:t>required_version</w:t>
      </w:r>
      <w:r w:rsidRPr="00336839">
        <w:rPr>
          <w:rStyle w:val="stylelineofcodey9d6q"/>
          <w:rFonts w:ascii="var(--font-monospace)" w:hAnsi="var(--font-monospace)"/>
        </w:rPr>
        <w:t xml:space="preserve"> </w:t>
      </w:r>
      <w:r w:rsidRPr="00336839">
        <w:rPr>
          <w:rStyle w:val="token"/>
          <w:rFonts w:ascii="var(--font-monospace)" w:hAnsi="var(--font-monospace)"/>
          <w:color w:val="BEBEC5"/>
        </w:rPr>
        <w:t>=</w:t>
      </w:r>
      <w:r w:rsidRPr="00336839">
        <w:rPr>
          <w:rStyle w:val="stylelineofcodey9d6q"/>
          <w:rFonts w:ascii="var(--font-monospace)" w:hAnsi="var(--font-monospace)"/>
        </w:rPr>
        <w:t xml:space="preserve"> </w:t>
      </w:r>
      <w:r w:rsidRPr="00336839">
        <w:rPr>
          <w:rStyle w:val="token"/>
          <w:rFonts w:ascii="var(--font-monospace)" w:hAnsi="var(--font-monospace)"/>
          <w:color w:val="E6D06C"/>
        </w:rPr>
        <w:t>"&gt;= 1.1.0"</w:t>
      </w:r>
    </w:p>
    <w:p w14:paraId="16C21D49"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token"/>
          <w:rFonts w:ascii="var(--font-monospace)" w:hAnsi="var(--font-monospace)"/>
          <w:color w:val="BEBEC5"/>
        </w:rPr>
        <w:t>}</w:t>
      </w:r>
    </w:p>
    <w:p w14:paraId="2FEA329E"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46A49A9C"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token"/>
          <w:rFonts w:ascii="var(--font-monospace)" w:hAnsi="var(--font-monospace)"/>
          <w:color w:val="EF3B7D"/>
        </w:rPr>
        <w:t>provider</w:t>
      </w:r>
      <w:r w:rsidRPr="00336839">
        <w:rPr>
          <w:rStyle w:val="token"/>
          <w:rFonts w:ascii="var(--font-monospace)" w:hAnsi="var(--font-monospace)"/>
          <w:color w:val="FFFFFF"/>
        </w:rPr>
        <w:t xml:space="preserve"> </w:t>
      </w:r>
      <w:r w:rsidRPr="00681243">
        <w:rPr>
          <w:rStyle w:val="token"/>
          <w:rFonts w:ascii="var(--font-monospace)" w:hAnsi="var(--font-monospace)"/>
        </w:rPr>
        <w:t xml:space="preserve">"azurerm" </w:t>
      </w:r>
      <w:r w:rsidRPr="00336839">
        <w:rPr>
          <w:rStyle w:val="token"/>
          <w:rFonts w:ascii="var(--font-monospace)" w:hAnsi="var(--font-monospace)"/>
          <w:color w:val="BEBEC5"/>
        </w:rPr>
        <w:t>{</w:t>
      </w:r>
    </w:p>
    <w:p w14:paraId="33CC29E4"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stylelineofcodey9d6q"/>
          <w:rFonts w:ascii="var(--font-monospace)" w:hAnsi="var(--font-monospace)"/>
        </w:rPr>
        <w:t xml:space="preserve">  </w:t>
      </w:r>
      <w:r w:rsidRPr="00336839">
        <w:rPr>
          <w:rStyle w:val="token"/>
          <w:rFonts w:ascii="var(--font-monospace)" w:hAnsi="var(--font-monospace)"/>
          <w:color w:val="EF3B7D"/>
        </w:rPr>
        <w:t>features</w:t>
      </w:r>
      <w:r w:rsidRPr="00336839">
        <w:rPr>
          <w:rStyle w:val="stylelineofcodey9d6q"/>
          <w:rFonts w:ascii="var(--font-monospace)" w:hAnsi="var(--font-monospace)"/>
        </w:rPr>
        <w:t xml:space="preserve"> </w:t>
      </w:r>
      <w:r w:rsidRPr="00336839">
        <w:rPr>
          <w:rStyle w:val="token"/>
          <w:rFonts w:ascii="var(--font-monospace)" w:hAnsi="var(--font-monospace)"/>
          <w:color w:val="BEBEC5"/>
        </w:rPr>
        <w:t>{}</w:t>
      </w:r>
    </w:p>
    <w:p w14:paraId="3A6FD3CA"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token"/>
          <w:rFonts w:ascii="var(--font-monospace)" w:hAnsi="var(--font-monospace)"/>
          <w:color w:val="BEBEC5"/>
        </w:rPr>
        <w:t>}</w:t>
      </w:r>
    </w:p>
    <w:p w14:paraId="6F1CBC8E"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3C7A7B10"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token"/>
          <w:rFonts w:ascii="var(--font-monospace)" w:hAnsi="var(--font-monospace)"/>
          <w:color w:val="EF3B7D"/>
        </w:rPr>
        <w:t xml:space="preserve">resource </w:t>
      </w:r>
      <w:r w:rsidRPr="00681243">
        <w:rPr>
          <w:rStyle w:val="token"/>
          <w:rFonts w:ascii="var(--font-monospace)" w:hAnsi="var(--font-monospace)"/>
        </w:rPr>
        <w:t>"azurerm_resource_group"</w:t>
      </w:r>
      <w:r w:rsidRPr="00336839">
        <w:rPr>
          <w:rStyle w:val="stylelineofcodey9d6q"/>
          <w:rFonts w:ascii="var(--font-monospace)" w:hAnsi="var(--font-monospace)"/>
        </w:rPr>
        <w:t xml:space="preserve"> </w:t>
      </w:r>
      <w:r w:rsidRPr="00336839">
        <w:rPr>
          <w:rStyle w:val="token"/>
          <w:rFonts w:ascii="var(--font-monospace)" w:hAnsi="var(--font-monospace)"/>
          <w:color w:val="E6D06C"/>
        </w:rPr>
        <w:t>"rg"</w:t>
      </w:r>
      <w:r w:rsidRPr="00336839">
        <w:rPr>
          <w:rStyle w:val="stylelineofcodey9d6q"/>
          <w:rFonts w:ascii="var(--font-monospace)" w:hAnsi="var(--font-monospace)"/>
        </w:rPr>
        <w:t xml:space="preserve"> </w:t>
      </w:r>
      <w:r w:rsidRPr="00336839">
        <w:rPr>
          <w:rStyle w:val="token"/>
          <w:rFonts w:ascii="var(--font-monospace)" w:hAnsi="var(--font-monospace)"/>
          <w:color w:val="BEBEC5"/>
        </w:rPr>
        <w:t>{</w:t>
      </w:r>
    </w:p>
    <w:p w14:paraId="41CFE8CF"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stylelineofcodey9d6q"/>
          <w:rFonts w:ascii="var(--font-monospace)" w:hAnsi="var(--font-monospace)"/>
        </w:rPr>
        <w:t xml:space="preserve">  </w:t>
      </w:r>
      <w:r w:rsidRPr="00336839">
        <w:rPr>
          <w:rStyle w:val="token"/>
          <w:rFonts w:ascii="var(--font-monospace)" w:hAnsi="var(--font-monospace)"/>
          <w:color w:val="EF3B7D"/>
        </w:rPr>
        <w:t>name</w:t>
      </w:r>
      <w:r w:rsidRPr="00336839">
        <w:rPr>
          <w:rStyle w:val="stylelineofcodey9d6q"/>
          <w:rFonts w:ascii="var(--font-monospace)" w:hAnsi="var(--font-monospace)"/>
        </w:rPr>
        <w:t xml:space="preserve">     </w:t>
      </w:r>
      <w:r w:rsidRPr="00336839">
        <w:rPr>
          <w:rStyle w:val="token"/>
          <w:rFonts w:ascii="var(--font-monospace)" w:hAnsi="var(--font-monospace)"/>
          <w:color w:val="BEBEC5"/>
        </w:rPr>
        <w:t>=</w:t>
      </w:r>
      <w:r w:rsidRPr="00336839">
        <w:rPr>
          <w:rStyle w:val="stylelineofcodey9d6q"/>
          <w:rFonts w:ascii="var(--font-monospace)" w:hAnsi="var(--font-monospace)"/>
        </w:rPr>
        <w:t xml:space="preserve"> </w:t>
      </w:r>
      <w:r w:rsidRPr="00336839">
        <w:rPr>
          <w:rStyle w:val="token"/>
          <w:rFonts w:ascii="var(--font-monospace)" w:hAnsi="var(--font-monospace)"/>
          <w:color w:val="E6D06C"/>
        </w:rPr>
        <w:t>"myTFResourceGroup"</w:t>
      </w:r>
    </w:p>
    <w:p w14:paraId="6023186D"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stylelineofcodey9d6q"/>
          <w:rFonts w:ascii="var(--font-monospace)" w:hAnsi="var(--font-monospace)"/>
        </w:rPr>
        <w:t xml:space="preserve">  </w:t>
      </w:r>
      <w:r w:rsidRPr="00336839">
        <w:rPr>
          <w:rStyle w:val="token"/>
          <w:rFonts w:ascii="var(--font-monospace)" w:hAnsi="var(--font-monospace)"/>
          <w:color w:val="EF3B7D"/>
        </w:rPr>
        <w:t>location</w:t>
      </w:r>
      <w:r w:rsidRPr="00336839">
        <w:rPr>
          <w:rStyle w:val="stylelineofcodey9d6q"/>
          <w:rFonts w:ascii="var(--font-monospace)" w:hAnsi="var(--font-monospace)"/>
        </w:rPr>
        <w:t xml:space="preserve"> </w:t>
      </w:r>
      <w:r w:rsidRPr="00336839">
        <w:rPr>
          <w:rStyle w:val="token"/>
          <w:rFonts w:ascii="var(--font-monospace)" w:hAnsi="var(--font-monospace)"/>
          <w:color w:val="BEBEC5"/>
        </w:rPr>
        <w:t>=</w:t>
      </w:r>
      <w:r w:rsidRPr="00336839">
        <w:rPr>
          <w:rStyle w:val="stylelineofcodey9d6q"/>
          <w:rFonts w:ascii="var(--font-monospace)" w:hAnsi="var(--font-monospace)"/>
        </w:rPr>
        <w:t xml:space="preserve"> </w:t>
      </w:r>
      <w:r w:rsidRPr="00336839">
        <w:rPr>
          <w:rStyle w:val="token"/>
          <w:rFonts w:ascii="var(--font-monospace)" w:hAnsi="var(--font-monospace)"/>
          <w:color w:val="E6D06C"/>
        </w:rPr>
        <w:t>"westus2"</w:t>
      </w:r>
    </w:p>
    <w:p w14:paraId="3D6CF586"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token"/>
          <w:rFonts w:ascii="var(--font-monospace)" w:hAnsi="var(--font-monospace)"/>
          <w:color w:val="BEBEC5"/>
        </w:rPr>
        <w:t>}</w:t>
      </w:r>
    </w:p>
    <w:p w14:paraId="1813ED0D" w14:textId="77777777" w:rsidR="00336839" w:rsidRDefault="00336839" w:rsidP="00336839">
      <w:pPr>
        <w:pStyle w:val="inline-alerttitlekecv8"/>
        <w:shd w:val="clear" w:color="auto" w:fill="FFFFFF"/>
        <w:spacing w:before="0" w:beforeAutospacing="0" w:after="60" w:afterAutospacing="0"/>
        <w:rPr>
          <w:rFonts w:ascii="unset" w:hAnsi="unset" w:cs="Segoe UI"/>
          <w:color w:val="000000"/>
        </w:rPr>
      </w:pPr>
    </w:p>
    <w:p w14:paraId="4F79B741" w14:textId="77777777" w:rsidR="00336839" w:rsidRDefault="00336839" w:rsidP="00336839">
      <w:pPr>
        <w:pBdr>
          <w:top w:val="single" w:sz="4" w:space="1" w:color="auto"/>
          <w:left w:val="single" w:sz="4" w:space="4" w:color="auto"/>
          <w:bottom w:val="single" w:sz="4" w:space="1" w:color="auto"/>
          <w:right w:val="single" w:sz="4" w:space="4" w:color="auto"/>
        </w:pBdr>
      </w:pPr>
      <w:r w:rsidRPr="00336839">
        <w:rPr>
          <w:b/>
          <w:bCs/>
        </w:rPr>
        <w:t>Note</w:t>
      </w:r>
      <w:r>
        <w:t>: The </w:t>
      </w:r>
      <w:r>
        <w:rPr>
          <w:rStyle w:val="HTMLCode"/>
          <w:rFonts w:eastAsiaTheme="minorHAnsi"/>
          <w:color w:val="000000"/>
        </w:rPr>
        <w:t>location</w:t>
      </w:r>
      <w:r>
        <w:t> of your resource group is hardcoded in this example. If you do not have access to the resource group location </w:t>
      </w:r>
      <w:r>
        <w:rPr>
          <w:rStyle w:val="HTMLCode"/>
          <w:rFonts w:eastAsiaTheme="minorHAnsi"/>
          <w:color w:val="000000"/>
        </w:rPr>
        <w:t>westus2</w:t>
      </w:r>
      <w:r>
        <w:t>, update the </w:t>
      </w:r>
      <w:r>
        <w:rPr>
          <w:rStyle w:val="HTMLCode"/>
          <w:rFonts w:eastAsiaTheme="minorHAnsi"/>
          <w:color w:val="000000"/>
        </w:rPr>
        <w:t>main.tf</w:t>
      </w:r>
      <w:r>
        <w:t> file with your </w:t>
      </w:r>
      <w:hyperlink r:id="rId1115" w:history="1">
        <w:r>
          <w:rPr>
            <w:rStyle w:val="Hyperlink"/>
            <w:rFonts w:ascii="unset" w:hAnsi="unset" w:cs="Segoe UI"/>
          </w:rPr>
          <w:t>Azure region</w:t>
        </w:r>
      </w:hyperlink>
      <w:r>
        <w:t>.</w:t>
      </w:r>
    </w:p>
    <w:p w14:paraId="0B7826E9" w14:textId="77777777" w:rsidR="00336839" w:rsidRDefault="00336839" w:rsidP="00B846F4">
      <w:r>
        <w:t>This is a complete configuration that Terraform can apply. In the following sections you will review each block of the configuration in more detail.</w:t>
      </w:r>
    </w:p>
    <w:p w14:paraId="1B797A82" w14:textId="77777777" w:rsidR="00B846F4" w:rsidRPr="00B846F4" w:rsidRDefault="00B846F4" w:rsidP="00B846F4">
      <w:pPr>
        <w:pStyle w:val="Heading4"/>
      </w:pPr>
      <w:r w:rsidRPr="00B846F4">
        <w:t>Terraform Block</w:t>
      </w:r>
    </w:p>
    <w:p w14:paraId="1E5D9A1B" w14:textId="77777777" w:rsidR="00B846F4" w:rsidRDefault="00B846F4" w:rsidP="00B846F4">
      <w:r>
        <w:t>The </w:t>
      </w:r>
      <w:r>
        <w:rPr>
          <w:rStyle w:val="HTMLCode"/>
          <w:rFonts w:eastAsiaTheme="minorHAnsi"/>
        </w:rPr>
        <w:t>terraform {}</w:t>
      </w:r>
      <w:r>
        <w:t> block contains Terraform settings, including the required providers Terraform will use to provision your infrastructure. For each provider, the </w:t>
      </w:r>
      <w:r>
        <w:rPr>
          <w:rStyle w:val="HTMLCode"/>
          <w:rFonts w:eastAsiaTheme="minorHAnsi"/>
        </w:rPr>
        <w:t>source</w:t>
      </w:r>
      <w:r>
        <w:t> attribute defines an optional hostname, a namespace, and the provider type. Terraform installs providers from the </w:t>
      </w:r>
      <w:hyperlink r:id="rId1116" w:history="1">
        <w:r>
          <w:rPr>
            <w:rStyle w:val="Hyperlink"/>
            <w:rFonts w:ascii="Segoe UI" w:hAnsi="Segoe UI" w:cs="Segoe UI"/>
          </w:rPr>
          <w:t>Terraform Registry</w:t>
        </w:r>
      </w:hyperlink>
      <w:r>
        <w:t> by default. In this example configuration, the </w:t>
      </w:r>
      <w:r>
        <w:rPr>
          <w:rStyle w:val="HTMLCode"/>
          <w:rFonts w:eastAsiaTheme="minorHAnsi"/>
        </w:rPr>
        <w:t>azurerm</w:t>
      </w:r>
      <w:r>
        <w:t> provider's source is defined as </w:t>
      </w:r>
      <w:r>
        <w:rPr>
          <w:rStyle w:val="HTMLCode"/>
          <w:rFonts w:eastAsiaTheme="minorHAnsi"/>
        </w:rPr>
        <w:t>hashicorp/azurerm</w:t>
      </w:r>
      <w:r>
        <w:t>, which is shorthand for </w:t>
      </w:r>
      <w:r>
        <w:rPr>
          <w:rStyle w:val="HTMLCode"/>
          <w:rFonts w:eastAsiaTheme="minorHAnsi"/>
        </w:rPr>
        <w:t>registry.terraform.io/hashicorp/azurerm</w:t>
      </w:r>
      <w:r>
        <w:t>.</w:t>
      </w:r>
    </w:p>
    <w:p w14:paraId="07EDBF3A" w14:textId="77777777" w:rsidR="00B846F4" w:rsidRDefault="00B846F4" w:rsidP="00B846F4">
      <w:r>
        <w:t>You can also define a version constraint for each provider in the </w:t>
      </w:r>
      <w:r>
        <w:rPr>
          <w:rStyle w:val="HTMLCode"/>
          <w:rFonts w:eastAsiaTheme="minorHAnsi"/>
        </w:rPr>
        <w:t>required_providers</w:t>
      </w:r>
      <w:r>
        <w:t> block. The </w:t>
      </w:r>
      <w:r>
        <w:rPr>
          <w:rStyle w:val="HTMLCode"/>
          <w:rFonts w:eastAsiaTheme="minorHAnsi"/>
        </w:rPr>
        <w:t>version</w:t>
      </w:r>
      <w:r>
        <w:t xml:space="preserve"> attribute is optional, but we recommend using it to enforce the provider version. </w:t>
      </w:r>
      <w:r>
        <w:lastRenderedPageBreak/>
        <w:t>Without it, Terraform will always use the latest version of the provider, which may introduce breaking changes.</w:t>
      </w:r>
    </w:p>
    <w:p w14:paraId="46CDB723" w14:textId="77777777" w:rsidR="00B846F4" w:rsidRDefault="00B846F4" w:rsidP="00B846F4">
      <w:r>
        <w:t>To learn more, reference the </w:t>
      </w:r>
      <w:hyperlink r:id="rId1117" w:history="1">
        <w:r>
          <w:rPr>
            <w:rStyle w:val="Hyperlink"/>
            <w:rFonts w:ascii="Segoe UI" w:hAnsi="Segoe UI" w:cs="Segoe UI"/>
          </w:rPr>
          <w:t>provider source documentation</w:t>
        </w:r>
      </w:hyperlink>
      <w:r>
        <w:t>.</w:t>
      </w:r>
    </w:p>
    <w:p w14:paraId="5CF793DA" w14:textId="77777777" w:rsidR="00B846F4" w:rsidRDefault="00B846F4" w:rsidP="00B846F4">
      <w:pPr>
        <w:pStyle w:val="Heading4"/>
      </w:pPr>
      <w:r>
        <w:t>Providers</w:t>
      </w:r>
    </w:p>
    <w:p w14:paraId="20EFFFBE" w14:textId="77777777" w:rsidR="00B846F4" w:rsidRDefault="00B846F4" w:rsidP="00B846F4">
      <w:r>
        <w:t>The </w:t>
      </w:r>
      <w:r>
        <w:rPr>
          <w:rStyle w:val="HTMLCode"/>
          <w:rFonts w:eastAsiaTheme="minorHAnsi"/>
        </w:rPr>
        <w:t>provider</w:t>
      </w:r>
      <w:r>
        <w:t> block configures the specified provider, in this case </w:t>
      </w:r>
      <w:r>
        <w:rPr>
          <w:rStyle w:val="HTMLCode"/>
          <w:rFonts w:eastAsiaTheme="minorHAnsi"/>
        </w:rPr>
        <w:t>azurerm</w:t>
      </w:r>
      <w:r>
        <w:t>. A provider is a plugin that Terraform uses to create and manage your resources. You can define multiple provider blocks in a Terraform configuration to manage resources from different providers.</w:t>
      </w:r>
    </w:p>
    <w:p w14:paraId="3232E4EE" w14:textId="77777777" w:rsidR="00B846F4" w:rsidRPr="00B846F4" w:rsidRDefault="00B846F4" w:rsidP="00B846F4">
      <w:pPr>
        <w:pStyle w:val="Heading4"/>
      </w:pPr>
      <w:r w:rsidRPr="00B846F4">
        <w:t>Resource</w:t>
      </w:r>
    </w:p>
    <w:p w14:paraId="65854E2F" w14:textId="77777777" w:rsidR="00B846F4" w:rsidRDefault="00B846F4" w:rsidP="00B846F4">
      <w:r>
        <w:t>Use </w:t>
      </w:r>
      <w:r>
        <w:rPr>
          <w:rStyle w:val="HTMLCode"/>
          <w:rFonts w:eastAsiaTheme="minorHAnsi"/>
        </w:rPr>
        <w:t>resource</w:t>
      </w:r>
      <w:r>
        <w:t> blocks to define components of your infrastructure. A resource might be a physical component such as a server, or it can be a logical resource such as a Heroku application.</w:t>
      </w:r>
    </w:p>
    <w:p w14:paraId="4615451A" w14:textId="77777777" w:rsidR="00B846F4" w:rsidRDefault="00B846F4" w:rsidP="00B846F4">
      <w:r>
        <w:t>Resource blocks have two strings before the block: the resource type and the resource name. In this example, the resource type is </w:t>
      </w:r>
      <w:r>
        <w:rPr>
          <w:rStyle w:val="HTMLCode"/>
          <w:rFonts w:eastAsiaTheme="minorHAnsi"/>
        </w:rPr>
        <w:t>azurerm_resource_group</w:t>
      </w:r>
      <w:r>
        <w:t> and the name is </w:t>
      </w:r>
      <w:r>
        <w:rPr>
          <w:rStyle w:val="HTMLCode"/>
          <w:rFonts w:eastAsiaTheme="minorHAnsi"/>
        </w:rPr>
        <w:t>rg</w:t>
      </w:r>
      <w:r>
        <w:t>. The prefix of the type maps to the name of the provider. In the example configuration, Terraform manages the </w:t>
      </w:r>
      <w:r>
        <w:rPr>
          <w:rStyle w:val="HTMLCode"/>
          <w:rFonts w:eastAsiaTheme="minorHAnsi"/>
        </w:rPr>
        <w:t>azurerm_resource_group</w:t>
      </w:r>
      <w:r>
        <w:t> resource with the </w:t>
      </w:r>
      <w:r>
        <w:rPr>
          <w:rStyle w:val="HTMLCode"/>
          <w:rFonts w:eastAsiaTheme="minorHAnsi"/>
        </w:rPr>
        <w:t>azurerm</w:t>
      </w:r>
      <w:r>
        <w:t> provider. Together, the resource type and resource name form a unique ID for the resource. For example, the ID for your network is </w:t>
      </w:r>
      <w:r>
        <w:rPr>
          <w:rStyle w:val="HTMLCode"/>
          <w:rFonts w:eastAsiaTheme="minorHAnsi"/>
        </w:rPr>
        <w:t>azurerm_resource_group.rg</w:t>
      </w:r>
      <w:r>
        <w:t>.</w:t>
      </w:r>
    </w:p>
    <w:p w14:paraId="3908E318" w14:textId="77777777" w:rsidR="00B846F4" w:rsidRDefault="00B846F4" w:rsidP="00B846F4">
      <w:r>
        <w:t>Resource blocks contain arguments which you use to configure the resource. The </w:t>
      </w:r>
      <w:hyperlink r:id="rId1118" w:history="1">
        <w:r>
          <w:rPr>
            <w:rStyle w:val="Hyperlink"/>
            <w:rFonts w:ascii="Segoe UI" w:hAnsi="Segoe UI" w:cs="Segoe UI"/>
          </w:rPr>
          <w:t>Azure provider documentation</w:t>
        </w:r>
      </w:hyperlink>
      <w:r>
        <w:t> documents supported resources and their configuration options, including </w:t>
      </w:r>
      <w:hyperlink r:id="rId1119" w:history="1">
        <w:r>
          <w:rPr>
            <w:rStyle w:val="Hyperlink"/>
            <w:rFonts w:ascii="Segoe UI" w:hAnsi="Segoe UI" w:cs="Segoe UI"/>
          </w:rPr>
          <w:t>azurerm_resource_group</w:t>
        </w:r>
      </w:hyperlink>
      <w:r>
        <w:t> and its supported arguments.</w:t>
      </w:r>
    </w:p>
    <w:p w14:paraId="24FCD1BC" w14:textId="77777777" w:rsidR="00B846F4" w:rsidRDefault="00B846F4" w:rsidP="00B846F4">
      <w:pPr>
        <w:pStyle w:val="Heading3"/>
      </w:pPr>
      <w:bookmarkStart w:id="407" w:name="_Toc145408718"/>
      <w:r>
        <w:t>Initialize your Terraform configuration</w:t>
      </w:r>
      <w:bookmarkEnd w:id="407"/>
    </w:p>
    <w:p w14:paraId="1206CDC0" w14:textId="77777777" w:rsidR="00B846F4" w:rsidRDefault="00B846F4" w:rsidP="00B846F4">
      <w:r>
        <w:t>Initialize your </w:t>
      </w:r>
      <w:r>
        <w:rPr>
          <w:rStyle w:val="HTMLCode"/>
          <w:rFonts w:eastAsiaTheme="minorHAnsi"/>
        </w:rPr>
        <w:t>learn-terraform-azure</w:t>
      </w:r>
      <w:r>
        <w:t> directory in your terminal. The </w:t>
      </w:r>
      <w:r>
        <w:rPr>
          <w:rStyle w:val="HTMLCode"/>
          <w:rFonts w:eastAsiaTheme="minorHAnsi"/>
        </w:rPr>
        <w:t>terraform</w:t>
      </w:r>
      <w:r>
        <w:t> commands will work with any operating system. Your output should look similar to the one below.</w:t>
      </w:r>
    </w:p>
    <w:p w14:paraId="2A0FF7EC"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color w:val="EF3B7D"/>
        </w:rPr>
        <w:t>$</w:t>
      </w:r>
      <w:r w:rsidRPr="00B846F4">
        <w:rPr>
          <w:rStyle w:val="token"/>
          <w:rFonts w:ascii="var(--font-monospace)" w:hAnsi="var(--font-monospace)"/>
        </w:rPr>
        <w:t xml:space="preserve"> terraform init</w:t>
      </w:r>
    </w:p>
    <w:p w14:paraId="41A6E2EA"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Initializing the backend...</w:t>
      </w:r>
    </w:p>
    <w:p w14:paraId="3A5BFE1B"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76301624"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Initializing provider plugins...</w:t>
      </w:r>
    </w:p>
    <w:p w14:paraId="2DCE5618"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 Finding hashicorp/azurerm versions matching "~&gt; 3.0.2"...</w:t>
      </w:r>
    </w:p>
    <w:p w14:paraId="5FC9A9AA"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 Installing hashicorp/azurerm v3.0.2...</w:t>
      </w:r>
    </w:p>
    <w:p w14:paraId="567EBB85"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 Installed hashicorp/azurerm v3.0.2 (signed by HashiCorp)</w:t>
      </w:r>
    </w:p>
    <w:p w14:paraId="56ECB236"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517D93BD"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Terraform has been successfully initialized!</w:t>
      </w:r>
    </w:p>
    <w:p w14:paraId="5999967F"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742F61FF"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You may now begin working with Terraform. Try running "terraform plan" to see</w:t>
      </w:r>
    </w:p>
    <w:p w14:paraId="58CF6800"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any changes that are required for your infrastructure. All Terraform commands</w:t>
      </w:r>
    </w:p>
    <w:p w14:paraId="27D5A54A"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should now work.</w:t>
      </w:r>
    </w:p>
    <w:p w14:paraId="4A32C0D4"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181C60A8"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If you ever set or change modules or backend configuration for Terraform,</w:t>
      </w:r>
    </w:p>
    <w:p w14:paraId="13B4C621"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rerun this command to reinitialize your working directory. If you forget, other</w:t>
      </w:r>
    </w:p>
    <w:p w14:paraId="1921A334" w14:textId="77777777" w:rsidR="00B846F4" w:rsidRDefault="00B846F4" w:rsidP="00B846F4">
      <w:pPr>
        <w:pStyle w:val="HTMLPreformatted"/>
        <w:pBdr>
          <w:top w:val="single" w:sz="4" w:space="1" w:color="auto"/>
          <w:left w:val="single" w:sz="4" w:space="4" w:color="auto"/>
          <w:bottom w:val="single" w:sz="4" w:space="1" w:color="auto"/>
          <w:right w:val="single" w:sz="4" w:space="4" w:color="auto"/>
        </w:pBdr>
        <w:rPr>
          <w:rStyle w:val="token"/>
          <w:rFonts w:ascii="var(--font-monospace)" w:hAnsi="var(--font-monospace)"/>
        </w:rPr>
      </w:pPr>
      <w:r w:rsidRPr="00B846F4">
        <w:rPr>
          <w:rStyle w:val="token"/>
          <w:rFonts w:ascii="var(--font-monospace)" w:hAnsi="var(--font-monospace)"/>
        </w:rPr>
        <w:t>commands will detect it and remind you to do so if necessary.</w:t>
      </w:r>
    </w:p>
    <w:p w14:paraId="3A7EB2BF" w14:textId="77777777" w:rsidR="00B846F4" w:rsidRPr="00B846F4" w:rsidRDefault="00B846F4" w:rsidP="00B846F4">
      <w:pPr>
        <w:rPr>
          <w:rStyle w:val="stylelineofcodey9d6q"/>
          <w:rFonts w:ascii="var(--font-monospace)" w:hAnsi="var(--font-monospace)"/>
          <w:sz w:val="20"/>
          <w:szCs w:val="20"/>
        </w:rPr>
      </w:pPr>
    </w:p>
    <w:p w14:paraId="299C0D59" w14:textId="77777777" w:rsidR="00B846F4" w:rsidRDefault="00B846F4" w:rsidP="00B846F4">
      <w:pPr>
        <w:pStyle w:val="Heading3"/>
      </w:pPr>
      <w:bookmarkStart w:id="408" w:name="_Toc145408719"/>
      <w:r>
        <w:lastRenderedPageBreak/>
        <w:t>Format and validate the configuration</w:t>
      </w:r>
      <w:bookmarkEnd w:id="408"/>
    </w:p>
    <w:p w14:paraId="62B8DF81" w14:textId="77777777" w:rsidR="00B846F4" w:rsidRDefault="00B846F4" w:rsidP="00B846F4">
      <w:r>
        <w:t>We recommend using consistent formatting in all of your configuration files. The </w:t>
      </w:r>
      <w:r>
        <w:rPr>
          <w:rStyle w:val="HTMLCode"/>
          <w:rFonts w:eastAsiaTheme="minorHAnsi"/>
        </w:rPr>
        <w:t>terraform fmt</w:t>
      </w:r>
      <w:r>
        <w:t> command automatically updates configurations in the current directory for readability and consistency.</w:t>
      </w:r>
    </w:p>
    <w:p w14:paraId="69633F56" w14:textId="77777777" w:rsidR="00B846F4" w:rsidRDefault="00B846F4" w:rsidP="00B846F4">
      <w:r>
        <w:t>Format your configuration. Terraform will print out the names of the files it modified, if any. In this case, your configuration file was already formatted correctly, so Terraform won't return any file names.</w:t>
      </w:r>
    </w:p>
    <w:p w14:paraId="1F81C087"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spacing w:before="240" w:after="240"/>
        <w:rPr>
          <w:rStyle w:val="stylelineofcodey9d6q"/>
          <w:rFonts w:ascii="var(--font-monospace)" w:hAnsi="var(--font-monospace)"/>
        </w:rPr>
      </w:pPr>
      <w:r w:rsidRPr="00B846F4">
        <w:rPr>
          <w:rStyle w:val="token"/>
          <w:rFonts w:ascii="var(--font-monospace)" w:hAnsi="var(--font-monospace)"/>
          <w:color w:val="EF3B7D"/>
        </w:rPr>
        <w:t>$</w:t>
      </w:r>
      <w:r w:rsidRPr="00B846F4">
        <w:rPr>
          <w:rStyle w:val="token"/>
          <w:rFonts w:ascii="var(--font-monospace)" w:hAnsi="var(--font-monospace)"/>
        </w:rPr>
        <w:t xml:space="preserve"> terraform fmt</w:t>
      </w:r>
    </w:p>
    <w:p w14:paraId="4FC3BF4D" w14:textId="77777777" w:rsidR="00B846F4" w:rsidRDefault="00B846F4" w:rsidP="00B846F4">
      <w:r>
        <w:t>You can also make sure your configuration is syntactically valid and internally consistent by using the </w:t>
      </w:r>
      <w:r>
        <w:rPr>
          <w:rStyle w:val="HTMLCode"/>
          <w:rFonts w:eastAsiaTheme="minorHAnsi"/>
        </w:rPr>
        <w:t>terraform validate</w:t>
      </w:r>
      <w:r>
        <w:t> command.</w:t>
      </w:r>
    </w:p>
    <w:p w14:paraId="238ED905" w14:textId="77777777" w:rsidR="00B846F4" w:rsidRDefault="00B846F4" w:rsidP="00B846F4">
      <w:r>
        <w:t>Validate your configuration. The example configuration provided above is valid, so Terraform will return a success message.</w:t>
      </w:r>
    </w:p>
    <w:p w14:paraId="3A286BCF"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spacing w:before="240" w:after="240"/>
        <w:rPr>
          <w:rStyle w:val="stylelineofcodey9d6q"/>
          <w:rFonts w:ascii="var(--font-monospace)" w:hAnsi="var(--font-monospace)"/>
        </w:rPr>
      </w:pPr>
      <w:r w:rsidRPr="00B846F4">
        <w:rPr>
          <w:rStyle w:val="token"/>
          <w:rFonts w:ascii="var(--font-monospace)" w:hAnsi="var(--font-monospace)"/>
          <w:color w:val="EF3B7D"/>
        </w:rPr>
        <w:t>$</w:t>
      </w:r>
      <w:r w:rsidRPr="00B846F4">
        <w:rPr>
          <w:rStyle w:val="token"/>
          <w:rFonts w:ascii="var(--font-monospace)" w:hAnsi="var(--font-monospace)"/>
        </w:rPr>
        <w:t xml:space="preserve"> terraform validate</w:t>
      </w:r>
    </w:p>
    <w:p w14:paraId="3BBCB99E" w14:textId="77777777" w:rsidR="00B846F4" w:rsidRPr="00B846F4" w:rsidRDefault="00B846F4" w:rsidP="00B846F4">
      <w:r w:rsidRPr="00B846F4">
        <w:t>Success! The configuration is valid.</w:t>
      </w:r>
    </w:p>
    <w:p w14:paraId="5229BEEF" w14:textId="77777777" w:rsidR="00B846F4" w:rsidRDefault="00B846F4" w:rsidP="00B846F4">
      <w:pPr>
        <w:pStyle w:val="Heading3"/>
      </w:pPr>
      <w:bookmarkStart w:id="409" w:name="_Toc145408720"/>
      <w:r>
        <w:t>Apply your Terraform Configuration</w:t>
      </w:r>
      <w:bookmarkEnd w:id="409"/>
    </w:p>
    <w:p w14:paraId="268EBD2E" w14:textId="77777777" w:rsidR="00B846F4" w:rsidRDefault="00B846F4" w:rsidP="00B846F4">
      <w:r>
        <w:t>Run the </w:t>
      </w:r>
      <w:r>
        <w:rPr>
          <w:rStyle w:val="HTMLCode"/>
          <w:rFonts w:eastAsiaTheme="minorHAnsi"/>
        </w:rPr>
        <w:t>terraform apply</w:t>
      </w:r>
      <w:r>
        <w:t> command to apply your configuration.</w:t>
      </w:r>
    </w:p>
    <w:p w14:paraId="4CFC45D5" w14:textId="77777777" w:rsidR="00B846F4" w:rsidRDefault="00B846F4" w:rsidP="00B846F4">
      <w:r>
        <w:t>This output shows the execution plan and will prompt you for approval before proceeding. If anything in the plan seems incorrect or dangerous, it is safe to abort here with no changes made to your infrastructure. Type </w:t>
      </w:r>
      <w:r>
        <w:rPr>
          <w:rStyle w:val="HTMLCode"/>
          <w:rFonts w:eastAsiaTheme="minorHAnsi"/>
        </w:rPr>
        <w:t>yes</w:t>
      </w:r>
      <w:r>
        <w:t> at the confirmation prompt to proceed.</w:t>
      </w:r>
    </w:p>
    <w:p w14:paraId="050FD818"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color w:val="EF3B7D"/>
        </w:rPr>
        <w:t>$</w:t>
      </w:r>
      <w:r w:rsidRPr="00B846F4">
        <w:rPr>
          <w:rStyle w:val="token"/>
          <w:rFonts w:ascii="var(--font-monospace)" w:hAnsi="var(--font-monospace)"/>
        </w:rPr>
        <w:t xml:space="preserve"> terraform apply</w:t>
      </w:r>
    </w:p>
    <w:p w14:paraId="4BE1D0C8"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An execution plan has been generated and is shown below.</w:t>
      </w:r>
    </w:p>
    <w:p w14:paraId="31136E1C"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Resource actions are indicated with the following symbols:</w:t>
      </w:r>
    </w:p>
    <w:p w14:paraId="5173FFC3"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 create</w:t>
      </w:r>
    </w:p>
    <w:p w14:paraId="6A27C2A4"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1262EF83"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Terraform will perform the following actions:</w:t>
      </w:r>
    </w:p>
    <w:p w14:paraId="788B3793"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0FDFEB15"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color w:val="BEBEC5"/>
        </w:rPr>
        <w:t xml:space="preserve">  </w:t>
      </w:r>
      <w:r w:rsidRPr="00B846F4">
        <w:rPr>
          <w:rStyle w:val="token"/>
          <w:rFonts w:ascii="var(--font-monospace)" w:hAnsi="var(--font-monospace)"/>
          <w:color w:val="EF3B7D"/>
        </w:rPr>
        <w:t>#</w:t>
      </w:r>
      <w:r w:rsidRPr="00B846F4">
        <w:rPr>
          <w:rStyle w:val="token"/>
          <w:rFonts w:ascii="var(--font-monospace)" w:hAnsi="var(--font-monospace)"/>
        </w:rPr>
        <w:t xml:space="preserve"> azurerm_resource_group.rg will be created</w:t>
      </w:r>
    </w:p>
    <w:p w14:paraId="1C4A2EAB"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 resource "azurerm_resource_group" "rg" {</w:t>
      </w:r>
    </w:p>
    <w:p w14:paraId="64ED05C6"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 id       = (known after apply)</w:t>
      </w:r>
    </w:p>
    <w:p w14:paraId="74036AD9"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 location = "westus2"</w:t>
      </w:r>
    </w:p>
    <w:p w14:paraId="4226F294"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 name     = "myTFResourceGroup"</w:t>
      </w:r>
    </w:p>
    <w:p w14:paraId="6B34F965"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w:t>
      </w:r>
    </w:p>
    <w:p w14:paraId="6A508B87"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2F05B35A"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Plan: 1 to add, 0 to change, 0 to destroy.</w:t>
      </w:r>
    </w:p>
    <w:p w14:paraId="08BE6076"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0A873D67"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Do you want to perform these actions?</w:t>
      </w:r>
    </w:p>
    <w:p w14:paraId="014B442E"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Terraform will perform the actions described above.</w:t>
      </w:r>
    </w:p>
    <w:p w14:paraId="3F834F2F"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Only 'yes' will be accepted to approve.</w:t>
      </w:r>
    </w:p>
    <w:p w14:paraId="2B8199F0"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25FB65A7"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Enter a value: yes</w:t>
      </w:r>
    </w:p>
    <w:p w14:paraId="38778CDD"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azurerm_resource_group.rg: Creating...</w:t>
      </w:r>
    </w:p>
    <w:p w14:paraId="5D63C1EA"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azurerm_resource_group.rg: Creation complete after 1s [id=/subscriptions/c9ed8610-47a3-4107-a2b2-a322114dfb29/resourceGroups/myTFResourceGroup]</w:t>
      </w:r>
    </w:p>
    <w:p w14:paraId="571320B9"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13DB3692"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Apply complete! Resources: 1 added, 0 changed, 0 destroyed.</w:t>
      </w:r>
    </w:p>
    <w:p w14:paraId="5BC93EF4" w14:textId="77777777" w:rsidR="00B846F4" w:rsidRDefault="00B846F4" w:rsidP="00B846F4">
      <w:r>
        <w:lastRenderedPageBreak/>
        <w:t>Navigate to the </w:t>
      </w:r>
      <w:hyperlink r:id="rId1120" w:anchor="blade/HubsExtension/BrowseResourceGroups" w:history="1">
        <w:r>
          <w:rPr>
            <w:rStyle w:val="Hyperlink"/>
            <w:rFonts w:ascii="Segoe UI" w:hAnsi="Segoe UI" w:cs="Segoe UI"/>
          </w:rPr>
          <w:t>Azure portal</w:t>
        </w:r>
      </w:hyperlink>
      <w:r>
        <w:t> in your web browser to validate the resource group.</w:t>
      </w:r>
    </w:p>
    <w:p w14:paraId="5280EE28" w14:textId="77777777" w:rsidR="00B846F4" w:rsidRDefault="00B846F4" w:rsidP="00B846F4">
      <w:pPr>
        <w:pStyle w:val="Heading3"/>
      </w:pPr>
      <w:bookmarkStart w:id="410" w:name="_Toc145408721"/>
      <w:r>
        <w:t>Inspect your state</w:t>
      </w:r>
      <w:bookmarkEnd w:id="410"/>
    </w:p>
    <w:p w14:paraId="373D545E" w14:textId="77777777" w:rsidR="00B846F4" w:rsidRDefault="00B846F4" w:rsidP="00B846F4">
      <w:r>
        <w:t>When you apply your configuration, Terraform writes data into a file called </w:t>
      </w:r>
      <w:r>
        <w:rPr>
          <w:rStyle w:val="HTMLCode"/>
          <w:rFonts w:eastAsiaTheme="minorHAnsi"/>
        </w:rPr>
        <w:t>terraform.tfstate</w:t>
      </w:r>
      <w:r>
        <w:t>. This file contains the IDs and properties of the resources Terraform created so that it can manage or destroy those resources going forward. Your state file contains all of the data in your configuration and could also contain sensitive values in plaintext, so do not share it or check it in to source control.</w:t>
      </w:r>
    </w:p>
    <w:p w14:paraId="46DA59D6" w14:textId="77777777" w:rsidR="00B846F4" w:rsidRDefault="00B846F4" w:rsidP="00B846F4">
      <w:r>
        <w:t>For teams or larger projects, consider </w:t>
      </w:r>
      <w:hyperlink r:id="rId1121" w:history="1">
        <w:r>
          <w:rPr>
            <w:rStyle w:val="Hyperlink"/>
            <w:rFonts w:ascii="Segoe UI" w:hAnsi="Segoe UI" w:cs="Segoe UI"/>
          </w:rPr>
          <w:t>storing your state remotely</w:t>
        </w:r>
      </w:hyperlink>
      <w:r>
        <w:t>. Remote stage storage enables collaboration using Terraform but is beyond the scope of this tutorial.</w:t>
      </w:r>
    </w:p>
    <w:p w14:paraId="41B54FB8" w14:textId="77777777" w:rsidR="00B846F4" w:rsidRDefault="00B846F4" w:rsidP="00B846F4">
      <w:r>
        <w:t>Inspect the current state using </w:t>
      </w:r>
      <w:r>
        <w:rPr>
          <w:rStyle w:val="HTMLCode"/>
          <w:rFonts w:eastAsiaTheme="minorHAnsi"/>
        </w:rPr>
        <w:t>terraform show</w:t>
      </w:r>
      <w:r>
        <w:t>.</w:t>
      </w:r>
    </w:p>
    <w:p w14:paraId="63C00BAD"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color w:val="EF3B7D"/>
        </w:rPr>
        <w:t>$</w:t>
      </w:r>
      <w:r w:rsidRPr="00B846F4">
        <w:rPr>
          <w:rStyle w:val="token"/>
          <w:rFonts w:ascii="var(--font-monospace)" w:hAnsi="var(--font-monospace)"/>
        </w:rPr>
        <w:t xml:space="preserve"> terraform show</w:t>
      </w:r>
    </w:p>
    <w:p w14:paraId="598CD0C6"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color w:val="EF3B7D"/>
        </w:rPr>
        <w:t>#</w:t>
      </w:r>
      <w:r w:rsidRPr="00B846F4">
        <w:rPr>
          <w:rStyle w:val="token"/>
          <w:rFonts w:ascii="var(--font-monospace)" w:hAnsi="var(--font-monospace)"/>
        </w:rPr>
        <w:t xml:space="preserve"> azurerm_resource_group.rg:</w:t>
      </w:r>
    </w:p>
    <w:p w14:paraId="0A322F79"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resource "azurerm_resource_group" "rg" {</w:t>
      </w:r>
    </w:p>
    <w:p w14:paraId="4253EBE1"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 xml:space="preserve">    id       = "/subscriptions/c9ed8610-47a3-4107-a2b2-a322114dfb29/resourceGroups/myTFResourceGroup"</w:t>
      </w:r>
    </w:p>
    <w:p w14:paraId="288CF60C"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 xml:space="preserve">    location = "westus2"</w:t>
      </w:r>
    </w:p>
    <w:p w14:paraId="42C805FF"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 xml:space="preserve">    name     = "myTFResourceGroup"</w:t>
      </w:r>
    </w:p>
    <w:p w14:paraId="0E9AE719"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w:t>
      </w:r>
    </w:p>
    <w:p w14:paraId="67A06D4A" w14:textId="77777777" w:rsidR="00B846F4" w:rsidRDefault="00B846F4" w:rsidP="00B846F4">
      <w:r>
        <w:t>When Terraform created this resource group, it also gathered the resource's properties and meta-data. These values can be referenced to configure other resources or outputs, which you will encounter in later tutorials.</w:t>
      </w:r>
    </w:p>
    <w:p w14:paraId="108DAD77" w14:textId="77777777" w:rsidR="00B846F4" w:rsidRDefault="00B846F4" w:rsidP="00B846F4">
      <w:r>
        <w:t>To review the information in your state file, use the </w:t>
      </w:r>
      <w:r>
        <w:rPr>
          <w:rStyle w:val="HTMLCode"/>
          <w:rFonts w:eastAsiaTheme="minorHAnsi"/>
        </w:rPr>
        <w:t>state</w:t>
      </w:r>
      <w:r>
        <w:t> command. If you have a long state file, you can see a list of the resources you created with Terraform by using the </w:t>
      </w:r>
      <w:r>
        <w:rPr>
          <w:rStyle w:val="HTMLCode"/>
          <w:rFonts w:eastAsiaTheme="minorHAnsi"/>
        </w:rPr>
        <w:t>list</w:t>
      </w:r>
      <w:r>
        <w:t> subcommand.</w:t>
      </w:r>
    </w:p>
    <w:p w14:paraId="26447231"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color w:val="EF3B7D"/>
        </w:rPr>
        <w:t>$</w:t>
      </w:r>
      <w:r w:rsidRPr="00B846F4">
        <w:rPr>
          <w:rStyle w:val="token"/>
          <w:rFonts w:ascii="var(--font-monospace)" w:hAnsi="var(--font-monospace)"/>
        </w:rPr>
        <w:t xml:space="preserve"> terraform state list</w:t>
      </w:r>
    </w:p>
    <w:p w14:paraId="2ADD91FA"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azurerm_resource_group.rg</w:t>
      </w:r>
    </w:p>
    <w:p w14:paraId="1135E4F0" w14:textId="77777777" w:rsidR="00B846F4" w:rsidRDefault="00B846F4" w:rsidP="00B846F4">
      <w:r>
        <w:t>If you run </w:t>
      </w:r>
      <w:r>
        <w:rPr>
          <w:rStyle w:val="HTMLCode"/>
          <w:rFonts w:eastAsiaTheme="minorHAnsi"/>
        </w:rPr>
        <w:t>terraform state</w:t>
      </w:r>
      <w:r>
        <w:t>, you will see a full list of available commands to view and manipulate the configuration's state.</w:t>
      </w:r>
    </w:p>
    <w:p w14:paraId="5B9C78BE"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color w:val="EF3B7D"/>
        </w:rPr>
        <w:t>$</w:t>
      </w:r>
      <w:r w:rsidRPr="00B846F4">
        <w:rPr>
          <w:rStyle w:val="token"/>
          <w:rFonts w:ascii="var(--font-monospace)" w:hAnsi="var(--font-monospace)"/>
        </w:rPr>
        <w:t xml:space="preserve"> terraform state</w:t>
      </w:r>
    </w:p>
    <w:p w14:paraId="1CD0FBA6"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Usage: terraform state &lt;subcommand&gt; [options] [args]</w:t>
      </w:r>
    </w:p>
    <w:p w14:paraId="1852D4FE"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3CC1C4E7"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This command has subcommands for advanced state management.</w:t>
      </w:r>
    </w:p>
    <w:p w14:paraId="70ABA755"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043F6AC8"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These subcommands can be used to slice and dice the Terraform state.</w:t>
      </w:r>
    </w:p>
    <w:p w14:paraId="0FF03AB9"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This is sometimes necessary in advanced cases. For your safety, all</w:t>
      </w:r>
    </w:p>
    <w:p w14:paraId="0E098A4D"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state management commands that modify the state create a timestamped</w:t>
      </w:r>
    </w:p>
    <w:p w14:paraId="1F0B5D34"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backup of the state prior to making modifications.</w:t>
      </w:r>
    </w:p>
    <w:p w14:paraId="12035455"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24C6FC73"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The structure and output of the commands is specifically tailored to work</w:t>
      </w:r>
    </w:p>
    <w:p w14:paraId="00CF8AC4"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well with the common Unix utilities such as grep, awk, etc. We recommend</w:t>
      </w:r>
    </w:p>
    <w:p w14:paraId="350B4384"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using those tools to perform more advanced state tasks.</w:t>
      </w:r>
    </w:p>
    <w:p w14:paraId="0C29EF48"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3FCD5158"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Subcommands:</w:t>
      </w:r>
    </w:p>
    <w:p w14:paraId="42B6774C"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list                List resources in the state</w:t>
      </w:r>
    </w:p>
    <w:p w14:paraId="6D0B63FE"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mv                  Move an item in the state</w:t>
      </w:r>
    </w:p>
    <w:p w14:paraId="6907E8C1"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pull                Pull current state and output to stdout</w:t>
      </w:r>
    </w:p>
    <w:p w14:paraId="6F791A17"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push                Update remote state from a local state file</w:t>
      </w:r>
    </w:p>
    <w:p w14:paraId="13EAC65D"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replace-provider    Replace provider in the state</w:t>
      </w:r>
    </w:p>
    <w:p w14:paraId="30C8A7BE"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lastRenderedPageBreak/>
        <w:t xml:space="preserve">    rm                  Remove instances from the state</w:t>
      </w:r>
    </w:p>
    <w:p w14:paraId="1CD7E237"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Fonts w:ascii="var(--font-monospace)" w:hAnsi="var(--font-monospace)"/>
        </w:rPr>
      </w:pPr>
      <w:r w:rsidRPr="00B846F4">
        <w:rPr>
          <w:rStyle w:val="token"/>
          <w:rFonts w:ascii="var(--font-monospace)" w:hAnsi="var(--font-monospace)"/>
        </w:rPr>
        <w:t xml:space="preserve">    show                Show a resource in the state</w:t>
      </w:r>
    </w:p>
    <w:p w14:paraId="210E28AE" w14:textId="77777777" w:rsidR="00336839" w:rsidRDefault="00336839" w:rsidP="00F066F0"/>
    <w:p w14:paraId="373B66BD" w14:textId="77777777" w:rsidR="00EA5EFF" w:rsidRDefault="00EA5EFF" w:rsidP="00EA5EFF">
      <w:pPr>
        <w:pStyle w:val="Heading2"/>
      </w:pPr>
      <w:bookmarkStart w:id="411" w:name="_Toc145408722"/>
      <w:r>
        <w:t>Change Infrastructure</w:t>
      </w:r>
      <w:bookmarkEnd w:id="411"/>
    </w:p>
    <w:p w14:paraId="7CE13E18" w14:textId="77777777" w:rsidR="00EA5EFF" w:rsidRDefault="00000000" w:rsidP="00F066F0">
      <w:hyperlink r:id="rId1122" w:history="1">
        <w:r w:rsidR="00EA5EFF" w:rsidRPr="004B4455">
          <w:rPr>
            <w:rStyle w:val="Hyperlink"/>
          </w:rPr>
          <w:t>https://developer.hashicorp.com/terraform/tutorials/azure-get-started/azure-change</w:t>
        </w:r>
      </w:hyperlink>
    </w:p>
    <w:p w14:paraId="68180BF6" w14:textId="77777777" w:rsidR="00EA5EFF" w:rsidRDefault="00EA5EFF" w:rsidP="00EA5EFF">
      <w:r>
        <w:rPr>
          <w:shd w:val="clear" w:color="auto" w:fill="FFFFFF"/>
        </w:rPr>
        <w:t>In the previous tutorial, you created your first infrastructure with Terraform: a resource group. Now you will modify your configuration by defining an additional resource that references your resource group and adding tags to your resource group.</w:t>
      </w:r>
    </w:p>
    <w:p w14:paraId="7D8FD646" w14:textId="77777777" w:rsidR="00EA5EFF" w:rsidRDefault="00EA5EFF" w:rsidP="00EA5EFF">
      <w:pPr>
        <w:pStyle w:val="Heading3"/>
      </w:pPr>
      <w:bookmarkStart w:id="412" w:name="_Toc145408723"/>
      <w:r>
        <w:t>Create a new resource</w:t>
      </w:r>
      <w:bookmarkEnd w:id="412"/>
    </w:p>
    <w:p w14:paraId="121C2994" w14:textId="77777777" w:rsidR="00EA5EFF" w:rsidRDefault="00EA5EFF" w:rsidP="00EA5EFF">
      <w:r>
        <w:t>In your </w:t>
      </w:r>
      <w:r>
        <w:rPr>
          <w:rStyle w:val="HTMLCode"/>
          <w:rFonts w:eastAsiaTheme="minorHAnsi"/>
        </w:rPr>
        <w:t>main.tf</w:t>
      </w:r>
      <w:r>
        <w:t> file, add the resource block below to create a virtual network (VNet).</w:t>
      </w:r>
    </w:p>
    <w:p w14:paraId="5D73C6D7"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token"/>
          <w:rFonts w:ascii="var(--font-monospace)" w:eastAsiaTheme="majorEastAsia" w:hAnsi="var(--font-monospace)"/>
          <w:color w:val="6F705E"/>
        </w:rPr>
      </w:pPr>
      <w:r w:rsidRPr="00EA5EFF">
        <w:rPr>
          <w:rStyle w:val="token"/>
          <w:rFonts w:ascii="var(--font-monospace)" w:eastAsiaTheme="majorEastAsia" w:hAnsi="var(--font-monospace)"/>
          <w:color w:val="6F705E"/>
        </w:rPr>
        <w:t># main.tf</w:t>
      </w:r>
    </w:p>
    <w:p w14:paraId="3DA00929"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color w:val="6F705E"/>
        </w:rPr>
        <w:t># Create a virtual network</w:t>
      </w:r>
    </w:p>
    <w:p w14:paraId="3F8C48AE"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color w:val="EF3B7D"/>
        </w:rPr>
        <w:t xml:space="preserve">resource </w:t>
      </w:r>
      <w:r w:rsidRPr="00D7391A">
        <w:rPr>
          <w:rStyle w:val="token"/>
          <w:rFonts w:ascii="var(--font-monospace)" w:eastAsiaTheme="majorEastAsia" w:hAnsi="var(--font-monospace)"/>
        </w:rPr>
        <w:t>"azurerm_virtual_network"</w:t>
      </w:r>
      <w:r w:rsidRPr="00D7391A">
        <w:rPr>
          <w:rStyle w:val="stylelineofcodey9d6q"/>
          <w:rFonts w:ascii="var(--font-monospace)" w:hAnsi="var(--font-monospace)"/>
        </w:rPr>
        <w:t xml:space="preserve"> </w:t>
      </w:r>
      <w:r w:rsidRPr="00EA5EFF">
        <w:rPr>
          <w:rStyle w:val="token"/>
          <w:rFonts w:ascii="var(--font-monospace)" w:eastAsiaTheme="majorEastAsia" w:hAnsi="var(--font-monospace)"/>
          <w:color w:val="E6D06C"/>
        </w:rPr>
        <w:t>"vnet"</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p>
    <w:p w14:paraId="03CD0C70"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stylelineofcodey9d6q"/>
          <w:rFonts w:ascii="var(--font-monospace)" w:hAnsi="var(--font-monospace)"/>
        </w:rPr>
        <w:t xml:space="preserve">  </w:t>
      </w:r>
      <w:r w:rsidRPr="0096125C">
        <w:rPr>
          <w:rStyle w:val="token"/>
          <w:rFonts w:ascii="var(--font-monospace)" w:eastAsiaTheme="majorEastAsia" w:hAnsi="var(--font-monospace)"/>
          <w:color w:val="EF3B7D"/>
        </w:rPr>
        <w:t>name</w:t>
      </w:r>
      <w:r w:rsidRPr="0096125C">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6D06C"/>
        </w:rPr>
        <w:t>"myTFVnet"</w:t>
      </w:r>
    </w:p>
    <w:p w14:paraId="6C62D444"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F3B7D"/>
        </w:rPr>
        <w:t>address_space</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r w:rsidRPr="00EA5EFF">
        <w:rPr>
          <w:rStyle w:val="token"/>
          <w:rFonts w:ascii="var(--font-monospace)" w:eastAsiaTheme="majorEastAsia" w:hAnsi="var(--font-monospace)"/>
          <w:color w:val="E6D06C"/>
        </w:rPr>
        <w:t>"10.0.0.0/16"</w:t>
      </w:r>
      <w:r w:rsidRPr="00EA5EFF">
        <w:rPr>
          <w:rStyle w:val="token"/>
          <w:rFonts w:ascii="var(--font-monospace)" w:eastAsiaTheme="majorEastAsia" w:hAnsi="var(--font-monospace)"/>
          <w:color w:val="BEBEC5"/>
        </w:rPr>
        <w:t>]</w:t>
      </w:r>
    </w:p>
    <w:p w14:paraId="26761BA8"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F3B7D"/>
        </w:rPr>
        <w:t>location</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6D06C"/>
        </w:rPr>
        <w:t>"westus2"</w:t>
      </w:r>
    </w:p>
    <w:p w14:paraId="1C0FC5B0"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F3B7D"/>
        </w:rPr>
        <w:t>resource_group_name</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r w:rsidRPr="00EA5EFF">
        <w:rPr>
          <w:rStyle w:val="stylelineofcodey9d6q"/>
          <w:rFonts w:ascii="var(--font-monospace)" w:hAnsi="var(--font-monospace)"/>
        </w:rPr>
        <w:t xml:space="preserve"> azurerm_resource_group.rg.name</w:t>
      </w:r>
    </w:p>
    <w:p w14:paraId="241FB99F"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color w:val="BEBEC5"/>
        </w:rPr>
        <w:t>}</w:t>
      </w:r>
    </w:p>
    <w:p w14:paraId="7020C394" w14:textId="77777777" w:rsidR="00EA5EFF" w:rsidRDefault="00EA5EFF" w:rsidP="00EA5EFF">
      <w:r>
        <w:t>To create a new Azure VNet, you have to specify the name of the resource group to contain the VNet. By referencing the resource group, you establish a dependency between the resources. Terraform ensures that resources are created in proper order by constructing a dependency graph for your configuration.</w:t>
      </w:r>
    </w:p>
    <w:p w14:paraId="33FBF529" w14:textId="77777777" w:rsidR="00EA5EFF" w:rsidRDefault="00EA5EFF" w:rsidP="00EA5EFF">
      <w:pPr>
        <w:pStyle w:val="Heading3"/>
      </w:pPr>
      <w:bookmarkStart w:id="413" w:name="_Toc145408724"/>
      <w:r>
        <w:t>Apply your changes</w:t>
      </w:r>
      <w:bookmarkEnd w:id="413"/>
    </w:p>
    <w:p w14:paraId="63F8EB0D" w14:textId="77777777" w:rsidR="00EA5EFF" w:rsidRDefault="00EA5EFF" w:rsidP="00EA5EFF">
      <w:r>
        <w:t>After changing the configuration, run </w:t>
      </w:r>
      <w:r>
        <w:rPr>
          <w:rStyle w:val="HTMLCode"/>
          <w:rFonts w:eastAsiaTheme="minorHAnsi"/>
        </w:rPr>
        <w:t>terraform apply</w:t>
      </w:r>
      <w:r>
        <w:t> again to see how Terraform will apply this change to your infrastructure. Respond </w:t>
      </w:r>
      <w:r>
        <w:rPr>
          <w:rStyle w:val="HTMLCode"/>
          <w:rFonts w:eastAsiaTheme="minorHAnsi"/>
        </w:rPr>
        <w:t>yes</w:t>
      </w:r>
      <w:r>
        <w:t> to the prompt to confirm the changes.</w:t>
      </w:r>
    </w:p>
    <w:p w14:paraId="5F5E44A9"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color w:val="EF3B7D"/>
        </w:rPr>
        <w:t>$</w:t>
      </w:r>
      <w:r w:rsidRPr="00EA5EFF">
        <w:rPr>
          <w:rStyle w:val="token"/>
          <w:rFonts w:ascii="var(--font-monospace)" w:eastAsiaTheme="majorEastAsia" w:hAnsi="var(--font-monospace)"/>
        </w:rPr>
        <w:t xml:space="preserve"> terraform apply</w:t>
      </w:r>
    </w:p>
    <w:p w14:paraId="3E7CF9A9"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azurerm_resource_group.rg: Refreshing state... [id=/subscriptions/c9ed8610-47a3-4107-a2b2-a322114dfb29/resourceGroups/myTFResourceGroup]</w:t>
      </w:r>
    </w:p>
    <w:p w14:paraId="5B82A24F"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3D998957"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Terraform used the selected providers to generate the following execution plan. Resource actions are indicated with the following symbols:</w:t>
      </w:r>
    </w:p>
    <w:p w14:paraId="4636A3E0"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create</w:t>
      </w:r>
    </w:p>
    <w:p w14:paraId="393996FA"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7161BD0C"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Terraform will perform the following actions:</w:t>
      </w:r>
    </w:p>
    <w:p w14:paraId="4D9E7975"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53A66055"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color w:val="BEBEC5"/>
        </w:rPr>
        <w:t xml:space="preserve">  </w:t>
      </w:r>
      <w:r w:rsidRPr="00EA5EFF">
        <w:rPr>
          <w:rStyle w:val="token"/>
          <w:rFonts w:ascii="var(--font-monospace)" w:eastAsiaTheme="majorEastAsia" w:hAnsi="var(--font-monospace)"/>
          <w:color w:val="EF3B7D"/>
        </w:rPr>
        <w:t>#</w:t>
      </w:r>
      <w:r w:rsidRPr="00EA5EFF">
        <w:rPr>
          <w:rStyle w:val="token"/>
          <w:rFonts w:ascii="var(--font-monospace)" w:eastAsiaTheme="majorEastAsia" w:hAnsi="var(--font-monospace)"/>
        </w:rPr>
        <w:t xml:space="preserve"> azurerm_virtual_network.vnet will be created</w:t>
      </w:r>
    </w:p>
    <w:p w14:paraId="30CA8D1F"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resource "azurerm_virtual_network" "vnet" {</w:t>
      </w:r>
    </w:p>
    <w:p w14:paraId="6594BBD8"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address_space         = [</w:t>
      </w:r>
    </w:p>
    <w:p w14:paraId="15F748A7"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"10.0.0.0/16",</w:t>
      </w:r>
    </w:p>
    <w:p w14:paraId="4AAAF9D2"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w:t>
      </w:r>
    </w:p>
    <w:p w14:paraId="1C3ECE40"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guid                  = (known after apply)</w:t>
      </w:r>
    </w:p>
    <w:p w14:paraId="307B2260"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id                    = (known after apply)</w:t>
      </w:r>
    </w:p>
    <w:p w14:paraId="7EE28E65"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location              = "westus2"</w:t>
      </w:r>
    </w:p>
    <w:p w14:paraId="547DAA82"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name                  = "myTFVnet"</w:t>
      </w:r>
    </w:p>
    <w:p w14:paraId="740313C4"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resource_group_name   = "myTFResourceGroup"</w:t>
      </w:r>
    </w:p>
    <w:p w14:paraId="351A3E8A"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subnet                = (known after apply)</w:t>
      </w:r>
    </w:p>
    <w:p w14:paraId="4ADE032F"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vm_protection_enabled = false</w:t>
      </w:r>
    </w:p>
    <w:p w14:paraId="422CEDC1"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w:t>
      </w:r>
    </w:p>
    <w:p w14:paraId="50A9CA1F"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1CBBEC44"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Plan: 1 to add, 0 to change, 0 to destroy.</w:t>
      </w:r>
    </w:p>
    <w:p w14:paraId="7063C0D8"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3DEA1DFF"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Do you want to perform these actions?</w:t>
      </w:r>
    </w:p>
    <w:p w14:paraId="598D9F78"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Terraform will perform the actions described above.</w:t>
      </w:r>
    </w:p>
    <w:p w14:paraId="292BA4A6"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Only 'yes' will be accepted to approve.</w:t>
      </w:r>
    </w:p>
    <w:p w14:paraId="0A5836EB"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753F9B34"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Enter a value: yes</w:t>
      </w:r>
    </w:p>
    <w:p w14:paraId="2431FED2"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2D098B8B"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azurerm_virtual_network.vnet: Creating...</w:t>
      </w:r>
    </w:p>
    <w:p w14:paraId="623B1163"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azurerm_virtual_network.vnet: Creation complete after 6s [id=/subscriptions/c9ed8610-47a3-4107-a2b2-a322114dfb29/resourceGroups/myTFResourceGroup/providers/Microsoft.Network/virtualNetworks/myTFVnet]</w:t>
      </w:r>
    </w:p>
    <w:p w14:paraId="0F16DE28"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7B555A2D"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Apply complete! Resources: 1 added, 0 changed, 0 destroyed.</w:t>
      </w:r>
    </w:p>
    <w:p w14:paraId="147172A7" w14:textId="77777777" w:rsidR="00EA5EFF" w:rsidRDefault="00EA5EFF" w:rsidP="00EA5EFF">
      <w:r>
        <w:t>Terraform builds an execution plan by comparing your desired state as described in the configuration to the current state, which is saved in either the local </w:t>
      </w:r>
      <w:r>
        <w:rPr>
          <w:rStyle w:val="HTMLCode"/>
          <w:rFonts w:eastAsiaTheme="minorHAnsi"/>
        </w:rPr>
        <w:t>terraform.tfstate</w:t>
      </w:r>
      <w:r>
        <w:t> file or in a remote state backend depending on your configuration.</w:t>
      </w:r>
    </w:p>
    <w:p w14:paraId="5F481F59" w14:textId="77777777" w:rsidR="00EA5EFF" w:rsidRDefault="00EA5EFF" w:rsidP="00EA5EFF">
      <w:pPr>
        <w:pStyle w:val="Heading3"/>
      </w:pPr>
      <w:bookmarkStart w:id="414" w:name="_Toc145408725"/>
      <w:r>
        <w:t>Modify an existing resource</w:t>
      </w:r>
      <w:bookmarkEnd w:id="414"/>
    </w:p>
    <w:p w14:paraId="6CE77963" w14:textId="77777777" w:rsidR="00EA5EFF" w:rsidRDefault="00EA5EFF" w:rsidP="00EA5EFF">
      <w:r>
        <w:t>In addition to creating new resources, Terraform can modify existing resources.</w:t>
      </w:r>
    </w:p>
    <w:p w14:paraId="0728C5ED" w14:textId="77777777" w:rsidR="00EA5EFF" w:rsidRDefault="00EA5EFF" w:rsidP="00EA5EFF">
      <w:r>
        <w:t>Open your </w:t>
      </w:r>
      <w:r>
        <w:rPr>
          <w:rStyle w:val="HTMLCode"/>
          <w:rFonts w:eastAsiaTheme="minorHAnsi"/>
        </w:rPr>
        <w:t>main.tf</w:t>
      </w:r>
      <w:r>
        <w:t> file. Update the </w:t>
      </w:r>
      <w:r>
        <w:rPr>
          <w:rStyle w:val="HTMLCode"/>
          <w:rFonts w:eastAsiaTheme="minorHAnsi"/>
        </w:rPr>
        <w:t>azurerm_resource_group</w:t>
      </w:r>
      <w:r>
        <w:t> resource in your configuration by adding the tags block as shown below:</w:t>
      </w:r>
    </w:p>
    <w:p w14:paraId="423DCB6C" w14:textId="77777777" w:rsidR="00EA5EFF" w:rsidRDefault="00EA5EFF" w:rsidP="00EA5EFF">
      <w:pPr>
        <w:pBdr>
          <w:top w:val="single" w:sz="4" w:space="1" w:color="auto"/>
          <w:left w:val="single" w:sz="4" w:space="4" w:color="auto"/>
          <w:bottom w:val="single" w:sz="4" w:space="1" w:color="auto"/>
          <w:right w:val="single" w:sz="4" w:space="4" w:color="auto"/>
        </w:pBdr>
      </w:pPr>
      <w:r w:rsidRPr="00EA5EFF">
        <w:rPr>
          <w:b/>
          <w:bCs/>
        </w:rPr>
        <w:t>Tip</w:t>
      </w:r>
      <w:r>
        <w:t>: The below snippet is formatted as a diff to give you context about what in your configuration should change. Add the content in green (exclude the leading </w:t>
      </w:r>
      <w:r>
        <w:rPr>
          <w:rStyle w:val="HTMLCode"/>
          <w:rFonts w:eastAsiaTheme="minorHAnsi"/>
          <w:color w:val="000000"/>
        </w:rPr>
        <w:t>+</w:t>
      </w:r>
      <w:r>
        <w:t> sign).</w:t>
      </w:r>
    </w:p>
    <w:p w14:paraId="57B1BC29" w14:textId="77777777" w:rsidR="00EA5EFF" w:rsidRPr="00EA5EFF" w:rsidRDefault="00EA5EFF" w:rsidP="00EA5EFF">
      <w:pPr>
        <w:pBdr>
          <w:top w:val="single" w:sz="4" w:space="1" w:color="auto"/>
          <w:left w:val="single" w:sz="4" w:space="4" w:color="auto"/>
          <w:bottom w:val="single" w:sz="4" w:space="1" w:color="auto"/>
          <w:right w:val="single" w:sz="4" w:space="4" w:color="auto"/>
        </w:pBdr>
        <w:spacing w:after="0" w:line="240" w:lineRule="auto"/>
        <w:rPr>
          <w:rFonts w:ascii="var(--font-monospace)" w:hAnsi="var(--font-monospace)" w:cs="Segoe UI"/>
          <w:sz w:val="18"/>
          <w:szCs w:val="18"/>
        </w:rPr>
      </w:pPr>
      <w:r w:rsidRPr="00EA5EFF">
        <w:rPr>
          <w:rFonts w:ascii="var(--font-monospace)" w:hAnsi="var(--font-monospace)" w:cs="Segoe UI"/>
          <w:sz w:val="18"/>
          <w:szCs w:val="18"/>
        </w:rPr>
        <w:t># main.tf</w:t>
      </w:r>
    </w:p>
    <w:p w14:paraId="588C4723"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color w:val="EF3B7D"/>
        </w:rPr>
        <w:t xml:space="preserve">resource </w:t>
      </w:r>
      <w:r w:rsidRPr="007766AF">
        <w:rPr>
          <w:rStyle w:val="token"/>
          <w:rFonts w:ascii="var(--font-monospace)" w:eastAsiaTheme="majorEastAsia" w:hAnsi="var(--font-monospace)"/>
        </w:rPr>
        <w:t>"azurerm_resource_group"</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6D06C"/>
        </w:rPr>
        <w:t>"rg"</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p>
    <w:p w14:paraId="1891E62E"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F3B7D"/>
        </w:rPr>
        <w:t>name</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6D06C"/>
        </w:rPr>
        <w:t>"myTFResourceGroup"</w:t>
      </w:r>
    </w:p>
    <w:p w14:paraId="30382BBC"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F3B7D"/>
        </w:rPr>
        <w:t>location</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6D06C"/>
        </w:rPr>
        <w:t>"westus2"</w:t>
      </w:r>
    </w:p>
    <w:p w14:paraId="75F28789"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74469478"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F3B7D"/>
        </w:rPr>
        <w:t>tags</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p>
    <w:p w14:paraId="52BAA99E"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F3B7D"/>
        </w:rPr>
        <w:t>Environment</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6D06C"/>
        </w:rPr>
        <w:t>"Terraform Getting Started"</w:t>
      </w:r>
    </w:p>
    <w:p w14:paraId="5E09ED23"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F3B7D"/>
        </w:rPr>
        <w:t>Team</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6D06C"/>
        </w:rPr>
        <w:t>"DevOps"</w:t>
      </w:r>
    </w:p>
    <w:p w14:paraId="3DDB3048"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p>
    <w:p w14:paraId="1CD80875" w14:textId="77777777" w:rsidR="00EA5EFF" w:rsidRDefault="00EA5EFF" w:rsidP="00EA5EFF">
      <w:pPr>
        <w:pStyle w:val="HTMLPreformatted"/>
        <w:pBdr>
          <w:top w:val="single" w:sz="4" w:space="1" w:color="auto"/>
          <w:left w:val="single" w:sz="4" w:space="4" w:color="auto"/>
          <w:bottom w:val="single" w:sz="4" w:space="1" w:color="auto"/>
          <w:right w:val="single" w:sz="4" w:space="4" w:color="auto"/>
        </w:pBdr>
        <w:rPr>
          <w:rStyle w:val="token"/>
          <w:rFonts w:ascii="var(--font-monospace)" w:eastAsiaTheme="majorEastAsia" w:hAnsi="var(--font-monospace)"/>
          <w:color w:val="BEBEC5"/>
        </w:rPr>
      </w:pPr>
      <w:r w:rsidRPr="00EA5EFF">
        <w:rPr>
          <w:rStyle w:val="token"/>
          <w:rFonts w:ascii="var(--font-monospace)" w:eastAsiaTheme="majorEastAsia" w:hAnsi="var(--font-monospace)"/>
          <w:color w:val="BEBEC5"/>
        </w:rPr>
        <w:t>}</w:t>
      </w:r>
    </w:p>
    <w:p w14:paraId="26C9433A" w14:textId="77777777" w:rsidR="00EA5EFF" w:rsidRPr="00EA5EFF" w:rsidRDefault="00EA5EFF" w:rsidP="00EA5EFF">
      <w:pPr>
        <w:rPr>
          <w:rStyle w:val="stylelineofcodey9d6q"/>
          <w:rFonts w:ascii="var(--font-monospace)" w:hAnsi="var(--font-monospace)"/>
          <w:sz w:val="20"/>
          <w:szCs w:val="20"/>
        </w:rPr>
      </w:pPr>
    </w:p>
    <w:p w14:paraId="1224CFEE" w14:textId="77777777" w:rsidR="00EA5EFF" w:rsidRDefault="00EA5EFF" w:rsidP="00EA5EFF">
      <w:pPr>
        <w:pStyle w:val="Heading3"/>
      </w:pPr>
      <w:bookmarkStart w:id="415" w:name="_Toc145408726"/>
      <w:r>
        <w:t>Apply your changes</w:t>
      </w:r>
      <w:bookmarkEnd w:id="415"/>
    </w:p>
    <w:p w14:paraId="2949985B" w14:textId="77777777" w:rsidR="00EA5EFF" w:rsidRDefault="00EA5EFF" w:rsidP="00EA5EFF">
      <w:r>
        <w:t>Run </w:t>
      </w:r>
      <w:r>
        <w:rPr>
          <w:rStyle w:val="HTMLCode"/>
          <w:rFonts w:eastAsiaTheme="minorHAnsi"/>
        </w:rPr>
        <w:t>terraform apply</w:t>
      </w:r>
      <w:r>
        <w:t> to modify your infrastructure. Respond </w:t>
      </w:r>
      <w:r>
        <w:rPr>
          <w:rStyle w:val="HTMLCode"/>
          <w:rFonts w:eastAsiaTheme="minorHAnsi"/>
        </w:rPr>
        <w:t>yes</w:t>
      </w:r>
      <w:r>
        <w:t> to the prompt to confirm the operation.</w:t>
      </w:r>
    </w:p>
    <w:p w14:paraId="0766AC0F"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color w:val="EF3B7D"/>
        </w:rPr>
        <w:t>$</w:t>
      </w:r>
      <w:r w:rsidRPr="00EA5EFF">
        <w:rPr>
          <w:rStyle w:val="token"/>
          <w:rFonts w:ascii="var(--font-monospace)" w:eastAsiaTheme="majorEastAsia" w:hAnsi="var(--font-monospace)"/>
        </w:rPr>
        <w:t xml:space="preserve"> terraform apply</w:t>
      </w:r>
    </w:p>
    <w:p w14:paraId="08E37C7E"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azurerm_resource_group.rg: Refreshing state... [id=/subscriptions/c9ed8610-47a3-4107-a2b2-a322114dfb29/resourceGroups/myTFResourceGroup]</w:t>
      </w:r>
    </w:p>
    <w:p w14:paraId="1A2B945D"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azurerm_virtual_network.vnet: Refreshing state... [id=/subscriptions/c9ed8610-47a3-4107-a2b2-a322114dfb29/resourceGroups/myTFResourceGroup]</w:t>
      </w:r>
    </w:p>
    <w:p w14:paraId="14E77C2B"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0F9342EF"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Terraform used the selected providers to generate the following execution plan. Resource actions are indicated with the following symbols:</w:t>
      </w:r>
    </w:p>
    <w:p w14:paraId="1F7B7EFA"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update in-place</w:t>
      </w:r>
    </w:p>
    <w:p w14:paraId="5FC3007B"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56F64959"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lastRenderedPageBreak/>
        <w:t>Terraform will perform the following actions:</w:t>
      </w:r>
    </w:p>
    <w:p w14:paraId="4168ACEE"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67BEF8E1"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color w:val="BEBEC5"/>
        </w:rPr>
        <w:t xml:space="preserve">  </w:t>
      </w:r>
      <w:r w:rsidRPr="00EA5EFF">
        <w:rPr>
          <w:rStyle w:val="token"/>
          <w:rFonts w:ascii="var(--font-monospace)" w:eastAsiaTheme="majorEastAsia" w:hAnsi="var(--font-monospace)"/>
          <w:color w:val="EF3B7D"/>
        </w:rPr>
        <w:t>#</w:t>
      </w:r>
      <w:r w:rsidRPr="00EA5EFF">
        <w:rPr>
          <w:rStyle w:val="token"/>
          <w:rFonts w:ascii="var(--font-monospace)" w:eastAsiaTheme="majorEastAsia" w:hAnsi="var(--font-monospace)"/>
        </w:rPr>
        <w:t xml:space="preserve"> azurerm_resource_group.rg will be updated in-place</w:t>
      </w:r>
    </w:p>
    <w:p w14:paraId="245EC873"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resource "azurerm_resource_group" "rg" {</w:t>
      </w:r>
    </w:p>
    <w:p w14:paraId="633CAF27"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id       = "/subscriptions/c9ed8610-47a3-4107-a2b2-a322114dfb29/resourceGroups/myTFResourceGroup"</w:t>
      </w:r>
    </w:p>
    <w:p w14:paraId="2A186108"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name     = "myTFResourceGroup"</w:t>
      </w:r>
    </w:p>
    <w:p w14:paraId="044F3F09"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tags     = {</w:t>
      </w:r>
    </w:p>
    <w:p w14:paraId="6F31E88D"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"Environment" = "Terraform Getting Started"</w:t>
      </w:r>
    </w:p>
    <w:p w14:paraId="68B35079"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"Team"        = "DevOps"</w:t>
      </w:r>
    </w:p>
    <w:p w14:paraId="4223177C"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w:t>
      </w:r>
    </w:p>
    <w:p w14:paraId="5748CE9B"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color w:val="BEBEC5"/>
        </w:rPr>
        <w:t xml:space="preserve">        </w:t>
      </w:r>
      <w:r w:rsidRPr="00EA5EFF">
        <w:rPr>
          <w:rStyle w:val="token"/>
          <w:rFonts w:ascii="var(--font-monospace)" w:eastAsiaTheme="majorEastAsia" w:hAnsi="var(--font-monospace)"/>
          <w:color w:val="EF3B7D"/>
        </w:rPr>
        <w:t>#</w:t>
      </w:r>
      <w:r w:rsidRPr="00EA5EFF">
        <w:rPr>
          <w:rStyle w:val="token"/>
          <w:rFonts w:ascii="var(--font-monospace)" w:eastAsiaTheme="majorEastAsia" w:hAnsi="var(--font-monospace)"/>
        </w:rPr>
        <w:t xml:space="preserve"> </w:t>
      </w:r>
      <w:r w:rsidRPr="00EA5EFF">
        <w:rPr>
          <w:rStyle w:val="token"/>
          <w:rFonts w:ascii="var(--font-monospace)" w:eastAsiaTheme="majorEastAsia" w:hAnsi="var(--font-monospace)"/>
          <w:color w:val="BEBEC5"/>
        </w:rPr>
        <w:t>(</w:t>
      </w:r>
      <w:r w:rsidRPr="00EA5EFF">
        <w:rPr>
          <w:rStyle w:val="token"/>
          <w:rFonts w:ascii="var(--font-monospace)" w:eastAsiaTheme="majorEastAsia" w:hAnsi="var(--font-monospace)"/>
          <w:color w:val="A77AFE"/>
        </w:rPr>
        <w:t>1</w:t>
      </w:r>
      <w:r w:rsidRPr="00EA5EFF">
        <w:rPr>
          <w:rStyle w:val="token"/>
          <w:rFonts w:ascii="var(--font-monospace)" w:eastAsiaTheme="majorEastAsia" w:hAnsi="var(--font-monospace)"/>
        </w:rPr>
        <w:t xml:space="preserve"> unchanged attribute hidden</w:t>
      </w:r>
      <w:r w:rsidRPr="00EA5EFF">
        <w:rPr>
          <w:rStyle w:val="token"/>
          <w:rFonts w:ascii="var(--font-monospace)" w:eastAsiaTheme="majorEastAsia" w:hAnsi="var(--font-monospace)"/>
          <w:color w:val="BEBEC5"/>
        </w:rPr>
        <w:t>)</w:t>
      </w:r>
    </w:p>
    <w:p w14:paraId="1F2AF2FE"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w:t>
      </w:r>
    </w:p>
    <w:p w14:paraId="4DB8B637"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423341CF"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Plan: 0 to add, 1 to change, 0 to destroy.</w:t>
      </w:r>
    </w:p>
    <w:p w14:paraId="43707645"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4C760743"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Do you want to perform these actions?</w:t>
      </w:r>
    </w:p>
    <w:p w14:paraId="67017924"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Terraform will perform the actions described above.</w:t>
      </w:r>
    </w:p>
    <w:p w14:paraId="3E91582F"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Only 'yes' will be accepted to approve.</w:t>
      </w:r>
    </w:p>
    <w:p w14:paraId="68F0D172"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79A00277"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Enter a value: yes</w:t>
      </w:r>
    </w:p>
    <w:p w14:paraId="0A8B7955"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23BA6D26"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azurerm_resource_group.rg: Modifying... [id=/subscriptions/c9ed8610-47a3-4107-a2b2-a322114dfb29/resourceGroups/myTFResourceGroup]</w:t>
      </w:r>
    </w:p>
    <w:p w14:paraId="41FA1848"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azurerm_resource_group.rg: Modifications complete after 1s [id=/subscriptions/c9ed8610-47a3-4107-a2b2-a322114dfb29/resourceGroups/myTFResourceGroup]</w:t>
      </w:r>
    </w:p>
    <w:p w14:paraId="328254F4"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4D01E377"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Apply complete! Resources: 0 added, 1 changed, 0 destroyed.</w:t>
      </w:r>
    </w:p>
    <w:p w14:paraId="5C80295D" w14:textId="77777777" w:rsidR="00EA5EFF" w:rsidRPr="007C7F26" w:rsidRDefault="00EA5EFF" w:rsidP="007C7F26">
      <w:pPr>
        <w:rPr>
          <w:rFonts w:cstheme="minorHAnsi"/>
        </w:rPr>
      </w:pPr>
      <w:r w:rsidRPr="007C7F26">
        <w:rPr>
          <w:rFonts w:cstheme="minorHAnsi"/>
        </w:rPr>
        <w:t>The prefix </w:t>
      </w:r>
      <w:r w:rsidRPr="007C7F26">
        <w:rPr>
          <w:rStyle w:val="HTMLCode"/>
          <w:rFonts w:asciiTheme="minorHAnsi" w:eastAsiaTheme="minorHAnsi" w:hAnsiTheme="minorHAnsi" w:cstheme="minorHAnsi"/>
          <w:sz w:val="22"/>
          <w:szCs w:val="22"/>
        </w:rPr>
        <w:t>~</w:t>
      </w:r>
      <w:r w:rsidRPr="007C7F26">
        <w:rPr>
          <w:rFonts w:cstheme="minorHAnsi"/>
        </w:rPr>
        <w:t> means that Terraform will update the resource in-place.</w:t>
      </w:r>
    </w:p>
    <w:p w14:paraId="3BBFCC85" w14:textId="77777777" w:rsidR="00EA5EFF" w:rsidRDefault="00EA5EFF" w:rsidP="00EA5EFF">
      <w:pPr>
        <w:pStyle w:val="Heading3"/>
      </w:pPr>
      <w:bookmarkStart w:id="416" w:name="_Toc145408727"/>
      <w:r>
        <w:t>Review updates to state</w:t>
      </w:r>
      <w:bookmarkEnd w:id="416"/>
    </w:p>
    <w:p w14:paraId="4815EE32" w14:textId="77777777" w:rsidR="00EA5EFF" w:rsidRDefault="00EA5EFF" w:rsidP="00EA5EFF">
      <w:r>
        <w:t>Use </w:t>
      </w:r>
      <w:r>
        <w:rPr>
          <w:rStyle w:val="HTMLCode"/>
          <w:rFonts w:eastAsiaTheme="minorHAnsi"/>
        </w:rPr>
        <w:t>terraform show</w:t>
      </w:r>
      <w:r>
        <w:t> again to see the new values associated with this resource group.</w:t>
      </w:r>
    </w:p>
    <w:p w14:paraId="0C5FD2E0"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color w:val="EF3B7D"/>
        </w:rPr>
        <w:t>$</w:t>
      </w:r>
      <w:r w:rsidRPr="00EA5EFF">
        <w:rPr>
          <w:rStyle w:val="token"/>
          <w:rFonts w:ascii="var(--font-monospace)" w:eastAsiaTheme="majorEastAsia" w:hAnsi="var(--font-monospace)"/>
        </w:rPr>
        <w:t xml:space="preserve"> terraform show</w:t>
      </w:r>
    </w:p>
    <w:p w14:paraId="5329A5A1"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color w:val="EF3B7D"/>
        </w:rPr>
        <w:t>#</w:t>
      </w:r>
      <w:r w:rsidRPr="00EA5EFF">
        <w:rPr>
          <w:rStyle w:val="token"/>
          <w:rFonts w:ascii="var(--font-monospace)" w:eastAsiaTheme="majorEastAsia" w:hAnsi="var(--font-monospace)"/>
        </w:rPr>
        <w:t xml:space="preserve"> azurerm_resource_group.rg:</w:t>
      </w:r>
    </w:p>
    <w:p w14:paraId="7FC3EB8C"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resource "azurerm_resource_group" "rg" {</w:t>
      </w:r>
    </w:p>
    <w:p w14:paraId="1A3066CD"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id       = "/subscriptions/c9ed8610-47a3-4107-a2b2-a322114dfb29/resourceGroups/myTFResourceGroup"</w:t>
      </w:r>
    </w:p>
    <w:p w14:paraId="4DE49393"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location = "westus2"</w:t>
      </w:r>
    </w:p>
    <w:p w14:paraId="54FE44B8"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name     = "myTFResourceGroup"</w:t>
      </w:r>
    </w:p>
    <w:p w14:paraId="399F2A46"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tags     = {</w:t>
      </w:r>
    </w:p>
    <w:p w14:paraId="2A259AB2"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"Environment" = "Terraform Getting Started"</w:t>
      </w:r>
    </w:p>
    <w:p w14:paraId="7FAC5B47"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i       "Team"        = "DevOps"</w:t>
      </w:r>
    </w:p>
    <w:p w14:paraId="1236B0FA"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w:t>
      </w:r>
    </w:p>
    <w:p w14:paraId="573015CD"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w:t>
      </w:r>
    </w:p>
    <w:p w14:paraId="6AC12F0A"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color w:val="EF3B7D"/>
        </w:rPr>
        <w:t>#</w:t>
      </w:r>
      <w:r w:rsidRPr="00EA5EFF">
        <w:rPr>
          <w:rStyle w:val="token"/>
          <w:rFonts w:ascii="var(--font-monospace)" w:eastAsiaTheme="majorEastAsia" w:hAnsi="var(--font-monospace)"/>
          <w:color w:val="6F705E"/>
        </w:rPr>
        <w:t>#...</w:t>
      </w:r>
    </w:p>
    <w:p w14:paraId="10367D1C" w14:textId="77777777" w:rsidR="00EA5EFF" w:rsidRDefault="00EA5EFF" w:rsidP="00EA5EFF">
      <w:r>
        <w:t>Run </w:t>
      </w:r>
      <w:r>
        <w:rPr>
          <w:rStyle w:val="HTMLCode"/>
          <w:rFonts w:eastAsiaTheme="minorHAnsi"/>
        </w:rPr>
        <w:t>terraform state list</w:t>
      </w:r>
      <w:r>
        <w:t> to get the updated list of resources managed in your workspace.</w:t>
      </w:r>
    </w:p>
    <w:p w14:paraId="156A52EC"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color w:val="EF3B7D"/>
        </w:rPr>
        <w:t>$</w:t>
      </w:r>
      <w:r w:rsidRPr="00EA5EFF">
        <w:rPr>
          <w:rStyle w:val="token"/>
          <w:rFonts w:ascii="var(--font-monospace)" w:eastAsiaTheme="majorEastAsia" w:hAnsi="var(--font-monospace)"/>
        </w:rPr>
        <w:t xml:space="preserve"> terraform state list</w:t>
      </w:r>
    </w:p>
    <w:p w14:paraId="2AFBE09B"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azurerm_resource_group.rg</w:t>
      </w:r>
    </w:p>
    <w:p w14:paraId="1BE46EFB"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Fonts w:ascii="var(--font-monospace)" w:hAnsi="var(--font-monospace)"/>
        </w:rPr>
      </w:pPr>
      <w:r w:rsidRPr="00EA5EFF">
        <w:rPr>
          <w:rStyle w:val="token"/>
          <w:rFonts w:ascii="var(--font-monospace)" w:eastAsiaTheme="majorEastAsia" w:hAnsi="var(--font-monospace)"/>
        </w:rPr>
        <w:t>azurerm_virtual_network.vnet</w:t>
      </w:r>
    </w:p>
    <w:p w14:paraId="25825067" w14:textId="77777777" w:rsidR="0015349B" w:rsidRDefault="0015349B" w:rsidP="00EA5EFF"/>
    <w:p w14:paraId="13534242" w14:textId="77777777" w:rsidR="00B85C03" w:rsidRDefault="007C7F26" w:rsidP="007C7F26">
      <w:pPr>
        <w:pStyle w:val="Heading3"/>
      </w:pPr>
      <w:bookmarkStart w:id="417" w:name="_Toc145408728"/>
      <w:r>
        <w:t>Destroy Infrastructure</w:t>
      </w:r>
      <w:bookmarkEnd w:id="417"/>
    </w:p>
    <w:p w14:paraId="7C219259" w14:textId="77777777" w:rsidR="007C7F26" w:rsidRDefault="00000000" w:rsidP="00EA5EFF">
      <w:hyperlink r:id="rId1123" w:history="1">
        <w:r w:rsidR="007C7F26" w:rsidRPr="00123FE9">
          <w:rPr>
            <w:rStyle w:val="Hyperlink"/>
          </w:rPr>
          <w:t>https://developer.hashicorp.com/terraform/tutorials/azure-get-started/azure-destroy</w:t>
        </w:r>
      </w:hyperlink>
    </w:p>
    <w:p w14:paraId="2EF85F43" w14:textId="77777777" w:rsidR="007C7F26" w:rsidRDefault="007C7F26" w:rsidP="007C7F26">
      <w:r>
        <w:lastRenderedPageBreak/>
        <w:t>You have now used Terraform to create and update Azure resources. In this tutorial, you will use Terraform to destroy your infrastructure.</w:t>
      </w:r>
    </w:p>
    <w:p w14:paraId="096B5BCB" w14:textId="77777777" w:rsidR="007C7F26" w:rsidRDefault="007C7F26" w:rsidP="007C7F26">
      <w:r>
        <w:t>Once you no longer need infrastructure, you may want to destroy it to reduce your security exposure and costs. For example, you may remove a production environment from service or manage short-lived environments like build or testing systems. In addition to building and modifying infrastructure, Terraform can destroy or recreate the infrastructure it manages.</w:t>
      </w:r>
    </w:p>
    <w:p w14:paraId="76AD350A" w14:textId="77777777" w:rsidR="007C7F26" w:rsidRDefault="007C7F26" w:rsidP="007C7F26">
      <w:pPr>
        <w:pStyle w:val="Heading4"/>
      </w:pPr>
      <w:r>
        <w:t>Destroy</w:t>
      </w:r>
    </w:p>
    <w:p w14:paraId="6DD8A69C" w14:textId="77777777" w:rsidR="007C7F26" w:rsidRDefault="007C7F26" w:rsidP="007C7F26">
      <w:r>
        <w:t>The </w:t>
      </w:r>
      <w:r>
        <w:rPr>
          <w:rStyle w:val="HTMLCode"/>
          <w:rFonts w:eastAsiaTheme="minorHAnsi"/>
        </w:rPr>
        <w:t>terraform destroy</w:t>
      </w:r>
      <w:r>
        <w:t> command terminates resources managed by your Terraform project. This command is the inverse of </w:t>
      </w:r>
      <w:r>
        <w:rPr>
          <w:rStyle w:val="HTMLCode"/>
          <w:rFonts w:eastAsiaTheme="minorHAnsi"/>
        </w:rPr>
        <w:t>terraform apply</w:t>
      </w:r>
      <w:r>
        <w:t> in that it terminates all the resources specified in your Terraform state. It does </w:t>
      </w:r>
      <w:r>
        <w:rPr>
          <w:rStyle w:val="Emphasis"/>
          <w:rFonts w:ascii="Segoe UI" w:hAnsi="Segoe UI" w:cs="Segoe UI"/>
        </w:rPr>
        <w:t>not</w:t>
      </w:r>
      <w:r>
        <w:t> destroy resources running elsewhere that are not managed by the current Terraform project.</w:t>
      </w:r>
    </w:p>
    <w:p w14:paraId="2B7C90C1" w14:textId="77777777" w:rsidR="007C7F26" w:rsidRDefault="007C7F26" w:rsidP="007C7F26">
      <w:r>
        <w:t>Destroy the resources you created. When Terraform prompts you, type </w:t>
      </w:r>
      <w:r>
        <w:rPr>
          <w:rStyle w:val="HTMLCode"/>
          <w:rFonts w:eastAsiaTheme="minorHAnsi"/>
        </w:rPr>
        <w:t>yes</w:t>
      </w:r>
      <w:r>
        <w:t> to execute this plan and destroy the infrastructure.</w:t>
      </w:r>
    </w:p>
    <w:p w14:paraId="64CA0D1C"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color w:val="EF3B7D"/>
        </w:rPr>
        <w:t>$</w:t>
      </w:r>
      <w:r w:rsidRPr="007C7F26">
        <w:rPr>
          <w:rStyle w:val="token"/>
          <w:rFonts w:ascii="var(--font-monospace)" w:hAnsi="var(--font-monospace)"/>
        </w:rPr>
        <w:t xml:space="preserve"> terraform destroy</w:t>
      </w:r>
    </w:p>
    <w:p w14:paraId="3665D293"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azurerm_resource_group.rg: Refreshing state... [id=/subscriptions/c9ed8610-47a3-4107-a2b2-a322114dfb29/resourceGroups/myTFResourceGroup]</w:t>
      </w:r>
    </w:p>
    <w:p w14:paraId="7B4C1E5A"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azurerm_virtual_network.vnet: Refreshing state... [id=/subscriptions/c9ed8610-47a3-4107-a2b2-a322114dfb29/resourceGroups/myTFResourceGroup/providers/Microsoft.Network/virtualNetworks/myTFVnet]</w:t>
      </w:r>
    </w:p>
    <w:p w14:paraId="32355171"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42822182"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Terraform used the selected providers to generate the following execution plan. Resource actions are indicated with the following symbols:</w:t>
      </w:r>
    </w:p>
    <w:p w14:paraId="154C60AE"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 destroy</w:t>
      </w:r>
    </w:p>
    <w:p w14:paraId="2E25AEA1"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76A931E6"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Terraform will perform the following actions:</w:t>
      </w:r>
    </w:p>
    <w:p w14:paraId="53EC3579"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27CC329C"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color w:val="BEBEC5"/>
        </w:rPr>
        <w:t xml:space="preserve">  </w:t>
      </w:r>
      <w:r w:rsidRPr="007C7F26">
        <w:rPr>
          <w:rStyle w:val="token"/>
          <w:rFonts w:ascii="var(--font-monospace)" w:hAnsi="var(--font-monospace)"/>
          <w:color w:val="EF3B7D"/>
        </w:rPr>
        <w:t>#</w:t>
      </w:r>
      <w:r w:rsidRPr="007C7F26">
        <w:rPr>
          <w:rStyle w:val="token"/>
          <w:rFonts w:ascii="var(--font-monospace)" w:hAnsi="var(--font-monospace)"/>
        </w:rPr>
        <w:t xml:space="preserve"> azurerm_resource_group.rg will be destroyed</w:t>
      </w:r>
    </w:p>
    <w:p w14:paraId="5FBE415E"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 resource "azurerm_resource_group" "rg" {</w:t>
      </w:r>
    </w:p>
    <w:p w14:paraId="20DEA3EB"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 id       = "/subscriptions/c9ed8610-47a3-4107-a2b2-a322114dfb29/resourceGroups/myTFResourceGroup" -&gt; null</w:t>
      </w:r>
    </w:p>
    <w:p w14:paraId="18433003"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 location = "westus2" -&gt; null</w:t>
      </w:r>
    </w:p>
    <w:p w14:paraId="64959B0F"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 name     = "myTFResourceGroup" -&gt; null</w:t>
      </w:r>
    </w:p>
    <w:p w14:paraId="5A6A8296"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 tags     = {</w:t>
      </w:r>
    </w:p>
    <w:p w14:paraId="4320A329"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 "Environment" = "Terraform Getting Started"</w:t>
      </w:r>
    </w:p>
    <w:p w14:paraId="56204099"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 "Team"        = "DevOps"</w:t>
      </w:r>
    </w:p>
    <w:p w14:paraId="2E5B0C38"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 -&gt; null</w:t>
      </w:r>
    </w:p>
    <w:p w14:paraId="75F083A0"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w:t>
      </w:r>
    </w:p>
    <w:p w14:paraId="26F695AD"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5CD8CDC3"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color w:val="BEBEC5"/>
        </w:rPr>
        <w:t xml:space="preserve">  </w:t>
      </w:r>
      <w:r w:rsidRPr="007C7F26">
        <w:rPr>
          <w:rStyle w:val="token"/>
          <w:rFonts w:ascii="var(--font-monospace)" w:hAnsi="var(--font-monospace)"/>
          <w:color w:val="EF3B7D"/>
        </w:rPr>
        <w:t>#</w:t>
      </w:r>
      <w:r w:rsidRPr="007C7F26">
        <w:rPr>
          <w:rStyle w:val="token"/>
          <w:rFonts w:ascii="var(--font-monospace)" w:hAnsi="var(--font-monospace)"/>
        </w:rPr>
        <w:t xml:space="preserve"> azurerm_virtual_network.vnet will be destroyed</w:t>
      </w:r>
    </w:p>
    <w:p w14:paraId="045A895C"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 resource "azurerm_virtual_network" "vnet" {</w:t>
      </w:r>
    </w:p>
    <w:p w14:paraId="205447E5"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 address_space         = [</w:t>
      </w:r>
    </w:p>
    <w:p w14:paraId="5C56DBE1"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 "10.0.0.0/16",</w:t>
      </w:r>
    </w:p>
    <w:p w14:paraId="0B3E2FB7"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 -&gt; null</w:t>
      </w:r>
    </w:p>
    <w:p w14:paraId="6BB94550"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 dns_servers           = [] -&gt; null</w:t>
      </w:r>
    </w:p>
    <w:p w14:paraId="3DA4F2FE"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 guid                  = "1a4efd63-61e5-48bb-ad9d-9ceadd403ecb" -&gt; null</w:t>
      </w:r>
    </w:p>
    <w:p w14:paraId="7C0AC785"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 id                    = "/subscriptions/c9ed8610-47a3-4107-a2b2-a322114dfb29/resourceGroups/myTFResourceGroup/providers/Microsoft.Network/virtualNetworks/myTFVnet" -&gt; null</w:t>
      </w:r>
    </w:p>
    <w:p w14:paraId="449543EF"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 location              = "westus2" -&gt; null</w:t>
      </w:r>
    </w:p>
    <w:p w14:paraId="2D5C032A"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 name                  = "myTFVnet" -&gt; null</w:t>
      </w:r>
    </w:p>
    <w:p w14:paraId="3DF225D8"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 resource_group_name   = "myTFResourceGroup" -&gt; null</w:t>
      </w:r>
    </w:p>
    <w:p w14:paraId="0DA2A32B"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lastRenderedPageBreak/>
        <w:t xml:space="preserve">      - subnet                = [] -&gt; null</w:t>
      </w:r>
    </w:p>
    <w:p w14:paraId="335A57FA"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 tags                  = {} -&gt; null</w:t>
      </w:r>
    </w:p>
    <w:p w14:paraId="2BEDE3DE"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 vm_protection_enabled = false -&gt; null</w:t>
      </w:r>
    </w:p>
    <w:p w14:paraId="604B9184"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w:t>
      </w:r>
    </w:p>
    <w:p w14:paraId="4E1A54F0"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633948D0"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Plan: 0 to add, 0 to change, 2 to destroy.</w:t>
      </w:r>
    </w:p>
    <w:p w14:paraId="27AB344C"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6E020E30"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Do you really want to destroy all resources?</w:t>
      </w:r>
    </w:p>
    <w:p w14:paraId="5FE74BAF"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Terraform will destroy all your managed infrastructure, as shown above.</w:t>
      </w:r>
    </w:p>
    <w:p w14:paraId="474F6957"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There is no undo. Only 'yes' will be accepted to confirm.</w:t>
      </w:r>
    </w:p>
    <w:p w14:paraId="4C89169B"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423516A5"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Enter a value: yes</w:t>
      </w:r>
    </w:p>
    <w:p w14:paraId="09B285B8"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20C0AC27"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azurerm_virtual_network.vnet: Destroying... [id=/subscriptions/c9ed8610-47a3-4107-a2b2-a322114dfb29/resourceGroups/myTFResourceGroup/providers/Microsoft.Network/virtualNetworks/myTFVnet]</w:t>
      </w:r>
    </w:p>
    <w:p w14:paraId="1A991283"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azurerm_virtual_network.vnet: Still destroying... [id=/subscriptions/c9ed8610-47a3-4107-a2b2-...osoft.Network/virtualNetworks/myTFVnet, 10s elapsed]</w:t>
      </w:r>
    </w:p>
    <w:p w14:paraId="7D67E3DC"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azurerm_virtual_network.vnet: Destruction complete after 11s</w:t>
      </w:r>
    </w:p>
    <w:p w14:paraId="159D5893"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azurerm_resource_group.rg: Destroying... [id=/subscriptions/c9ed8610-47a3-4107-a2b2-a322114dfb29/resourceGroups/myTFResourceGroup]</w:t>
      </w:r>
    </w:p>
    <w:p w14:paraId="505BB760"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azurerm_resource_group.rg: Still destroying... [id=/subscriptions/c9ed8610-47a3-4107-a2b2-...29/resourceGroups/myTFResourceGroup, 10s elapsed]</w:t>
      </w:r>
    </w:p>
    <w:p w14:paraId="6996ABA6"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azurerm_resource_group.rg: Still destroying... [id=/subscriptions/c9ed8610-47a3-4107-a2b2-...29/resourceGroups/myTFResourceGroup, 20s elapsed]</w:t>
      </w:r>
    </w:p>
    <w:p w14:paraId="5443EDF9"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azurerm_resource_group.rg: Still destroying... [id=/subscriptions/c9ed8610-47a3-4107-a2b2-...29/resourceGroups/myTFResourceGroup, 30s elapsed]</w:t>
      </w:r>
    </w:p>
    <w:p w14:paraId="4D0D4E29"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azurerm_resource_group.rg: Still destroying... [id=/subscriptions/c9ed8610-47a3-4107-a2b2-...29/resourceGroups/myTFResourceGroup, 40s elapsed]</w:t>
      </w:r>
    </w:p>
    <w:p w14:paraId="127C5988"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azurerm_resource_group.rg: Destruction complete after 47s</w:t>
      </w:r>
    </w:p>
    <w:p w14:paraId="478379B1"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19E0597D"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Destroy complete! Resources: 2 destroyed.</w:t>
      </w:r>
    </w:p>
    <w:p w14:paraId="4ED5D040" w14:textId="77777777" w:rsidR="007C7F26" w:rsidRDefault="007C7F26" w:rsidP="007C7F26">
      <w:r>
        <w:t>The </w:t>
      </w:r>
      <w:r>
        <w:rPr>
          <w:rStyle w:val="HTMLCode"/>
          <w:rFonts w:eastAsiaTheme="minorHAnsi"/>
        </w:rPr>
        <w:t>-</w:t>
      </w:r>
      <w:r>
        <w:t> prefix in the output indicates that the instance will be destroyed. As with </w:t>
      </w:r>
      <w:r>
        <w:rPr>
          <w:rStyle w:val="HTMLCode"/>
          <w:rFonts w:eastAsiaTheme="minorHAnsi"/>
        </w:rPr>
        <w:t>apply</w:t>
      </w:r>
      <w:r>
        <w:t>, Terraform shows its execution plan and waits for approval before making any changes.</w:t>
      </w:r>
    </w:p>
    <w:p w14:paraId="7BA2F7CB" w14:textId="77777777" w:rsidR="007C7F26" w:rsidRDefault="007C7F26" w:rsidP="007C7F26">
      <w:r>
        <w:t>Just like with apply, Terraform determines the order in which things must be destroyed. In more complicated cases with multiple resources, Terraform will destroy them in a suitable order to respect dependencies.</w:t>
      </w:r>
    </w:p>
    <w:p w14:paraId="36093111" w14:textId="77777777" w:rsidR="007C7F26" w:rsidRDefault="000343FE" w:rsidP="000343FE">
      <w:pPr>
        <w:pStyle w:val="Heading3"/>
      </w:pPr>
      <w:bookmarkStart w:id="418" w:name="_Toc145408729"/>
      <w:r>
        <w:t>Define Input Variables</w:t>
      </w:r>
      <w:bookmarkEnd w:id="418"/>
    </w:p>
    <w:p w14:paraId="19AC18A5" w14:textId="77777777" w:rsidR="000343FE" w:rsidRDefault="00000000" w:rsidP="00EA5EFF">
      <w:hyperlink r:id="rId1124" w:history="1">
        <w:r w:rsidR="000343FE" w:rsidRPr="00123FE9">
          <w:rPr>
            <w:rStyle w:val="Hyperlink"/>
          </w:rPr>
          <w:t>https://developer.hashicorp.com/terraform/tutorials/azure-get-started/azure-variables</w:t>
        </w:r>
      </w:hyperlink>
    </w:p>
    <w:p w14:paraId="7A3A1FA5" w14:textId="77777777" w:rsidR="000343FE" w:rsidRDefault="000343FE" w:rsidP="00EA5EFF">
      <w:r>
        <w:rPr>
          <w:rFonts w:ascii="Segoe UI" w:hAnsi="Segoe UI" w:cs="Segoe UI"/>
          <w:color w:val="3B3D45"/>
          <w:shd w:val="clear" w:color="auto" w:fill="FFFFFF"/>
        </w:rPr>
        <w:t>You now have enough Terraform knowledge to create useful configurations, but the examples so far have used hard-coded values. Terraform configurations can include variables to make your configuration more dynamic and flexible.</w:t>
      </w:r>
    </w:p>
    <w:p w14:paraId="22DCF581" w14:textId="77777777" w:rsidR="000343FE" w:rsidRDefault="000343FE" w:rsidP="008B1C66">
      <w:pPr>
        <w:pStyle w:val="Heading4"/>
      </w:pPr>
      <w:r w:rsidRPr="003930C5">
        <w:t>Define your variables</w:t>
      </w:r>
    </w:p>
    <w:p w14:paraId="11C31362" w14:textId="77777777" w:rsidR="000343FE" w:rsidRDefault="000343FE" w:rsidP="000343FE">
      <w:r>
        <w:t>In your </w:t>
      </w:r>
      <w:r>
        <w:rPr>
          <w:rStyle w:val="HTMLCode"/>
          <w:rFonts w:eastAsiaTheme="minorHAnsi"/>
        </w:rPr>
        <w:t>learn-terraform-azure</w:t>
      </w:r>
      <w:r>
        <w:t> directory, create a new file called </w:t>
      </w:r>
      <w:r>
        <w:rPr>
          <w:rStyle w:val="HTMLCode"/>
          <w:rFonts w:eastAsiaTheme="minorHAnsi"/>
        </w:rPr>
        <w:t>variables.tf</w:t>
      </w:r>
      <w:r>
        <w:t>. Copy and paste the variable declaration below.</w:t>
      </w:r>
    </w:p>
    <w:p w14:paraId="03CB4EF4" w14:textId="77777777" w:rsidR="000343FE" w:rsidRPr="000343FE" w:rsidRDefault="000343FE" w:rsidP="000343FE">
      <w:pPr>
        <w:rPr>
          <w:b/>
          <w:bCs/>
        </w:rPr>
      </w:pPr>
      <w:r w:rsidRPr="000343FE">
        <w:rPr>
          <w:b/>
          <w:bCs/>
        </w:rPr>
        <w:t>variables.tf</w:t>
      </w:r>
    </w:p>
    <w:p w14:paraId="29A08A88" w14:textId="77777777" w:rsidR="000343FE" w:rsidRPr="000343FE" w:rsidRDefault="000343FE" w:rsidP="000343FE">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sz w:val="22"/>
          <w:szCs w:val="22"/>
        </w:rPr>
      </w:pPr>
      <w:r w:rsidRPr="000343FE">
        <w:rPr>
          <w:rStyle w:val="token"/>
          <w:rFonts w:ascii="var(--font-monospace)" w:eastAsiaTheme="majorEastAsia" w:hAnsi="var(--font-monospace)"/>
          <w:color w:val="EF3B7D"/>
          <w:sz w:val="22"/>
          <w:szCs w:val="22"/>
        </w:rPr>
        <w:t>variable</w:t>
      </w:r>
      <w:r w:rsidRPr="000343FE">
        <w:rPr>
          <w:rStyle w:val="token"/>
          <w:rFonts w:ascii="var(--font-monospace)" w:eastAsiaTheme="majorEastAsia" w:hAnsi="var(--font-monospace)"/>
          <w:color w:val="FFFFFF"/>
          <w:sz w:val="22"/>
          <w:szCs w:val="22"/>
        </w:rPr>
        <w:t xml:space="preserve"> </w:t>
      </w:r>
      <w:r w:rsidRPr="000D004A">
        <w:rPr>
          <w:rStyle w:val="token"/>
          <w:rFonts w:ascii="var(--font-monospace)" w:eastAsiaTheme="majorEastAsia" w:hAnsi="var(--font-monospace)"/>
          <w:sz w:val="22"/>
          <w:szCs w:val="22"/>
        </w:rPr>
        <w:t>"resource_group_name"</w:t>
      </w:r>
      <w:r w:rsidRPr="000343FE">
        <w:rPr>
          <w:rStyle w:val="token"/>
          <w:rFonts w:ascii="var(--font-monospace)" w:eastAsiaTheme="majorEastAsia" w:hAnsi="var(--font-monospace)"/>
          <w:color w:val="FFFFFF"/>
          <w:sz w:val="22"/>
          <w:szCs w:val="22"/>
        </w:rPr>
        <w:t xml:space="preserve"> </w:t>
      </w:r>
      <w:r w:rsidRPr="000343FE">
        <w:rPr>
          <w:rStyle w:val="token"/>
          <w:rFonts w:ascii="var(--font-monospace)" w:eastAsiaTheme="majorEastAsia" w:hAnsi="var(--font-monospace)"/>
          <w:color w:val="BEBEC5"/>
          <w:sz w:val="22"/>
          <w:szCs w:val="22"/>
        </w:rPr>
        <w:t>{</w:t>
      </w:r>
    </w:p>
    <w:p w14:paraId="0EEF5D79" w14:textId="77777777" w:rsidR="000343FE" w:rsidRPr="000343FE" w:rsidRDefault="000343FE" w:rsidP="000343FE">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sz w:val="22"/>
          <w:szCs w:val="22"/>
        </w:rPr>
      </w:pPr>
      <w:r w:rsidRPr="000343FE">
        <w:rPr>
          <w:rStyle w:val="stylelineofcodey9d6q"/>
          <w:rFonts w:ascii="var(--font-monospace)" w:hAnsi="var(--font-monospace)"/>
          <w:sz w:val="22"/>
          <w:szCs w:val="22"/>
        </w:rPr>
        <w:t xml:space="preserve">  </w:t>
      </w:r>
      <w:r w:rsidRPr="000343FE">
        <w:rPr>
          <w:rStyle w:val="token"/>
          <w:rFonts w:ascii="var(--font-monospace)" w:eastAsiaTheme="majorEastAsia" w:hAnsi="var(--font-monospace)"/>
          <w:color w:val="EF3B7D"/>
          <w:sz w:val="22"/>
          <w:szCs w:val="22"/>
        </w:rPr>
        <w:t>default</w:t>
      </w:r>
      <w:r w:rsidRPr="000343FE">
        <w:rPr>
          <w:rStyle w:val="stylelineofcodey9d6q"/>
          <w:rFonts w:ascii="var(--font-monospace)" w:hAnsi="var(--font-monospace)"/>
          <w:sz w:val="22"/>
          <w:szCs w:val="22"/>
        </w:rPr>
        <w:t xml:space="preserve"> </w:t>
      </w:r>
      <w:r w:rsidRPr="000343FE">
        <w:rPr>
          <w:rStyle w:val="token"/>
          <w:rFonts w:ascii="var(--font-monospace)" w:eastAsiaTheme="majorEastAsia" w:hAnsi="var(--font-monospace)"/>
          <w:color w:val="BEBEC5"/>
          <w:sz w:val="22"/>
          <w:szCs w:val="22"/>
        </w:rPr>
        <w:t>=</w:t>
      </w:r>
      <w:r w:rsidRPr="000343FE">
        <w:rPr>
          <w:rStyle w:val="stylelineofcodey9d6q"/>
          <w:rFonts w:ascii="var(--font-monospace)" w:hAnsi="var(--font-monospace)"/>
          <w:sz w:val="22"/>
          <w:szCs w:val="22"/>
        </w:rPr>
        <w:t xml:space="preserve"> </w:t>
      </w:r>
      <w:r w:rsidRPr="000343FE">
        <w:rPr>
          <w:rStyle w:val="token"/>
          <w:rFonts w:ascii="var(--font-monospace)" w:eastAsiaTheme="majorEastAsia" w:hAnsi="var(--font-monospace)"/>
          <w:color w:val="E6D06C"/>
          <w:sz w:val="22"/>
          <w:szCs w:val="22"/>
        </w:rPr>
        <w:t>"myTFResourceGroup"</w:t>
      </w:r>
    </w:p>
    <w:p w14:paraId="0FE1AB2D" w14:textId="77777777" w:rsidR="000343FE" w:rsidRPr="000343FE" w:rsidRDefault="000343FE" w:rsidP="000343FE">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sz w:val="22"/>
          <w:szCs w:val="22"/>
        </w:rPr>
      </w:pPr>
      <w:r w:rsidRPr="000343FE">
        <w:rPr>
          <w:rStyle w:val="token"/>
          <w:rFonts w:ascii="var(--font-monospace)" w:eastAsiaTheme="majorEastAsia" w:hAnsi="var(--font-monospace)"/>
          <w:color w:val="BEBEC5"/>
          <w:sz w:val="22"/>
          <w:szCs w:val="22"/>
        </w:rPr>
        <w:lastRenderedPageBreak/>
        <w:t>}</w:t>
      </w:r>
    </w:p>
    <w:p w14:paraId="5F708402" w14:textId="77777777" w:rsidR="000343FE" w:rsidRDefault="000343FE" w:rsidP="000343FE">
      <w:r>
        <w:t>This declaration includes a default value for the variable, so the </w:t>
      </w:r>
      <w:r>
        <w:rPr>
          <w:rStyle w:val="HTMLCode"/>
          <w:rFonts w:eastAsiaTheme="minorHAnsi"/>
        </w:rPr>
        <w:t>resource_group_name</w:t>
      </w:r>
      <w:r>
        <w:t> variable will not be a required input.</w:t>
      </w:r>
    </w:p>
    <w:p w14:paraId="7A853670" w14:textId="77777777" w:rsidR="000343FE" w:rsidRDefault="000343FE" w:rsidP="000343FE">
      <w:pPr>
        <w:pStyle w:val="Heading4"/>
      </w:pPr>
      <w:r>
        <w:t>Update your Terraform configuration with your variables</w:t>
      </w:r>
    </w:p>
    <w:p w14:paraId="63864E3D" w14:textId="77777777" w:rsidR="000343FE" w:rsidRDefault="000343FE" w:rsidP="000343FE">
      <w:r>
        <w:t>Update your </w:t>
      </w:r>
      <w:r>
        <w:rPr>
          <w:rStyle w:val="HTMLCode"/>
          <w:rFonts w:eastAsiaTheme="minorHAnsi"/>
        </w:rPr>
        <w:t>azurerm_resource_group</w:t>
      </w:r>
      <w:r>
        <w:t> configuration to use the input variable for the resource group name. Modify the virtual machine block as follows:</w:t>
      </w:r>
    </w:p>
    <w:p w14:paraId="32745533" w14:textId="77777777" w:rsidR="000343FE" w:rsidRPr="000343FE" w:rsidRDefault="000343FE" w:rsidP="000343FE">
      <w:pPr>
        <w:rPr>
          <w:b/>
          <w:bCs/>
        </w:rPr>
      </w:pPr>
      <w:r w:rsidRPr="000343FE">
        <w:rPr>
          <w:b/>
          <w:bCs/>
        </w:rPr>
        <w:t>main.tf</w:t>
      </w:r>
    </w:p>
    <w:p w14:paraId="33F5539B" w14:textId="77777777" w:rsidR="000343FE" w:rsidRPr="000343FE" w:rsidRDefault="000343FE" w:rsidP="000343FE">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0343FE">
        <w:rPr>
          <w:rStyle w:val="token"/>
          <w:rFonts w:ascii="var(--font-monospace)" w:eastAsiaTheme="majorEastAsia" w:hAnsi="var(--font-monospace)"/>
          <w:color w:val="EF3B7D"/>
        </w:rPr>
        <w:t xml:space="preserve">resource </w:t>
      </w:r>
      <w:r w:rsidRPr="000D004A">
        <w:rPr>
          <w:rStyle w:val="token"/>
          <w:rFonts w:ascii="var(--font-monospace)" w:eastAsiaTheme="majorEastAsia" w:hAnsi="var(--font-monospace)"/>
        </w:rPr>
        <w:t>"</w:t>
      </w:r>
      <w:r w:rsidRPr="00C41A80">
        <w:rPr>
          <w:rStyle w:val="token"/>
          <w:rFonts w:ascii="var(--font-monospace)" w:eastAsiaTheme="majorEastAsia" w:hAnsi="var(--font-monospace)"/>
        </w:rPr>
        <w:t>azurerm_resource_group"</w:t>
      </w:r>
      <w:r w:rsidRPr="00C41A80">
        <w:rPr>
          <w:rStyle w:val="stylelineofcodey9d6q"/>
          <w:rFonts w:ascii="var(--font-monospace)" w:hAnsi="var(--font-monospace)"/>
        </w:rPr>
        <w:t xml:space="preserve"> </w:t>
      </w:r>
      <w:r w:rsidRPr="000343FE">
        <w:rPr>
          <w:rStyle w:val="token"/>
          <w:rFonts w:ascii="var(--font-monospace)" w:eastAsiaTheme="majorEastAsia" w:hAnsi="var(--font-monospace)"/>
          <w:color w:val="E6D06C"/>
        </w:rPr>
        <w:t>"rg"</w:t>
      </w:r>
      <w:r w:rsidRPr="000343FE">
        <w:rPr>
          <w:rStyle w:val="stylelineofcodey9d6q"/>
          <w:rFonts w:ascii="var(--font-monospace)" w:hAnsi="var(--font-monospace)"/>
        </w:rPr>
        <w:t xml:space="preserve"> </w:t>
      </w:r>
      <w:r w:rsidRPr="000343FE">
        <w:rPr>
          <w:rStyle w:val="token"/>
          <w:rFonts w:ascii="var(--font-monospace)" w:eastAsiaTheme="majorEastAsia" w:hAnsi="var(--font-monospace)"/>
          <w:color w:val="BEBEC5"/>
        </w:rPr>
        <w:t>{</w:t>
      </w:r>
    </w:p>
    <w:p w14:paraId="65951F1F" w14:textId="77777777" w:rsidR="000343FE" w:rsidRPr="000343FE" w:rsidRDefault="000343FE" w:rsidP="000343FE">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0343FE">
        <w:rPr>
          <w:rStyle w:val="stylelineofcodey9d6q"/>
          <w:rFonts w:ascii="var(--font-monospace)" w:hAnsi="var(--font-monospace)"/>
        </w:rPr>
        <w:t xml:space="preserve">  </w:t>
      </w:r>
      <w:r w:rsidRPr="000343FE">
        <w:rPr>
          <w:rStyle w:val="token"/>
          <w:rFonts w:ascii="var(--font-monospace)" w:eastAsiaTheme="majorEastAsia" w:hAnsi="var(--font-monospace)"/>
          <w:color w:val="EF3B7D"/>
        </w:rPr>
        <w:t>name</w:t>
      </w:r>
      <w:r w:rsidRPr="000343FE">
        <w:rPr>
          <w:rStyle w:val="stylelineofcodey9d6q"/>
          <w:rFonts w:ascii="var(--font-monospace)" w:hAnsi="var(--font-monospace)"/>
        </w:rPr>
        <w:t xml:space="preserve">     </w:t>
      </w:r>
      <w:r w:rsidRPr="000343FE">
        <w:rPr>
          <w:rStyle w:val="token"/>
          <w:rFonts w:ascii="var(--font-monospace)" w:eastAsiaTheme="majorEastAsia" w:hAnsi="var(--font-monospace)"/>
          <w:color w:val="BEBEC5"/>
        </w:rPr>
        <w:t>=</w:t>
      </w:r>
      <w:r w:rsidRPr="000343FE">
        <w:rPr>
          <w:rStyle w:val="stylelineofcodey9d6q"/>
          <w:rFonts w:ascii="var(--font-monospace)" w:hAnsi="var(--font-monospace)"/>
        </w:rPr>
        <w:t xml:space="preserve"> var.resource_group_name</w:t>
      </w:r>
    </w:p>
    <w:p w14:paraId="24D7E2D9" w14:textId="77777777" w:rsidR="000343FE" w:rsidRPr="000343FE" w:rsidRDefault="000343FE" w:rsidP="000343FE">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0343FE">
        <w:rPr>
          <w:rStyle w:val="stylelineofcodey9d6q"/>
          <w:rFonts w:ascii="var(--font-monospace)" w:hAnsi="var(--font-monospace)"/>
        </w:rPr>
        <w:t xml:space="preserve">  </w:t>
      </w:r>
      <w:r w:rsidRPr="000343FE">
        <w:rPr>
          <w:rStyle w:val="token"/>
          <w:rFonts w:ascii="var(--font-monospace)" w:eastAsiaTheme="majorEastAsia" w:hAnsi="var(--font-monospace)"/>
          <w:color w:val="EF3B7D"/>
        </w:rPr>
        <w:t>location</w:t>
      </w:r>
      <w:r w:rsidRPr="000343FE">
        <w:rPr>
          <w:rStyle w:val="stylelineofcodey9d6q"/>
          <w:rFonts w:ascii="var(--font-monospace)" w:hAnsi="var(--font-monospace)"/>
        </w:rPr>
        <w:t xml:space="preserve"> </w:t>
      </w:r>
      <w:r w:rsidRPr="000343FE">
        <w:rPr>
          <w:rStyle w:val="token"/>
          <w:rFonts w:ascii="var(--font-monospace)" w:eastAsiaTheme="majorEastAsia" w:hAnsi="var(--font-monospace)"/>
          <w:color w:val="BEBEC5"/>
        </w:rPr>
        <w:t>=</w:t>
      </w:r>
      <w:r w:rsidRPr="000343FE">
        <w:rPr>
          <w:rStyle w:val="stylelineofcodey9d6q"/>
          <w:rFonts w:ascii="var(--font-monospace)" w:hAnsi="var(--font-monospace)"/>
        </w:rPr>
        <w:t xml:space="preserve"> </w:t>
      </w:r>
      <w:r w:rsidRPr="000343FE">
        <w:rPr>
          <w:rStyle w:val="token"/>
          <w:rFonts w:ascii="var(--font-monospace)" w:eastAsiaTheme="majorEastAsia" w:hAnsi="var(--font-monospace)"/>
          <w:color w:val="E6D06C"/>
        </w:rPr>
        <w:t>"westus2"</w:t>
      </w:r>
    </w:p>
    <w:p w14:paraId="0926589B" w14:textId="77777777" w:rsidR="000343FE" w:rsidRPr="000343FE" w:rsidRDefault="000343FE" w:rsidP="000343FE">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1F21E783" w14:textId="77777777" w:rsidR="000343FE" w:rsidRPr="000343FE" w:rsidRDefault="000343FE" w:rsidP="000343FE">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0343FE">
        <w:rPr>
          <w:rStyle w:val="stylelineofcodey9d6q"/>
          <w:rFonts w:ascii="var(--font-monospace)" w:hAnsi="var(--font-monospace)"/>
        </w:rPr>
        <w:t xml:space="preserve">  </w:t>
      </w:r>
      <w:r w:rsidRPr="000343FE">
        <w:rPr>
          <w:rStyle w:val="token"/>
          <w:rFonts w:ascii="var(--font-monospace)" w:eastAsiaTheme="majorEastAsia" w:hAnsi="var(--font-monospace)"/>
          <w:color w:val="EF3B7D"/>
        </w:rPr>
        <w:t>tags</w:t>
      </w:r>
      <w:r w:rsidRPr="000343FE">
        <w:rPr>
          <w:rStyle w:val="stylelineofcodey9d6q"/>
          <w:rFonts w:ascii="var(--font-monospace)" w:hAnsi="var(--font-monospace)"/>
        </w:rPr>
        <w:t xml:space="preserve"> </w:t>
      </w:r>
      <w:r w:rsidRPr="000343FE">
        <w:rPr>
          <w:rStyle w:val="token"/>
          <w:rFonts w:ascii="var(--font-monospace)" w:eastAsiaTheme="majorEastAsia" w:hAnsi="var(--font-monospace)"/>
          <w:color w:val="BEBEC5"/>
        </w:rPr>
        <w:t>=</w:t>
      </w:r>
      <w:r w:rsidRPr="000343FE">
        <w:rPr>
          <w:rStyle w:val="stylelineofcodey9d6q"/>
          <w:rFonts w:ascii="var(--font-monospace)" w:hAnsi="var(--font-monospace)"/>
        </w:rPr>
        <w:t xml:space="preserve"> </w:t>
      </w:r>
      <w:r w:rsidRPr="000343FE">
        <w:rPr>
          <w:rStyle w:val="token"/>
          <w:rFonts w:ascii="var(--font-monospace)" w:eastAsiaTheme="majorEastAsia" w:hAnsi="var(--font-monospace)"/>
          <w:color w:val="BEBEC5"/>
        </w:rPr>
        <w:t>{</w:t>
      </w:r>
    </w:p>
    <w:p w14:paraId="72BB3EB7" w14:textId="77777777" w:rsidR="000343FE" w:rsidRPr="000343FE" w:rsidRDefault="000343FE" w:rsidP="000343FE">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0343FE">
        <w:rPr>
          <w:rStyle w:val="stylelineofcodey9d6q"/>
          <w:rFonts w:ascii="var(--font-monospace)" w:hAnsi="var(--font-monospace)"/>
        </w:rPr>
        <w:t xml:space="preserve">    </w:t>
      </w:r>
      <w:r w:rsidRPr="000343FE">
        <w:rPr>
          <w:rStyle w:val="token"/>
          <w:rFonts w:ascii="var(--font-monospace)" w:eastAsiaTheme="majorEastAsia" w:hAnsi="var(--font-monospace)"/>
          <w:color w:val="EF3B7D"/>
        </w:rPr>
        <w:t>Environment</w:t>
      </w:r>
      <w:r w:rsidRPr="000343FE">
        <w:rPr>
          <w:rStyle w:val="stylelineofcodey9d6q"/>
          <w:rFonts w:ascii="var(--font-monospace)" w:hAnsi="var(--font-monospace)"/>
        </w:rPr>
        <w:t xml:space="preserve"> </w:t>
      </w:r>
      <w:r w:rsidRPr="000343FE">
        <w:rPr>
          <w:rStyle w:val="token"/>
          <w:rFonts w:ascii="var(--font-monospace)" w:eastAsiaTheme="majorEastAsia" w:hAnsi="var(--font-monospace)"/>
          <w:color w:val="BEBEC5"/>
        </w:rPr>
        <w:t>=</w:t>
      </w:r>
      <w:r w:rsidRPr="000343FE">
        <w:rPr>
          <w:rStyle w:val="stylelineofcodey9d6q"/>
          <w:rFonts w:ascii="var(--font-monospace)" w:hAnsi="var(--font-monospace)"/>
        </w:rPr>
        <w:t xml:space="preserve"> </w:t>
      </w:r>
      <w:r w:rsidRPr="000343FE">
        <w:rPr>
          <w:rStyle w:val="token"/>
          <w:rFonts w:ascii="var(--font-monospace)" w:eastAsiaTheme="majorEastAsia" w:hAnsi="var(--font-monospace)"/>
          <w:color w:val="E6D06C"/>
        </w:rPr>
        <w:t>"Terraform Getting Started"</w:t>
      </w:r>
    </w:p>
    <w:p w14:paraId="1461E02E" w14:textId="77777777" w:rsidR="000343FE" w:rsidRPr="000343FE" w:rsidRDefault="000343FE" w:rsidP="000343FE">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0343FE">
        <w:rPr>
          <w:rStyle w:val="stylelineofcodey9d6q"/>
          <w:rFonts w:ascii="var(--font-monospace)" w:hAnsi="var(--font-monospace)"/>
        </w:rPr>
        <w:t xml:space="preserve">    </w:t>
      </w:r>
      <w:r w:rsidRPr="000343FE">
        <w:rPr>
          <w:rStyle w:val="token"/>
          <w:rFonts w:ascii="var(--font-monospace)" w:eastAsiaTheme="majorEastAsia" w:hAnsi="var(--font-monospace)"/>
          <w:color w:val="EF3B7D"/>
        </w:rPr>
        <w:t>Team</w:t>
      </w:r>
      <w:r w:rsidRPr="000343FE">
        <w:rPr>
          <w:rStyle w:val="stylelineofcodey9d6q"/>
          <w:rFonts w:ascii="var(--font-monospace)" w:hAnsi="var(--font-monospace)"/>
        </w:rPr>
        <w:t xml:space="preserve">        </w:t>
      </w:r>
      <w:r w:rsidRPr="000343FE">
        <w:rPr>
          <w:rStyle w:val="token"/>
          <w:rFonts w:ascii="var(--font-monospace)" w:eastAsiaTheme="majorEastAsia" w:hAnsi="var(--font-monospace)"/>
          <w:color w:val="BEBEC5"/>
        </w:rPr>
        <w:t>=</w:t>
      </w:r>
      <w:r w:rsidRPr="000343FE">
        <w:rPr>
          <w:rStyle w:val="stylelineofcodey9d6q"/>
          <w:rFonts w:ascii="var(--font-monospace)" w:hAnsi="var(--font-monospace)"/>
        </w:rPr>
        <w:t xml:space="preserve"> </w:t>
      </w:r>
      <w:r w:rsidRPr="000343FE">
        <w:rPr>
          <w:rStyle w:val="token"/>
          <w:rFonts w:ascii="var(--font-monospace)" w:eastAsiaTheme="majorEastAsia" w:hAnsi="var(--font-monospace)"/>
          <w:color w:val="E6D06C"/>
        </w:rPr>
        <w:t>"DevOps"</w:t>
      </w:r>
    </w:p>
    <w:p w14:paraId="09E1F531" w14:textId="77777777" w:rsidR="000343FE" w:rsidRPr="000343FE" w:rsidRDefault="000343FE" w:rsidP="000343FE">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0343FE">
        <w:rPr>
          <w:rStyle w:val="stylelineofcodey9d6q"/>
          <w:rFonts w:ascii="var(--font-monospace)" w:hAnsi="var(--font-monospace)"/>
        </w:rPr>
        <w:t xml:space="preserve">  </w:t>
      </w:r>
      <w:r w:rsidRPr="000343FE">
        <w:rPr>
          <w:rStyle w:val="token"/>
          <w:rFonts w:ascii="var(--font-monospace)" w:eastAsiaTheme="majorEastAsia" w:hAnsi="var(--font-monospace)"/>
          <w:color w:val="BEBEC5"/>
        </w:rPr>
        <w:t>}</w:t>
      </w:r>
    </w:p>
    <w:p w14:paraId="3C882048" w14:textId="77777777" w:rsidR="000343FE" w:rsidRDefault="000343FE" w:rsidP="000343FE">
      <w:pPr>
        <w:pStyle w:val="HTMLPreformatted"/>
        <w:pBdr>
          <w:top w:val="single" w:sz="4" w:space="1" w:color="auto"/>
          <w:left w:val="single" w:sz="4" w:space="4" w:color="auto"/>
          <w:bottom w:val="single" w:sz="4" w:space="1" w:color="auto"/>
          <w:right w:val="single" w:sz="4" w:space="4" w:color="auto"/>
        </w:pBdr>
        <w:rPr>
          <w:rStyle w:val="token"/>
          <w:rFonts w:ascii="var(--font-monospace)" w:eastAsiaTheme="majorEastAsia" w:hAnsi="var(--font-monospace)"/>
          <w:color w:val="BEBEC5"/>
        </w:rPr>
      </w:pPr>
      <w:r w:rsidRPr="000343FE">
        <w:rPr>
          <w:rStyle w:val="token"/>
          <w:rFonts w:ascii="var(--font-monospace)" w:eastAsiaTheme="majorEastAsia" w:hAnsi="var(--font-monospace)"/>
          <w:color w:val="BEBEC5"/>
        </w:rPr>
        <w:t>}</w:t>
      </w:r>
    </w:p>
    <w:p w14:paraId="4D4B4EEF" w14:textId="77777777" w:rsidR="00D229B0" w:rsidRPr="000343FE" w:rsidRDefault="00D229B0" w:rsidP="00D229B0">
      <w:pPr>
        <w:rPr>
          <w:rStyle w:val="stylelineofcodey9d6q"/>
          <w:rFonts w:ascii="var(--font-monospace)" w:hAnsi="var(--font-monospace)"/>
          <w:sz w:val="20"/>
          <w:szCs w:val="20"/>
        </w:rPr>
      </w:pPr>
    </w:p>
    <w:p w14:paraId="5D200C6D" w14:textId="77777777" w:rsidR="000343FE" w:rsidRPr="000343FE" w:rsidRDefault="000343FE" w:rsidP="000343FE">
      <w:pPr>
        <w:pStyle w:val="Heading4"/>
      </w:pPr>
      <w:r w:rsidRPr="000343FE">
        <w:t>Apply your configuration</w:t>
      </w:r>
    </w:p>
    <w:p w14:paraId="31899720" w14:textId="77777777" w:rsidR="000343FE" w:rsidRDefault="000343FE" w:rsidP="000343FE">
      <w:r>
        <w:t>Re-run </w:t>
      </w:r>
      <w:r>
        <w:rPr>
          <w:rStyle w:val="HTMLCode"/>
          <w:rFonts w:eastAsiaTheme="minorHAnsi"/>
        </w:rPr>
        <w:t>terraform apply</w:t>
      </w:r>
      <w:r>
        <w:t> to recreate your infrastructure using input variables. Respond </w:t>
      </w:r>
      <w:r>
        <w:rPr>
          <w:rStyle w:val="HTMLCode"/>
          <w:rFonts w:eastAsiaTheme="minorHAnsi"/>
        </w:rPr>
        <w:t>yes</w:t>
      </w:r>
      <w:r>
        <w:t> to the prompt to confirm the operation.</w:t>
      </w:r>
    </w:p>
    <w:p w14:paraId="06778530"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color w:val="EF3B7D"/>
        </w:rPr>
        <w:t>$</w:t>
      </w:r>
      <w:r w:rsidRPr="000343FE">
        <w:rPr>
          <w:rStyle w:val="token"/>
          <w:rFonts w:ascii="var(--font-monospace)" w:eastAsiaTheme="majorEastAsia" w:hAnsi="var(--font-monospace)"/>
        </w:rPr>
        <w:t xml:space="preserve"> terraform apply</w:t>
      </w:r>
    </w:p>
    <w:p w14:paraId="323D3EC2"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729D546B"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Terraform used the selected providers to generate the following execution plan. Resource actions are indicated with the following symbols:</w:t>
      </w:r>
    </w:p>
    <w:p w14:paraId="18BC72B4"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 create</w:t>
      </w:r>
    </w:p>
    <w:p w14:paraId="1089112D"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75649E25"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Terraform will perform the following actions:</w:t>
      </w:r>
    </w:p>
    <w:p w14:paraId="3013F77D"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color w:val="EF3B7D"/>
        </w:rPr>
        <w:t>#</w:t>
      </w:r>
      <w:r w:rsidRPr="000343FE">
        <w:rPr>
          <w:rStyle w:val="token"/>
          <w:rFonts w:ascii="var(--font-monospace)" w:eastAsiaTheme="majorEastAsia" w:hAnsi="var(--font-monospace)"/>
          <w:color w:val="6F705E"/>
        </w:rPr>
        <w:t>#...</w:t>
      </w:r>
    </w:p>
    <w:p w14:paraId="090A4E9B"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Plan: 2 to add, 0 to change, 0 to destroy.</w:t>
      </w:r>
    </w:p>
    <w:p w14:paraId="6B763BC4"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31DFB588"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Do you want to perform these actions?</w:t>
      </w:r>
    </w:p>
    <w:p w14:paraId="6E43E876"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Terraform will perform the actions described above.</w:t>
      </w:r>
    </w:p>
    <w:p w14:paraId="3E39F0B3"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Only 'yes' will be accepted to approve.</w:t>
      </w:r>
    </w:p>
    <w:p w14:paraId="4FD3EA5A"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0FD26B0B"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Enter a value: yes</w:t>
      </w:r>
    </w:p>
    <w:p w14:paraId="16615180"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2E80606F"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azurerm_resource_group.rg: Creating...</w:t>
      </w:r>
    </w:p>
    <w:p w14:paraId="0E00605D"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azurerm_resource_group.rg: Creation complete after 1s [id=/subscriptions/c9ed8610-47a3-4107-a2b2-a322114dfb29/resourceGroups/myTFResourceGroup]</w:t>
      </w:r>
    </w:p>
    <w:p w14:paraId="3F7D81B0"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azurerm_virtual_network.vnet: Creating...</w:t>
      </w:r>
    </w:p>
    <w:p w14:paraId="4CE515BA"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azurerm_virtual_network.vnet: Creation complete after 7s [id=/subscriptions/c9ed8610-47a3-4107-a2b2-a322114dfb29/resourceGroups/myTFResourceGroup/providers/Microsoft.Network/virtualNetworks/myTFVnet]</w:t>
      </w:r>
    </w:p>
    <w:p w14:paraId="0B7F63C7"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31238FA7" w14:textId="77777777" w:rsidR="000343FE" w:rsidRDefault="000343FE" w:rsidP="000343FE">
      <w:pPr>
        <w:pStyle w:val="HTMLPreformatted"/>
        <w:pBdr>
          <w:top w:val="single" w:sz="4" w:space="1" w:color="auto"/>
          <w:left w:val="single" w:sz="4" w:space="1" w:color="auto"/>
          <w:bottom w:val="single" w:sz="4" w:space="1" w:color="auto"/>
          <w:right w:val="single" w:sz="4" w:space="1" w:color="auto"/>
        </w:pBdr>
        <w:rPr>
          <w:rStyle w:val="token"/>
          <w:rFonts w:ascii="var(--font-monospace)" w:eastAsiaTheme="majorEastAsia" w:hAnsi="var(--font-monospace)"/>
        </w:rPr>
      </w:pPr>
      <w:r w:rsidRPr="000343FE">
        <w:rPr>
          <w:rStyle w:val="token"/>
          <w:rFonts w:ascii="var(--font-monospace)" w:eastAsiaTheme="majorEastAsia" w:hAnsi="var(--font-monospace)"/>
        </w:rPr>
        <w:t>Apply complete! Resources: 2 added, 0 changed, 0 destroyed.</w:t>
      </w:r>
    </w:p>
    <w:p w14:paraId="3C4AC2A6" w14:textId="77777777" w:rsidR="003930C5" w:rsidRPr="000343FE" w:rsidRDefault="003930C5" w:rsidP="003930C5">
      <w:pPr>
        <w:rPr>
          <w:rStyle w:val="stylelineofcodey9d6q"/>
          <w:rFonts w:ascii="var(--font-monospace)" w:hAnsi="var(--font-monospace)"/>
          <w:sz w:val="20"/>
          <w:szCs w:val="20"/>
        </w:rPr>
      </w:pPr>
    </w:p>
    <w:p w14:paraId="1B1A3100" w14:textId="77777777" w:rsidR="000343FE" w:rsidRPr="000343FE" w:rsidRDefault="000343FE" w:rsidP="003930C5">
      <w:r w:rsidRPr="000343FE">
        <w:t>Now apply the configuration again, this time overriding the default resource group name by passing in a variable using the </w:t>
      </w:r>
      <w:r w:rsidRPr="000343FE">
        <w:rPr>
          <w:rStyle w:val="HTMLCode"/>
          <w:rFonts w:eastAsiaTheme="minorHAnsi"/>
        </w:rPr>
        <w:t>-var</w:t>
      </w:r>
      <w:r w:rsidRPr="000343FE">
        <w:t xml:space="preserve"> flag. Updating the resource group name is a destructive update that forces </w:t>
      </w:r>
      <w:r w:rsidRPr="000343FE">
        <w:lastRenderedPageBreak/>
        <w:t>Terraform to recreate the resource, and in turn the virtual network that depends on it. Respond to the confirmation prompt with </w:t>
      </w:r>
      <w:r w:rsidRPr="000343FE">
        <w:rPr>
          <w:rStyle w:val="HTMLCode"/>
          <w:rFonts w:eastAsiaTheme="minorHAnsi"/>
        </w:rPr>
        <w:t>yes</w:t>
      </w:r>
      <w:r w:rsidRPr="000343FE">
        <w:t> to rename the resource group and create the new resources.</w:t>
      </w:r>
    </w:p>
    <w:p w14:paraId="56D6868B"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color w:val="EF3B7D"/>
        </w:rPr>
        <w:t>$</w:t>
      </w:r>
      <w:r w:rsidRPr="000343FE">
        <w:rPr>
          <w:rStyle w:val="token"/>
          <w:rFonts w:ascii="var(--font-monospace)" w:eastAsiaTheme="majorEastAsia" w:hAnsi="var(--font-monospace)"/>
        </w:rPr>
        <w:t xml:space="preserve"> terraform apply -var </w:t>
      </w:r>
      <w:r w:rsidRPr="000343FE">
        <w:rPr>
          <w:rStyle w:val="token"/>
          <w:rFonts w:ascii="var(--font-monospace)" w:eastAsiaTheme="majorEastAsia" w:hAnsi="var(--font-monospace)"/>
          <w:color w:val="E6D06C"/>
        </w:rPr>
        <w:t>"resource_group_name=myNewResourceGroupName"</w:t>
      </w:r>
    </w:p>
    <w:p w14:paraId="7EF46F83"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azurerm_resource_group.rg: Refreshing state... [id=/subscriptions/c9ed8610-47a3-4107-a2b2-a322114dfb29/resourceGroups/myTFResourceGroup]</w:t>
      </w:r>
    </w:p>
    <w:p w14:paraId="0266FFD0"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azurerm_virtual_network.vnet: Refreshing state... [id=/subscriptions/c9ed8610-47a3-4107-a2b2-a322114dfb29/resourceGroups/myTFResourceGroup/providers/Microsoft.Network/virtualNetworks/myTFVnet]</w:t>
      </w:r>
    </w:p>
    <w:p w14:paraId="44706E8F"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284E2CEF"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An execution plan has been generated and is shown below.</w:t>
      </w:r>
    </w:p>
    <w:p w14:paraId="5A1E9428"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Resource actions are indicated with the following symbols:</w:t>
      </w:r>
    </w:p>
    <w:p w14:paraId="6226995F"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destroy and then create replacement</w:t>
      </w:r>
    </w:p>
    <w:p w14:paraId="7DD6BF5A"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3277EAD7"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Terraform will perform the following actions:</w:t>
      </w:r>
    </w:p>
    <w:p w14:paraId="3D78F96C"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65056A5E"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color w:val="BEBEC5"/>
        </w:rPr>
        <w:t xml:space="preserve">  </w:t>
      </w:r>
      <w:r w:rsidRPr="000343FE">
        <w:rPr>
          <w:rStyle w:val="token"/>
          <w:rFonts w:ascii="var(--font-monospace)" w:eastAsiaTheme="majorEastAsia" w:hAnsi="var(--font-monospace)"/>
          <w:color w:val="EF3B7D"/>
        </w:rPr>
        <w:t>#</w:t>
      </w:r>
      <w:r w:rsidRPr="000343FE">
        <w:rPr>
          <w:rStyle w:val="token"/>
          <w:rFonts w:ascii="var(--font-monospace)" w:eastAsiaTheme="majorEastAsia" w:hAnsi="var(--font-monospace)"/>
        </w:rPr>
        <w:t xml:space="preserve"> azurerm_resource_group.rg must be replaced</w:t>
      </w:r>
    </w:p>
    <w:p w14:paraId="1BCE7297"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resource "azurerm_resource_group" "rg" {</w:t>
      </w:r>
    </w:p>
    <w:p w14:paraId="5A0EC78C"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 id       = "/subscriptions/c9ed8610-47a3-4107-a2b2-a322114dfb29/resourceGroups/myTFResourceGroup" -&gt; (known after apply)</w:t>
      </w:r>
    </w:p>
    <w:p w14:paraId="040A24A6"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 name     = "myTFResourceGroup" -&gt; "myNewResourceGroupName" # forces replacement</w:t>
      </w:r>
    </w:p>
    <w:p w14:paraId="142C9F2B"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tags     = {</w:t>
      </w:r>
    </w:p>
    <w:p w14:paraId="0EE2E434"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"Environment" = "Terraform Getting Started"</w:t>
      </w:r>
    </w:p>
    <w:p w14:paraId="31595F7B"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"Team"        = "DevOps"</w:t>
      </w:r>
    </w:p>
    <w:p w14:paraId="4CB0BB30"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w:t>
      </w:r>
    </w:p>
    <w:p w14:paraId="330A018C"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color w:val="BEBEC5"/>
        </w:rPr>
        <w:t xml:space="preserve">        </w:t>
      </w:r>
      <w:r w:rsidRPr="000343FE">
        <w:rPr>
          <w:rStyle w:val="token"/>
          <w:rFonts w:ascii="var(--font-monospace)" w:eastAsiaTheme="majorEastAsia" w:hAnsi="var(--font-monospace)"/>
          <w:color w:val="EF3B7D"/>
        </w:rPr>
        <w:t>#</w:t>
      </w:r>
      <w:r w:rsidRPr="000343FE">
        <w:rPr>
          <w:rStyle w:val="token"/>
          <w:rFonts w:ascii="var(--font-monospace)" w:eastAsiaTheme="majorEastAsia" w:hAnsi="var(--font-monospace)"/>
        </w:rPr>
        <w:t xml:space="preserve"> </w:t>
      </w:r>
      <w:r w:rsidRPr="000343FE">
        <w:rPr>
          <w:rStyle w:val="token"/>
          <w:rFonts w:ascii="var(--font-monospace)" w:eastAsiaTheme="majorEastAsia" w:hAnsi="var(--font-monospace)"/>
          <w:color w:val="BEBEC5"/>
        </w:rPr>
        <w:t>(</w:t>
      </w:r>
      <w:r w:rsidRPr="000343FE">
        <w:rPr>
          <w:rStyle w:val="token"/>
          <w:rFonts w:ascii="var(--font-monospace)" w:eastAsiaTheme="majorEastAsia" w:hAnsi="var(--font-monospace)"/>
          <w:color w:val="A77AFE"/>
        </w:rPr>
        <w:t>1</w:t>
      </w:r>
      <w:r w:rsidRPr="000343FE">
        <w:rPr>
          <w:rStyle w:val="token"/>
          <w:rFonts w:ascii="var(--font-monospace)" w:eastAsiaTheme="majorEastAsia" w:hAnsi="var(--font-monospace)"/>
        </w:rPr>
        <w:t xml:space="preserve"> unchanged attribute hidden</w:t>
      </w:r>
      <w:r w:rsidRPr="000343FE">
        <w:rPr>
          <w:rStyle w:val="token"/>
          <w:rFonts w:ascii="var(--font-monospace)" w:eastAsiaTheme="majorEastAsia" w:hAnsi="var(--font-monospace)"/>
          <w:color w:val="BEBEC5"/>
        </w:rPr>
        <w:t>)</w:t>
      </w:r>
    </w:p>
    <w:p w14:paraId="21EA1AEC"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w:t>
      </w:r>
    </w:p>
    <w:p w14:paraId="2D179904"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7D55FAA7"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color w:val="BEBEC5"/>
        </w:rPr>
        <w:t xml:space="preserve">  </w:t>
      </w:r>
      <w:r w:rsidRPr="000343FE">
        <w:rPr>
          <w:rStyle w:val="token"/>
          <w:rFonts w:ascii="var(--font-monospace)" w:eastAsiaTheme="majorEastAsia" w:hAnsi="var(--font-monospace)"/>
          <w:color w:val="EF3B7D"/>
        </w:rPr>
        <w:t>#</w:t>
      </w:r>
      <w:r w:rsidRPr="000343FE">
        <w:rPr>
          <w:rStyle w:val="token"/>
          <w:rFonts w:ascii="var(--font-monospace)" w:eastAsiaTheme="majorEastAsia" w:hAnsi="var(--font-monospace)"/>
        </w:rPr>
        <w:t xml:space="preserve"> azurerm_virtual_network.vnet must be replaced</w:t>
      </w:r>
    </w:p>
    <w:p w14:paraId="667DCE74"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resource "azurerm_virtual_network" "vnet" {</w:t>
      </w:r>
    </w:p>
    <w:p w14:paraId="036626AA"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 dns_servers           = [] -&gt; null</w:t>
      </w:r>
    </w:p>
    <w:p w14:paraId="00E5F82A"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 guid                  = "260a1a64-08ed-4693-84d8-eda800326faa" -&gt; (known after apply)</w:t>
      </w:r>
    </w:p>
    <w:p w14:paraId="116E23C6"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 id                    = "/subscriptions/c9ed8610-47a3-4107-a2b2-a322114dfb29/resourceGroups/myTFResourceGroup/providers/Microsoft.Network/virtualNetworks/myTFVnet" -&gt; (known after apply)</w:t>
      </w:r>
    </w:p>
    <w:p w14:paraId="495F2578"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name                  = "myTFVnet"</w:t>
      </w:r>
    </w:p>
    <w:p w14:paraId="622D36F5"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 resource_group_name   = "myTFResourceGroup" -&gt; "myNewResourceGroupName" # forces replacement</w:t>
      </w:r>
    </w:p>
    <w:p w14:paraId="7BA24CBC"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 subnet                = [] -&gt; (known after apply)</w:t>
      </w:r>
    </w:p>
    <w:p w14:paraId="1C66D28B"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 tags                  = {} -&gt; null</w:t>
      </w:r>
    </w:p>
    <w:p w14:paraId="2FA7D6EB"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color w:val="BEBEC5"/>
        </w:rPr>
        <w:t xml:space="preserve">        </w:t>
      </w:r>
      <w:r w:rsidRPr="000343FE">
        <w:rPr>
          <w:rStyle w:val="token"/>
          <w:rFonts w:ascii="var(--font-monospace)" w:eastAsiaTheme="majorEastAsia" w:hAnsi="var(--font-monospace)"/>
          <w:color w:val="EF3B7D"/>
        </w:rPr>
        <w:t>#</w:t>
      </w:r>
      <w:r w:rsidRPr="000343FE">
        <w:rPr>
          <w:rStyle w:val="token"/>
          <w:rFonts w:ascii="var(--font-monospace)" w:eastAsiaTheme="majorEastAsia" w:hAnsi="var(--font-monospace)"/>
        </w:rPr>
        <w:t xml:space="preserve"> </w:t>
      </w:r>
      <w:r w:rsidRPr="000343FE">
        <w:rPr>
          <w:rStyle w:val="token"/>
          <w:rFonts w:ascii="var(--font-monospace)" w:eastAsiaTheme="majorEastAsia" w:hAnsi="var(--font-monospace)"/>
          <w:color w:val="BEBEC5"/>
        </w:rPr>
        <w:t>(</w:t>
      </w:r>
      <w:r w:rsidRPr="000343FE">
        <w:rPr>
          <w:rStyle w:val="token"/>
          <w:rFonts w:ascii="var(--font-monospace)" w:eastAsiaTheme="majorEastAsia" w:hAnsi="var(--font-monospace)"/>
          <w:color w:val="A77AFE"/>
        </w:rPr>
        <w:t>3</w:t>
      </w:r>
      <w:r w:rsidRPr="000343FE">
        <w:rPr>
          <w:rStyle w:val="token"/>
          <w:rFonts w:ascii="var(--font-monospace)" w:eastAsiaTheme="majorEastAsia" w:hAnsi="var(--font-monospace)"/>
        </w:rPr>
        <w:t xml:space="preserve"> unchanged attributes hidden</w:t>
      </w:r>
      <w:r w:rsidRPr="000343FE">
        <w:rPr>
          <w:rStyle w:val="token"/>
          <w:rFonts w:ascii="var(--font-monospace)" w:eastAsiaTheme="majorEastAsia" w:hAnsi="var(--font-monospace)"/>
          <w:color w:val="BEBEC5"/>
        </w:rPr>
        <w:t>)</w:t>
      </w:r>
    </w:p>
    <w:p w14:paraId="54ECC698"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w:t>
      </w:r>
    </w:p>
    <w:p w14:paraId="1A8B8B2A"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76668AD8"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Plan: 2 to add, 0 to change, 2 to destroy.</w:t>
      </w:r>
    </w:p>
    <w:p w14:paraId="56E97056"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5487746C"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Do you want to perform these actions?</w:t>
      </w:r>
    </w:p>
    <w:p w14:paraId="6B8A43A0"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Terraform will perform the actions described above.</w:t>
      </w:r>
    </w:p>
    <w:p w14:paraId="32513CA6"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Only 'yes' will be accepted to approve.</w:t>
      </w:r>
    </w:p>
    <w:p w14:paraId="719078F4"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4E7D21E0"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Enter a value: yes</w:t>
      </w:r>
    </w:p>
    <w:p w14:paraId="31896452"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7EDA5E60"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azurerm_virtual_network.vnet: Destroying... [id=/subscriptions/c9ed8610-47a3-4107-a2b2-a322114dfb29/resourceGroups/myTFResourceGroup/providers/Microsoft.Network/virtualNetworks/myTFVnet]</w:t>
      </w:r>
    </w:p>
    <w:p w14:paraId="1A6378BF"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azurerm_virtual_network.vnet: Still destroying... [id=/subscriptions/c9ed8610-47a3-4107-a2b2-...osoft.Network/virtualNetworks/myTFVnet, 10s elapsed]</w:t>
      </w:r>
    </w:p>
    <w:p w14:paraId="751BF234"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azurerm_virtual_network.vnet: Destruction complete after 11s</w:t>
      </w:r>
    </w:p>
    <w:p w14:paraId="4C27A548"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lastRenderedPageBreak/>
        <w:t>azurerm_resource_group.rg: Destroying... [id=/subscriptions/c9ed8610-47a3-4107-a2b2-a322114dfb29/resourceGroups/myTFResourceGroup]</w:t>
      </w:r>
    </w:p>
    <w:p w14:paraId="27FCA6AE"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azurerm_resource_group.rg: Still destroying... [id=/subscriptions/c9ed8610-47a3-4107-a2b2-...dfb29/resourceGroups/myTFResourceGroup, 10s elapsed]</w:t>
      </w:r>
    </w:p>
    <w:p w14:paraId="22932DCA"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azurerm_resource_group.rg: Still destroying... [id=/subscriptions/c9ed8610-47a3-4107-a2b2-...dfb29/resourceGroups/myTFResourceGroup, 20s elapsed]</w:t>
      </w:r>
    </w:p>
    <w:p w14:paraId="03506A4A"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azurerm_resource_group.rg: Still destroying... [id=/subscriptions/c9ed8610-47a3-4107-a2b2-...dfb29/resourceGroups/myTFResourceGroup, 30s elapsed]</w:t>
      </w:r>
    </w:p>
    <w:p w14:paraId="3F0A4C6F"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azurerm_resource_group.rg: Still destroying... [id=/subscriptions/c9ed8610-47a3-4107-a2b2-...dfb29/resourceGroups/myTFResourceGroup, 40s elapsed]</w:t>
      </w:r>
    </w:p>
    <w:p w14:paraId="092316F8"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azurerm_resource_group.rg: Destruction complete after 48s</w:t>
      </w:r>
    </w:p>
    <w:p w14:paraId="2234EE01"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azurerm_resource_group.rg: Creating...</w:t>
      </w:r>
    </w:p>
    <w:p w14:paraId="639B61E5"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azurerm_resource_group.rg: Creation complete after 1s [id=/subscriptions/c9ed8610-47a3-4107-a2b2-a322114dfb29/resourceGroups/myNewResourceGroupName]</w:t>
      </w:r>
    </w:p>
    <w:p w14:paraId="5B077D9C"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azurerm_virtual_network.vnet: Creating...</w:t>
      </w:r>
    </w:p>
    <w:p w14:paraId="496AA755"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azurerm_virtual_network.vnet: Creation complete after 6s [id=/subscriptions/c9ed8610-47a3-4107-a2b2-a322114dfb29/resourceGroups/myNewResourceGroupName/providers/Microsoft.Network/virtualNetworks/myTFVnet]</w:t>
      </w:r>
    </w:p>
    <w:p w14:paraId="1BA243AB"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3B0ABE27"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Apply complete! Resources: 2 added, 0 changed, 2 destroyed.</w:t>
      </w:r>
    </w:p>
    <w:p w14:paraId="262DBF80" w14:textId="77777777" w:rsidR="000343FE" w:rsidRDefault="000343FE" w:rsidP="000343FE"/>
    <w:p w14:paraId="44186977" w14:textId="77777777" w:rsidR="000343FE" w:rsidRDefault="000343FE" w:rsidP="000343FE">
      <w:r>
        <w:t>Setting variables via the command-line will not save their values. Terraform supports many ways to use and set variables so you can avoid having to enter them repeatedly as you execute commands. To learn more, follow our in-depth tutorial, </w:t>
      </w:r>
      <w:hyperlink r:id="rId1125" w:history="1">
        <w:r>
          <w:rPr>
            <w:rStyle w:val="Hyperlink"/>
            <w:rFonts w:ascii="Segoe UI" w:hAnsi="Segoe UI" w:cs="Segoe UI"/>
          </w:rPr>
          <w:t>Customize Terraform Configuration with Variables</w:t>
        </w:r>
      </w:hyperlink>
      <w:r>
        <w:t>.</w:t>
      </w:r>
    </w:p>
    <w:p w14:paraId="7792DD82" w14:textId="77777777" w:rsidR="00B85C03" w:rsidRDefault="008B1C66" w:rsidP="00F974AA">
      <w:pPr>
        <w:pStyle w:val="Heading3"/>
      </w:pPr>
      <w:bookmarkStart w:id="419" w:name="_Toc145408730"/>
      <w:r>
        <w:t>Query Data with Output Variables</w:t>
      </w:r>
      <w:bookmarkEnd w:id="419"/>
    </w:p>
    <w:p w14:paraId="5848B7EA" w14:textId="77777777" w:rsidR="008B1C66" w:rsidRDefault="00000000" w:rsidP="00EA5EFF">
      <w:hyperlink r:id="rId1126" w:history="1">
        <w:r w:rsidR="008B1C66" w:rsidRPr="00123FE9">
          <w:rPr>
            <w:rStyle w:val="Hyperlink"/>
          </w:rPr>
          <w:t>https://developer.hashicorp.com/terraform/tutorials/azure-get-started/azure-outputs</w:t>
        </w:r>
      </w:hyperlink>
    </w:p>
    <w:p w14:paraId="78C4773A" w14:textId="77777777" w:rsidR="008B1C66" w:rsidRDefault="008B1C66" w:rsidP="008B1C66">
      <w:r>
        <w:t>In the previous tutorial, you used input variables to parameterize your Terraform configuration. In this tutorial, you will use output values to organize data to be easily queried and displayed to the Terraform user.</w:t>
      </w:r>
    </w:p>
    <w:p w14:paraId="241EE981" w14:textId="77777777" w:rsidR="008B1C66" w:rsidRDefault="008B1C66" w:rsidP="008B1C66">
      <w:r>
        <w:t>When building complex infrastructure, Terraform stores hundreds or thousands of attribute values for all your resources. As a user of Terraform, you may only be interested in a few values of importance. Outputs designate which data to display. This data is outputted when </w:t>
      </w:r>
      <w:r>
        <w:rPr>
          <w:rStyle w:val="HTMLCode"/>
          <w:rFonts w:eastAsiaTheme="minorHAnsi"/>
        </w:rPr>
        <w:t>apply</w:t>
      </w:r>
      <w:r>
        <w:t xml:space="preserve"> is </w:t>
      </w:r>
      <w:r w:rsidR="00F974AA">
        <w:t>called and</w:t>
      </w:r>
      <w:r>
        <w:t xml:space="preserve"> can be queried using the </w:t>
      </w:r>
      <w:r>
        <w:rPr>
          <w:rStyle w:val="HTMLCode"/>
          <w:rFonts w:eastAsiaTheme="minorHAnsi"/>
        </w:rPr>
        <w:t>terraform output</w:t>
      </w:r>
      <w:r>
        <w:t> command.</w:t>
      </w:r>
    </w:p>
    <w:p w14:paraId="50F0B009" w14:textId="77777777" w:rsidR="00F974AA" w:rsidRDefault="00F974AA" w:rsidP="00F974AA">
      <w:pPr>
        <w:pStyle w:val="Heading4"/>
      </w:pPr>
      <w:r>
        <w:t>Define an output</w:t>
      </w:r>
    </w:p>
    <w:p w14:paraId="3C9E2F9F" w14:textId="77777777" w:rsidR="00F974AA" w:rsidRDefault="00F974AA" w:rsidP="00F974AA">
      <w:r>
        <w:t>Create a file called </w:t>
      </w:r>
      <w:r>
        <w:rPr>
          <w:rStyle w:val="HTMLCode"/>
          <w:rFonts w:eastAsiaTheme="minorHAnsi"/>
        </w:rPr>
        <w:t>outputs.tf</w:t>
      </w:r>
      <w:r>
        <w:t> in your </w:t>
      </w:r>
      <w:r>
        <w:rPr>
          <w:rStyle w:val="HTMLCode"/>
          <w:rFonts w:eastAsiaTheme="minorHAnsi"/>
        </w:rPr>
        <w:t>learn-terraform-azure</w:t>
      </w:r>
      <w:r>
        <w:t> directory. Add the following output definition to </w:t>
      </w:r>
      <w:r>
        <w:rPr>
          <w:rStyle w:val="HTMLCode"/>
          <w:rFonts w:eastAsiaTheme="minorHAnsi"/>
        </w:rPr>
        <w:t>outputs.tf</w:t>
      </w:r>
      <w:r>
        <w:t>.</w:t>
      </w:r>
    </w:p>
    <w:p w14:paraId="1B95C540" w14:textId="77777777" w:rsidR="00F974AA" w:rsidRPr="00F974AA" w:rsidRDefault="00F974AA" w:rsidP="00F974AA">
      <w:pPr>
        <w:spacing w:line="391" w:lineRule="atLeast"/>
        <w:rPr>
          <w:rFonts w:ascii="var(--font-monospace)" w:hAnsi="var(--font-monospace)" w:cs="Segoe UI"/>
          <w:b/>
          <w:bCs/>
        </w:rPr>
      </w:pPr>
      <w:r w:rsidRPr="00F974AA">
        <w:rPr>
          <w:rFonts w:ascii="var(--font-monospace)" w:hAnsi="var(--font-monospace)" w:cs="Segoe UI"/>
          <w:b/>
          <w:bCs/>
        </w:rPr>
        <w:t>outputs.tf</w:t>
      </w:r>
    </w:p>
    <w:p w14:paraId="5BBCDD99"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974AA">
        <w:rPr>
          <w:rStyle w:val="token"/>
          <w:rFonts w:ascii="var(--font-monospace)" w:eastAsiaTheme="majorEastAsia" w:hAnsi="var(--font-monospace)"/>
          <w:color w:val="EF3B7D"/>
        </w:rPr>
        <w:t>output</w:t>
      </w:r>
      <w:r w:rsidRPr="00F974AA">
        <w:rPr>
          <w:rStyle w:val="token"/>
          <w:rFonts w:ascii="var(--font-monospace)" w:eastAsiaTheme="majorEastAsia" w:hAnsi="var(--font-monospace)"/>
          <w:color w:val="FFFFFF"/>
        </w:rPr>
        <w:t xml:space="preserve"> </w:t>
      </w:r>
      <w:r w:rsidRPr="000D004A">
        <w:rPr>
          <w:rStyle w:val="token"/>
          <w:rFonts w:ascii="var(--font-monospace)" w:eastAsiaTheme="majorEastAsia" w:hAnsi="var(--font-monospace)"/>
        </w:rPr>
        <w:t xml:space="preserve">"resource_group_id" </w:t>
      </w:r>
      <w:r w:rsidRPr="00F974AA">
        <w:rPr>
          <w:rStyle w:val="token"/>
          <w:rFonts w:ascii="var(--font-monospace)" w:eastAsiaTheme="majorEastAsia" w:hAnsi="var(--font-monospace)"/>
          <w:color w:val="BEBEC5"/>
        </w:rPr>
        <w:t>{</w:t>
      </w:r>
    </w:p>
    <w:p w14:paraId="778E1D02"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974AA">
        <w:rPr>
          <w:rStyle w:val="stylelineofcodey9d6q"/>
          <w:rFonts w:ascii="var(--font-monospace)" w:hAnsi="var(--font-monospace)"/>
        </w:rPr>
        <w:t xml:space="preserve">  </w:t>
      </w:r>
      <w:r w:rsidRPr="00F974AA">
        <w:rPr>
          <w:rStyle w:val="token"/>
          <w:rFonts w:ascii="var(--font-monospace)" w:eastAsiaTheme="majorEastAsia" w:hAnsi="var(--font-monospace)"/>
          <w:color w:val="EF3B7D"/>
        </w:rPr>
        <w:t>value</w:t>
      </w:r>
      <w:r w:rsidRPr="00F974AA">
        <w:rPr>
          <w:rStyle w:val="stylelineofcodey9d6q"/>
          <w:rFonts w:ascii="var(--font-monospace)" w:hAnsi="var(--font-monospace)"/>
        </w:rPr>
        <w:t xml:space="preserve"> </w:t>
      </w:r>
      <w:r w:rsidRPr="00F974AA">
        <w:rPr>
          <w:rStyle w:val="token"/>
          <w:rFonts w:ascii="var(--font-monospace)" w:eastAsiaTheme="majorEastAsia" w:hAnsi="var(--font-monospace)"/>
          <w:color w:val="BEBEC5"/>
        </w:rPr>
        <w:t>=</w:t>
      </w:r>
      <w:r w:rsidRPr="00F974AA">
        <w:rPr>
          <w:rStyle w:val="stylelineofcodey9d6q"/>
          <w:rFonts w:ascii="var(--font-monospace)" w:hAnsi="var(--font-monospace)"/>
        </w:rPr>
        <w:t xml:space="preserve"> azurerm_resource_group.rg.id</w:t>
      </w:r>
    </w:p>
    <w:p w14:paraId="21FBBB2F"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974AA">
        <w:rPr>
          <w:rStyle w:val="token"/>
          <w:rFonts w:ascii="var(--font-monospace)" w:eastAsiaTheme="majorEastAsia" w:hAnsi="var(--font-monospace)"/>
          <w:color w:val="BEBEC5"/>
        </w:rPr>
        <w:t>}</w:t>
      </w:r>
    </w:p>
    <w:p w14:paraId="5148AB74" w14:textId="77777777" w:rsidR="00F974AA" w:rsidRDefault="00F974AA" w:rsidP="00F974AA">
      <w:r>
        <w:t>This defines an output variable named </w:t>
      </w:r>
      <w:r>
        <w:rPr>
          <w:rStyle w:val="HTMLCode"/>
          <w:rFonts w:eastAsiaTheme="minorHAnsi"/>
        </w:rPr>
        <w:t>resource_group_id</w:t>
      </w:r>
      <w:r>
        <w:t>. The name of the variable must conform to Terraform variable naming conventions if it is to be used as an input to other modules. The </w:t>
      </w:r>
      <w:r>
        <w:rPr>
          <w:rStyle w:val="HTMLCode"/>
          <w:rFonts w:eastAsiaTheme="minorHAnsi"/>
        </w:rPr>
        <w:t>value</w:t>
      </w:r>
      <w:r>
        <w:t> field specifies the value, the </w:t>
      </w:r>
      <w:r>
        <w:rPr>
          <w:rStyle w:val="HTMLCode"/>
          <w:rFonts w:eastAsiaTheme="minorHAnsi"/>
        </w:rPr>
        <w:t>id</w:t>
      </w:r>
      <w:r>
        <w:t> attribute of your resource group.</w:t>
      </w:r>
    </w:p>
    <w:p w14:paraId="6BE64F83" w14:textId="77777777" w:rsidR="00F974AA" w:rsidRDefault="00F974AA" w:rsidP="00F974AA">
      <w:r>
        <w:lastRenderedPageBreak/>
        <w:t>You can define multiple </w:t>
      </w:r>
      <w:r>
        <w:rPr>
          <w:rStyle w:val="HTMLCode"/>
          <w:rFonts w:eastAsiaTheme="minorHAnsi"/>
        </w:rPr>
        <w:t>output</w:t>
      </w:r>
      <w:r>
        <w:t> blocks to specify multiple output variables.</w:t>
      </w:r>
    </w:p>
    <w:p w14:paraId="7D8554A4" w14:textId="77777777" w:rsidR="00F974AA" w:rsidRDefault="00F974AA" w:rsidP="00F974AA">
      <w:pPr>
        <w:pStyle w:val="Heading4"/>
      </w:pPr>
      <w:r>
        <w:t>Observe your resource outputs</w:t>
      </w:r>
    </w:p>
    <w:p w14:paraId="7F0D01BF" w14:textId="77777777" w:rsidR="00F974AA" w:rsidRDefault="00F974AA" w:rsidP="00F974AA">
      <w:r>
        <w:t>When you add an output to a previously applied configuration, you must re-run </w:t>
      </w:r>
      <w:r>
        <w:rPr>
          <w:rStyle w:val="HTMLCode"/>
          <w:rFonts w:eastAsiaTheme="minorHAnsi"/>
        </w:rPr>
        <w:t>terraform apply</w:t>
      </w:r>
      <w:r>
        <w:t> to observe the new output.</w:t>
      </w:r>
    </w:p>
    <w:p w14:paraId="31090B6D" w14:textId="77777777" w:rsidR="00F974AA" w:rsidRDefault="00F974AA" w:rsidP="00F974AA">
      <w:r>
        <w:t>Apply your configuration. Remember to confirm the apply with a </w:t>
      </w:r>
      <w:r>
        <w:rPr>
          <w:rStyle w:val="HTMLCode"/>
          <w:rFonts w:eastAsiaTheme="minorHAnsi"/>
        </w:rPr>
        <w:t>yes</w:t>
      </w:r>
      <w:r>
        <w:t>.</w:t>
      </w:r>
    </w:p>
    <w:p w14:paraId="430824FF"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974AA">
        <w:rPr>
          <w:rStyle w:val="token"/>
          <w:rFonts w:ascii="var(--font-monospace)" w:eastAsiaTheme="majorEastAsia" w:hAnsi="var(--font-monospace)"/>
          <w:color w:val="EF3B7D"/>
        </w:rPr>
        <w:t>$</w:t>
      </w:r>
      <w:r w:rsidRPr="00F974AA">
        <w:rPr>
          <w:rStyle w:val="token"/>
          <w:rFonts w:ascii="var(--font-monospace)" w:eastAsiaTheme="majorEastAsia" w:hAnsi="var(--font-monospace)"/>
        </w:rPr>
        <w:t xml:space="preserve"> terraform apply</w:t>
      </w:r>
    </w:p>
    <w:p w14:paraId="2A8020A8"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10719497"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974AA">
        <w:rPr>
          <w:rStyle w:val="token"/>
          <w:rFonts w:ascii="var(--font-monospace)" w:eastAsiaTheme="majorEastAsia" w:hAnsi="var(--font-monospace)"/>
          <w:color w:val="EF3B7D"/>
        </w:rPr>
        <w:t>#</w:t>
      </w:r>
      <w:r w:rsidRPr="00F974AA">
        <w:rPr>
          <w:rStyle w:val="token"/>
          <w:rFonts w:ascii="var(--font-monospace)" w:eastAsiaTheme="majorEastAsia" w:hAnsi="var(--font-monospace)"/>
          <w:color w:val="6F705E"/>
        </w:rPr>
        <w:t># ...</w:t>
      </w:r>
    </w:p>
    <w:p w14:paraId="705E2A3D"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678747A4"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974AA">
        <w:rPr>
          <w:rStyle w:val="token"/>
          <w:rFonts w:ascii="var(--font-monospace)" w:eastAsiaTheme="majorEastAsia" w:hAnsi="var(--font-monospace)"/>
        </w:rPr>
        <w:t>Changes to Outputs:</w:t>
      </w:r>
    </w:p>
    <w:p w14:paraId="4BD4448E"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974AA">
        <w:rPr>
          <w:rStyle w:val="token"/>
          <w:rFonts w:ascii="var(--font-monospace)" w:eastAsiaTheme="majorEastAsia" w:hAnsi="var(--font-monospace)"/>
        </w:rPr>
        <w:t xml:space="preserve">  + resource_group_id = "/subscriptions/c9ed8610-47a3-4107-a2b2-a322114dfb29/resourceGroups/myTFResourceGroup"</w:t>
      </w:r>
    </w:p>
    <w:p w14:paraId="2956DD98"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047FDA2D"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974AA">
        <w:rPr>
          <w:rStyle w:val="token"/>
          <w:rFonts w:ascii="var(--font-monospace)" w:eastAsiaTheme="majorEastAsia" w:hAnsi="var(--font-monospace)"/>
        </w:rPr>
        <w:t>You can apply this plan to save these new output values to the Terraform state, without changing any real infrastructure.</w:t>
      </w:r>
    </w:p>
    <w:p w14:paraId="37E1AE8A"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67F1B4D4"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974AA">
        <w:rPr>
          <w:rStyle w:val="token"/>
          <w:rFonts w:ascii="var(--font-monospace)" w:eastAsiaTheme="majorEastAsia" w:hAnsi="var(--font-monospace)"/>
        </w:rPr>
        <w:t>Do you want to perform these actions?</w:t>
      </w:r>
    </w:p>
    <w:p w14:paraId="3EB31AE8"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974AA">
        <w:rPr>
          <w:rStyle w:val="token"/>
          <w:rFonts w:ascii="var(--font-monospace)" w:eastAsiaTheme="majorEastAsia" w:hAnsi="var(--font-monospace)"/>
        </w:rPr>
        <w:t xml:space="preserve">  Terraform will perform the actions described above.</w:t>
      </w:r>
    </w:p>
    <w:p w14:paraId="781C13B7"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974AA">
        <w:rPr>
          <w:rStyle w:val="token"/>
          <w:rFonts w:ascii="var(--font-monospace)" w:eastAsiaTheme="majorEastAsia" w:hAnsi="var(--font-monospace)"/>
        </w:rPr>
        <w:t xml:space="preserve">  Only 'yes' will be accepted to approve.</w:t>
      </w:r>
    </w:p>
    <w:p w14:paraId="682D40B9"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2B18F31E"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974AA">
        <w:rPr>
          <w:rStyle w:val="token"/>
          <w:rFonts w:ascii="var(--font-monospace)" w:eastAsiaTheme="majorEastAsia" w:hAnsi="var(--font-monospace)"/>
        </w:rPr>
        <w:t xml:space="preserve">  Enter a value: yes</w:t>
      </w:r>
    </w:p>
    <w:p w14:paraId="77338DAD"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0FCF2681"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1904D1B2"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974AA">
        <w:rPr>
          <w:rStyle w:val="token"/>
          <w:rFonts w:ascii="var(--font-monospace)" w:eastAsiaTheme="majorEastAsia" w:hAnsi="var(--font-monospace)"/>
        </w:rPr>
        <w:t>Apply complete! Resources: 0 added, 0 changed, 0 destroyed.</w:t>
      </w:r>
    </w:p>
    <w:p w14:paraId="68ED614B"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75BA6CF5"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974AA">
        <w:rPr>
          <w:rStyle w:val="token"/>
          <w:rFonts w:ascii="var(--font-monospace)" w:eastAsiaTheme="majorEastAsia" w:hAnsi="var(--font-monospace)"/>
        </w:rPr>
        <w:t>Outputs:</w:t>
      </w:r>
    </w:p>
    <w:p w14:paraId="0BF2F6BB"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02F02400"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974AA">
        <w:rPr>
          <w:rStyle w:val="token"/>
          <w:rFonts w:ascii="var(--font-monospace)" w:eastAsiaTheme="majorEastAsia" w:hAnsi="var(--font-monospace)"/>
        </w:rPr>
        <w:t>resource_group_id = "/subscriptions/c9ed8610-47a3-4107-a2b2-a322114dfb29/resourceGroups/myTFResourceGroup"</w:t>
      </w:r>
    </w:p>
    <w:p w14:paraId="51A1D317" w14:textId="77777777" w:rsidR="00F974AA" w:rsidRDefault="00F974AA" w:rsidP="00F974AA">
      <w:r>
        <w:t>Notice that the </w:t>
      </w:r>
      <w:r>
        <w:rPr>
          <w:rStyle w:val="HTMLCode"/>
          <w:rFonts w:eastAsiaTheme="minorHAnsi"/>
        </w:rPr>
        <w:t>apply</w:t>
      </w:r>
      <w:r>
        <w:t> run returns the outputs. Query the output using the </w:t>
      </w:r>
      <w:r>
        <w:rPr>
          <w:rStyle w:val="HTMLCode"/>
          <w:rFonts w:eastAsiaTheme="minorHAnsi"/>
        </w:rPr>
        <w:t>output</w:t>
      </w:r>
      <w:r>
        <w:t> command with the output ID.</w:t>
      </w:r>
    </w:p>
    <w:p w14:paraId="482BF0F3"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974AA">
        <w:rPr>
          <w:rStyle w:val="token"/>
          <w:rFonts w:ascii="var(--font-monospace)" w:eastAsiaTheme="majorEastAsia" w:hAnsi="var(--font-monospace)"/>
          <w:color w:val="EF3B7D"/>
        </w:rPr>
        <w:t>$</w:t>
      </w:r>
      <w:r w:rsidRPr="00F974AA">
        <w:rPr>
          <w:rStyle w:val="token"/>
          <w:rFonts w:ascii="var(--font-monospace)" w:eastAsiaTheme="majorEastAsia" w:hAnsi="var(--font-monospace)"/>
        </w:rPr>
        <w:t xml:space="preserve"> terraform output resource_group_id</w:t>
      </w:r>
    </w:p>
    <w:p w14:paraId="58C771B8"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Fonts w:ascii="var(--font-monospace)" w:hAnsi="var(--font-monospace)"/>
        </w:rPr>
      </w:pPr>
      <w:r w:rsidRPr="00F974AA">
        <w:rPr>
          <w:rStyle w:val="token"/>
          <w:rFonts w:ascii="var(--font-monospace)" w:eastAsiaTheme="majorEastAsia" w:hAnsi="var(--font-monospace)"/>
        </w:rPr>
        <w:t>"/subscriptions/c9ed8610-47a3-4107-a2b2-a322114dfb29/resourceGroups/myTFResourceGroup"</w:t>
      </w:r>
    </w:p>
    <w:p w14:paraId="766278B5" w14:textId="77777777" w:rsidR="008B1C66" w:rsidRDefault="008B1C66" w:rsidP="00EA5EFF"/>
    <w:p w14:paraId="3ABDA1EE" w14:textId="77777777" w:rsidR="00EA5EFF" w:rsidRDefault="00613215" w:rsidP="00613215">
      <w:pPr>
        <w:pStyle w:val="Heading3"/>
      </w:pPr>
      <w:bookmarkStart w:id="420" w:name="_Toc145408731"/>
      <w:r>
        <w:t>Store Remote State</w:t>
      </w:r>
      <w:bookmarkEnd w:id="420"/>
    </w:p>
    <w:p w14:paraId="17F9E9C6" w14:textId="77777777" w:rsidR="00613215" w:rsidRDefault="00000000" w:rsidP="00EA5EFF">
      <w:hyperlink r:id="rId1127" w:history="1">
        <w:r w:rsidR="00613215" w:rsidRPr="00123FE9">
          <w:rPr>
            <w:rStyle w:val="Hyperlink"/>
          </w:rPr>
          <w:t>https://developer.hashicorp.com/terraform/tutorials/azure-get-started/azure-remote</w:t>
        </w:r>
      </w:hyperlink>
    </w:p>
    <w:p w14:paraId="698A2140" w14:textId="77777777" w:rsidR="00613215" w:rsidRDefault="00613215" w:rsidP="00613215">
      <w:r>
        <w:t>Now you have built, changed, and destroyed infrastructure from your local machine. This is great for testing and development, but in production environments you should keep your state secure and encrypted, where your teammates can access it to collaborate on infrastructure. The best way to do this is by running Terraform in a remote environment with shared access to state.</w:t>
      </w:r>
    </w:p>
    <w:p w14:paraId="732A89A9" w14:textId="77777777" w:rsidR="00613215" w:rsidRDefault="00000000" w:rsidP="00613215">
      <w:hyperlink r:id="rId1128" w:history="1">
        <w:r w:rsidR="00613215">
          <w:rPr>
            <w:rStyle w:val="Hyperlink"/>
            <w:rFonts w:ascii="Segoe UI" w:hAnsi="Segoe UI" w:cs="Segoe UI"/>
          </w:rPr>
          <w:t>Terraform Cloud</w:t>
        </w:r>
      </w:hyperlink>
      <w:r w:rsidR="00613215">
        <w:t> allows teams to easily version, audit, and collaborate on infrastructure changes. It can also store access credentials off of developer machines, and provides a safe, stable environment for long-running Terraform processes.</w:t>
      </w:r>
    </w:p>
    <w:p w14:paraId="41F00A70" w14:textId="77777777" w:rsidR="00613215" w:rsidRDefault="00613215" w:rsidP="00613215">
      <w:r>
        <w:t>In this tutorial, you will migrate your state to Terraform Cloud.</w:t>
      </w:r>
    </w:p>
    <w:p w14:paraId="30CD2FD9" w14:textId="77777777" w:rsidR="00613215" w:rsidRDefault="00613215" w:rsidP="00613215">
      <w:pPr>
        <w:pStyle w:val="Heading4"/>
      </w:pPr>
      <w:r>
        <w:lastRenderedPageBreak/>
        <w:t>Prerequisites</w:t>
      </w:r>
    </w:p>
    <w:p w14:paraId="4AB16469" w14:textId="77777777" w:rsidR="00613215" w:rsidRDefault="00613215" w:rsidP="00613215">
      <w:r>
        <w:t>This tutorials assumes you have completed the previous tutorials. If not, create a directory named </w:t>
      </w:r>
      <w:r>
        <w:rPr>
          <w:rStyle w:val="HTMLCode"/>
          <w:rFonts w:eastAsiaTheme="minorHAnsi"/>
        </w:rPr>
        <w:t>learn-terraform-azure-instance</w:t>
      </w:r>
      <w:r>
        <w:t> and paste this code into a file named </w:t>
      </w:r>
      <w:r>
        <w:rPr>
          <w:rStyle w:val="HTMLCode"/>
          <w:rFonts w:eastAsiaTheme="minorHAnsi"/>
        </w:rPr>
        <w:t>main.tf</w:t>
      </w:r>
      <w:r>
        <w:t>.</w:t>
      </w:r>
    </w:p>
    <w:p w14:paraId="1265DC0D" w14:textId="77777777" w:rsidR="00613215" w:rsidRPr="00613215" w:rsidRDefault="00613215" w:rsidP="00613215">
      <w:pPr>
        <w:spacing w:line="391" w:lineRule="atLeast"/>
        <w:rPr>
          <w:rFonts w:ascii="var(--font-monospace)" w:hAnsi="var(--font-monospace)" w:cs="Segoe UI"/>
          <w:b/>
          <w:bCs/>
        </w:rPr>
      </w:pPr>
      <w:r w:rsidRPr="00613215">
        <w:rPr>
          <w:rFonts w:ascii="var(--font-monospace)" w:hAnsi="var(--font-monospace)" w:cs="Segoe UI"/>
          <w:b/>
          <w:bCs/>
        </w:rPr>
        <w:t>main.tf</w:t>
      </w:r>
    </w:p>
    <w:p w14:paraId="68B79245"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color w:val="EF3B7D"/>
        </w:rPr>
        <w:t>terraform</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p>
    <w:p w14:paraId="65736011"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F3B7D"/>
        </w:rPr>
        <w:t>required_version</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6D06C"/>
        </w:rPr>
        <w:t>"&gt;= 1.1.0"</w:t>
      </w:r>
    </w:p>
    <w:p w14:paraId="163967CF"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F3B7D"/>
        </w:rPr>
        <w:t>required_providers</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p>
    <w:p w14:paraId="33503ECD"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F3B7D"/>
        </w:rPr>
        <w:t>azurerm</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p>
    <w:p w14:paraId="288606B5"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F3B7D"/>
        </w:rPr>
        <w:t>source</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6D06C"/>
        </w:rPr>
        <w:t>"hashicorp/azurerm"</w:t>
      </w:r>
    </w:p>
    <w:p w14:paraId="38BC0520"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F3B7D"/>
        </w:rPr>
        <w:t>version</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6D06C"/>
        </w:rPr>
        <w:t>"~&gt; 3.0.2"</w:t>
      </w:r>
    </w:p>
    <w:p w14:paraId="201D7F62"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p>
    <w:p w14:paraId="26AC9584"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p>
    <w:p w14:paraId="45F0A44C"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p>
    <w:p w14:paraId="3BDBCC0E"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color w:val="BEBEC5"/>
        </w:rPr>
        <w:t>}</w:t>
      </w:r>
    </w:p>
    <w:p w14:paraId="7A3003C2"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p>
    <w:p w14:paraId="1F0D1F0B"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color w:val="EF3B7D"/>
        </w:rPr>
        <w:t>provider</w:t>
      </w:r>
      <w:r w:rsidRPr="000F4670">
        <w:rPr>
          <w:rStyle w:val="token"/>
          <w:rFonts w:ascii="var(--font-monospace)" w:hAnsi="var(--font-monospace)"/>
        </w:rPr>
        <w:t xml:space="preserve"> "azurerm" </w:t>
      </w:r>
      <w:r w:rsidRPr="000F4670">
        <w:rPr>
          <w:rStyle w:val="token"/>
          <w:rFonts w:ascii="var(--font-monospace)" w:hAnsi="var(--font-monospace)"/>
          <w:color w:val="BEBEC5"/>
        </w:rPr>
        <w:t>{</w:t>
      </w:r>
    </w:p>
    <w:p w14:paraId="556C9C52"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F3B7D"/>
        </w:rPr>
        <w:t>features</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p>
    <w:p w14:paraId="42B5DFE3"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color w:val="BEBEC5"/>
        </w:rPr>
        <w:t>}</w:t>
      </w:r>
    </w:p>
    <w:p w14:paraId="565AE918"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p>
    <w:p w14:paraId="78AD318E"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color w:val="EF3B7D"/>
        </w:rPr>
        <w:t>resource</w:t>
      </w:r>
      <w:r w:rsidRPr="000F4670">
        <w:rPr>
          <w:rStyle w:val="token"/>
          <w:rFonts w:ascii="var(--font-monospace)" w:hAnsi="var(--font-monospace)"/>
        </w:rPr>
        <w:t xml:space="preserve"> "azurerm_resource_group"</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6D06C"/>
        </w:rPr>
        <w:t>"rg"</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p>
    <w:p w14:paraId="27530DBF"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F3B7D"/>
        </w:rPr>
        <w:t>name</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6D06C"/>
        </w:rPr>
        <w:t>"myTFResourceGroup"</w:t>
      </w:r>
    </w:p>
    <w:p w14:paraId="38432749"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F3B7D"/>
        </w:rPr>
        <w:t>location</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6D06C"/>
        </w:rPr>
        <w:t>"westus2"</w:t>
      </w:r>
    </w:p>
    <w:p w14:paraId="0346FFA1"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token"/>
          <w:rFonts w:ascii="var(--font-monospace)" w:hAnsi="var(--font-monospace)"/>
          <w:color w:val="BEBEC5"/>
        </w:rPr>
      </w:pPr>
      <w:r w:rsidRPr="000F4670">
        <w:rPr>
          <w:rStyle w:val="token"/>
          <w:rFonts w:ascii="var(--font-monospace)" w:hAnsi="var(--font-monospace)"/>
          <w:color w:val="BEBEC5"/>
        </w:rPr>
        <w:t>}</w:t>
      </w:r>
    </w:p>
    <w:p w14:paraId="55C96A60" w14:textId="77777777" w:rsidR="00613215" w:rsidRDefault="00613215" w:rsidP="00613215">
      <w:pPr>
        <w:rPr>
          <w:rStyle w:val="stylelineofcodey9d6q"/>
          <w:rFonts w:ascii="var(--font-monospace)" w:hAnsi="var(--font-monospace)"/>
        </w:rPr>
      </w:pPr>
    </w:p>
    <w:p w14:paraId="2B02C922" w14:textId="77777777" w:rsidR="00613215" w:rsidRDefault="00613215" w:rsidP="00613215">
      <w:pPr>
        <w:pBdr>
          <w:top w:val="single" w:sz="4" w:space="1" w:color="auto"/>
          <w:left w:val="single" w:sz="4" w:space="4" w:color="auto"/>
          <w:bottom w:val="single" w:sz="4" w:space="1" w:color="auto"/>
          <w:right w:val="single" w:sz="4" w:space="4" w:color="auto"/>
        </w:pBdr>
      </w:pPr>
      <w:r w:rsidRPr="00613215">
        <w:rPr>
          <w:b/>
          <w:bCs/>
        </w:rPr>
        <w:t>Note</w:t>
      </w:r>
      <w:r>
        <w:t>: Because the </w:t>
      </w:r>
      <w:r>
        <w:rPr>
          <w:rStyle w:val="HTMLCode"/>
          <w:rFonts w:eastAsiaTheme="minorHAnsi"/>
          <w:color w:val="000000"/>
        </w:rPr>
        <w:t>cloud</w:t>
      </w:r>
      <w:r>
        <w:t> block is not supported by older versions of Terraform, you must use 1.1.0 or higher in order to follow this tutorial. Previous versions can use the </w:t>
      </w:r>
      <w:hyperlink r:id="rId1129" w:history="1">
        <w:r>
          <w:rPr>
            <w:rStyle w:val="HTMLCode"/>
            <w:rFonts w:eastAsiaTheme="minorHAnsi"/>
            <w:color w:val="0000FF"/>
            <w:u w:val="single"/>
          </w:rPr>
          <w:t>remote</w:t>
        </w:r>
        <w:r>
          <w:rPr>
            <w:rStyle w:val="Hyperlink"/>
            <w:rFonts w:ascii="unset" w:hAnsi="unset" w:cs="Segoe UI"/>
          </w:rPr>
          <w:t> backend block</w:t>
        </w:r>
      </w:hyperlink>
      <w:r>
        <w:t> to configure the CLI workflow and migrate state.</w:t>
      </w:r>
    </w:p>
    <w:p w14:paraId="24EAE92E" w14:textId="77777777" w:rsidR="00613215" w:rsidRPr="00613215" w:rsidRDefault="00613215" w:rsidP="00613215">
      <w:pPr>
        <w:pStyle w:val="Heading4"/>
      </w:pPr>
      <w:r w:rsidRPr="00613215">
        <w:t>Set up Terraform Cloud</w:t>
      </w:r>
    </w:p>
    <w:p w14:paraId="63005CA8" w14:textId="77777777" w:rsidR="00613215" w:rsidRDefault="00613215" w:rsidP="00613215">
      <w:r>
        <w:t>If you have a HashiCorp Cloud Platform or Terraform Cloud account, log in using your existing credentials. For more detailed instructions on how to sign up for a new account and create an organization, review the </w:t>
      </w:r>
      <w:hyperlink r:id="rId1130" w:history="1">
        <w:r>
          <w:rPr>
            <w:rStyle w:val="Hyperlink"/>
            <w:rFonts w:ascii="Segoe UI" w:hAnsi="Segoe UI" w:cs="Segoe UI"/>
          </w:rPr>
          <w:t>Sign up for Terraform Cloud</w:t>
        </w:r>
      </w:hyperlink>
      <w:r>
        <w:t> tutorial.</w:t>
      </w:r>
    </w:p>
    <w:p w14:paraId="1FEF75CB" w14:textId="77777777" w:rsidR="00613215" w:rsidRDefault="00613215" w:rsidP="00613215">
      <w:r>
        <w:t>Next, configure the </w:t>
      </w:r>
      <w:r>
        <w:rPr>
          <w:rStyle w:val="HTMLCode"/>
          <w:rFonts w:eastAsiaTheme="minorHAnsi"/>
        </w:rPr>
        <w:t>cloud</w:t>
      </w:r>
      <w:r>
        <w:t> block in your configuration with the organization name, and a new workspace name of your choice:</w:t>
      </w:r>
    </w:p>
    <w:p w14:paraId="4086C1A4" w14:textId="77777777" w:rsidR="00613215" w:rsidRPr="00613215" w:rsidRDefault="00613215" w:rsidP="00613215">
      <w:pPr>
        <w:spacing w:line="391" w:lineRule="atLeast"/>
        <w:rPr>
          <w:rFonts w:ascii="var(--font-monospace)" w:hAnsi="var(--font-monospace)" w:cs="Segoe UI"/>
          <w:b/>
          <w:bCs/>
        </w:rPr>
      </w:pPr>
      <w:r w:rsidRPr="00613215">
        <w:rPr>
          <w:rFonts w:ascii="var(--font-monospace)" w:hAnsi="var(--font-monospace)" w:cs="Segoe UI"/>
          <w:b/>
          <w:bCs/>
        </w:rPr>
        <w:t>main.tf</w:t>
      </w:r>
    </w:p>
    <w:p w14:paraId="0CBF82B4"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color w:val="EF3B7D"/>
        </w:rPr>
        <w:t>terraform</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p>
    <w:p w14:paraId="2A05E9DD"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F3B7D"/>
        </w:rPr>
        <w:t>required_version</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6D06C"/>
        </w:rPr>
        <w:t>"&gt;= 1.1.0"</w:t>
      </w:r>
    </w:p>
    <w:p w14:paraId="3FE99F26"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F3B7D"/>
        </w:rPr>
        <w:t>required_providers</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p>
    <w:p w14:paraId="008B42CF"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F3B7D"/>
        </w:rPr>
        <w:t>azurerm</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p>
    <w:p w14:paraId="798EB60B"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F3B7D"/>
        </w:rPr>
        <w:t>source</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6D06C"/>
        </w:rPr>
        <w:t>"hashicorp/azurerm"</w:t>
      </w:r>
    </w:p>
    <w:p w14:paraId="72EAC2B3"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F3B7D"/>
        </w:rPr>
        <w:t>version</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6D06C"/>
        </w:rPr>
        <w:t>"~&gt; 3.0.2"</w:t>
      </w:r>
    </w:p>
    <w:p w14:paraId="333C3867"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p>
    <w:p w14:paraId="284C8622"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p>
    <w:p w14:paraId="1AC2A178"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F3B7D"/>
        </w:rPr>
        <w:t>cloud</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p>
    <w:p w14:paraId="37B92746"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F3B7D"/>
        </w:rPr>
        <w:t>organization</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6D06C"/>
        </w:rPr>
        <w:t>"&lt;ORG_NAME&gt;"</w:t>
      </w:r>
    </w:p>
    <w:p w14:paraId="5524887D"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F3B7D"/>
        </w:rPr>
        <w:t>workspaces</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p>
    <w:p w14:paraId="7594F800"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F3B7D"/>
        </w:rPr>
        <w:t>name</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6D06C"/>
        </w:rPr>
        <w:t>"learn-terraform-azure"</w:t>
      </w:r>
    </w:p>
    <w:p w14:paraId="6EFB1AF9"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lastRenderedPageBreak/>
        <w:t xml:space="preserve">    </w:t>
      </w:r>
      <w:r w:rsidRPr="000F4670">
        <w:rPr>
          <w:rStyle w:val="token"/>
          <w:rFonts w:ascii="var(--font-monospace)" w:hAnsi="var(--font-monospace)"/>
          <w:color w:val="BEBEC5"/>
        </w:rPr>
        <w:t>}</w:t>
      </w:r>
    </w:p>
    <w:p w14:paraId="3246AFC7"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p>
    <w:p w14:paraId="5CD23FBB"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color w:val="BEBEC5"/>
        </w:rPr>
        <w:t>}</w:t>
      </w:r>
    </w:p>
    <w:p w14:paraId="08E3CBFE"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p>
    <w:p w14:paraId="261587B2"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color w:val="EF3B7D"/>
        </w:rPr>
        <w:t>provider</w:t>
      </w:r>
      <w:r w:rsidRPr="000F4670">
        <w:rPr>
          <w:rStyle w:val="token"/>
          <w:rFonts w:ascii="var(--font-monospace)" w:hAnsi="var(--font-monospace)"/>
          <w:color w:val="FFFFFF"/>
        </w:rPr>
        <w:t xml:space="preserve"> </w:t>
      </w:r>
      <w:r w:rsidRPr="000F4670">
        <w:rPr>
          <w:rStyle w:val="token"/>
          <w:rFonts w:ascii="var(--font-monospace)" w:hAnsi="var(--font-monospace)"/>
        </w:rPr>
        <w:t xml:space="preserve">"azurerm" </w:t>
      </w:r>
      <w:r w:rsidRPr="000F4670">
        <w:rPr>
          <w:rStyle w:val="token"/>
          <w:rFonts w:ascii="var(--font-monospace)" w:hAnsi="var(--font-monospace)"/>
          <w:color w:val="BEBEC5"/>
        </w:rPr>
        <w:t>{</w:t>
      </w:r>
    </w:p>
    <w:p w14:paraId="230388E3"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F3B7D"/>
        </w:rPr>
        <w:t>features</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p>
    <w:p w14:paraId="59A74268"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token"/>
          <w:rFonts w:ascii="var(--font-monospace)" w:hAnsi="var(--font-monospace)"/>
          <w:color w:val="BEBEC5"/>
        </w:rPr>
      </w:pPr>
      <w:r w:rsidRPr="000F4670">
        <w:rPr>
          <w:rStyle w:val="token"/>
          <w:rFonts w:ascii="var(--font-monospace)" w:hAnsi="var(--font-monospace)"/>
          <w:color w:val="BEBEC5"/>
        </w:rPr>
        <w:t>}</w:t>
      </w:r>
    </w:p>
    <w:p w14:paraId="00AB76BD" w14:textId="77777777" w:rsidR="000F4670" w:rsidRDefault="000F4670" w:rsidP="000F4670">
      <w:pPr>
        <w:rPr>
          <w:rStyle w:val="stylelineofcodey9d6q"/>
          <w:rFonts w:ascii="var(--font-monospace)" w:hAnsi="var(--font-monospace)"/>
        </w:rPr>
      </w:pPr>
    </w:p>
    <w:p w14:paraId="4CF6D3CD" w14:textId="77777777" w:rsidR="00613215" w:rsidRPr="00613215" w:rsidRDefault="00613215" w:rsidP="00613215">
      <w:pPr>
        <w:pStyle w:val="Heading4"/>
      </w:pPr>
      <w:r w:rsidRPr="00613215">
        <w:t>Authenticate with Terraform Cloud</w:t>
      </w:r>
    </w:p>
    <w:p w14:paraId="34284095" w14:textId="77777777" w:rsidR="00613215" w:rsidRDefault="00613215" w:rsidP="000F4670">
      <w:r>
        <w:t>Now that you have defined your Terraform Cloud configuration, you must authenticate with Terraform Cloud in order to proceed with initialization. In order to authenticate with Terraform Cloud, run the </w:t>
      </w:r>
      <w:r>
        <w:rPr>
          <w:rStyle w:val="HTMLCode"/>
          <w:rFonts w:eastAsiaTheme="minorHAnsi"/>
        </w:rPr>
        <w:t>terraform login</w:t>
      </w:r>
      <w:r>
        <w:t> subcommand, and follow the prompts to log in.</w:t>
      </w:r>
    </w:p>
    <w:p w14:paraId="074262A8" w14:textId="77777777" w:rsidR="00613215" w:rsidRDefault="00613215" w:rsidP="000F4670">
      <w:pPr>
        <w:rPr>
          <w:rFonts w:ascii="unset" w:hAnsi="unset"/>
          <w:color w:val="000000"/>
        </w:rPr>
      </w:pPr>
      <w:r>
        <w:rPr>
          <w:rFonts w:ascii="unset" w:hAnsi="unset"/>
          <w:color w:val="000000"/>
        </w:rPr>
        <w:t>Note</w:t>
      </w:r>
    </w:p>
    <w:p w14:paraId="18CF884C" w14:textId="77777777" w:rsidR="00613215" w:rsidRDefault="00613215" w:rsidP="000F4670">
      <w:pPr>
        <w:rPr>
          <w:rFonts w:ascii="unset" w:hAnsi="unset"/>
          <w:color w:val="000000"/>
        </w:rPr>
      </w:pPr>
      <w:r>
        <w:rPr>
          <w:rFonts w:ascii="unset" w:hAnsi="unset"/>
          <w:color w:val="000000"/>
        </w:rPr>
        <w:t>If you are using a version of Terraform prior to 0.12.21, the </w:t>
      </w:r>
      <w:r>
        <w:rPr>
          <w:rStyle w:val="HTMLCode"/>
          <w:rFonts w:eastAsiaTheme="minorHAnsi"/>
          <w:color w:val="000000"/>
        </w:rPr>
        <w:t>terraform login</w:t>
      </w:r>
      <w:r>
        <w:rPr>
          <w:rFonts w:ascii="unset" w:hAnsi="unset"/>
          <w:color w:val="000000"/>
        </w:rPr>
        <w:t> command is not available. Instead, set up a </w:t>
      </w:r>
      <w:hyperlink r:id="rId1131" w:anchor="credentials" w:history="1">
        <w:r>
          <w:rPr>
            <w:rStyle w:val="Hyperlink"/>
            <w:rFonts w:ascii="unset" w:hAnsi="unset" w:cs="Segoe UI"/>
          </w:rPr>
          <w:t>CLI configuration file</w:t>
        </w:r>
      </w:hyperlink>
      <w:r>
        <w:rPr>
          <w:rFonts w:ascii="unset" w:hAnsi="unset"/>
          <w:color w:val="000000"/>
        </w:rPr>
        <w:t> to authenticate.</w:t>
      </w:r>
    </w:p>
    <w:p w14:paraId="6CAC871A"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color w:val="EF3B7D"/>
        </w:rPr>
        <w:t>$</w:t>
      </w:r>
      <w:r w:rsidRPr="000F4670">
        <w:rPr>
          <w:rStyle w:val="token"/>
          <w:rFonts w:ascii="var(--font-monospace)" w:hAnsi="var(--font-monospace)"/>
        </w:rPr>
        <w:t xml:space="preserve"> terraform login</w:t>
      </w:r>
    </w:p>
    <w:p w14:paraId="31C7D2D4"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Terraform will request an API token for app.terraform.io using your browser.</w:t>
      </w:r>
    </w:p>
    <w:p w14:paraId="59EFD586"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p>
    <w:p w14:paraId="60DF4C98"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If login is successful, Terraform will store the token in plain text in</w:t>
      </w:r>
    </w:p>
    <w:p w14:paraId="718A5807"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the following file for use by subsequent commands:</w:t>
      </w:r>
    </w:p>
    <w:p w14:paraId="63600B90"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/Users/username/.terraform.d/credentials.tfrc.json</w:t>
      </w:r>
    </w:p>
    <w:p w14:paraId="76A87970"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p>
    <w:p w14:paraId="3847ADA2"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Do you want to proceed? (y/n)</w:t>
      </w:r>
    </w:p>
    <w:p w14:paraId="30DCE1B7" w14:textId="77777777" w:rsidR="00613215" w:rsidRDefault="00613215" w:rsidP="000F4670">
      <w:r>
        <w:t>For more detailed instructions on logging in, see the </w:t>
      </w:r>
      <w:hyperlink r:id="rId1132" w:history="1">
        <w:r>
          <w:rPr>
            <w:rStyle w:val="Hyperlink"/>
            <w:rFonts w:ascii="Segoe UI" w:hAnsi="Segoe UI" w:cs="Segoe UI"/>
          </w:rPr>
          <w:t>login tutorial</w:t>
        </w:r>
      </w:hyperlink>
      <w:r>
        <w:t>.</w:t>
      </w:r>
    </w:p>
    <w:p w14:paraId="24CBF65C" w14:textId="77777777" w:rsidR="00613215" w:rsidRPr="00613215" w:rsidRDefault="00613215" w:rsidP="00613215">
      <w:pPr>
        <w:pStyle w:val="Heading4"/>
      </w:pPr>
      <w:r w:rsidRPr="00613215">
        <w:t>Migrate the state file</w:t>
      </w:r>
    </w:p>
    <w:p w14:paraId="3FB6E8D6" w14:textId="77777777" w:rsidR="00613215" w:rsidRDefault="00613215" w:rsidP="000F4670">
      <w:r>
        <w:t>Now you are ready to migrate your local state file to Terraform Cloud. Reinitialize your configuration to begin the migration. This causes Terraform to recognize your </w:t>
      </w:r>
      <w:r>
        <w:rPr>
          <w:rStyle w:val="HTMLCode"/>
          <w:rFonts w:eastAsiaTheme="minorHAnsi"/>
        </w:rPr>
        <w:t>cloud</w:t>
      </w:r>
      <w:r>
        <w:t> block configuration.</w:t>
      </w:r>
    </w:p>
    <w:p w14:paraId="670F232B"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color w:val="EF3B7D"/>
        </w:rPr>
        <w:t>$</w:t>
      </w:r>
      <w:r w:rsidRPr="000F4670">
        <w:rPr>
          <w:rStyle w:val="token"/>
          <w:rFonts w:ascii="var(--font-monospace)" w:hAnsi="var(--font-monospace)"/>
        </w:rPr>
        <w:t xml:space="preserve"> terraform init</w:t>
      </w:r>
    </w:p>
    <w:p w14:paraId="4AC5291F"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p>
    <w:p w14:paraId="08C777D0"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Initializing Terraform Cloud...</w:t>
      </w:r>
    </w:p>
    <w:p w14:paraId="674C091A"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Do you wish to proceed?</w:t>
      </w:r>
    </w:p>
    <w:p w14:paraId="6B062088"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As part of migrating to Terraform Cloud, Terraform can optionally copy your</w:t>
      </w:r>
    </w:p>
    <w:p w14:paraId="651AE56F"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current workspace state to the configured Terraform Cloud workspace.</w:t>
      </w:r>
    </w:p>
    <w:p w14:paraId="53E0C00B"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p>
    <w:p w14:paraId="70345556"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Answer "yes" to copy the latest state snapshot to the configured</w:t>
      </w:r>
    </w:p>
    <w:p w14:paraId="22BAC14D"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Terraform Cloud workspace.</w:t>
      </w:r>
    </w:p>
    <w:p w14:paraId="71966097"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p>
    <w:p w14:paraId="310474D8"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Answer "no" to ignore the existing state and just activate the configured</w:t>
      </w:r>
    </w:p>
    <w:p w14:paraId="13036334"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Terraform Cloud workspace with its existing state, if any.</w:t>
      </w:r>
    </w:p>
    <w:p w14:paraId="0401887A"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p>
    <w:p w14:paraId="49DD67D8"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Should Terraform migrate your existing state?</w:t>
      </w:r>
    </w:p>
    <w:p w14:paraId="4DE593CC"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p>
    <w:p w14:paraId="7B63DA23"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Enter a value:</w:t>
      </w:r>
    </w:p>
    <w:p w14:paraId="40B47989" w14:textId="77777777" w:rsidR="00613215" w:rsidRDefault="00613215" w:rsidP="000F4670">
      <w:r>
        <w:t>During reinitialization, Terraform presents a prompt saying that it will copy the state file to your Terraform Cloud workspace. Enter </w:t>
      </w:r>
      <w:r>
        <w:rPr>
          <w:rStyle w:val="HTMLCode"/>
          <w:rFonts w:eastAsiaTheme="minorHAnsi"/>
        </w:rPr>
        <w:t>yes</w:t>
      </w:r>
      <w:r>
        <w:t> so Terraform will migrate the state from your local machine to Terraform Cloud.</w:t>
      </w:r>
    </w:p>
    <w:p w14:paraId="66A74A51"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Enter a value: yes</w:t>
      </w:r>
    </w:p>
    <w:p w14:paraId="3ADB058E"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p>
    <w:p w14:paraId="7F70E349"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Initializing provider plugins...</w:t>
      </w:r>
    </w:p>
    <w:p w14:paraId="28CC6B65"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Using previously-installed hashicorp/azurerm v3.0.2</w:t>
      </w:r>
    </w:p>
    <w:p w14:paraId="4540CF8B"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p>
    <w:p w14:paraId="6266D6C5"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Terraform Cloud has been successfully initialized!</w:t>
      </w:r>
    </w:p>
    <w:p w14:paraId="1E4A2427"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p>
    <w:p w14:paraId="1D59A4D1"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You may now begin working with Terraform Cloud. Try running "terraform plan" to</w:t>
      </w:r>
    </w:p>
    <w:p w14:paraId="1314A5B1"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see any changes that are required for your infrastructure.</w:t>
      </w:r>
    </w:p>
    <w:p w14:paraId="1A2540E2"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p>
    <w:p w14:paraId="2236DFD1"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If you ever set or change modules or Terraform Settings, run "terraform init"</w:t>
      </w:r>
    </w:p>
    <w:p w14:paraId="2E3513DE"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again to reinitialize your working directory.</w:t>
      </w:r>
    </w:p>
    <w:p w14:paraId="4547F54E" w14:textId="77777777" w:rsidR="00613215" w:rsidRDefault="00613215" w:rsidP="000F4670">
      <w:r>
        <w:t>When using Terraform Cloud with the CLI-driven workflow, you can choose to have Terraform run remotely, or on your local machine. The default option is remote execution — Terraform Cloud will perform Terraform operations remotely. When using local execution, Terraform Cloud will execute Terraform on your local machine and remotely store your state file in Terraform Cloud. For this tutorial, you will use the default remote execution option for the workspace.</w:t>
      </w:r>
    </w:p>
    <w:p w14:paraId="749A7A03" w14:textId="77777777" w:rsidR="00613215" w:rsidRDefault="00613215" w:rsidP="000F4670">
      <w:r>
        <w:t>Now that Terraform has migrated the state file to Terraform Cloud, delete the local state file.</w:t>
      </w:r>
    </w:p>
    <w:p w14:paraId="6547CCA2"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spacing w:before="240" w:after="240"/>
        <w:rPr>
          <w:rStyle w:val="stylelineofcodey9d6q"/>
          <w:rFonts w:ascii="var(--font-monospace)" w:eastAsiaTheme="majorEastAsia" w:hAnsi="var(--font-monospace)"/>
        </w:rPr>
      </w:pPr>
      <w:r w:rsidRPr="000F4670">
        <w:rPr>
          <w:rStyle w:val="token"/>
          <w:rFonts w:ascii="var(--font-monospace)" w:hAnsi="var(--font-monospace)"/>
          <w:color w:val="EF3B7D"/>
        </w:rPr>
        <w:t>$</w:t>
      </w:r>
      <w:r w:rsidRPr="000F4670">
        <w:rPr>
          <w:rStyle w:val="token"/>
          <w:rFonts w:ascii="var(--font-monospace)" w:hAnsi="var(--font-monospace)"/>
        </w:rPr>
        <w:t xml:space="preserve"> rm terraform.tfstate</w:t>
      </w:r>
    </w:p>
    <w:p w14:paraId="0E825353" w14:textId="77777777" w:rsidR="00613215" w:rsidRPr="00613215" w:rsidRDefault="00613215" w:rsidP="00613215">
      <w:pPr>
        <w:pStyle w:val="Heading4"/>
      </w:pPr>
      <w:r w:rsidRPr="00613215">
        <w:t>Configure a Service Principal</w:t>
      </w:r>
    </w:p>
    <w:p w14:paraId="38C33CEB" w14:textId="77777777" w:rsidR="00613215" w:rsidRDefault="00613215" w:rsidP="000F4670">
      <w:r>
        <w:t>If you are not already logged in to Azure, use the Azure CLI to log in to your account.</w:t>
      </w:r>
    </w:p>
    <w:p w14:paraId="3504CBD4"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spacing w:before="240" w:after="240"/>
        <w:rPr>
          <w:rStyle w:val="stylelineofcodey9d6q"/>
          <w:rFonts w:ascii="var(--font-monospace)" w:eastAsiaTheme="majorEastAsia" w:hAnsi="var(--font-monospace)"/>
        </w:rPr>
      </w:pPr>
      <w:r w:rsidRPr="000F4670">
        <w:rPr>
          <w:rStyle w:val="token"/>
          <w:rFonts w:ascii="var(--font-monospace)" w:hAnsi="var(--font-monospace)"/>
          <w:color w:val="EF3B7D"/>
        </w:rPr>
        <w:t>$</w:t>
      </w:r>
      <w:r w:rsidRPr="000F4670">
        <w:rPr>
          <w:rStyle w:val="token"/>
          <w:rFonts w:ascii="var(--font-monospace)" w:hAnsi="var(--font-monospace)"/>
        </w:rPr>
        <w:t xml:space="preserve"> az login</w:t>
      </w:r>
    </w:p>
    <w:p w14:paraId="140C504C" w14:textId="77777777" w:rsidR="00613215" w:rsidRDefault="00613215" w:rsidP="000F4670">
      <w:r>
        <w:t>Your browser window will open and you will be prompted to enter your Azure login credentials. After successful authentication, your terminal will display your subscription information. You do not need to save this output as it is saved in your system for Terraform to use.</w:t>
      </w:r>
    </w:p>
    <w:p w14:paraId="377123A4" w14:textId="77777777" w:rsidR="00613215" w:rsidRDefault="00613215" w:rsidP="000F4670">
      <w:r>
        <w:t>A Service Principal is an application within Azure Active Directory whose authentication tokens can be used as environment variables in Terraform Cloud. For more information, visit the </w:t>
      </w:r>
      <w:hyperlink r:id="rId1133" w:history="1">
        <w:r>
          <w:rPr>
            <w:rStyle w:val="Hyperlink"/>
            <w:rFonts w:ascii="Segoe UI" w:hAnsi="Segoe UI" w:cs="Segoe UI"/>
          </w:rPr>
          <w:t>Azure documentation</w:t>
        </w:r>
      </w:hyperlink>
      <w:r>
        <w:t>.</w:t>
      </w:r>
    </w:p>
    <w:p w14:paraId="0A710E9E" w14:textId="77777777" w:rsidR="00613215" w:rsidRDefault="00613215" w:rsidP="000F4670">
      <w:r>
        <w:t>First, list the Subscriptions associated with your Azure account.</w:t>
      </w:r>
    </w:p>
    <w:p w14:paraId="2E4A742E"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color w:val="EF3B7D"/>
        </w:rPr>
        <w:t>$</w:t>
      </w:r>
      <w:r w:rsidRPr="000F4670">
        <w:rPr>
          <w:rStyle w:val="token"/>
          <w:rFonts w:ascii="var(--font-monospace)" w:hAnsi="var(--font-monospace)"/>
        </w:rPr>
        <w:t xml:space="preserve"> az account list</w:t>
      </w:r>
    </w:p>
    <w:p w14:paraId="7957C5B3"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w:t>
      </w:r>
    </w:p>
    <w:p w14:paraId="37485EB0"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w:t>
      </w:r>
    </w:p>
    <w:p w14:paraId="6E6546BF"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"cloudName": "AzureCloud",</w:t>
      </w:r>
    </w:p>
    <w:p w14:paraId="3E581229"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"id": "00000000-0000-0000-0000-000000000000",</w:t>
      </w:r>
    </w:p>
    <w:p w14:paraId="53BD83A3"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"isDefault": true,</w:t>
      </w:r>
    </w:p>
    <w:p w14:paraId="286FEEC4"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"name": "PAYG Subscription",</w:t>
      </w:r>
    </w:p>
    <w:p w14:paraId="692793EA"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"state": "Enabled",</w:t>
      </w:r>
    </w:p>
    <w:p w14:paraId="2E62797C"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"tenantId": "00000000-0000-0000-0000-000000000000",</w:t>
      </w:r>
    </w:p>
    <w:p w14:paraId="12DB5F18"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"user": {</w:t>
      </w:r>
    </w:p>
    <w:p w14:paraId="04DBD56B"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"name": "user@example.com",</w:t>
      </w:r>
    </w:p>
    <w:p w14:paraId="0097181B"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"type": "user"</w:t>
      </w:r>
    </w:p>
    <w:p w14:paraId="3F847A0F"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w:t>
      </w:r>
    </w:p>
    <w:p w14:paraId="584B5868"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w:t>
      </w:r>
    </w:p>
    <w:p w14:paraId="5D8B739B"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w:t>
      </w:r>
    </w:p>
    <w:p w14:paraId="49DEFBBE" w14:textId="77777777" w:rsidR="00613215" w:rsidRDefault="00613215" w:rsidP="000F4670">
      <w:r>
        <w:lastRenderedPageBreak/>
        <w:t>Select a subscription and copy its </w:t>
      </w:r>
      <w:r>
        <w:rPr>
          <w:rStyle w:val="HTMLCode"/>
          <w:rFonts w:eastAsiaTheme="minorHAnsi"/>
        </w:rPr>
        <w:t>id</w:t>
      </w:r>
      <w:r>
        <w:t> field value. This is the Subscription ID related to your account. Paste this value into the command below with your own Subscription ID and save the value. You will use it later to give Terraform Cloud access to your Azure account.</w:t>
      </w:r>
    </w:p>
    <w:p w14:paraId="0A6C7A39"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color w:val="EF3B7D"/>
        </w:rPr>
        <w:t>$</w:t>
      </w:r>
      <w:r w:rsidRPr="000F4670">
        <w:rPr>
          <w:rStyle w:val="token"/>
          <w:rFonts w:ascii="var(--font-monospace)" w:hAnsi="var(--font-monospace)"/>
        </w:rPr>
        <w:t xml:space="preserve"> az account set --subscription</w:t>
      </w:r>
      <w:r w:rsidRPr="000F4670">
        <w:rPr>
          <w:rStyle w:val="token"/>
          <w:rFonts w:ascii="var(--font-monospace)" w:hAnsi="var(--font-monospace)"/>
          <w:color w:val="A77AFE"/>
        </w:rPr>
        <w:t>=</w:t>
      </w:r>
      <w:r w:rsidRPr="000F4670">
        <w:rPr>
          <w:rStyle w:val="token"/>
          <w:rFonts w:ascii="var(--font-monospace)" w:hAnsi="var(--font-monospace)"/>
          <w:color w:val="E6D06C"/>
        </w:rPr>
        <w:t>"SUBSCRIPTION_ID"</w:t>
      </w:r>
    </w:p>
    <w:p w14:paraId="7E999A25" w14:textId="77777777" w:rsidR="00613215" w:rsidRDefault="00613215" w:rsidP="000F4670">
      <w:r>
        <w:t>Create the Service Principal with the same Subscription ID.</w:t>
      </w:r>
    </w:p>
    <w:p w14:paraId="65BB7B8B"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color w:val="EF3B7D"/>
        </w:rPr>
        <w:t>$</w:t>
      </w:r>
      <w:r w:rsidRPr="000F4670">
        <w:rPr>
          <w:rStyle w:val="token"/>
          <w:rFonts w:ascii="var(--font-monospace)" w:hAnsi="var(--font-monospace)"/>
        </w:rPr>
        <w:t xml:space="preserve"> az ad sp create-for-rbac --role</w:t>
      </w:r>
      <w:r w:rsidRPr="000F4670">
        <w:rPr>
          <w:rStyle w:val="token"/>
          <w:rFonts w:ascii="var(--font-monospace)" w:hAnsi="var(--font-monospace)"/>
          <w:color w:val="A77AFE"/>
        </w:rPr>
        <w:t>=</w:t>
      </w:r>
      <w:r w:rsidRPr="000F4670">
        <w:rPr>
          <w:rStyle w:val="token"/>
          <w:rFonts w:ascii="var(--font-monospace)" w:hAnsi="var(--font-monospace)"/>
          <w:color w:val="E6D06C"/>
        </w:rPr>
        <w:t>"Contributor"</w:t>
      </w:r>
      <w:r w:rsidRPr="000F4670">
        <w:rPr>
          <w:rStyle w:val="token"/>
          <w:rFonts w:ascii="var(--font-monospace)" w:hAnsi="var(--font-monospace)"/>
        </w:rPr>
        <w:t xml:space="preserve"> --scopes</w:t>
      </w:r>
      <w:r w:rsidRPr="000F4670">
        <w:rPr>
          <w:rStyle w:val="token"/>
          <w:rFonts w:ascii="var(--font-monospace)" w:hAnsi="var(--font-monospace)"/>
          <w:color w:val="A77AFE"/>
        </w:rPr>
        <w:t>=</w:t>
      </w:r>
      <w:r w:rsidRPr="000F4670">
        <w:rPr>
          <w:rStyle w:val="token"/>
          <w:rFonts w:ascii="var(--font-monospace)" w:hAnsi="var(--font-monospace)"/>
          <w:color w:val="E6D06C"/>
        </w:rPr>
        <w:t>"/subscriptions/SUBSCRIPTION_ID"</w:t>
      </w:r>
    </w:p>
    <w:p w14:paraId="647F784F"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Creating a role assignment under the scope of "/subscriptions/SUBSCRIPTION_ID"</w:t>
      </w:r>
    </w:p>
    <w:p w14:paraId="09374F5C"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w:t>
      </w:r>
    </w:p>
    <w:p w14:paraId="29EC3C0A"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"appId": "00000000-0000-0000-0000-000000000000",</w:t>
      </w:r>
    </w:p>
    <w:p w14:paraId="66C80746"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"displayName": "azure-cli-2017-06-05-10-41-15",</w:t>
      </w:r>
    </w:p>
    <w:p w14:paraId="22CBF8C0"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"name": "http://azure-cli-2017-06-05-10-41-15",</w:t>
      </w:r>
    </w:p>
    <w:p w14:paraId="06129BF2"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"password": "0000-0000-0000-0000-000000000000",</w:t>
      </w:r>
    </w:p>
    <w:p w14:paraId="12F53D40"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"tenant": "00000000-0000-0000-0000-000000000000"</w:t>
      </w:r>
    </w:p>
    <w:p w14:paraId="653B8BC7"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w:t>
      </w:r>
    </w:p>
    <w:p w14:paraId="386E2EBB" w14:textId="77777777" w:rsidR="00613215" w:rsidRDefault="00613215" w:rsidP="000F4670">
      <w:r>
        <w:t>Copy this output somewhere safe.</w:t>
      </w:r>
    </w:p>
    <w:p w14:paraId="760382D0" w14:textId="77777777" w:rsidR="00613215" w:rsidRPr="00613215" w:rsidRDefault="00613215" w:rsidP="00613215">
      <w:pPr>
        <w:pStyle w:val="Heading4"/>
      </w:pPr>
      <w:r w:rsidRPr="00613215">
        <w:t>Update the Terraform Cloud environment variables</w:t>
      </w:r>
    </w:p>
    <w:p w14:paraId="7FBE5F51" w14:textId="77777777" w:rsidR="00613215" w:rsidRDefault="00613215" w:rsidP="000F4670">
      <w:r>
        <w:t>Now that you have the authentication information for your account, navigate to the </w:t>
      </w:r>
      <w:r>
        <w:rPr>
          <w:rStyle w:val="HTMLCode"/>
          <w:rFonts w:eastAsiaTheme="minorHAnsi"/>
        </w:rPr>
        <w:t>learn-terraform-azure</w:t>
      </w:r>
      <w:r>
        <w:t> workspace in the Terraform Cloud UI.</w:t>
      </w:r>
    </w:p>
    <w:p w14:paraId="455BAD12" w14:textId="77777777" w:rsidR="00613215" w:rsidRDefault="00613215" w:rsidP="000F4670">
      <w:r>
        <w:t>Find the Variables tab and create the below environment variables using the values you put into and got back from the last command. Set the </w:t>
      </w:r>
      <w:r>
        <w:rPr>
          <w:rStyle w:val="HTMLCode"/>
          <w:rFonts w:eastAsiaTheme="minorHAnsi"/>
        </w:rPr>
        <w:t>ARM_CLIENT_SECRET</w:t>
      </w:r>
      <w:r>
        <w:t> as a sensitive value.</w:t>
      </w:r>
    </w:p>
    <w:tbl>
      <w:tblPr>
        <w:tblW w:w="906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23"/>
        <w:gridCol w:w="5644"/>
      </w:tblGrid>
      <w:tr w:rsidR="00613215" w:rsidRPr="000F4670" w14:paraId="37C1A013" w14:textId="77777777" w:rsidTr="000F4670">
        <w:trPr>
          <w:tblHeader/>
          <w:tblCellSpacing w:w="15" w:type="dxa"/>
        </w:trPr>
        <w:tc>
          <w:tcPr>
            <w:tcW w:w="0" w:type="auto"/>
            <w:tcMar>
              <w:top w:w="120" w:type="dxa"/>
              <w:left w:w="180" w:type="dxa"/>
              <w:bottom w:w="120" w:type="dxa"/>
              <w:right w:w="180" w:type="dxa"/>
            </w:tcMar>
            <w:vAlign w:val="center"/>
            <w:hideMark/>
          </w:tcPr>
          <w:p w14:paraId="690B751C" w14:textId="77777777" w:rsidR="00613215" w:rsidRPr="000F4670" w:rsidRDefault="00613215" w:rsidP="000F4670">
            <w:pPr>
              <w:spacing w:after="0" w:line="240" w:lineRule="auto"/>
              <w:rPr>
                <w:rFonts w:ascii="Times New Roman" w:hAnsi="Times New Roman" w:cs="Times New Roman"/>
                <w:b/>
                <w:bCs/>
              </w:rPr>
            </w:pPr>
            <w:r w:rsidRPr="000F4670">
              <w:rPr>
                <w:b/>
                <w:bCs/>
              </w:rPr>
              <w:t>Environment Variable</w:t>
            </w:r>
          </w:p>
        </w:tc>
        <w:tc>
          <w:tcPr>
            <w:tcW w:w="5599" w:type="dxa"/>
            <w:tcMar>
              <w:top w:w="120" w:type="dxa"/>
              <w:left w:w="180" w:type="dxa"/>
              <w:bottom w:w="120" w:type="dxa"/>
              <w:right w:w="180" w:type="dxa"/>
            </w:tcMar>
            <w:vAlign w:val="center"/>
            <w:hideMark/>
          </w:tcPr>
          <w:p w14:paraId="7798B0C0" w14:textId="77777777" w:rsidR="00613215" w:rsidRPr="000F4670" w:rsidRDefault="00613215" w:rsidP="000F4670">
            <w:pPr>
              <w:spacing w:after="0" w:line="240" w:lineRule="auto"/>
              <w:rPr>
                <w:b/>
                <w:bCs/>
              </w:rPr>
            </w:pPr>
            <w:r w:rsidRPr="000F4670">
              <w:rPr>
                <w:b/>
                <w:bCs/>
              </w:rPr>
              <w:t>AZ CLI</w:t>
            </w:r>
          </w:p>
        </w:tc>
      </w:tr>
      <w:tr w:rsidR="00613215" w14:paraId="5673580C" w14:textId="77777777" w:rsidTr="000F4670">
        <w:trPr>
          <w:tblCellSpacing w:w="15" w:type="dxa"/>
        </w:trPr>
        <w:tc>
          <w:tcPr>
            <w:tcW w:w="0" w:type="auto"/>
            <w:tcMar>
              <w:top w:w="120" w:type="dxa"/>
              <w:left w:w="180" w:type="dxa"/>
              <w:bottom w:w="120" w:type="dxa"/>
              <w:right w:w="180" w:type="dxa"/>
            </w:tcMar>
            <w:hideMark/>
          </w:tcPr>
          <w:p w14:paraId="1A26C927" w14:textId="77777777" w:rsidR="00613215" w:rsidRDefault="00613215" w:rsidP="000F4670">
            <w:pPr>
              <w:spacing w:after="0" w:line="240" w:lineRule="auto"/>
            </w:pPr>
            <w:r>
              <w:rPr>
                <w:rStyle w:val="HTMLCode"/>
                <w:rFonts w:eastAsiaTheme="minorHAnsi"/>
              </w:rPr>
              <w:t>ARM_SUBSCRIPTION_ID</w:t>
            </w:r>
          </w:p>
        </w:tc>
        <w:tc>
          <w:tcPr>
            <w:tcW w:w="5599" w:type="dxa"/>
            <w:tcMar>
              <w:top w:w="120" w:type="dxa"/>
              <w:left w:w="180" w:type="dxa"/>
              <w:bottom w:w="120" w:type="dxa"/>
              <w:right w:w="180" w:type="dxa"/>
            </w:tcMar>
            <w:hideMark/>
          </w:tcPr>
          <w:p w14:paraId="5CFFA53F" w14:textId="77777777" w:rsidR="00613215" w:rsidRDefault="00613215" w:rsidP="000F4670">
            <w:pPr>
              <w:spacing w:after="0" w:line="240" w:lineRule="auto"/>
            </w:pPr>
            <w:r>
              <w:rPr>
                <w:rStyle w:val="HTMLCode"/>
                <w:rFonts w:eastAsiaTheme="minorHAnsi"/>
              </w:rPr>
              <w:t>SUBSCRIPTION_ID</w:t>
            </w:r>
            <w:r>
              <w:t> from the last command's input.</w:t>
            </w:r>
          </w:p>
        </w:tc>
      </w:tr>
      <w:tr w:rsidR="00613215" w14:paraId="5E1322E1" w14:textId="77777777" w:rsidTr="000F4670">
        <w:trPr>
          <w:tblCellSpacing w:w="15" w:type="dxa"/>
        </w:trPr>
        <w:tc>
          <w:tcPr>
            <w:tcW w:w="0" w:type="auto"/>
            <w:tcMar>
              <w:top w:w="120" w:type="dxa"/>
              <w:left w:w="180" w:type="dxa"/>
              <w:bottom w:w="120" w:type="dxa"/>
              <w:right w:w="180" w:type="dxa"/>
            </w:tcMar>
            <w:hideMark/>
          </w:tcPr>
          <w:p w14:paraId="2205AF5C" w14:textId="77777777" w:rsidR="00613215" w:rsidRDefault="00613215" w:rsidP="000F4670">
            <w:pPr>
              <w:spacing w:after="0" w:line="240" w:lineRule="auto"/>
            </w:pPr>
            <w:r>
              <w:rPr>
                <w:rStyle w:val="HTMLCode"/>
                <w:rFonts w:eastAsiaTheme="minorHAnsi"/>
              </w:rPr>
              <w:t>ARM_CLIENT_ID</w:t>
            </w:r>
          </w:p>
        </w:tc>
        <w:tc>
          <w:tcPr>
            <w:tcW w:w="5599" w:type="dxa"/>
            <w:tcMar>
              <w:top w:w="120" w:type="dxa"/>
              <w:left w:w="180" w:type="dxa"/>
              <w:bottom w:w="120" w:type="dxa"/>
              <w:right w:w="180" w:type="dxa"/>
            </w:tcMar>
            <w:hideMark/>
          </w:tcPr>
          <w:p w14:paraId="4F251E95" w14:textId="77777777" w:rsidR="00613215" w:rsidRDefault="00613215" w:rsidP="000F4670">
            <w:pPr>
              <w:spacing w:after="0" w:line="240" w:lineRule="auto"/>
            </w:pPr>
            <w:r>
              <w:rPr>
                <w:rStyle w:val="HTMLCode"/>
                <w:rFonts w:eastAsiaTheme="minorHAnsi"/>
              </w:rPr>
              <w:t>appID</w:t>
            </w:r>
            <w:r>
              <w:t> from the last command's output.</w:t>
            </w:r>
          </w:p>
        </w:tc>
      </w:tr>
      <w:tr w:rsidR="00613215" w14:paraId="39E0B7CC" w14:textId="77777777" w:rsidTr="000F4670">
        <w:trPr>
          <w:tblCellSpacing w:w="15" w:type="dxa"/>
        </w:trPr>
        <w:tc>
          <w:tcPr>
            <w:tcW w:w="0" w:type="auto"/>
            <w:tcMar>
              <w:top w:w="120" w:type="dxa"/>
              <w:left w:w="180" w:type="dxa"/>
              <w:bottom w:w="120" w:type="dxa"/>
              <w:right w:w="180" w:type="dxa"/>
            </w:tcMar>
            <w:hideMark/>
          </w:tcPr>
          <w:p w14:paraId="1F2DE908" w14:textId="77777777" w:rsidR="00613215" w:rsidRDefault="00613215" w:rsidP="000F4670">
            <w:pPr>
              <w:spacing w:after="0" w:line="240" w:lineRule="auto"/>
            </w:pPr>
            <w:r>
              <w:rPr>
                <w:rStyle w:val="HTMLCode"/>
                <w:rFonts w:eastAsiaTheme="minorHAnsi"/>
              </w:rPr>
              <w:t>ARM_CLIENT_SECRET</w:t>
            </w:r>
          </w:p>
        </w:tc>
        <w:tc>
          <w:tcPr>
            <w:tcW w:w="5599" w:type="dxa"/>
            <w:tcMar>
              <w:top w:w="120" w:type="dxa"/>
              <w:left w:w="180" w:type="dxa"/>
              <w:bottom w:w="120" w:type="dxa"/>
              <w:right w:w="180" w:type="dxa"/>
            </w:tcMar>
            <w:hideMark/>
          </w:tcPr>
          <w:p w14:paraId="3F51A2D6" w14:textId="77777777" w:rsidR="00613215" w:rsidRDefault="00613215" w:rsidP="000F4670">
            <w:pPr>
              <w:spacing w:after="0" w:line="240" w:lineRule="auto"/>
            </w:pPr>
            <w:r>
              <w:rPr>
                <w:rStyle w:val="HTMLCode"/>
                <w:rFonts w:eastAsiaTheme="minorHAnsi"/>
              </w:rPr>
              <w:t>password</w:t>
            </w:r>
            <w:r>
              <w:t> from the last command's output. (Sensitive)</w:t>
            </w:r>
          </w:p>
        </w:tc>
      </w:tr>
      <w:tr w:rsidR="00613215" w14:paraId="08E2DA48" w14:textId="77777777" w:rsidTr="000F4670">
        <w:trPr>
          <w:tblCellSpacing w:w="15" w:type="dxa"/>
        </w:trPr>
        <w:tc>
          <w:tcPr>
            <w:tcW w:w="0" w:type="auto"/>
            <w:tcMar>
              <w:top w:w="120" w:type="dxa"/>
              <w:left w:w="180" w:type="dxa"/>
              <w:bottom w:w="120" w:type="dxa"/>
              <w:right w:w="180" w:type="dxa"/>
            </w:tcMar>
            <w:hideMark/>
          </w:tcPr>
          <w:p w14:paraId="7CF7CE98" w14:textId="77777777" w:rsidR="00613215" w:rsidRDefault="00613215" w:rsidP="000F4670">
            <w:pPr>
              <w:spacing w:after="0" w:line="240" w:lineRule="auto"/>
            </w:pPr>
            <w:r>
              <w:rPr>
                <w:rStyle w:val="HTMLCode"/>
                <w:rFonts w:eastAsiaTheme="minorHAnsi"/>
              </w:rPr>
              <w:t>ARM_TENANT_ID</w:t>
            </w:r>
          </w:p>
        </w:tc>
        <w:tc>
          <w:tcPr>
            <w:tcW w:w="5599" w:type="dxa"/>
            <w:tcMar>
              <w:top w:w="120" w:type="dxa"/>
              <w:left w:w="180" w:type="dxa"/>
              <w:bottom w:w="120" w:type="dxa"/>
              <w:right w:w="180" w:type="dxa"/>
            </w:tcMar>
            <w:hideMark/>
          </w:tcPr>
          <w:p w14:paraId="49BD93FB" w14:textId="77777777" w:rsidR="00613215" w:rsidRDefault="00613215" w:rsidP="000F4670">
            <w:pPr>
              <w:spacing w:after="0" w:line="240" w:lineRule="auto"/>
            </w:pPr>
            <w:r>
              <w:rPr>
                <w:rStyle w:val="HTMLCode"/>
                <w:rFonts w:eastAsiaTheme="minorHAnsi"/>
              </w:rPr>
              <w:t>tenant</w:t>
            </w:r>
            <w:r>
              <w:t> from the last command's output.</w:t>
            </w:r>
          </w:p>
        </w:tc>
      </w:tr>
    </w:tbl>
    <w:p w14:paraId="01DCA452" w14:textId="77777777" w:rsidR="00613215" w:rsidRDefault="00613215" w:rsidP="000F4670">
      <w:r>
        <w:t>Update and save these four environment variables. Set the </w:t>
      </w:r>
      <w:r>
        <w:rPr>
          <w:rStyle w:val="HTMLCode"/>
          <w:rFonts w:eastAsiaTheme="minorHAnsi"/>
        </w:rPr>
        <w:t>ARM_CLIENT_SECRET</w:t>
      </w:r>
      <w:r>
        <w:t> as a sensitive value. Review your environment variables to ensure they match the example below.</w:t>
      </w:r>
    </w:p>
    <w:p w14:paraId="08989F0E" w14:textId="77777777" w:rsidR="00613215" w:rsidRDefault="00613215" w:rsidP="000F4670">
      <w:pPr>
        <w:jc w:val="center"/>
      </w:pPr>
      <w:r>
        <w:rPr>
          <w:noProof/>
        </w:rPr>
        <w:drawing>
          <wp:inline distT="0" distB="0" distL="0" distR="0" wp14:anchorId="06BBD2EF" wp14:editId="65E1CAF2">
            <wp:extent cx="3389013" cy="2122170"/>
            <wp:effectExtent l="19050" t="19050" r="20955" b="11430"/>
            <wp:docPr id="1746021384" name="Picture 1" descr="Azure Environment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Environment Variables"/>
                    <pic:cNvPicPr>
                      <a:picLocks noChangeAspect="1" noChangeArrowheads="1"/>
                    </pic:cNvPicPr>
                  </pic:nvPicPr>
                  <pic:blipFill>
                    <a:blip r:embed="rId1134" cstate="print">
                      <a:extLst>
                        <a:ext uri="{28A0092B-C50C-407E-A947-70E740481C1C}">
                          <a14:useLocalDpi xmlns:a14="http://schemas.microsoft.com/office/drawing/2010/main" val="0"/>
                        </a:ext>
                      </a:extLst>
                    </a:blip>
                    <a:srcRect/>
                    <a:stretch>
                      <a:fillRect/>
                    </a:stretch>
                  </pic:blipFill>
                  <pic:spPr bwMode="auto">
                    <a:xfrm>
                      <a:off x="0" y="0"/>
                      <a:ext cx="3402446" cy="2130582"/>
                    </a:xfrm>
                    <a:prstGeom prst="rect">
                      <a:avLst/>
                    </a:prstGeom>
                    <a:noFill/>
                    <a:ln>
                      <a:solidFill>
                        <a:schemeClr val="accent1"/>
                      </a:solidFill>
                    </a:ln>
                  </pic:spPr>
                </pic:pic>
              </a:graphicData>
            </a:graphic>
          </wp:inline>
        </w:drawing>
      </w:r>
    </w:p>
    <w:p w14:paraId="621A9794" w14:textId="77777777" w:rsidR="00613215" w:rsidRPr="00613215" w:rsidRDefault="00613215" w:rsidP="00613215">
      <w:pPr>
        <w:pStyle w:val="Heading4"/>
      </w:pPr>
      <w:r w:rsidRPr="00613215">
        <w:lastRenderedPageBreak/>
        <w:t>Apply the configuration</w:t>
      </w:r>
    </w:p>
    <w:p w14:paraId="31360224" w14:textId="77777777" w:rsidR="00613215" w:rsidRDefault="00613215" w:rsidP="000F4670">
      <w:r>
        <w:t>Now, apply your configuration including the required variables. Terraform will tell you that there are no changes.</w:t>
      </w:r>
    </w:p>
    <w:p w14:paraId="7FFCF385"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color w:val="EF3B7D"/>
        </w:rPr>
        <w:t>$</w:t>
      </w:r>
      <w:r w:rsidRPr="000F4670">
        <w:rPr>
          <w:rStyle w:val="token"/>
          <w:rFonts w:ascii="var(--font-monospace)" w:hAnsi="var(--font-monospace)"/>
        </w:rPr>
        <w:t xml:space="preserve"> terraform apply</w:t>
      </w:r>
    </w:p>
    <w:p w14:paraId="26172A5B"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color w:val="EF3B7D"/>
        </w:rPr>
        <w:t>#</w:t>
      </w:r>
      <w:r w:rsidRPr="000F4670">
        <w:rPr>
          <w:rStyle w:val="token"/>
          <w:rFonts w:ascii="var(--font-monospace)" w:hAnsi="var(--font-monospace)"/>
          <w:color w:val="6F705E"/>
        </w:rPr>
        <w:t># ...</w:t>
      </w:r>
    </w:p>
    <w:p w14:paraId="61C0B468"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p>
    <w:p w14:paraId="38D5E155"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No changes. Infrastructure is up-to-date.</w:t>
      </w:r>
    </w:p>
    <w:p w14:paraId="003254C5"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p>
    <w:p w14:paraId="25EAC9B5"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This means that Terraform did not detect any differences between your</w:t>
      </w:r>
    </w:p>
    <w:p w14:paraId="3B48EAD0"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configuration and real physical resources that exist. As a result, Terraform</w:t>
      </w:r>
    </w:p>
    <w:p w14:paraId="77650F6A"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doesn't need to do anything.</w:t>
      </w:r>
    </w:p>
    <w:p w14:paraId="7B0D5E40" w14:textId="77777777" w:rsidR="00613215" w:rsidRDefault="00613215" w:rsidP="000F4670">
      <w:r>
        <w:t>Terraform is now storing your state remotely in Terraform Cloud. Remote state storage makes collaboration easier and keeps state and secret information off your local disk. Remote state is loaded only in memory when it is used.</w:t>
      </w:r>
    </w:p>
    <w:p w14:paraId="4AE5AA1F" w14:textId="77777777" w:rsidR="00613215" w:rsidRPr="00613215" w:rsidRDefault="00613215" w:rsidP="00613215">
      <w:pPr>
        <w:pStyle w:val="Heading4"/>
      </w:pPr>
      <w:r w:rsidRPr="00613215">
        <w:t>Destroy the infrastructure</w:t>
      </w:r>
    </w:p>
    <w:p w14:paraId="67BC3E40" w14:textId="77777777" w:rsidR="00613215" w:rsidRDefault="00613215" w:rsidP="000F4670">
      <w:r>
        <w:t>Destroy your infrastructure, and remember to confirm with a </w:t>
      </w:r>
      <w:r>
        <w:rPr>
          <w:rStyle w:val="HTMLCode"/>
          <w:rFonts w:eastAsiaTheme="minorHAnsi"/>
        </w:rPr>
        <w:t>yes</w:t>
      </w:r>
      <w:r>
        <w:t>.</w:t>
      </w:r>
    </w:p>
    <w:p w14:paraId="3BAD1908"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Fonts w:ascii="var(--font-monospace)" w:hAnsi="var(--font-monospace)"/>
        </w:rPr>
      </w:pPr>
      <w:r w:rsidRPr="000F4670">
        <w:rPr>
          <w:rStyle w:val="token"/>
          <w:rFonts w:ascii="var(--font-monospace)" w:hAnsi="var(--font-monospace)"/>
          <w:color w:val="EF3B7D"/>
        </w:rPr>
        <w:t>$</w:t>
      </w:r>
      <w:r w:rsidRPr="000F4670">
        <w:rPr>
          <w:rStyle w:val="token"/>
          <w:rFonts w:ascii="var(--font-monospace)" w:hAnsi="var(--font-monospace)"/>
        </w:rPr>
        <w:t xml:space="preserve"> terraform destroy</w:t>
      </w:r>
    </w:p>
    <w:p w14:paraId="7AA62470" w14:textId="77777777" w:rsidR="00613215" w:rsidRDefault="00613215" w:rsidP="00EA5EFF"/>
    <w:p w14:paraId="52D0E967" w14:textId="77777777" w:rsidR="00EA5EFF" w:rsidRPr="00FB1E11" w:rsidRDefault="00EA5EFF" w:rsidP="00EA5EFF"/>
    <w:sectPr w:rsidR="00EA5EFF" w:rsidRPr="00FB1E11">
      <w:headerReference w:type="default" r:id="rId1135"/>
      <w:footerReference w:type="default" r:id="rId11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483B71" w14:textId="77777777" w:rsidR="00FE012F" w:rsidRDefault="00FE012F" w:rsidP="000955AE">
      <w:pPr>
        <w:spacing w:after="0" w:line="240" w:lineRule="auto"/>
      </w:pPr>
      <w:r>
        <w:separator/>
      </w:r>
    </w:p>
  </w:endnote>
  <w:endnote w:type="continuationSeparator" w:id="0">
    <w:p w14:paraId="7BD47E1C" w14:textId="77777777" w:rsidR="00FE012F" w:rsidRDefault="00FE012F" w:rsidP="000955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02FF" w:usb1="4000F9FB" w:usb2="00040000" w:usb3="00000000" w:csb0="0000019F" w:csb1="00000000"/>
  </w:font>
  <w:font w:name="var(--font-monospace)">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unse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30"/>
      <w:gridCol w:w="4496"/>
    </w:tblGrid>
    <w:tr w:rsidR="000955AE" w14:paraId="46AE6592" w14:textId="77777777">
      <w:trPr>
        <w:trHeight w:hRule="exact" w:val="115"/>
        <w:jc w:val="center"/>
      </w:trPr>
      <w:tc>
        <w:tcPr>
          <w:tcW w:w="4686" w:type="dxa"/>
          <w:shd w:val="clear" w:color="auto" w:fill="4F81BD" w:themeFill="accent1"/>
          <w:tcMar>
            <w:top w:w="0" w:type="dxa"/>
            <w:bottom w:w="0" w:type="dxa"/>
          </w:tcMar>
        </w:tcPr>
        <w:p w14:paraId="3C6BA48D" w14:textId="77777777" w:rsidR="000955AE" w:rsidRDefault="000955AE">
          <w:pPr>
            <w:pStyle w:val="Header"/>
            <w:rPr>
              <w:caps/>
              <w:sz w:val="18"/>
            </w:rPr>
          </w:pPr>
        </w:p>
      </w:tc>
      <w:tc>
        <w:tcPr>
          <w:tcW w:w="4674" w:type="dxa"/>
          <w:shd w:val="clear" w:color="auto" w:fill="4F81BD" w:themeFill="accent1"/>
          <w:tcMar>
            <w:top w:w="0" w:type="dxa"/>
            <w:bottom w:w="0" w:type="dxa"/>
          </w:tcMar>
        </w:tcPr>
        <w:p w14:paraId="089491EA" w14:textId="77777777" w:rsidR="000955AE" w:rsidRDefault="000955AE">
          <w:pPr>
            <w:pStyle w:val="Header"/>
            <w:jc w:val="right"/>
            <w:rPr>
              <w:caps/>
              <w:sz w:val="18"/>
            </w:rPr>
          </w:pPr>
        </w:p>
      </w:tc>
    </w:tr>
    <w:tr w:rsidR="000955AE" w14:paraId="4D0C82C8" w14:textId="77777777">
      <w:trPr>
        <w:jc w:val="center"/>
      </w:trPr>
      <w:sdt>
        <w:sdtPr>
          <w:rPr>
            <w:caps/>
            <w:color w:val="808080" w:themeColor="background1" w:themeShade="80"/>
            <w:sz w:val="18"/>
            <w:szCs w:val="18"/>
          </w:rPr>
          <w:alias w:val="Author"/>
          <w:tag w:val=""/>
          <w:id w:val="1534151868"/>
          <w:placeholder>
            <w:docPart w:val="F079C75C222C470FAA6411D0DFE3B13A"/>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2B7B6848" w14:textId="77777777" w:rsidR="000955AE" w:rsidRDefault="000955AE">
              <w:pPr>
                <w:pStyle w:val="Footer"/>
                <w:rPr>
                  <w:caps/>
                  <w:color w:val="808080" w:themeColor="background1" w:themeShade="80"/>
                  <w:sz w:val="18"/>
                  <w:szCs w:val="18"/>
                </w:rPr>
              </w:pPr>
              <w:r>
                <w:rPr>
                  <w:caps/>
                  <w:color w:val="808080" w:themeColor="background1" w:themeShade="80"/>
                  <w:sz w:val="18"/>
                  <w:szCs w:val="18"/>
                </w:rPr>
                <w:t>Ajay Singala</w:t>
              </w:r>
            </w:p>
          </w:tc>
        </w:sdtContent>
      </w:sdt>
      <w:tc>
        <w:tcPr>
          <w:tcW w:w="4674" w:type="dxa"/>
          <w:shd w:val="clear" w:color="auto" w:fill="auto"/>
          <w:vAlign w:val="center"/>
        </w:tcPr>
        <w:p w14:paraId="385C6E9E" w14:textId="77777777" w:rsidR="000955AE" w:rsidRDefault="000955AE">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74021542" w14:textId="77777777" w:rsidR="000955AE" w:rsidRDefault="000955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FE8FE3" w14:textId="77777777" w:rsidR="00FE012F" w:rsidRDefault="00FE012F" w:rsidP="000955AE">
      <w:pPr>
        <w:spacing w:after="0" w:line="240" w:lineRule="auto"/>
      </w:pPr>
      <w:r>
        <w:separator/>
      </w:r>
    </w:p>
  </w:footnote>
  <w:footnote w:type="continuationSeparator" w:id="0">
    <w:p w14:paraId="65B3267A" w14:textId="77777777" w:rsidR="00FE012F" w:rsidRDefault="00FE012F" w:rsidP="000955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D52E9" w14:textId="77777777" w:rsidR="000955AE" w:rsidRPr="000955AE" w:rsidRDefault="000955AE" w:rsidP="000955AE">
    <w:pPr>
      <w:pStyle w:val="Header"/>
      <w:pBdr>
        <w:bottom w:val="single" w:sz="4" w:space="1" w:color="auto"/>
      </w:pBdr>
      <w:rPr>
        <w:b/>
        <w:bCs/>
        <w:sz w:val="32"/>
        <w:szCs w:val="32"/>
        <w:lang w:val="en-GB"/>
      </w:rPr>
    </w:pPr>
    <w:r w:rsidRPr="000955AE">
      <w:rPr>
        <w:b/>
        <w:bCs/>
        <w:sz w:val="32"/>
        <w:szCs w:val="32"/>
        <w:lang w:val="en-GB"/>
      </w:rPr>
      <w:t>Azure Notes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12611"/>
    <w:multiLevelType w:val="hybridMultilevel"/>
    <w:tmpl w:val="B3AA375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0DC1D9B"/>
    <w:multiLevelType w:val="hybridMultilevel"/>
    <w:tmpl w:val="8EB08A92"/>
    <w:lvl w:ilvl="0" w:tplc="40090001">
      <w:start w:val="1"/>
      <w:numFmt w:val="bullet"/>
      <w:lvlText w:val=""/>
      <w:lvlJc w:val="left"/>
      <w:pPr>
        <w:ind w:left="720" w:hanging="360"/>
      </w:pPr>
      <w:rPr>
        <w:rFonts w:ascii="Symbol" w:hAnsi="Symbol"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1AA0A1A"/>
    <w:multiLevelType w:val="multilevel"/>
    <w:tmpl w:val="F006C324"/>
    <w:lvl w:ilvl="0">
      <w:start w:val="14"/>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 w15:restartNumberingAfterBreak="0">
    <w:nsid w:val="020528D6"/>
    <w:multiLevelType w:val="hybridMultilevel"/>
    <w:tmpl w:val="9140E63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2150C08"/>
    <w:multiLevelType w:val="multilevel"/>
    <w:tmpl w:val="A2E83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E24F3B"/>
    <w:multiLevelType w:val="hybridMultilevel"/>
    <w:tmpl w:val="09B4A2DE"/>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2F810F8"/>
    <w:multiLevelType w:val="hybridMultilevel"/>
    <w:tmpl w:val="B89A80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3463DF6"/>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8" w15:restartNumberingAfterBreak="0">
    <w:nsid w:val="03480160"/>
    <w:multiLevelType w:val="hybridMultilevel"/>
    <w:tmpl w:val="CA3E3B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35C044A"/>
    <w:multiLevelType w:val="hybridMultilevel"/>
    <w:tmpl w:val="6C8484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4107962"/>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43D469D"/>
    <w:multiLevelType w:val="hybridMultilevel"/>
    <w:tmpl w:val="5FEA0F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046C40EF"/>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3" w15:restartNumberingAfterBreak="0">
    <w:nsid w:val="048B7A11"/>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4" w15:restartNumberingAfterBreak="0">
    <w:nsid w:val="04F270F7"/>
    <w:multiLevelType w:val="hybridMultilevel"/>
    <w:tmpl w:val="C46E2A2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5442C2A"/>
    <w:multiLevelType w:val="multilevel"/>
    <w:tmpl w:val="9252CFC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055E06A9"/>
    <w:multiLevelType w:val="multilevel"/>
    <w:tmpl w:val="7E0E4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5D8539E"/>
    <w:multiLevelType w:val="hybridMultilevel"/>
    <w:tmpl w:val="3F2E4994"/>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06702751"/>
    <w:multiLevelType w:val="hybridMultilevel"/>
    <w:tmpl w:val="0D749FC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9" w15:restartNumberingAfterBreak="0">
    <w:nsid w:val="077E0C15"/>
    <w:multiLevelType w:val="hybridMultilevel"/>
    <w:tmpl w:val="052813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079641FE"/>
    <w:multiLevelType w:val="hybridMultilevel"/>
    <w:tmpl w:val="DF9E47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07C00E91"/>
    <w:multiLevelType w:val="multilevel"/>
    <w:tmpl w:val="286C3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8491ACD"/>
    <w:multiLevelType w:val="hybridMultilevel"/>
    <w:tmpl w:val="D72687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084B60F8"/>
    <w:multiLevelType w:val="hybridMultilevel"/>
    <w:tmpl w:val="911EBB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08751C95"/>
    <w:multiLevelType w:val="hybridMultilevel"/>
    <w:tmpl w:val="600E8206"/>
    <w:lvl w:ilvl="0" w:tplc="585E75E6">
      <w:start w:val="4"/>
      <w:numFmt w:val="lowerLetter"/>
      <w:lvlText w:val="%1."/>
      <w:lvlJc w:val="left"/>
      <w:pPr>
        <w:ind w:left="144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08CD4719"/>
    <w:multiLevelType w:val="hybridMultilevel"/>
    <w:tmpl w:val="AFA6E9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0939060D"/>
    <w:multiLevelType w:val="hybridMultilevel"/>
    <w:tmpl w:val="9E64E2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09763472"/>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8" w15:restartNumberingAfterBreak="0">
    <w:nsid w:val="0A447837"/>
    <w:multiLevelType w:val="hybridMultilevel"/>
    <w:tmpl w:val="5E5A2D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0ABB50C2"/>
    <w:multiLevelType w:val="hybridMultilevel"/>
    <w:tmpl w:val="EA0C5B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0B545278"/>
    <w:multiLevelType w:val="hybridMultilevel"/>
    <w:tmpl w:val="F3688B7A"/>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1" w15:restartNumberingAfterBreak="0">
    <w:nsid w:val="0B980A74"/>
    <w:multiLevelType w:val="hybridMultilevel"/>
    <w:tmpl w:val="4F5CE7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0BC36792"/>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BF02DCD"/>
    <w:multiLevelType w:val="multilevel"/>
    <w:tmpl w:val="9252CF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C69551E"/>
    <w:multiLevelType w:val="hybridMultilevel"/>
    <w:tmpl w:val="5B0C3E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0CF41F1A"/>
    <w:multiLevelType w:val="multilevel"/>
    <w:tmpl w:val="D0689BB2"/>
    <w:lvl w:ilvl="0">
      <w:start w:val="3"/>
      <w:numFmt w:val="decimal"/>
      <w:lvlText w:val="%1."/>
      <w:lvlJc w:val="left"/>
      <w:pPr>
        <w:tabs>
          <w:tab w:val="num" w:pos="720"/>
        </w:tabs>
        <w:ind w:left="720" w:hanging="360"/>
      </w:pPr>
      <w:rPr>
        <w:rFonts w:hint="default"/>
      </w:rPr>
    </w:lvl>
    <w:lvl w:ilvl="1">
      <w:numFmt w:val="lowerLetter"/>
      <w:lvlText w:val="%2."/>
      <w:lvlJc w:val="left"/>
      <w:pPr>
        <w:ind w:left="0" w:firstLine="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6" w15:restartNumberingAfterBreak="0">
    <w:nsid w:val="0DD72A68"/>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7" w15:restartNumberingAfterBreak="0">
    <w:nsid w:val="0DE0725B"/>
    <w:multiLevelType w:val="hybridMultilevel"/>
    <w:tmpl w:val="A972EEB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0DF34309"/>
    <w:multiLevelType w:val="hybridMultilevel"/>
    <w:tmpl w:val="DA020C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0E017361"/>
    <w:multiLevelType w:val="hybridMultilevel"/>
    <w:tmpl w:val="49FA4E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0E6732F6"/>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41" w15:restartNumberingAfterBreak="0">
    <w:nsid w:val="0E9474F9"/>
    <w:multiLevelType w:val="hybridMultilevel"/>
    <w:tmpl w:val="AAD656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0F1840A9"/>
    <w:multiLevelType w:val="multilevel"/>
    <w:tmpl w:val="9252CF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FF4405C"/>
    <w:multiLevelType w:val="multilevel"/>
    <w:tmpl w:val="92928D54"/>
    <w:lvl w:ilvl="0">
      <w:start w:val="1"/>
      <w:numFmt w:val="decimal"/>
      <w:lvlText w:val="%1."/>
      <w:lvlJc w:val="left"/>
      <w:pPr>
        <w:tabs>
          <w:tab w:val="num" w:pos="720"/>
        </w:tabs>
        <w:ind w:left="720" w:hanging="360"/>
      </w:pPr>
      <w:rPr>
        <w:rFonts w:hint="default"/>
      </w:rPr>
    </w:lvl>
    <w:lvl w:ilvl="1">
      <w:start w:val="1"/>
      <w:numFmt w:val="lowerLetter"/>
      <w:lvlText w:val="%2."/>
      <w:lvlJc w:val="left"/>
      <w:pPr>
        <w:ind w:left="0" w:firstLine="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4" w15:restartNumberingAfterBreak="0">
    <w:nsid w:val="101222AA"/>
    <w:multiLevelType w:val="multilevel"/>
    <w:tmpl w:val="EBB40A5A"/>
    <w:lvl w:ilvl="0">
      <w:start w:val="1"/>
      <w:numFmt w:val="decimal"/>
      <w:lvlText w:val="%1."/>
      <w:lvlJc w:val="left"/>
      <w:pPr>
        <w:tabs>
          <w:tab w:val="num" w:pos="720"/>
        </w:tabs>
        <w:ind w:left="720" w:hanging="360"/>
      </w:pPr>
    </w:lvl>
    <w:lvl w:ilvl="1">
      <w:numFmt w:val="lowerLetter"/>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01C381E"/>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46" w15:restartNumberingAfterBreak="0">
    <w:nsid w:val="10327B31"/>
    <w:multiLevelType w:val="hybridMultilevel"/>
    <w:tmpl w:val="BAAAC0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10CE5679"/>
    <w:multiLevelType w:val="multilevel"/>
    <w:tmpl w:val="3AF64060"/>
    <w:lvl w:ilvl="0">
      <w:start w:val="1"/>
      <w:numFmt w:val="bullet"/>
      <w:lvlText w:val=""/>
      <w:lvlJc w:val="left"/>
      <w:pPr>
        <w:tabs>
          <w:tab w:val="num" w:pos="1080"/>
        </w:tabs>
        <w:ind w:left="1080" w:hanging="360"/>
      </w:pPr>
      <w:rPr>
        <w:rFonts w:ascii="Symbol" w:hAnsi="Symbol" w:hint="default"/>
      </w:rPr>
    </w:lvl>
    <w:lvl w:ilvl="1">
      <w:start w:val="1"/>
      <w:numFmt w:val="lowerLetter"/>
      <w:lvlText w:val="%2."/>
      <w:lvlJc w:val="left"/>
      <w:pPr>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8" w15:restartNumberingAfterBreak="0">
    <w:nsid w:val="11360086"/>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49" w15:restartNumberingAfterBreak="0">
    <w:nsid w:val="115408FD"/>
    <w:multiLevelType w:val="hybridMultilevel"/>
    <w:tmpl w:val="0810BEA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0" w15:restartNumberingAfterBreak="0">
    <w:nsid w:val="122702E9"/>
    <w:multiLevelType w:val="hybridMultilevel"/>
    <w:tmpl w:val="BD841F1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124A6126"/>
    <w:multiLevelType w:val="hybridMultilevel"/>
    <w:tmpl w:val="8E7A77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127017E8"/>
    <w:multiLevelType w:val="hybridMultilevel"/>
    <w:tmpl w:val="CF940F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12BE2D55"/>
    <w:multiLevelType w:val="hybridMultilevel"/>
    <w:tmpl w:val="C622B8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12C676A3"/>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55" w15:restartNumberingAfterBreak="0">
    <w:nsid w:val="12D366BF"/>
    <w:multiLevelType w:val="multilevel"/>
    <w:tmpl w:val="286C32B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6" w15:restartNumberingAfterBreak="0">
    <w:nsid w:val="134D20FC"/>
    <w:multiLevelType w:val="hybridMultilevel"/>
    <w:tmpl w:val="2D3A93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13670C0F"/>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3C175E0"/>
    <w:multiLevelType w:val="hybridMultilevel"/>
    <w:tmpl w:val="3ABCB70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13F7226B"/>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60" w15:restartNumberingAfterBreak="0">
    <w:nsid w:val="140B12C3"/>
    <w:multiLevelType w:val="multilevel"/>
    <w:tmpl w:val="E2B6DA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44B2939"/>
    <w:multiLevelType w:val="hybridMultilevel"/>
    <w:tmpl w:val="2A6E1D92"/>
    <w:lvl w:ilvl="0" w:tplc="FFFFFFFF">
      <w:start w:val="1"/>
      <w:numFmt w:val="decimal"/>
      <w:lvlText w:val="%1."/>
      <w:lvlJc w:val="left"/>
      <w:pPr>
        <w:ind w:left="720" w:hanging="360"/>
      </w:pPr>
      <w:rPr>
        <w:rFonts w:asciiTheme="minorHAnsi" w:eastAsiaTheme="minorHAnsi" w:hAnsiTheme="minorHAnsi"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14762287"/>
    <w:multiLevelType w:val="hybridMultilevel"/>
    <w:tmpl w:val="970073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14B63D39"/>
    <w:multiLevelType w:val="hybridMultilevel"/>
    <w:tmpl w:val="128611B6"/>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4" w15:restartNumberingAfterBreak="0">
    <w:nsid w:val="15395E49"/>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53F42BA"/>
    <w:multiLevelType w:val="hybridMultilevel"/>
    <w:tmpl w:val="29564B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15422FFB"/>
    <w:multiLevelType w:val="hybridMultilevel"/>
    <w:tmpl w:val="BEAC88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160E5A2C"/>
    <w:multiLevelType w:val="hybridMultilevel"/>
    <w:tmpl w:val="061006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162C4C45"/>
    <w:multiLevelType w:val="hybridMultilevel"/>
    <w:tmpl w:val="AC26A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16CB2D42"/>
    <w:multiLevelType w:val="hybridMultilevel"/>
    <w:tmpl w:val="D8D4FF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170430E5"/>
    <w:multiLevelType w:val="hybridMultilevel"/>
    <w:tmpl w:val="82CE8D3E"/>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17467F41"/>
    <w:multiLevelType w:val="multilevel"/>
    <w:tmpl w:val="4FF24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17A70585"/>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7B36B46"/>
    <w:multiLevelType w:val="hybridMultilevel"/>
    <w:tmpl w:val="5B4AB7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17CE7D9E"/>
    <w:multiLevelType w:val="hybridMultilevel"/>
    <w:tmpl w:val="BD3A0D0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5" w15:restartNumberingAfterBreak="0">
    <w:nsid w:val="18010945"/>
    <w:multiLevelType w:val="multilevel"/>
    <w:tmpl w:val="867A79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82C0B95"/>
    <w:multiLevelType w:val="multilevel"/>
    <w:tmpl w:val="0778EC04"/>
    <w:lvl w:ilvl="0">
      <w:start w:val="1"/>
      <w:numFmt w:val="decimal"/>
      <w:lvlText w:val="%1."/>
      <w:lvlJc w:val="left"/>
      <w:pPr>
        <w:tabs>
          <w:tab w:val="num" w:pos="720"/>
        </w:tabs>
        <w:ind w:left="720" w:hanging="360"/>
      </w:pPr>
      <w:rPr>
        <w:rFonts w:hint="default"/>
      </w:rPr>
    </w:lvl>
    <w:lvl w:ilvl="1">
      <w:numFmt w:val="lowerLetter"/>
      <w:lvlText w:val="%2."/>
      <w:lvlJc w:val="left"/>
      <w:pPr>
        <w:ind w:left="0" w:firstLine="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7" w15:restartNumberingAfterBreak="0">
    <w:nsid w:val="18595319"/>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78" w15:restartNumberingAfterBreak="0">
    <w:nsid w:val="185F1F38"/>
    <w:multiLevelType w:val="multilevel"/>
    <w:tmpl w:val="286C32B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9" w15:restartNumberingAfterBreak="0">
    <w:nsid w:val="18802997"/>
    <w:multiLevelType w:val="multilevel"/>
    <w:tmpl w:val="93EEA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931251A"/>
    <w:multiLevelType w:val="hybridMultilevel"/>
    <w:tmpl w:val="0CB84ED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1" w15:restartNumberingAfterBreak="0">
    <w:nsid w:val="195C175F"/>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82" w15:restartNumberingAfterBreak="0">
    <w:nsid w:val="19783E05"/>
    <w:multiLevelType w:val="multilevel"/>
    <w:tmpl w:val="6AA6E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19CF51C0"/>
    <w:multiLevelType w:val="hybridMultilevel"/>
    <w:tmpl w:val="FEDCFBA8"/>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4" w15:restartNumberingAfterBreak="0">
    <w:nsid w:val="1A65551B"/>
    <w:multiLevelType w:val="hybridMultilevel"/>
    <w:tmpl w:val="36DE4FD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1AB71B57"/>
    <w:multiLevelType w:val="hybridMultilevel"/>
    <w:tmpl w:val="02DAE84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6" w15:restartNumberingAfterBreak="0">
    <w:nsid w:val="1AED3453"/>
    <w:multiLevelType w:val="multilevel"/>
    <w:tmpl w:val="6AA6E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1B676F00"/>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88" w15:restartNumberingAfterBreak="0">
    <w:nsid w:val="1BD14689"/>
    <w:multiLevelType w:val="hybridMultilevel"/>
    <w:tmpl w:val="591AAA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1BE143D6"/>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90" w15:restartNumberingAfterBreak="0">
    <w:nsid w:val="1C5E6635"/>
    <w:multiLevelType w:val="hybridMultilevel"/>
    <w:tmpl w:val="B83A16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1C7C095C"/>
    <w:multiLevelType w:val="multilevel"/>
    <w:tmpl w:val="5AAC0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C870D9D"/>
    <w:multiLevelType w:val="hybridMultilevel"/>
    <w:tmpl w:val="DF94C4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1CC563F7"/>
    <w:multiLevelType w:val="multilevel"/>
    <w:tmpl w:val="AA04F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CEC2E5D"/>
    <w:multiLevelType w:val="hybridMultilevel"/>
    <w:tmpl w:val="D4F08FAA"/>
    <w:lvl w:ilvl="0" w:tplc="F5403C82">
      <w:start w:val="1"/>
      <w:numFmt w:val="decimal"/>
      <w:lvlText w:val="%1."/>
      <w:lvlJc w:val="left"/>
      <w:pPr>
        <w:ind w:left="720" w:hanging="360"/>
      </w:pPr>
      <w:rPr>
        <w:rFonts w:asciiTheme="minorHAnsi" w:eastAsiaTheme="minorHAnsi" w:hAnsiTheme="minorHAnsi"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5" w15:restartNumberingAfterBreak="0">
    <w:nsid w:val="1D2C60B8"/>
    <w:multiLevelType w:val="multilevel"/>
    <w:tmpl w:val="6AA6E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1D766DCE"/>
    <w:multiLevelType w:val="hybridMultilevel"/>
    <w:tmpl w:val="8A5C7D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1D854132"/>
    <w:multiLevelType w:val="multilevel"/>
    <w:tmpl w:val="5B288648"/>
    <w:lvl w:ilvl="0">
      <w:start w:val="8"/>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98" w15:restartNumberingAfterBreak="0">
    <w:nsid w:val="1E1E1ACF"/>
    <w:multiLevelType w:val="hybridMultilevel"/>
    <w:tmpl w:val="797630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1EB52D00"/>
    <w:multiLevelType w:val="hybridMultilevel"/>
    <w:tmpl w:val="1FA440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1F3912AD"/>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01" w15:restartNumberingAfterBreak="0">
    <w:nsid w:val="1FA06211"/>
    <w:multiLevelType w:val="hybridMultilevel"/>
    <w:tmpl w:val="D8E451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2" w15:restartNumberingAfterBreak="0">
    <w:nsid w:val="210D38A5"/>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03" w15:restartNumberingAfterBreak="0">
    <w:nsid w:val="21A26F7B"/>
    <w:multiLevelType w:val="hybridMultilevel"/>
    <w:tmpl w:val="D5EA0D2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4" w15:restartNumberingAfterBreak="0">
    <w:nsid w:val="21FB55A6"/>
    <w:multiLevelType w:val="hybridMultilevel"/>
    <w:tmpl w:val="F33493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226E0069"/>
    <w:multiLevelType w:val="hybridMultilevel"/>
    <w:tmpl w:val="32D8011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2295549A"/>
    <w:multiLevelType w:val="hybridMultilevel"/>
    <w:tmpl w:val="CAAA61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7" w15:restartNumberingAfterBreak="0">
    <w:nsid w:val="23036B91"/>
    <w:multiLevelType w:val="hybridMultilevel"/>
    <w:tmpl w:val="3ABA3F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8" w15:restartNumberingAfterBreak="0">
    <w:nsid w:val="231B06DA"/>
    <w:multiLevelType w:val="multilevel"/>
    <w:tmpl w:val="15C0D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239C5ADC"/>
    <w:multiLevelType w:val="hybridMultilevel"/>
    <w:tmpl w:val="6B4CCB1A"/>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0" w15:restartNumberingAfterBreak="0">
    <w:nsid w:val="25223E81"/>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11" w15:restartNumberingAfterBreak="0">
    <w:nsid w:val="2531038A"/>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12" w15:restartNumberingAfterBreak="0">
    <w:nsid w:val="25C945FA"/>
    <w:multiLevelType w:val="hybridMultilevel"/>
    <w:tmpl w:val="A986E66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3" w15:restartNumberingAfterBreak="0">
    <w:nsid w:val="25D171C4"/>
    <w:multiLevelType w:val="hybridMultilevel"/>
    <w:tmpl w:val="623037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4" w15:restartNumberingAfterBreak="0">
    <w:nsid w:val="260C4AE2"/>
    <w:multiLevelType w:val="hybridMultilevel"/>
    <w:tmpl w:val="21CC04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5" w15:restartNumberingAfterBreak="0">
    <w:nsid w:val="262F1083"/>
    <w:multiLevelType w:val="multilevel"/>
    <w:tmpl w:val="3AF64060"/>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269F5F9D"/>
    <w:multiLevelType w:val="multilevel"/>
    <w:tmpl w:val="286C32B4"/>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17" w15:restartNumberingAfterBreak="0">
    <w:nsid w:val="26D85623"/>
    <w:multiLevelType w:val="hybridMultilevel"/>
    <w:tmpl w:val="ACA835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271046D4"/>
    <w:multiLevelType w:val="hybridMultilevel"/>
    <w:tmpl w:val="02C4897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9" w15:restartNumberingAfterBreak="0">
    <w:nsid w:val="27435CE3"/>
    <w:multiLevelType w:val="hybridMultilevel"/>
    <w:tmpl w:val="5192E1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0" w15:restartNumberingAfterBreak="0">
    <w:nsid w:val="2870047B"/>
    <w:multiLevelType w:val="multilevel"/>
    <w:tmpl w:val="2AB23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288D56D1"/>
    <w:multiLevelType w:val="hybridMultilevel"/>
    <w:tmpl w:val="AD24C8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2" w15:restartNumberingAfterBreak="0">
    <w:nsid w:val="28EE7CDA"/>
    <w:multiLevelType w:val="multilevel"/>
    <w:tmpl w:val="2A4AA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291E2B52"/>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24" w15:restartNumberingAfterBreak="0">
    <w:nsid w:val="292523CD"/>
    <w:multiLevelType w:val="multilevel"/>
    <w:tmpl w:val="34E6E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294736C6"/>
    <w:multiLevelType w:val="hybridMultilevel"/>
    <w:tmpl w:val="031821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6" w15:restartNumberingAfterBreak="0">
    <w:nsid w:val="29914B4E"/>
    <w:multiLevelType w:val="hybridMultilevel"/>
    <w:tmpl w:val="4C9446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7" w15:restartNumberingAfterBreak="0">
    <w:nsid w:val="299A2953"/>
    <w:multiLevelType w:val="hybridMultilevel"/>
    <w:tmpl w:val="F952411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8" w15:restartNumberingAfterBreak="0">
    <w:nsid w:val="29C81EAC"/>
    <w:multiLevelType w:val="multilevel"/>
    <w:tmpl w:val="0778EC04"/>
    <w:lvl w:ilvl="0">
      <w:start w:val="1"/>
      <w:numFmt w:val="decimal"/>
      <w:lvlText w:val="%1."/>
      <w:lvlJc w:val="left"/>
      <w:pPr>
        <w:tabs>
          <w:tab w:val="num" w:pos="720"/>
        </w:tabs>
        <w:ind w:left="720" w:hanging="360"/>
      </w:pPr>
      <w:rPr>
        <w:rFonts w:hint="default"/>
      </w:rPr>
    </w:lvl>
    <w:lvl w:ilvl="1">
      <w:numFmt w:val="lowerLetter"/>
      <w:lvlText w:val="%2."/>
      <w:lvlJc w:val="left"/>
      <w:pPr>
        <w:ind w:left="0" w:firstLine="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9" w15:restartNumberingAfterBreak="0">
    <w:nsid w:val="2A110D70"/>
    <w:multiLevelType w:val="multilevel"/>
    <w:tmpl w:val="3AF64060"/>
    <w:lvl w:ilvl="0">
      <w:start w:val="1"/>
      <w:numFmt w:val="bullet"/>
      <w:lvlText w:val=""/>
      <w:lvlJc w:val="left"/>
      <w:pPr>
        <w:tabs>
          <w:tab w:val="num" w:pos="1080"/>
        </w:tabs>
        <w:ind w:left="1080" w:hanging="360"/>
      </w:pPr>
      <w:rPr>
        <w:rFonts w:ascii="Symbol" w:hAnsi="Symbol" w:hint="default"/>
      </w:rPr>
    </w:lvl>
    <w:lvl w:ilvl="1">
      <w:start w:val="1"/>
      <w:numFmt w:val="lowerLetter"/>
      <w:lvlText w:val="%2."/>
      <w:lvlJc w:val="left"/>
      <w:pPr>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0" w15:restartNumberingAfterBreak="0">
    <w:nsid w:val="2A64078B"/>
    <w:multiLevelType w:val="multilevel"/>
    <w:tmpl w:val="0C081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2AA64B7B"/>
    <w:multiLevelType w:val="hybridMultilevel"/>
    <w:tmpl w:val="D216224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2" w15:restartNumberingAfterBreak="0">
    <w:nsid w:val="2AA93EAF"/>
    <w:multiLevelType w:val="hybridMultilevel"/>
    <w:tmpl w:val="E6F27454"/>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3" w15:restartNumberingAfterBreak="0">
    <w:nsid w:val="2AB643AA"/>
    <w:multiLevelType w:val="hybridMultilevel"/>
    <w:tmpl w:val="135CF6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4" w15:restartNumberingAfterBreak="0">
    <w:nsid w:val="2AF816B6"/>
    <w:multiLevelType w:val="hybridMultilevel"/>
    <w:tmpl w:val="EB1082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5" w15:restartNumberingAfterBreak="0">
    <w:nsid w:val="2B482AB1"/>
    <w:multiLevelType w:val="hybridMultilevel"/>
    <w:tmpl w:val="C09E22DA"/>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6" w15:restartNumberingAfterBreak="0">
    <w:nsid w:val="2BA22095"/>
    <w:multiLevelType w:val="hybridMultilevel"/>
    <w:tmpl w:val="32D09B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7" w15:restartNumberingAfterBreak="0">
    <w:nsid w:val="2BC7242C"/>
    <w:multiLevelType w:val="multilevel"/>
    <w:tmpl w:val="BA3E9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2C0B5BE0"/>
    <w:multiLevelType w:val="hybridMultilevel"/>
    <w:tmpl w:val="B9FC75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9" w15:restartNumberingAfterBreak="0">
    <w:nsid w:val="2C1B4BF2"/>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40" w15:restartNumberingAfterBreak="0">
    <w:nsid w:val="2C805568"/>
    <w:multiLevelType w:val="hybridMultilevel"/>
    <w:tmpl w:val="4F864A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1" w15:restartNumberingAfterBreak="0">
    <w:nsid w:val="2D165B91"/>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42" w15:restartNumberingAfterBreak="0">
    <w:nsid w:val="2D54357F"/>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2D8E6C96"/>
    <w:multiLevelType w:val="hybridMultilevel"/>
    <w:tmpl w:val="195641F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4" w15:restartNumberingAfterBreak="0">
    <w:nsid w:val="2D9C0454"/>
    <w:multiLevelType w:val="hybridMultilevel"/>
    <w:tmpl w:val="516040DA"/>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5" w15:restartNumberingAfterBreak="0">
    <w:nsid w:val="2DC21804"/>
    <w:multiLevelType w:val="hybridMultilevel"/>
    <w:tmpl w:val="17D0EFFA"/>
    <w:lvl w:ilvl="0" w:tplc="F5403C82">
      <w:start w:val="1"/>
      <w:numFmt w:val="decimal"/>
      <w:lvlText w:val="%1."/>
      <w:lvlJc w:val="left"/>
      <w:pPr>
        <w:ind w:left="720" w:hanging="360"/>
      </w:pPr>
      <w:rPr>
        <w:rFonts w:asciiTheme="minorHAnsi" w:eastAsiaTheme="minorHAnsi" w:hAnsiTheme="minorHAnsi"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6" w15:restartNumberingAfterBreak="0">
    <w:nsid w:val="2F300EF6"/>
    <w:multiLevelType w:val="hybridMultilevel"/>
    <w:tmpl w:val="4C18A6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7" w15:restartNumberingAfterBreak="0">
    <w:nsid w:val="2F9074A4"/>
    <w:multiLevelType w:val="multilevel"/>
    <w:tmpl w:val="286C3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FA801FD"/>
    <w:multiLevelType w:val="hybridMultilevel"/>
    <w:tmpl w:val="052813B8"/>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9" w15:restartNumberingAfterBreak="0">
    <w:nsid w:val="2FBB65A2"/>
    <w:multiLevelType w:val="hybridMultilevel"/>
    <w:tmpl w:val="9640A8C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0" w15:restartNumberingAfterBreak="0">
    <w:nsid w:val="30156304"/>
    <w:multiLevelType w:val="multilevel"/>
    <w:tmpl w:val="6AA6E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303D5D96"/>
    <w:multiLevelType w:val="hybridMultilevel"/>
    <w:tmpl w:val="AC78F1F4"/>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2" w15:restartNumberingAfterBreak="0">
    <w:nsid w:val="30835C6B"/>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53" w15:restartNumberingAfterBreak="0">
    <w:nsid w:val="30D518A0"/>
    <w:multiLevelType w:val="hybridMultilevel"/>
    <w:tmpl w:val="D6BC77F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4" w15:restartNumberingAfterBreak="0">
    <w:nsid w:val="311A7168"/>
    <w:multiLevelType w:val="multilevel"/>
    <w:tmpl w:val="A202B80C"/>
    <w:lvl w:ilvl="0">
      <w:start w:val="2"/>
      <w:numFmt w:val="decimal"/>
      <w:lvlText w:val="%1."/>
      <w:lvlJc w:val="left"/>
      <w:pPr>
        <w:tabs>
          <w:tab w:val="num" w:pos="720"/>
        </w:tabs>
        <w:ind w:left="720" w:hanging="360"/>
      </w:pPr>
      <w:rPr>
        <w:rFonts w:hint="default"/>
      </w:rPr>
    </w:lvl>
    <w:lvl w:ilvl="1">
      <w:start w:val="1"/>
      <w:numFmt w:val="lowerLetter"/>
      <w:lvlText w:val="%2."/>
      <w:lvlJc w:val="left"/>
      <w:pPr>
        <w:ind w:left="0" w:firstLine="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5" w15:restartNumberingAfterBreak="0">
    <w:nsid w:val="313A41EC"/>
    <w:multiLevelType w:val="hybridMultilevel"/>
    <w:tmpl w:val="B1BE4DD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6" w15:restartNumberingAfterBreak="0">
    <w:nsid w:val="314E2F17"/>
    <w:multiLevelType w:val="hybridMultilevel"/>
    <w:tmpl w:val="79680C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7" w15:restartNumberingAfterBreak="0">
    <w:nsid w:val="31A54EF8"/>
    <w:multiLevelType w:val="hybridMultilevel"/>
    <w:tmpl w:val="A9EA21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8" w15:restartNumberingAfterBreak="0">
    <w:nsid w:val="324835F1"/>
    <w:multiLevelType w:val="hybridMultilevel"/>
    <w:tmpl w:val="46A45F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9" w15:restartNumberingAfterBreak="0">
    <w:nsid w:val="326E589A"/>
    <w:multiLevelType w:val="multilevel"/>
    <w:tmpl w:val="95FC6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32F35B79"/>
    <w:multiLevelType w:val="hybridMultilevel"/>
    <w:tmpl w:val="A77E381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61" w15:restartNumberingAfterBreak="0">
    <w:nsid w:val="3423581F"/>
    <w:multiLevelType w:val="multilevel"/>
    <w:tmpl w:val="C05C3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4543CA2"/>
    <w:multiLevelType w:val="multilevel"/>
    <w:tmpl w:val="3AF64060"/>
    <w:lvl w:ilvl="0">
      <w:start w:val="1"/>
      <w:numFmt w:val="bullet"/>
      <w:lvlText w:val=""/>
      <w:lvlJc w:val="left"/>
      <w:pPr>
        <w:tabs>
          <w:tab w:val="num" w:pos="1800"/>
        </w:tabs>
        <w:ind w:left="1800" w:hanging="360"/>
      </w:pPr>
      <w:rPr>
        <w:rFonts w:ascii="Symbol" w:hAnsi="Symbol" w:hint="default"/>
      </w:rPr>
    </w:lvl>
    <w:lvl w:ilvl="1">
      <w:start w:val="1"/>
      <w:numFmt w:val="lowerLetter"/>
      <w:lvlText w:val="%2."/>
      <w:lvlJc w:val="left"/>
      <w:pPr>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63" w15:restartNumberingAfterBreak="0">
    <w:nsid w:val="347530E4"/>
    <w:multiLevelType w:val="multilevel"/>
    <w:tmpl w:val="BBA06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34846786"/>
    <w:multiLevelType w:val="multilevel"/>
    <w:tmpl w:val="286C3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4933958"/>
    <w:multiLevelType w:val="hybridMultilevel"/>
    <w:tmpl w:val="5B986E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6" w15:restartNumberingAfterBreak="0">
    <w:nsid w:val="34B94A0A"/>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67" w15:restartNumberingAfterBreak="0">
    <w:nsid w:val="353A3945"/>
    <w:multiLevelType w:val="multilevel"/>
    <w:tmpl w:val="286C3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59F4B64"/>
    <w:multiLevelType w:val="multilevel"/>
    <w:tmpl w:val="F2984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5C46FEC"/>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70" w15:restartNumberingAfterBreak="0">
    <w:nsid w:val="36324B42"/>
    <w:multiLevelType w:val="multilevel"/>
    <w:tmpl w:val="E1D8E0B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369664E9"/>
    <w:multiLevelType w:val="multilevel"/>
    <w:tmpl w:val="286C32B4"/>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72" w15:restartNumberingAfterBreak="0">
    <w:nsid w:val="37642A2E"/>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73" w15:restartNumberingAfterBreak="0">
    <w:nsid w:val="38107C87"/>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74" w15:restartNumberingAfterBreak="0">
    <w:nsid w:val="383C2679"/>
    <w:multiLevelType w:val="hybridMultilevel"/>
    <w:tmpl w:val="30B63C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5" w15:restartNumberingAfterBreak="0">
    <w:nsid w:val="387520AF"/>
    <w:multiLevelType w:val="multilevel"/>
    <w:tmpl w:val="3A3C68D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393146EA"/>
    <w:multiLevelType w:val="hybridMultilevel"/>
    <w:tmpl w:val="1592EB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7" w15:restartNumberingAfterBreak="0">
    <w:nsid w:val="3A371F17"/>
    <w:multiLevelType w:val="multilevel"/>
    <w:tmpl w:val="CF8E0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3A6C76BE"/>
    <w:multiLevelType w:val="hybridMultilevel"/>
    <w:tmpl w:val="9640A8C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9" w15:restartNumberingAfterBreak="0">
    <w:nsid w:val="3A6D2B42"/>
    <w:multiLevelType w:val="multilevel"/>
    <w:tmpl w:val="56F69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AA20CBF"/>
    <w:multiLevelType w:val="multilevel"/>
    <w:tmpl w:val="39EEB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3B22475D"/>
    <w:multiLevelType w:val="hybridMultilevel"/>
    <w:tmpl w:val="1A4C1F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2" w15:restartNumberingAfterBreak="0">
    <w:nsid w:val="3B6843CD"/>
    <w:multiLevelType w:val="hybridMultilevel"/>
    <w:tmpl w:val="88386F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3" w15:restartNumberingAfterBreak="0">
    <w:nsid w:val="3BDF2756"/>
    <w:multiLevelType w:val="multilevel"/>
    <w:tmpl w:val="9B12A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3C0A03FB"/>
    <w:multiLevelType w:val="hybridMultilevel"/>
    <w:tmpl w:val="B6B615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5" w15:restartNumberingAfterBreak="0">
    <w:nsid w:val="3C136520"/>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86" w15:restartNumberingAfterBreak="0">
    <w:nsid w:val="3D4C4B70"/>
    <w:multiLevelType w:val="hybridMultilevel"/>
    <w:tmpl w:val="E984F412"/>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7" w15:restartNumberingAfterBreak="0">
    <w:nsid w:val="3D924767"/>
    <w:multiLevelType w:val="hybridMultilevel"/>
    <w:tmpl w:val="18A4A83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8" w15:restartNumberingAfterBreak="0">
    <w:nsid w:val="3DCC79FC"/>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3DE839F3"/>
    <w:multiLevelType w:val="hybridMultilevel"/>
    <w:tmpl w:val="A3069E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0" w15:restartNumberingAfterBreak="0">
    <w:nsid w:val="3DFD652C"/>
    <w:multiLevelType w:val="hybridMultilevel"/>
    <w:tmpl w:val="41A829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1" w15:restartNumberingAfterBreak="0">
    <w:nsid w:val="3E5F72EB"/>
    <w:multiLevelType w:val="hybridMultilevel"/>
    <w:tmpl w:val="F93042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2" w15:restartNumberingAfterBreak="0">
    <w:nsid w:val="3EED3B46"/>
    <w:multiLevelType w:val="multilevel"/>
    <w:tmpl w:val="3AF64060"/>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3EFA478D"/>
    <w:multiLevelType w:val="hybridMultilevel"/>
    <w:tmpl w:val="83ACD5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4" w15:restartNumberingAfterBreak="0">
    <w:nsid w:val="3F060845"/>
    <w:multiLevelType w:val="hybridMultilevel"/>
    <w:tmpl w:val="0BC8524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5" w15:restartNumberingAfterBreak="0">
    <w:nsid w:val="405820E4"/>
    <w:multiLevelType w:val="hybridMultilevel"/>
    <w:tmpl w:val="1458BDC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6" w15:restartNumberingAfterBreak="0">
    <w:nsid w:val="40C86AE4"/>
    <w:multiLevelType w:val="multilevel"/>
    <w:tmpl w:val="286C32B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7" w15:restartNumberingAfterBreak="0">
    <w:nsid w:val="40E14AF2"/>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98" w15:restartNumberingAfterBreak="0">
    <w:nsid w:val="41675DB0"/>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99" w15:restartNumberingAfterBreak="0">
    <w:nsid w:val="41CA34C6"/>
    <w:multiLevelType w:val="multilevel"/>
    <w:tmpl w:val="A2E60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42091734"/>
    <w:multiLevelType w:val="hybridMultilevel"/>
    <w:tmpl w:val="B07CF852"/>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1" w15:restartNumberingAfterBreak="0">
    <w:nsid w:val="423C4C64"/>
    <w:multiLevelType w:val="multilevel"/>
    <w:tmpl w:val="9F843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2FA2DA4"/>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432A6A3E"/>
    <w:multiLevelType w:val="hybridMultilevel"/>
    <w:tmpl w:val="2D988F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4" w15:restartNumberingAfterBreak="0">
    <w:nsid w:val="43514572"/>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43677EF3"/>
    <w:multiLevelType w:val="hybridMultilevel"/>
    <w:tmpl w:val="110A03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6" w15:restartNumberingAfterBreak="0">
    <w:nsid w:val="436D68EF"/>
    <w:multiLevelType w:val="hybridMultilevel"/>
    <w:tmpl w:val="B9323BB4"/>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7" w15:restartNumberingAfterBreak="0">
    <w:nsid w:val="43AA098F"/>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45063EA9"/>
    <w:multiLevelType w:val="hybridMultilevel"/>
    <w:tmpl w:val="128611B6"/>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9" w15:restartNumberingAfterBreak="0">
    <w:nsid w:val="45214B9E"/>
    <w:multiLevelType w:val="hybridMultilevel"/>
    <w:tmpl w:val="88DA89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0" w15:restartNumberingAfterBreak="0">
    <w:nsid w:val="455F1FE0"/>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11" w15:restartNumberingAfterBreak="0">
    <w:nsid w:val="45691853"/>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12" w15:restartNumberingAfterBreak="0">
    <w:nsid w:val="45C43910"/>
    <w:multiLevelType w:val="hybridMultilevel"/>
    <w:tmpl w:val="A0B49F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3" w15:restartNumberingAfterBreak="0">
    <w:nsid w:val="45F46A03"/>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14" w15:restartNumberingAfterBreak="0">
    <w:nsid w:val="46433D41"/>
    <w:multiLevelType w:val="hybridMultilevel"/>
    <w:tmpl w:val="F1FAAF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5" w15:restartNumberingAfterBreak="0">
    <w:nsid w:val="46DD4CC8"/>
    <w:multiLevelType w:val="hybridMultilevel"/>
    <w:tmpl w:val="8BDE458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6" w15:restartNumberingAfterBreak="0">
    <w:nsid w:val="471B1748"/>
    <w:multiLevelType w:val="hybridMultilevel"/>
    <w:tmpl w:val="949487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7" w15:restartNumberingAfterBreak="0">
    <w:nsid w:val="47BF32D8"/>
    <w:multiLevelType w:val="hybridMultilevel"/>
    <w:tmpl w:val="8D3218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8" w15:restartNumberingAfterBreak="0">
    <w:nsid w:val="47F53EC2"/>
    <w:multiLevelType w:val="hybridMultilevel"/>
    <w:tmpl w:val="D93C74D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9" w15:restartNumberingAfterBreak="0">
    <w:nsid w:val="485A5809"/>
    <w:multiLevelType w:val="hybridMultilevel"/>
    <w:tmpl w:val="2912F8F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0" w15:restartNumberingAfterBreak="0">
    <w:nsid w:val="48C73C65"/>
    <w:multiLevelType w:val="hybridMultilevel"/>
    <w:tmpl w:val="467A34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1" w15:restartNumberingAfterBreak="0">
    <w:nsid w:val="48DD1197"/>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22" w15:restartNumberingAfterBreak="0">
    <w:nsid w:val="49021AD4"/>
    <w:multiLevelType w:val="hybridMultilevel"/>
    <w:tmpl w:val="3B884A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3" w15:restartNumberingAfterBreak="0">
    <w:nsid w:val="4915794D"/>
    <w:multiLevelType w:val="multilevel"/>
    <w:tmpl w:val="8E12C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49521233"/>
    <w:multiLevelType w:val="hybridMultilevel"/>
    <w:tmpl w:val="CDB659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5" w15:restartNumberingAfterBreak="0">
    <w:nsid w:val="4A265B8C"/>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26" w15:restartNumberingAfterBreak="0">
    <w:nsid w:val="4A2B1CDA"/>
    <w:multiLevelType w:val="hybridMultilevel"/>
    <w:tmpl w:val="0EE6C8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7" w15:restartNumberingAfterBreak="0">
    <w:nsid w:val="4A36358D"/>
    <w:multiLevelType w:val="multilevel"/>
    <w:tmpl w:val="6AA6E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4A7F350F"/>
    <w:multiLevelType w:val="hybridMultilevel"/>
    <w:tmpl w:val="8A28C38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9" w15:restartNumberingAfterBreak="0">
    <w:nsid w:val="4AB71786"/>
    <w:multiLevelType w:val="hybridMultilevel"/>
    <w:tmpl w:val="5546BEE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0" w15:restartNumberingAfterBreak="0">
    <w:nsid w:val="4AF55ADB"/>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4B6E6F30"/>
    <w:multiLevelType w:val="hybridMultilevel"/>
    <w:tmpl w:val="07F2302A"/>
    <w:lvl w:ilvl="0" w:tplc="4AC49D06">
      <w:start w:val="2"/>
      <w:numFmt w:val="decimal"/>
      <w:lvlText w:val="%1."/>
      <w:lvlJc w:val="left"/>
      <w:pPr>
        <w:ind w:left="720" w:hanging="360"/>
      </w:pPr>
      <w:rPr>
        <w:rFonts w:asciiTheme="minorHAnsi" w:eastAsiaTheme="minorHAnsi" w:hAnsiTheme="minorHAnsi" w:cstheme="minorBidi"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2" w15:restartNumberingAfterBreak="0">
    <w:nsid w:val="4BA702C9"/>
    <w:multiLevelType w:val="hybridMultilevel"/>
    <w:tmpl w:val="76F2C812"/>
    <w:lvl w:ilvl="0" w:tplc="F5403C82">
      <w:start w:val="1"/>
      <w:numFmt w:val="decimal"/>
      <w:lvlText w:val="%1."/>
      <w:lvlJc w:val="left"/>
      <w:pPr>
        <w:ind w:left="720" w:hanging="360"/>
      </w:pPr>
      <w:rPr>
        <w:rFonts w:asciiTheme="minorHAnsi" w:eastAsiaTheme="minorHAnsi" w:hAnsiTheme="minorHAnsi"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3" w15:restartNumberingAfterBreak="0">
    <w:nsid w:val="4BAE0FDA"/>
    <w:multiLevelType w:val="hybridMultilevel"/>
    <w:tmpl w:val="A9C438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4" w15:restartNumberingAfterBreak="0">
    <w:nsid w:val="4BE54F9C"/>
    <w:multiLevelType w:val="hybridMultilevel"/>
    <w:tmpl w:val="1480CA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5" w15:restartNumberingAfterBreak="0">
    <w:nsid w:val="4C006E36"/>
    <w:multiLevelType w:val="hybridMultilevel"/>
    <w:tmpl w:val="C900B8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6" w15:restartNumberingAfterBreak="0">
    <w:nsid w:val="4C42364F"/>
    <w:multiLevelType w:val="multilevel"/>
    <w:tmpl w:val="286C3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C9C4976"/>
    <w:multiLevelType w:val="multilevel"/>
    <w:tmpl w:val="3AF64060"/>
    <w:lvl w:ilvl="0">
      <w:start w:val="1"/>
      <w:numFmt w:val="bullet"/>
      <w:lvlText w:val=""/>
      <w:lvlJc w:val="left"/>
      <w:pPr>
        <w:tabs>
          <w:tab w:val="num" w:pos="1080"/>
        </w:tabs>
        <w:ind w:left="1080" w:hanging="360"/>
      </w:pPr>
      <w:rPr>
        <w:rFonts w:ascii="Symbol" w:hAnsi="Symbol" w:hint="default"/>
      </w:rPr>
    </w:lvl>
    <w:lvl w:ilvl="1">
      <w:start w:val="1"/>
      <w:numFmt w:val="lowerLetter"/>
      <w:lvlText w:val="%2."/>
      <w:lvlJc w:val="left"/>
      <w:pPr>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38" w15:restartNumberingAfterBreak="0">
    <w:nsid w:val="4CBF04F1"/>
    <w:multiLevelType w:val="multilevel"/>
    <w:tmpl w:val="5F466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4DD23BAB"/>
    <w:multiLevelType w:val="hybridMultilevel"/>
    <w:tmpl w:val="8BB07C4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0" w15:restartNumberingAfterBreak="0">
    <w:nsid w:val="4DF5752E"/>
    <w:multiLevelType w:val="hybridMultilevel"/>
    <w:tmpl w:val="521A3F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1" w15:restartNumberingAfterBreak="0">
    <w:nsid w:val="4E2A570E"/>
    <w:multiLevelType w:val="hybridMultilevel"/>
    <w:tmpl w:val="5992A054"/>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2" w15:restartNumberingAfterBreak="0">
    <w:nsid w:val="4E915D11"/>
    <w:multiLevelType w:val="multilevel"/>
    <w:tmpl w:val="50367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4EA97439"/>
    <w:multiLevelType w:val="hybridMultilevel"/>
    <w:tmpl w:val="13A03A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4" w15:restartNumberingAfterBreak="0">
    <w:nsid w:val="4EAC5650"/>
    <w:multiLevelType w:val="hybridMultilevel"/>
    <w:tmpl w:val="214237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5" w15:restartNumberingAfterBreak="0">
    <w:nsid w:val="4EDA4749"/>
    <w:multiLevelType w:val="hybridMultilevel"/>
    <w:tmpl w:val="991EC4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6" w15:restartNumberingAfterBreak="0">
    <w:nsid w:val="4EE86C45"/>
    <w:multiLevelType w:val="multilevel"/>
    <w:tmpl w:val="DB62E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4F5A0038"/>
    <w:multiLevelType w:val="hybridMultilevel"/>
    <w:tmpl w:val="E4FC4146"/>
    <w:lvl w:ilvl="0" w:tplc="F5403C82">
      <w:start w:val="1"/>
      <w:numFmt w:val="decimal"/>
      <w:lvlText w:val="%1."/>
      <w:lvlJc w:val="left"/>
      <w:pPr>
        <w:ind w:left="720" w:hanging="360"/>
      </w:pPr>
      <w:rPr>
        <w:rFonts w:asciiTheme="minorHAnsi" w:eastAsiaTheme="minorHAnsi" w:hAnsiTheme="minorHAnsi" w:cstheme="minorBid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8" w15:restartNumberingAfterBreak="0">
    <w:nsid w:val="4F636194"/>
    <w:multiLevelType w:val="hybridMultilevel"/>
    <w:tmpl w:val="66C2B6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9" w15:restartNumberingAfterBreak="0">
    <w:nsid w:val="4F7213DD"/>
    <w:multiLevelType w:val="hybridMultilevel"/>
    <w:tmpl w:val="62167E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0" w15:restartNumberingAfterBreak="0">
    <w:nsid w:val="4FA65810"/>
    <w:multiLevelType w:val="hybridMultilevel"/>
    <w:tmpl w:val="943433E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1" w15:restartNumberingAfterBreak="0">
    <w:nsid w:val="500923A5"/>
    <w:multiLevelType w:val="hybridMultilevel"/>
    <w:tmpl w:val="E54AD766"/>
    <w:lvl w:ilvl="0" w:tplc="F5403C82">
      <w:start w:val="1"/>
      <w:numFmt w:val="decimal"/>
      <w:lvlText w:val="%1."/>
      <w:lvlJc w:val="left"/>
      <w:pPr>
        <w:ind w:left="720" w:hanging="360"/>
      </w:pPr>
      <w:rPr>
        <w:rFonts w:asciiTheme="minorHAnsi" w:eastAsiaTheme="minorHAnsi" w:hAnsiTheme="minorHAnsi" w:cstheme="minorBidi"/>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2" w15:restartNumberingAfterBreak="0">
    <w:nsid w:val="5048281F"/>
    <w:multiLevelType w:val="hybridMultilevel"/>
    <w:tmpl w:val="DE421D3C"/>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3" w15:restartNumberingAfterBreak="0">
    <w:nsid w:val="50CD0735"/>
    <w:multiLevelType w:val="multilevel"/>
    <w:tmpl w:val="37426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5177115C"/>
    <w:multiLevelType w:val="hybridMultilevel"/>
    <w:tmpl w:val="5EAA3C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5" w15:restartNumberingAfterBreak="0">
    <w:nsid w:val="52083B5A"/>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56" w15:restartNumberingAfterBreak="0">
    <w:nsid w:val="524A2F9E"/>
    <w:multiLevelType w:val="hybridMultilevel"/>
    <w:tmpl w:val="ECFABF6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7" w15:restartNumberingAfterBreak="0">
    <w:nsid w:val="524D2D0B"/>
    <w:multiLevelType w:val="hybridMultilevel"/>
    <w:tmpl w:val="EE444DF8"/>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8" w15:restartNumberingAfterBreak="0">
    <w:nsid w:val="527B1035"/>
    <w:multiLevelType w:val="hybridMultilevel"/>
    <w:tmpl w:val="FA6A4DD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9" w15:restartNumberingAfterBreak="0">
    <w:nsid w:val="529863F2"/>
    <w:multiLevelType w:val="hybridMultilevel"/>
    <w:tmpl w:val="BEB483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0" w15:restartNumberingAfterBreak="0">
    <w:nsid w:val="52D87186"/>
    <w:multiLevelType w:val="hybridMultilevel"/>
    <w:tmpl w:val="0F1AB4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1" w15:restartNumberingAfterBreak="0">
    <w:nsid w:val="53022E68"/>
    <w:multiLevelType w:val="hybridMultilevel"/>
    <w:tmpl w:val="FE0493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2" w15:restartNumberingAfterBreak="0">
    <w:nsid w:val="534B2DD9"/>
    <w:multiLevelType w:val="multilevel"/>
    <w:tmpl w:val="9252CFC4"/>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63" w15:restartNumberingAfterBreak="0">
    <w:nsid w:val="534E18A9"/>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64" w15:restartNumberingAfterBreak="0">
    <w:nsid w:val="53B6318C"/>
    <w:multiLevelType w:val="hybridMultilevel"/>
    <w:tmpl w:val="EC32BF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5" w15:restartNumberingAfterBreak="0">
    <w:nsid w:val="547565F3"/>
    <w:multiLevelType w:val="multilevel"/>
    <w:tmpl w:val="D0689BB2"/>
    <w:lvl w:ilvl="0">
      <w:start w:val="3"/>
      <w:numFmt w:val="decimal"/>
      <w:lvlText w:val="%1."/>
      <w:lvlJc w:val="left"/>
      <w:pPr>
        <w:tabs>
          <w:tab w:val="num" w:pos="720"/>
        </w:tabs>
        <w:ind w:left="720" w:hanging="360"/>
      </w:pPr>
      <w:rPr>
        <w:rFonts w:hint="default"/>
      </w:rPr>
    </w:lvl>
    <w:lvl w:ilvl="1">
      <w:numFmt w:val="lowerLetter"/>
      <w:lvlText w:val="%2."/>
      <w:lvlJc w:val="left"/>
      <w:pPr>
        <w:ind w:left="0" w:firstLine="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66" w15:restartNumberingAfterBreak="0">
    <w:nsid w:val="54DE0C97"/>
    <w:multiLevelType w:val="multilevel"/>
    <w:tmpl w:val="286C3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55777F33"/>
    <w:multiLevelType w:val="hybridMultilevel"/>
    <w:tmpl w:val="B366F2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8" w15:restartNumberingAfterBreak="0">
    <w:nsid w:val="55C418DD"/>
    <w:multiLevelType w:val="hybridMultilevel"/>
    <w:tmpl w:val="2700B1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9" w15:restartNumberingAfterBreak="0">
    <w:nsid w:val="5629221E"/>
    <w:multiLevelType w:val="hybridMultilevel"/>
    <w:tmpl w:val="E4FC4146"/>
    <w:lvl w:ilvl="0" w:tplc="FFFFFFFF">
      <w:start w:val="1"/>
      <w:numFmt w:val="decimal"/>
      <w:lvlText w:val="%1."/>
      <w:lvlJc w:val="left"/>
      <w:pPr>
        <w:ind w:left="720" w:hanging="360"/>
      </w:pPr>
      <w:rPr>
        <w:rFonts w:asciiTheme="minorHAnsi" w:eastAsiaTheme="minorHAnsi" w:hAnsiTheme="minorHAnsi" w:cstheme="minorBid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0" w15:restartNumberingAfterBreak="0">
    <w:nsid w:val="569C6909"/>
    <w:multiLevelType w:val="multilevel"/>
    <w:tmpl w:val="9252CFC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1" w15:restartNumberingAfterBreak="0">
    <w:nsid w:val="5765731D"/>
    <w:multiLevelType w:val="hybridMultilevel"/>
    <w:tmpl w:val="035C3A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2" w15:restartNumberingAfterBreak="0">
    <w:nsid w:val="576B72B5"/>
    <w:multiLevelType w:val="hybridMultilevel"/>
    <w:tmpl w:val="AF6A22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3" w15:restartNumberingAfterBreak="0">
    <w:nsid w:val="5874290E"/>
    <w:multiLevelType w:val="hybridMultilevel"/>
    <w:tmpl w:val="1CC061F2"/>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4" w15:restartNumberingAfterBreak="0">
    <w:nsid w:val="58904B60"/>
    <w:multiLevelType w:val="hybridMultilevel"/>
    <w:tmpl w:val="E4563B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5" w15:restartNumberingAfterBreak="0">
    <w:nsid w:val="58981437"/>
    <w:multiLevelType w:val="hybridMultilevel"/>
    <w:tmpl w:val="6B147B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6" w15:restartNumberingAfterBreak="0">
    <w:nsid w:val="58B0249E"/>
    <w:multiLevelType w:val="multilevel"/>
    <w:tmpl w:val="0D5034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58C67BDE"/>
    <w:multiLevelType w:val="hybridMultilevel"/>
    <w:tmpl w:val="94143A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8" w15:restartNumberingAfterBreak="0">
    <w:nsid w:val="59462D4D"/>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595F5617"/>
    <w:multiLevelType w:val="hybridMultilevel"/>
    <w:tmpl w:val="F4086036"/>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0" w15:restartNumberingAfterBreak="0">
    <w:nsid w:val="59EB5E89"/>
    <w:multiLevelType w:val="multilevel"/>
    <w:tmpl w:val="3AF64060"/>
    <w:lvl w:ilvl="0">
      <w:start w:val="1"/>
      <w:numFmt w:val="bullet"/>
      <w:lvlText w:val=""/>
      <w:lvlJc w:val="left"/>
      <w:pPr>
        <w:tabs>
          <w:tab w:val="num" w:pos="1800"/>
        </w:tabs>
        <w:ind w:left="1800" w:hanging="360"/>
      </w:pPr>
      <w:rPr>
        <w:rFonts w:ascii="Symbol" w:hAnsi="Symbol" w:hint="default"/>
      </w:rPr>
    </w:lvl>
    <w:lvl w:ilvl="1">
      <w:start w:val="1"/>
      <w:numFmt w:val="lowerLetter"/>
      <w:lvlText w:val="%2."/>
      <w:lvlJc w:val="left"/>
      <w:pPr>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81" w15:restartNumberingAfterBreak="0">
    <w:nsid w:val="5A37299E"/>
    <w:multiLevelType w:val="hybridMultilevel"/>
    <w:tmpl w:val="B1B03514"/>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2" w15:restartNumberingAfterBreak="0">
    <w:nsid w:val="5A8F765B"/>
    <w:multiLevelType w:val="hybridMultilevel"/>
    <w:tmpl w:val="0748A834"/>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3" w15:restartNumberingAfterBreak="0">
    <w:nsid w:val="5A954D37"/>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84" w15:restartNumberingAfterBreak="0">
    <w:nsid w:val="5AD01E63"/>
    <w:multiLevelType w:val="hybridMultilevel"/>
    <w:tmpl w:val="E67CC0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5" w15:restartNumberingAfterBreak="0">
    <w:nsid w:val="5AE2515F"/>
    <w:multiLevelType w:val="hybridMultilevel"/>
    <w:tmpl w:val="D0C6DB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6" w15:restartNumberingAfterBreak="0">
    <w:nsid w:val="5B4F3E6E"/>
    <w:multiLevelType w:val="hybridMultilevel"/>
    <w:tmpl w:val="9A96E3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7" w15:restartNumberingAfterBreak="0">
    <w:nsid w:val="5BDB2507"/>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5C020E05"/>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89" w15:restartNumberingAfterBreak="0">
    <w:nsid w:val="5C574D0C"/>
    <w:multiLevelType w:val="hybridMultilevel"/>
    <w:tmpl w:val="2C701B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0" w15:restartNumberingAfterBreak="0">
    <w:nsid w:val="5C7D60E9"/>
    <w:multiLevelType w:val="hybridMultilevel"/>
    <w:tmpl w:val="380ED0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1" w15:restartNumberingAfterBreak="0">
    <w:nsid w:val="5CAC7E16"/>
    <w:multiLevelType w:val="hybridMultilevel"/>
    <w:tmpl w:val="9140E63A"/>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2" w15:restartNumberingAfterBreak="0">
    <w:nsid w:val="5D7651AD"/>
    <w:multiLevelType w:val="multilevel"/>
    <w:tmpl w:val="286C32B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3" w15:restartNumberingAfterBreak="0">
    <w:nsid w:val="5D8E4F1B"/>
    <w:multiLevelType w:val="hybridMultilevel"/>
    <w:tmpl w:val="DB2A61F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4" w15:restartNumberingAfterBreak="0">
    <w:nsid w:val="5DB10FF5"/>
    <w:multiLevelType w:val="hybridMultilevel"/>
    <w:tmpl w:val="CFBE39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5" w15:restartNumberingAfterBreak="0">
    <w:nsid w:val="5EE71512"/>
    <w:multiLevelType w:val="hybridMultilevel"/>
    <w:tmpl w:val="F4863F8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96" w15:restartNumberingAfterBreak="0">
    <w:nsid w:val="5F384419"/>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97" w15:restartNumberingAfterBreak="0">
    <w:nsid w:val="5F56307F"/>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98" w15:restartNumberingAfterBreak="0">
    <w:nsid w:val="5FE77738"/>
    <w:multiLevelType w:val="hybridMultilevel"/>
    <w:tmpl w:val="0BC8524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9" w15:restartNumberingAfterBreak="0">
    <w:nsid w:val="60963147"/>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00" w15:restartNumberingAfterBreak="0">
    <w:nsid w:val="60B53B27"/>
    <w:multiLevelType w:val="hybridMultilevel"/>
    <w:tmpl w:val="EDFA2C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1" w15:restartNumberingAfterBreak="0">
    <w:nsid w:val="6100098F"/>
    <w:multiLevelType w:val="hybridMultilevel"/>
    <w:tmpl w:val="EA12480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2" w15:restartNumberingAfterBreak="0">
    <w:nsid w:val="6190222A"/>
    <w:multiLevelType w:val="hybridMultilevel"/>
    <w:tmpl w:val="C75A41EE"/>
    <w:lvl w:ilvl="0" w:tplc="F5403C82">
      <w:start w:val="1"/>
      <w:numFmt w:val="decimal"/>
      <w:lvlText w:val="%1."/>
      <w:lvlJc w:val="left"/>
      <w:pPr>
        <w:ind w:left="720" w:hanging="360"/>
      </w:pPr>
      <w:rPr>
        <w:rFonts w:asciiTheme="minorHAnsi" w:eastAsiaTheme="minorHAnsi" w:hAnsiTheme="minorHAnsi"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3" w15:restartNumberingAfterBreak="0">
    <w:nsid w:val="62202C6E"/>
    <w:multiLevelType w:val="hybridMultilevel"/>
    <w:tmpl w:val="36DE4FD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4" w15:restartNumberingAfterBreak="0">
    <w:nsid w:val="623149F0"/>
    <w:multiLevelType w:val="hybridMultilevel"/>
    <w:tmpl w:val="A5BA453A"/>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5" w15:restartNumberingAfterBreak="0">
    <w:nsid w:val="62D7108A"/>
    <w:multiLevelType w:val="hybridMultilevel"/>
    <w:tmpl w:val="5BF2C1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6" w15:restartNumberingAfterBreak="0">
    <w:nsid w:val="634A5DA4"/>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07" w15:restartNumberingAfterBreak="0">
    <w:nsid w:val="63B723B7"/>
    <w:multiLevelType w:val="hybridMultilevel"/>
    <w:tmpl w:val="C3D0A3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8" w15:restartNumberingAfterBreak="0">
    <w:nsid w:val="64210EB0"/>
    <w:multiLevelType w:val="hybridMultilevel"/>
    <w:tmpl w:val="23D2B2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9" w15:restartNumberingAfterBreak="0">
    <w:nsid w:val="651A6E09"/>
    <w:multiLevelType w:val="multilevel"/>
    <w:tmpl w:val="3FA284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15:restartNumberingAfterBreak="0">
    <w:nsid w:val="65BD47C0"/>
    <w:multiLevelType w:val="hybridMultilevel"/>
    <w:tmpl w:val="91A26670"/>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1" w15:restartNumberingAfterBreak="0">
    <w:nsid w:val="65CB70BE"/>
    <w:multiLevelType w:val="hybridMultilevel"/>
    <w:tmpl w:val="E086194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2" w15:restartNumberingAfterBreak="0">
    <w:nsid w:val="66017FE1"/>
    <w:multiLevelType w:val="hybridMultilevel"/>
    <w:tmpl w:val="7CDA4B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3" w15:restartNumberingAfterBreak="0">
    <w:nsid w:val="67224269"/>
    <w:multiLevelType w:val="hybridMultilevel"/>
    <w:tmpl w:val="D0D63E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4" w15:restartNumberingAfterBreak="0">
    <w:nsid w:val="672661C3"/>
    <w:multiLevelType w:val="multilevel"/>
    <w:tmpl w:val="92928D54"/>
    <w:lvl w:ilvl="0">
      <w:start w:val="1"/>
      <w:numFmt w:val="decimal"/>
      <w:lvlText w:val="%1."/>
      <w:lvlJc w:val="left"/>
      <w:pPr>
        <w:tabs>
          <w:tab w:val="num" w:pos="720"/>
        </w:tabs>
        <w:ind w:left="720" w:hanging="360"/>
      </w:pPr>
      <w:rPr>
        <w:rFonts w:hint="default"/>
      </w:rPr>
    </w:lvl>
    <w:lvl w:ilvl="1">
      <w:start w:val="1"/>
      <w:numFmt w:val="lowerLetter"/>
      <w:lvlText w:val="%2."/>
      <w:lvlJc w:val="left"/>
      <w:pPr>
        <w:ind w:left="0" w:firstLine="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15" w15:restartNumberingAfterBreak="0">
    <w:nsid w:val="68490DB1"/>
    <w:multiLevelType w:val="multilevel"/>
    <w:tmpl w:val="9A4A84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687F0B8F"/>
    <w:multiLevelType w:val="hybridMultilevel"/>
    <w:tmpl w:val="F0EADAB2"/>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7" w15:restartNumberingAfterBreak="0">
    <w:nsid w:val="69245B8D"/>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18" w15:restartNumberingAfterBreak="0">
    <w:nsid w:val="693D18CC"/>
    <w:multiLevelType w:val="hybridMultilevel"/>
    <w:tmpl w:val="2A9A9A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9" w15:restartNumberingAfterBreak="0">
    <w:nsid w:val="695B21A6"/>
    <w:multiLevelType w:val="hybridMultilevel"/>
    <w:tmpl w:val="A2725D1A"/>
    <w:lvl w:ilvl="0" w:tplc="4009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20" w15:restartNumberingAfterBreak="0">
    <w:nsid w:val="698560A2"/>
    <w:multiLevelType w:val="hybridMultilevel"/>
    <w:tmpl w:val="62466EA2"/>
    <w:lvl w:ilvl="0" w:tplc="40090019">
      <w:start w:val="1"/>
      <w:numFmt w:val="lowerLetter"/>
      <w:lvlText w:val="%1."/>
      <w:lvlJc w:val="left"/>
      <w:pPr>
        <w:ind w:left="1080" w:hanging="360"/>
      </w:p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21" w15:restartNumberingAfterBreak="0">
    <w:nsid w:val="6A5E6997"/>
    <w:multiLevelType w:val="hybridMultilevel"/>
    <w:tmpl w:val="137280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2" w15:restartNumberingAfterBreak="0">
    <w:nsid w:val="6A690F43"/>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23" w15:restartNumberingAfterBreak="0">
    <w:nsid w:val="6B0D0D8D"/>
    <w:multiLevelType w:val="hybridMultilevel"/>
    <w:tmpl w:val="090A45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4" w15:restartNumberingAfterBreak="0">
    <w:nsid w:val="6B0F5B46"/>
    <w:multiLevelType w:val="multilevel"/>
    <w:tmpl w:val="942AA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6BC651DA"/>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26" w15:restartNumberingAfterBreak="0">
    <w:nsid w:val="6C3C01C0"/>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27" w15:restartNumberingAfterBreak="0">
    <w:nsid w:val="6CAD7B8F"/>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28" w15:restartNumberingAfterBreak="0">
    <w:nsid w:val="6CF53A5E"/>
    <w:multiLevelType w:val="hybridMultilevel"/>
    <w:tmpl w:val="1C6475BE"/>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9" w15:restartNumberingAfterBreak="0">
    <w:nsid w:val="6D1E611A"/>
    <w:multiLevelType w:val="hybridMultilevel"/>
    <w:tmpl w:val="6EA078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0" w15:restartNumberingAfterBreak="0">
    <w:nsid w:val="6D68049B"/>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31" w15:restartNumberingAfterBreak="0">
    <w:nsid w:val="6D981D76"/>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32" w15:restartNumberingAfterBreak="0">
    <w:nsid w:val="6DAD61C4"/>
    <w:multiLevelType w:val="multilevel"/>
    <w:tmpl w:val="E5C676E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6E7B25BC"/>
    <w:multiLevelType w:val="hybridMultilevel"/>
    <w:tmpl w:val="96108A06"/>
    <w:lvl w:ilvl="0" w:tplc="4009000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34" w15:restartNumberingAfterBreak="0">
    <w:nsid w:val="6E86607B"/>
    <w:multiLevelType w:val="hybridMultilevel"/>
    <w:tmpl w:val="0E842C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5" w15:restartNumberingAfterBreak="0">
    <w:nsid w:val="6EB14976"/>
    <w:multiLevelType w:val="hybridMultilevel"/>
    <w:tmpl w:val="DEB69B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6" w15:restartNumberingAfterBreak="0">
    <w:nsid w:val="6ED362F0"/>
    <w:multiLevelType w:val="hybridMultilevel"/>
    <w:tmpl w:val="541E56BC"/>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7" w15:restartNumberingAfterBreak="0">
    <w:nsid w:val="6F474C20"/>
    <w:multiLevelType w:val="hybridMultilevel"/>
    <w:tmpl w:val="7D8A7DD0"/>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8" w15:restartNumberingAfterBreak="0">
    <w:nsid w:val="6F84611F"/>
    <w:multiLevelType w:val="multilevel"/>
    <w:tmpl w:val="6AA6E8B2"/>
    <w:lvl w:ilvl="0">
      <w:start w:val="1"/>
      <w:numFmt w:val="decimal"/>
      <w:lvlText w:val="%1."/>
      <w:lvlJc w:val="left"/>
      <w:pPr>
        <w:tabs>
          <w:tab w:val="num" w:pos="720"/>
        </w:tabs>
        <w:ind w:left="720" w:hanging="360"/>
      </w:pPr>
    </w:lvl>
    <w:lvl w:ilv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15:restartNumberingAfterBreak="0">
    <w:nsid w:val="6F9E4B77"/>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6FD479D5"/>
    <w:multiLevelType w:val="hybridMultilevel"/>
    <w:tmpl w:val="4208BC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1" w15:restartNumberingAfterBreak="0">
    <w:nsid w:val="70437F89"/>
    <w:multiLevelType w:val="multilevel"/>
    <w:tmpl w:val="286C32B4"/>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42" w15:restartNumberingAfterBreak="0">
    <w:nsid w:val="70577E55"/>
    <w:multiLevelType w:val="hybridMultilevel"/>
    <w:tmpl w:val="8D626C2C"/>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43" w15:restartNumberingAfterBreak="0">
    <w:nsid w:val="709A0586"/>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44" w15:restartNumberingAfterBreak="0">
    <w:nsid w:val="70AE04ED"/>
    <w:multiLevelType w:val="hybridMultilevel"/>
    <w:tmpl w:val="335E2CD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45" w15:restartNumberingAfterBreak="0">
    <w:nsid w:val="70D44ECE"/>
    <w:multiLevelType w:val="multilevel"/>
    <w:tmpl w:val="286C32B4"/>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46" w15:restartNumberingAfterBreak="0">
    <w:nsid w:val="721C66E3"/>
    <w:multiLevelType w:val="hybridMultilevel"/>
    <w:tmpl w:val="C05E8C44"/>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7" w15:restartNumberingAfterBreak="0">
    <w:nsid w:val="72271DA7"/>
    <w:multiLevelType w:val="hybridMultilevel"/>
    <w:tmpl w:val="CDD859EA"/>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8" w15:restartNumberingAfterBreak="0">
    <w:nsid w:val="72C07EBA"/>
    <w:multiLevelType w:val="hybridMultilevel"/>
    <w:tmpl w:val="D8D285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9" w15:restartNumberingAfterBreak="0">
    <w:nsid w:val="72C65E25"/>
    <w:multiLevelType w:val="hybridMultilevel"/>
    <w:tmpl w:val="1AD00C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0" w15:restartNumberingAfterBreak="0">
    <w:nsid w:val="72ED458B"/>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51" w15:restartNumberingAfterBreak="0">
    <w:nsid w:val="73514462"/>
    <w:multiLevelType w:val="multilevel"/>
    <w:tmpl w:val="6BC839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737A58F3"/>
    <w:multiLevelType w:val="multilevel"/>
    <w:tmpl w:val="4406E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73892BAA"/>
    <w:multiLevelType w:val="hybridMultilevel"/>
    <w:tmpl w:val="8FBE08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4" w15:restartNumberingAfterBreak="0">
    <w:nsid w:val="73EA3009"/>
    <w:multiLevelType w:val="hybridMultilevel"/>
    <w:tmpl w:val="FA5A1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5" w15:restartNumberingAfterBreak="0">
    <w:nsid w:val="74117A69"/>
    <w:multiLevelType w:val="hybridMultilevel"/>
    <w:tmpl w:val="B52606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6" w15:restartNumberingAfterBreak="0">
    <w:nsid w:val="741F0BD1"/>
    <w:multiLevelType w:val="multilevel"/>
    <w:tmpl w:val="92928D54"/>
    <w:lvl w:ilvl="0">
      <w:start w:val="1"/>
      <w:numFmt w:val="decimal"/>
      <w:lvlText w:val="%1."/>
      <w:lvlJc w:val="left"/>
      <w:pPr>
        <w:tabs>
          <w:tab w:val="num" w:pos="720"/>
        </w:tabs>
        <w:ind w:left="720" w:hanging="360"/>
      </w:pPr>
      <w:rPr>
        <w:rFonts w:hint="default"/>
      </w:rPr>
    </w:lvl>
    <w:lvl w:ilvl="1">
      <w:start w:val="1"/>
      <w:numFmt w:val="lowerLetter"/>
      <w:lvlText w:val="%2."/>
      <w:lvlJc w:val="left"/>
      <w:pPr>
        <w:ind w:left="0" w:firstLine="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57" w15:restartNumberingAfterBreak="0">
    <w:nsid w:val="74232E75"/>
    <w:multiLevelType w:val="hybridMultilevel"/>
    <w:tmpl w:val="085057C6"/>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8" w15:restartNumberingAfterBreak="0">
    <w:nsid w:val="74400111"/>
    <w:multiLevelType w:val="hybridMultilevel"/>
    <w:tmpl w:val="E108AD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9" w15:restartNumberingAfterBreak="0">
    <w:nsid w:val="7468006D"/>
    <w:multiLevelType w:val="hybridMultilevel"/>
    <w:tmpl w:val="FAFE99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0" w15:restartNumberingAfterBreak="0">
    <w:nsid w:val="74912D52"/>
    <w:multiLevelType w:val="multilevel"/>
    <w:tmpl w:val="9FF87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74E24E18"/>
    <w:multiLevelType w:val="hybridMultilevel"/>
    <w:tmpl w:val="5C9641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2" w15:restartNumberingAfterBreak="0">
    <w:nsid w:val="74EE2596"/>
    <w:multiLevelType w:val="hybridMultilevel"/>
    <w:tmpl w:val="4C467E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3" w15:restartNumberingAfterBreak="0">
    <w:nsid w:val="752A2B3E"/>
    <w:multiLevelType w:val="hybridMultilevel"/>
    <w:tmpl w:val="6D5851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4" w15:restartNumberingAfterBreak="0">
    <w:nsid w:val="75AC2B14"/>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75E51AD2"/>
    <w:multiLevelType w:val="hybridMultilevel"/>
    <w:tmpl w:val="51967256"/>
    <w:lvl w:ilvl="0" w:tplc="4009000F">
      <w:start w:val="1"/>
      <w:numFmt w:val="decimal"/>
      <w:lvlText w:val="%1."/>
      <w:lvlJc w:val="left"/>
      <w:pPr>
        <w:ind w:left="1069" w:hanging="360"/>
      </w:p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366" w15:restartNumberingAfterBreak="0">
    <w:nsid w:val="76381E31"/>
    <w:multiLevelType w:val="hybridMultilevel"/>
    <w:tmpl w:val="0DC0B9A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67" w15:restartNumberingAfterBreak="0">
    <w:nsid w:val="7682251E"/>
    <w:multiLevelType w:val="hybridMultilevel"/>
    <w:tmpl w:val="6B88D2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8" w15:restartNumberingAfterBreak="0">
    <w:nsid w:val="772815A7"/>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69" w15:restartNumberingAfterBreak="0">
    <w:nsid w:val="77931E76"/>
    <w:multiLevelType w:val="hybridMultilevel"/>
    <w:tmpl w:val="AE44D33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0" w15:restartNumberingAfterBreak="0">
    <w:nsid w:val="786C16A4"/>
    <w:multiLevelType w:val="hybridMultilevel"/>
    <w:tmpl w:val="997C92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1" w15:restartNumberingAfterBreak="0">
    <w:nsid w:val="788315D3"/>
    <w:multiLevelType w:val="multilevel"/>
    <w:tmpl w:val="D278F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78BE52C6"/>
    <w:multiLevelType w:val="multilevel"/>
    <w:tmpl w:val="9D241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15:restartNumberingAfterBreak="0">
    <w:nsid w:val="79993213"/>
    <w:multiLevelType w:val="hybridMultilevel"/>
    <w:tmpl w:val="9D960A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4" w15:restartNumberingAfterBreak="0">
    <w:nsid w:val="79A6394A"/>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75" w15:restartNumberingAfterBreak="0">
    <w:nsid w:val="79B57131"/>
    <w:multiLevelType w:val="hybridMultilevel"/>
    <w:tmpl w:val="44DAD8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6" w15:restartNumberingAfterBreak="0">
    <w:nsid w:val="7A14359C"/>
    <w:multiLevelType w:val="hybridMultilevel"/>
    <w:tmpl w:val="A8FC66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7" w15:restartNumberingAfterBreak="0">
    <w:nsid w:val="7A542FBB"/>
    <w:multiLevelType w:val="multilevel"/>
    <w:tmpl w:val="91AAC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7B565AA9"/>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79" w15:restartNumberingAfterBreak="0">
    <w:nsid w:val="7B8C7C99"/>
    <w:multiLevelType w:val="hybridMultilevel"/>
    <w:tmpl w:val="887A41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0" w15:restartNumberingAfterBreak="0">
    <w:nsid w:val="7BBA5645"/>
    <w:multiLevelType w:val="hybridMultilevel"/>
    <w:tmpl w:val="9E1072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1" w15:restartNumberingAfterBreak="0">
    <w:nsid w:val="7C1B5E78"/>
    <w:multiLevelType w:val="hybridMultilevel"/>
    <w:tmpl w:val="CF9C3038"/>
    <w:lvl w:ilvl="0" w:tplc="40090019">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82" w15:restartNumberingAfterBreak="0">
    <w:nsid w:val="7C40704C"/>
    <w:multiLevelType w:val="multilevel"/>
    <w:tmpl w:val="286C32B4"/>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83" w15:restartNumberingAfterBreak="0">
    <w:nsid w:val="7C621B06"/>
    <w:multiLevelType w:val="multilevel"/>
    <w:tmpl w:val="9252CF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7D2D07A4"/>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85" w15:restartNumberingAfterBreak="0">
    <w:nsid w:val="7D3B193B"/>
    <w:multiLevelType w:val="hybridMultilevel"/>
    <w:tmpl w:val="FA925BEC"/>
    <w:lvl w:ilvl="0" w:tplc="F5403C82">
      <w:start w:val="1"/>
      <w:numFmt w:val="decimal"/>
      <w:lvlText w:val="%1."/>
      <w:lvlJc w:val="left"/>
      <w:pPr>
        <w:ind w:left="720" w:hanging="360"/>
      </w:pPr>
      <w:rPr>
        <w:rFonts w:asciiTheme="minorHAnsi" w:eastAsiaTheme="minorHAnsi" w:hAnsiTheme="minorHAnsi" w:cstheme="minorBidi"/>
      </w:rPr>
    </w:lvl>
    <w:lvl w:ilvl="1" w:tplc="40090019" w:tentative="1">
      <w:start w:val="1"/>
      <w:numFmt w:val="lowerLetter"/>
      <w:lvlText w:val="%2."/>
      <w:lvlJc w:val="left"/>
      <w:pPr>
        <w:ind w:left="720" w:hanging="360"/>
      </w:pPr>
    </w:lvl>
    <w:lvl w:ilvl="2" w:tplc="4009001B" w:tentative="1">
      <w:start w:val="1"/>
      <w:numFmt w:val="lowerRoman"/>
      <w:lvlText w:val="%3."/>
      <w:lvlJc w:val="right"/>
      <w:pPr>
        <w:ind w:left="1440" w:hanging="180"/>
      </w:pPr>
    </w:lvl>
    <w:lvl w:ilvl="3" w:tplc="4009000F" w:tentative="1">
      <w:start w:val="1"/>
      <w:numFmt w:val="decimal"/>
      <w:lvlText w:val="%4."/>
      <w:lvlJc w:val="left"/>
      <w:pPr>
        <w:ind w:left="2160" w:hanging="360"/>
      </w:pPr>
    </w:lvl>
    <w:lvl w:ilvl="4" w:tplc="40090019" w:tentative="1">
      <w:start w:val="1"/>
      <w:numFmt w:val="lowerLetter"/>
      <w:lvlText w:val="%5."/>
      <w:lvlJc w:val="left"/>
      <w:pPr>
        <w:ind w:left="2880" w:hanging="360"/>
      </w:pPr>
    </w:lvl>
    <w:lvl w:ilvl="5" w:tplc="4009001B" w:tentative="1">
      <w:start w:val="1"/>
      <w:numFmt w:val="lowerRoman"/>
      <w:lvlText w:val="%6."/>
      <w:lvlJc w:val="right"/>
      <w:pPr>
        <w:ind w:left="3600" w:hanging="180"/>
      </w:pPr>
    </w:lvl>
    <w:lvl w:ilvl="6" w:tplc="4009000F" w:tentative="1">
      <w:start w:val="1"/>
      <w:numFmt w:val="decimal"/>
      <w:lvlText w:val="%7."/>
      <w:lvlJc w:val="left"/>
      <w:pPr>
        <w:ind w:left="4320" w:hanging="360"/>
      </w:pPr>
    </w:lvl>
    <w:lvl w:ilvl="7" w:tplc="40090019" w:tentative="1">
      <w:start w:val="1"/>
      <w:numFmt w:val="lowerLetter"/>
      <w:lvlText w:val="%8."/>
      <w:lvlJc w:val="left"/>
      <w:pPr>
        <w:ind w:left="5040" w:hanging="360"/>
      </w:pPr>
    </w:lvl>
    <w:lvl w:ilvl="8" w:tplc="4009001B" w:tentative="1">
      <w:start w:val="1"/>
      <w:numFmt w:val="lowerRoman"/>
      <w:lvlText w:val="%9."/>
      <w:lvlJc w:val="right"/>
      <w:pPr>
        <w:ind w:left="5760" w:hanging="180"/>
      </w:pPr>
    </w:lvl>
  </w:abstractNum>
  <w:abstractNum w:abstractNumId="386" w15:restartNumberingAfterBreak="0">
    <w:nsid w:val="7DCC5038"/>
    <w:multiLevelType w:val="hybridMultilevel"/>
    <w:tmpl w:val="87788C78"/>
    <w:lvl w:ilvl="0" w:tplc="F5403C82">
      <w:start w:val="1"/>
      <w:numFmt w:val="decimal"/>
      <w:lvlText w:val="%1."/>
      <w:lvlJc w:val="left"/>
      <w:pPr>
        <w:ind w:left="720" w:hanging="360"/>
      </w:pPr>
      <w:rPr>
        <w:rFonts w:asciiTheme="minorHAnsi" w:eastAsiaTheme="minorHAnsi" w:hAnsiTheme="minorHAnsi"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7" w15:restartNumberingAfterBreak="0">
    <w:nsid w:val="7DE34AAF"/>
    <w:multiLevelType w:val="multilevel"/>
    <w:tmpl w:val="286C3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7E916530"/>
    <w:multiLevelType w:val="hybridMultilevel"/>
    <w:tmpl w:val="64209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9" w15:restartNumberingAfterBreak="0">
    <w:nsid w:val="7F3C6E7C"/>
    <w:multiLevelType w:val="hybridMultilevel"/>
    <w:tmpl w:val="B1AED9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0" w15:restartNumberingAfterBreak="0">
    <w:nsid w:val="7F4B46C3"/>
    <w:multiLevelType w:val="multilevel"/>
    <w:tmpl w:val="286C32B4"/>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91" w15:restartNumberingAfterBreak="0">
    <w:nsid w:val="7F4D78CB"/>
    <w:multiLevelType w:val="hybridMultilevel"/>
    <w:tmpl w:val="5658044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92" w15:restartNumberingAfterBreak="0">
    <w:nsid w:val="7F913D75"/>
    <w:multiLevelType w:val="multilevel"/>
    <w:tmpl w:val="E91A3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7FF52D7F"/>
    <w:multiLevelType w:val="multilevel"/>
    <w:tmpl w:val="D0689BB2"/>
    <w:lvl w:ilvl="0">
      <w:start w:val="3"/>
      <w:numFmt w:val="decimal"/>
      <w:lvlText w:val="%1."/>
      <w:lvlJc w:val="left"/>
      <w:pPr>
        <w:tabs>
          <w:tab w:val="num" w:pos="720"/>
        </w:tabs>
        <w:ind w:left="720" w:hanging="360"/>
      </w:pPr>
      <w:rPr>
        <w:rFonts w:hint="default"/>
      </w:rPr>
    </w:lvl>
    <w:lvl w:ilvl="1">
      <w:numFmt w:val="lowerLetter"/>
      <w:lvlText w:val="%2."/>
      <w:lvlJc w:val="left"/>
      <w:pPr>
        <w:ind w:left="0" w:firstLine="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num w:numId="1" w16cid:durableId="1388726485">
    <w:abstractNumId w:val="160"/>
  </w:num>
  <w:num w:numId="2" w16cid:durableId="1321038415">
    <w:abstractNumId w:val="92"/>
  </w:num>
  <w:num w:numId="3" w16cid:durableId="1667122981">
    <w:abstractNumId w:val="50"/>
  </w:num>
  <w:num w:numId="4" w16cid:durableId="749815187">
    <w:abstractNumId w:val="289"/>
  </w:num>
  <w:num w:numId="5" w16cid:durableId="1067998741">
    <w:abstractNumId w:val="117"/>
  </w:num>
  <w:num w:numId="6" w16cid:durableId="101809004">
    <w:abstractNumId w:val="155"/>
  </w:num>
  <w:num w:numId="7" w16cid:durableId="858861052">
    <w:abstractNumId w:val="318"/>
  </w:num>
  <w:num w:numId="8" w16cid:durableId="1889872747">
    <w:abstractNumId w:val="366"/>
  </w:num>
  <w:num w:numId="9" w16cid:durableId="1612086106">
    <w:abstractNumId w:val="365"/>
  </w:num>
  <w:num w:numId="10" w16cid:durableId="603735020">
    <w:abstractNumId w:val="391"/>
  </w:num>
  <w:num w:numId="11" w16cid:durableId="602298179">
    <w:abstractNumId w:val="295"/>
  </w:num>
  <w:num w:numId="12" w16cid:durableId="1791971749">
    <w:abstractNumId w:val="307"/>
  </w:num>
  <w:num w:numId="13" w16cid:durableId="1317300238">
    <w:abstractNumId w:val="105"/>
  </w:num>
  <w:num w:numId="14" w16cid:durableId="1674599507">
    <w:abstractNumId w:val="149"/>
  </w:num>
  <w:num w:numId="15" w16cid:durableId="209388063">
    <w:abstractNumId w:val="97"/>
  </w:num>
  <w:num w:numId="16" w16cid:durableId="1473215179">
    <w:abstractNumId w:val="2"/>
  </w:num>
  <w:num w:numId="17" w16cid:durableId="263193079">
    <w:abstractNumId w:val="77"/>
  </w:num>
  <w:num w:numId="18" w16cid:durableId="422141897">
    <w:abstractNumId w:val="283"/>
  </w:num>
  <w:num w:numId="19" w16cid:durableId="920719871">
    <w:abstractNumId w:val="372"/>
  </w:num>
  <w:num w:numId="20" w16cid:durableId="1499808104">
    <w:abstractNumId w:val="374"/>
  </w:num>
  <w:num w:numId="21" w16cid:durableId="444034112">
    <w:abstractNumId w:val="54"/>
  </w:num>
  <w:num w:numId="22" w16cid:durableId="1366448504">
    <w:abstractNumId w:val="102"/>
  </w:num>
  <w:num w:numId="23" w16cid:durableId="746264422">
    <w:abstractNumId w:val="225"/>
  </w:num>
  <w:num w:numId="24" w16cid:durableId="440999482">
    <w:abstractNumId w:val="185"/>
  </w:num>
  <w:num w:numId="25" w16cid:durableId="1325356491">
    <w:abstractNumId w:val="110"/>
  </w:num>
  <w:num w:numId="26" w16cid:durableId="40056248">
    <w:abstractNumId w:val="53"/>
  </w:num>
  <w:num w:numId="27" w16cid:durableId="1149441405">
    <w:abstractNumId w:val="56"/>
  </w:num>
  <w:num w:numId="28" w16cid:durableId="1903323498">
    <w:abstractNumId w:val="305"/>
  </w:num>
  <w:num w:numId="29" w16cid:durableId="596980405">
    <w:abstractNumId w:val="66"/>
  </w:num>
  <w:num w:numId="30" w16cid:durableId="1035932567">
    <w:abstractNumId w:val="134"/>
  </w:num>
  <w:num w:numId="31" w16cid:durableId="754741144">
    <w:abstractNumId w:val="361"/>
  </w:num>
  <w:num w:numId="32" w16cid:durableId="414086951">
    <w:abstractNumId w:val="255"/>
  </w:num>
  <w:num w:numId="33" w16cid:durableId="462190865">
    <w:abstractNumId w:val="296"/>
  </w:num>
  <w:num w:numId="34" w16cid:durableId="1074013204">
    <w:abstractNumId w:val="216"/>
  </w:num>
  <w:num w:numId="35" w16cid:durableId="1267468816">
    <w:abstractNumId w:val="210"/>
  </w:num>
  <w:num w:numId="36" w16cid:durableId="678653854">
    <w:abstractNumId w:val="297"/>
  </w:num>
  <w:num w:numId="37" w16cid:durableId="257907442">
    <w:abstractNumId w:val="248"/>
  </w:num>
  <w:num w:numId="38" w16cid:durableId="1935166071">
    <w:abstractNumId w:val="368"/>
  </w:num>
  <w:num w:numId="39" w16cid:durableId="448859677">
    <w:abstractNumId w:val="157"/>
  </w:num>
  <w:num w:numId="40" w16cid:durableId="1850824625">
    <w:abstractNumId w:val="380"/>
  </w:num>
  <w:num w:numId="41" w16cid:durableId="355742331">
    <w:abstractNumId w:val="275"/>
  </w:num>
  <w:num w:numId="42" w16cid:durableId="159394375">
    <w:abstractNumId w:val="67"/>
  </w:num>
  <w:num w:numId="43" w16cid:durableId="742066610">
    <w:abstractNumId w:val="96"/>
  </w:num>
  <w:num w:numId="44" w16cid:durableId="683360661">
    <w:abstractNumId w:val="203"/>
  </w:num>
  <w:num w:numId="45" w16cid:durableId="1452020554">
    <w:abstractNumId w:val="166"/>
  </w:num>
  <w:num w:numId="46" w16cid:durableId="1109617730">
    <w:abstractNumId w:val="299"/>
  </w:num>
  <w:num w:numId="47" w16cid:durableId="1037437371">
    <w:abstractNumId w:val="41"/>
  </w:num>
  <w:num w:numId="48" w16cid:durableId="132793252">
    <w:abstractNumId w:val="156"/>
  </w:num>
  <w:num w:numId="49" w16cid:durableId="290356960">
    <w:abstractNumId w:val="104"/>
  </w:num>
  <w:num w:numId="50" w16cid:durableId="1847793314">
    <w:abstractNumId w:val="323"/>
  </w:num>
  <w:num w:numId="51" w16cid:durableId="465582333">
    <w:abstractNumId w:val="334"/>
  </w:num>
  <w:num w:numId="52" w16cid:durableId="1326474570">
    <w:abstractNumId w:val="36"/>
  </w:num>
  <w:num w:numId="53" w16cid:durableId="1624923999">
    <w:abstractNumId w:val="378"/>
  </w:num>
  <w:num w:numId="54" w16cid:durableId="622464053">
    <w:abstractNumId w:val="369"/>
  </w:num>
  <w:num w:numId="55" w16cid:durableId="1646736781">
    <w:abstractNumId w:val="153"/>
  </w:num>
  <w:num w:numId="56" w16cid:durableId="1828547487">
    <w:abstractNumId w:val="49"/>
  </w:num>
  <w:num w:numId="57" w16cid:durableId="1825508022">
    <w:abstractNumId w:val="198"/>
  </w:num>
  <w:num w:numId="58" w16cid:durableId="1407609553">
    <w:abstractNumId w:val="74"/>
  </w:num>
  <w:num w:numId="59" w16cid:durableId="1149130573">
    <w:abstractNumId w:val="311"/>
  </w:num>
  <w:num w:numId="60" w16cid:durableId="1670712419">
    <w:abstractNumId w:val="325"/>
  </w:num>
  <w:num w:numId="61" w16cid:durableId="1384478670">
    <w:abstractNumId w:val="288"/>
  </w:num>
  <w:num w:numId="62" w16cid:durableId="956109916">
    <w:abstractNumId w:val="89"/>
  </w:num>
  <w:num w:numId="63" w16cid:durableId="356127765">
    <w:abstractNumId w:val="141"/>
  </w:num>
  <w:num w:numId="64" w16cid:durableId="600528985">
    <w:abstractNumId w:val="40"/>
  </w:num>
  <w:num w:numId="65" w16cid:durableId="674695518">
    <w:abstractNumId w:val="87"/>
  </w:num>
  <w:num w:numId="66" w16cid:durableId="47652083">
    <w:abstractNumId w:val="197"/>
  </w:num>
  <w:num w:numId="67" w16cid:durableId="1092816188">
    <w:abstractNumId w:val="350"/>
  </w:num>
  <w:num w:numId="68" w16cid:durableId="125785531">
    <w:abstractNumId w:val="193"/>
  </w:num>
  <w:num w:numId="69" w16cid:durableId="1029180290">
    <w:abstractNumId w:val="138"/>
  </w:num>
  <w:num w:numId="70" w16cid:durableId="2060089073">
    <w:abstractNumId w:val="181"/>
  </w:num>
  <w:num w:numId="71" w16cid:durableId="174929305">
    <w:abstractNumId w:val="284"/>
  </w:num>
  <w:num w:numId="72" w16cid:durableId="1669753291">
    <w:abstractNumId w:val="294"/>
  </w:num>
  <w:num w:numId="73" w16cid:durableId="1241598706">
    <w:abstractNumId w:val="373"/>
  </w:num>
  <w:num w:numId="74" w16cid:durableId="1502627045">
    <w:abstractNumId w:val="263"/>
  </w:num>
  <w:num w:numId="75" w16cid:durableId="1698505087">
    <w:abstractNumId w:val="174"/>
  </w:num>
  <w:num w:numId="76" w16cid:durableId="1520966432">
    <w:abstractNumId w:val="306"/>
  </w:num>
  <w:num w:numId="77" w16cid:durableId="455874097">
    <w:abstractNumId w:val="81"/>
  </w:num>
  <w:num w:numId="78" w16cid:durableId="119307273">
    <w:abstractNumId w:val="173"/>
  </w:num>
  <w:num w:numId="79" w16cid:durableId="1073817099">
    <w:abstractNumId w:val="123"/>
  </w:num>
  <w:num w:numId="80" w16cid:durableId="1331256989">
    <w:abstractNumId w:val="330"/>
  </w:num>
  <w:num w:numId="81" w16cid:durableId="568731209">
    <w:abstractNumId w:val="21"/>
  </w:num>
  <w:num w:numId="82" w16cid:durableId="1252010439">
    <w:abstractNumId w:val="317"/>
  </w:num>
  <w:num w:numId="83" w16cid:durableId="2071034982">
    <w:abstractNumId w:val="147"/>
  </w:num>
  <w:num w:numId="84" w16cid:durableId="1945961401">
    <w:abstractNumId w:val="75"/>
  </w:num>
  <w:num w:numId="85" w16cid:durableId="1942256938">
    <w:abstractNumId w:val="75"/>
  </w:num>
  <w:num w:numId="86" w16cid:durableId="1268659109">
    <w:abstractNumId w:val="327"/>
  </w:num>
  <w:num w:numId="87" w16cid:durableId="1608543143">
    <w:abstractNumId w:val="111"/>
  </w:num>
  <w:num w:numId="88" w16cid:durableId="1538935419">
    <w:abstractNumId w:val="7"/>
  </w:num>
  <w:num w:numId="89" w16cid:durableId="1291786522">
    <w:abstractNumId w:val="171"/>
  </w:num>
  <w:num w:numId="90" w16cid:durableId="568729822">
    <w:abstractNumId w:val="45"/>
  </w:num>
  <w:num w:numId="91" w16cid:durableId="58484404">
    <w:abstractNumId w:val="266"/>
  </w:num>
  <w:num w:numId="92" w16cid:durableId="508100777">
    <w:abstractNumId w:val="384"/>
  </w:num>
  <w:num w:numId="93" w16cid:durableId="1657300539">
    <w:abstractNumId w:val="130"/>
  </w:num>
  <w:num w:numId="94" w16cid:durableId="98643201">
    <w:abstractNumId w:val="152"/>
  </w:num>
  <w:num w:numId="95" w16cid:durableId="437916675">
    <w:abstractNumId w:val="382"/>
  </w:num>
  <w:num w:numId="96" w16cid:durableId="968049961">
    <w:abstractNumId w:val="343"/>
  </w:num>
  <w:num w:numId="97" w16cid:durableId="2103528326">
    <w:abstractNumId w:val="27"/>
  </w:num>
  <w:num w:numId="98" w16cid:durableId="1614939952">
    <w:abstractNumId w:val="292"/>
  </w:num>
  <w:num w:numId="99" w16cid:durableId="36976213">
    <w:abstractNumId w:val="78"/>
  </w:num>
  <w:num w:numId="100" w16cid:durableId="1746604411">
    <w:abstractNumId w:val="213"/>
  </w:num>
  <w:num w:numId="101" w16cid:durableId="332340246">
    <w:abstractNumId w:val="139"/>
  </w:num>
  <w:num w:numId="102" w16cid:durableId="1125272588">
    <w:abstractNumId w:val="172"/>
  </w:num>
  <w:num w:numId="103" w16cid:durableId="2105879337">
    <w:abstractNumId w:val="387"/>
  </w:num>
  <w:num w:numId="104" w16cid:durableId="567959474">
    <w:abstractNumId w:val="13"/>
  </w:num>
  <w:num w:numId="105" w16cid:durableId="419251351">
    <w:abstractNumId w:val="116"/>
  </w:num>
  <w:num w:numId="106" w16cid:durableId="53435069">
    <w:abstractNumId w:val="196"/>
  </w:num>
  <w:num w:numId="107" w16cid:durableId="926306385">
    <w:abstractNumId w:val="100"/>
  </w:num>
  <w:num w:numId="108" w16cid:durableId="1027019973">
    <w:abstractNumId w:val="326"/>
  </w:num>
  <w:num w:numId="109" w16cid:durableId="1758750125">
    <w:abstractNumId w:val="341"/>
  </w:num>
  <w:num w:numId="110" w16cid:durableId="382872789">
    <w:abstractNumId w:val="169"/>
  </w:num>
  <w:num w:numId="111" w16cid:durableId="1161965523">
    <w:abstractNumId w:val="345"/>
  </w:num>
  <w:num w:numId="112" w16cid:durableId="49117603">
    <w:abstractNumId w:val="221"/>
  </w:num>
  <w:num w:numId="113" w16cid:durableId="557060087">
    <w:abstractNumId w:val="59"/>
  </w:num>
  <w:num w:numId="114" w16cid:durableId="2093697650">
    <w:abstractNumId w:val="122"/>
  </w:num>
  <w:num w:numId="115" w16cid:durableId="1048189776">
    <w:abstractNumId w:val="12"/>
  </w:num>
  <w:num w:numId="116" w16cid:durableId="440761842">
    <w:abstractNumId w:val="390"/>
  </w:num>
  <w:num w:numId="117" w16cid:durableId="294719482">
    <w:abstractNumId w:val="48"/>
  </w:num>
  <w:num w:numId="118" w16cid:durableId="1619607541">
    <w:abstractNumId w:val="331"/>
  </w:num>
  <w:num w:numId="119" w16cid:durableId="374500470">
    <w:abstractNumId w:val="211"/>
  </w:num>
  <w:num w:numId="120" w16cid:durableId="1739743320">
    <w:abstractNumId w:val="322"/>
  </w:num>
  <w:num w:numId="121" w16cid:durableId="195703562">
    <w:abstractNumId w:val="167"/>
  </w:num>
  <w:num w:numId="122" w16cid:durableId="1326277513">
    <w:abstractNumId w:val="236"/>
  </w:num>
  <w:num w:numId="123" w16cid:durableId="655230499">
    <w:abstractNumId w:val="82"/>
  </w:num>
  <w:num w:numId="124" w16cid:durableId="1970234035">
    <w:abstractNumId w:val="227"/>
  </w:num>
  <w:num w:numId="125" w16cid:durableId="392050855">
    <w:abstractNumId w:val="86"/>
  </w:num>
  <w:num w:numId="126" w16cid:durableId="162672303">
    <w:abstractNumId w:val="164"/>
  </w:num>
  <w:num w:numId="127" w16cid:durableId="2132623618">
    <w:abstractNumId w:val="95"/>
  </w:num>
  <w:num w:numId="128" w16cid:durableId="1450314607">
    <w:abstractNumId w:val="150"/>
  </w:num>
  <w:num w:numId="129" w16cid:durableId="146022785">
    <w:abstractNumId w:val="55"/>
  </w:num>
  <w:num w:numId="130" w16cid:durableId="25640819">
    <w:abstractNumId w:val="338"/>
  </w:num>
  <w:num w:numId="131" w16cid:durableId="1149130156">
    <w:abstractNumId w:val="363"/>
  </w:num>
  <w:num w:numId="132" w16cid:durableId="58212120">
    <w:abstractNumId w:val="218"/>
  </w:num>
  <w:num w:numId="133" w16cid:durableId="225334994">
    <w:abstractNumId w:val="329"/>
  </w:num>
  <w:num w:numId="134" w16cid:durableId="579871397">
    <w:abstractNumId w:val="285"/>
  </w:num>
  <w:num w:numId="135" w16cid:durableId="102843631">
    <w:abstractNumId w:val="114"/>
  </w:num>
  <w:num w:numId="136" w16cid:durableId="2030835659">
    <w:abstractNumId w:val="259"/>
  </w:num>
  <w:num w:numId="137" w16cid:durableId="2056661434">
    <w:abstractNumId w:val="346"/>
  </w:num>
  <w:num w:numId="138" w16cid:durableId="1177234175">
    <w:abstractNumId w:val="118"/>
  </w:num>
  <w:num w:numId="139" w16cid:durableId="183717183">
    <w:abstractNumId w:val="358"/>
  </w:num>
  <w:num w:numId="140" w16cid:durableId="480461584">
    <w:abstractNumId w:val="5"/>
  </w:num>
  <w:num w:numId="141" w16cid:durableId="23600390">
    <w:abstractNumId w:val="126"/>
  </w:num>
  <w:num w:numId="142" w16cid:durableId="1651397388">
    <w:abstractNumId w:val="136"/>
  </w:num>
  <w:num w:numId="143" w16cid:durableId="362832073">
    <w:abstractNumId w:val="319"/>
  </w:num>
  <w:num w:numId="144" w16cid:durableId="386532824">
    <w:abstractNumId w:val="254"/>
  </w:num>
  <w:num w:numId="145" w16cid:durableId="474567668">
    <w:abstractNumId w:val="340"/>
  </w:num>
  <w:num w:numId="146" w16cid:durableId="1200806">
    <w:abstractNumId w:val="300"/>
  </w:num>
  <w:num w:numId="147" w16cid:durableId="1307931425">
    <w:abstractNumId w:val="370"/>
  </w:num>
  <w:num w:numId="148" w16cid:durableId="1758014076">
    <w:abstractNumId w:val="58"/>
  </w:num>
  <w:num w:numId="149" w16cid:durableId="1439835539">
    <w:abstractNumId w:val="144"/>
  </w:num>
  <w:num w:numId="150" w16cid:durableId="867644746">
    <w:abstractNumId w:val="24"/>
  </w:num>
  <w:num w:numId="151" w16cid:durableId="776220838">
    <w:abstractNumId w:val="385"/>
  </w:num>
  <w:num w:numId="152" w16cid:durableId="556357654">
    <w:abstractNumId w:val="386"/>
  </w:num>
  <w:num w:numId="153" w16cid:durableId="2089645213">
    <w:abstractNumId w:val="28"/>
  </w:num>
  <w:num w:numId="154" w16cid:durableId="1092168841">
    <w:abstractNumId w:val="251"/>
  </w:num>
  <w:num w:numId="155" w16cid:durableId="1177380080">
    <w:abstractNumId w:val="18"/>
  </w:num>
  <w:num w:numId="156" w16cid:durableId="438840830">
    <w:abstractNumId w:val="145"/>
  </w:num>
  <w:num w:numId="157" w16cid:durableId="116879484">
    <w:abstractNumId w:val="69"/>
  </w:num>
  <w:num w:numId="158" w16cid:durableId="1548447648">
    <w:abstractNumId w:val="94"/>
  </w:num>
  <w:num w:numId="159" w16cid:durableId="88083695">
    <w:abstractNumId w:val="302"/>
  </w:num>
  <w:num w:numId="160" w16cid:durableId="1920168862">
    <w:abstractNumId w:val="232"/>
  </w:num>
  <w:num w:numId="161" w16cid:durableId="578557555">
    <w:abstractNumId w:val="315"/>
  </w:num>
  <w:num w:numId="162" w16cid:durableId="804196337">
    <w:abstractNumId w:val="202"/>
  </w:num>
  <w:num w:numId="163" w16cid:durableId="1319576129">
    <w:abstractNumId w:val="204"/>
  </w:num>
  <w:num w:numId="164" w16cid:durableId="1631739828">
    <w:abstractNumId w:val="339"/>
  </w:num>
  <w:num w:numId="165" w16cid:durableId="331876553">
    <w:abstractNumId w:val="142"/>
  </w:num>
  <w:num w:numId="166" w16cid:durableId="1788159303">
    <w:abstractNumId w:val="226"/>
  </w:num>
  <w:num w:numId="167" w16cid:durableId="978800532">
    <w:abstractNumId w:val="99"/>
  </w:num>
  <w:num w:numId="168" w16cid:durableId="324675913">
    <w:abstractNumId w:val="351"/>
  </w:num>
  <w:num w:numId="169" w16cid:durableId="635795750">
    <w:abstractNumId w:val="351"/>
  </w:num>
  <w:num w:numId="170" w16cid:durableId="2100059319">
    <w:abstractNumId w:val="351"/>
  </w:num>
  <w:num w:numId="171" w16cid:durableId="1973246382">
    <w:abstractNumId w:val="351"/>
  </w:num>
  <w:num w:numId="172" w16cid:durableId="852113588">
    <w:abstractNumId w:val="32"/>
  </w:num>
  <w:num w:numId="173" w16cid:durableId="889266090">
    <w:abstractNumId w:val="364"/>
  </w:num>
  <w:num w:numId="174" w16cid:durableId="1542672245">
    <w:abstractNumId w:val="230"/>
  </w:num>
  <w:num w:numId="175" w16cid:durableId="2062291118">
    <w:abstractNumId w:val="10"/>
  </w:num>
  <w:num w:numId="176" w16cid:durableId="432241709">
    <w:abstractNumId w:val="192"/>
  </w:num>
  <w:num w:numId="177" w16cid:durableId="594946434">
    <w:abstractNumId w:val="115"/>
  </w:num>
  <w:num w:numId="178" w16cid:durableId="1744252601">
    <w:abstractNumId w:val="129"/>
  </w:num>
  <w:num w:numId="179" w16cid:durableId="1145971352">
    <w:abstractNumId w:val="287"/>
  </w:num>
  <w:num w:numId="180" w16cid:durableId="783764393">
    <w:abstractNumId w:val="280"/>
  </w:num>
  <w:num w:numId="181" w16cid:durableId="1465847195">
    <w:abstractNumId w:val="64"/>
  </w:num>
  <w:num w:numId="182" w16cid:durableId="1950619590">
    <w:abstractNumId w:val="207"/>
  </w:num>
  <w:num w:numId="183" w16cid:durableId="840777308">
    <w:abstractNumId w:val="72"/>
  </w:num>
  <w:num w:numId="184" w16cid:durableId="505556512">
    <w:abstractNumId w:val="162"/>
  </w:num>
  <w:num w:numId="185" w16cid:durableId="1789666828">
    <w:abstractNumId w:val="237"/>
  </w:num>
  <w:num w:numId="186" w16cid:durableId="205265979">
    <w:abstractNumId w:val="188"/>
  </w:num>
  <w:num w:numId="187" w16cid:durableId="990448175">
    <w:abstractNumId w:val="278"/>
  </w:num>
  <w:num w:numId="188" w16cid:durableId="315456260">
    <w:abstractNumId w:val="57"/>
  </w:num>
  <w:num w:numId="189" w16cid:durableId="864757422">
    <w:abstractNumId w:val="44"/>
  </w:num>
  <w:num w:numId="190" w16cid:durableId="234975487">
    <w:abstractNumId w:val="154"/>
  </w:num>
  <w:num w:numId="191" w16cid:durableId="607736509">
    <w:abstractNumId w:val="356"/>
  </w:num>
  <w:num w:numId="192" w16cid:durableId="1000160003">
    <w:abstractNumId w:val="43"/>
  </w:num>
  <w:num w:numId="193" w16cid:durableId="364524603">
    <w:abstractNumId w:val="314"/>
  </w:num>
  <w:num w:numId="194" w16cid:durableId="253444225">
    <w:abstractNumId w:val="282"/>
  </w:num>
  <w:num w:numId="195" w16cid:durableId="275186553">
    <w:abstractNumId w:val="357"/>
  </w:num>
  <w:num w:numId="196" w16cid:durableId="830760061">
    <w:abstractNumId w:val="231"/>
  </w:num>
  <w:num w:numId="197" w16cid:durableId="319964855">
    <w:abstractNumId w:val="109"/>
  </w:num>
  <w:num w:numId="198" w16cid:durableId="16279388">
    <w:abstractNumId w:val="247"/>
  </w:num>
  <w:num w:numId="199" w16cid:durableId="324625954">
    <w:abstractNumId w:val="269"/>
  </w:num>
  <w:num w:numId="200" w16cid:durableId="1533302793">
    <w:abstractNumId w:val="61"/>
  </w:num>
  <w:num w:numId="201" w16cid:durableId="1775007688">
    <w:abstractNumId w:val="47"/>
  </w:num>
  <w:num w:numId="202" w16cid:durableId="1147356120">
    <w:abstractNumId w:val="375"/>
  </w:num>
  <w:num w:numId="203" w16cid:durableId="335152358">
    <w:abstractNumId w:val="103"/>
  </w:num>
  <w:num w:numId="204" w16cid:durableId="1512379393">
    <w:abstractNumId w:val="34"/>
  </w:num>
  <w:num w:numId="205" w16cid:durableId="703478834">
    <w:abstractNumId w:val="6"/>
  </w:num>
  <w:num w:numId="206" w16cid:durableId="557395795">
    <w:abstractNumId w:val="257"/>
  </w:num>
  <w:num w:numId="207" w16cid:durableId="2089762445">
    <w:abstractNumId w:val="328"/>
  </w:num>
  <w:num w:numId="208" w16cid:durableId="1842626103">
    <w:abstractNumId w:val="107"/>
  </w:num>
  <w:num w:numId="209" w16cid:durableId="148332751">
    <w:abstractNumId w:val="14"/>
  </w:num>
  <w:num w:numId="210" w16cid:durableId="545485695">
    <w:abstractNumId w:val="62"/>
  </w:num>
  <w:num w:numId="211" w16cid:durableId="288434179">
    <w:abstractNumId w:val="244"/>
  </w:num>
  <w:num w:numId="212" w16cid:durableId="2021929978">
    <w:abstractNumId w:val="195"/>
  </w:num>
  <w:num w:numId="213" w16cid:durableId="771439751">
    <w:abstractNumId w:val="186"/>
  </w:num>
  <w:num w:numId="214" w16cid:durableId="1213076308">
    <w:abstractNumId w:val="151"/>
  </w:num>
  <w:num w:numId="215" w16cid:durableId="1094010538">
    <w:abstractNumId w:val="148"/>
  </w:num>
  <w:num w:numId="216" w16cid:durableId="1097366988">
    <w:abstractNumId w:val="19"/>
  </w:num>
  <w:num w:numId="217" w16cid:durableId="364982270">
    <w:abstractNumId w:val="310"/>
  </w:num>
  <w:num w:numId="218" w16cid:durableId="1491408111">
    <w:abstractNumId w:val="239"/>
  </w:num>
  <w:num w:numId="219" w16cid:durableId="1380208523">
    <w:abstractNumId w:val="220"/>
  </w:num>
  <w:num w:numId="220" w16cid:durableId="1822236961">
    <w:abstractNumId w:val="194"/>
  </w:num>
  <w:num w:numId="221" w16cid:durableId="1666588775">
    <w:abstractNumId w:val="298"/>
  </w:num>
  <w:num w:numId="222" w16cid:durableId="1498299865">
    <w:abstractNumId w:val="291"/>
  </w:num>
  <w:num w:numId="223" w16cid:durableId="1569194874">
    <w:abstractNumId w:val="3"/>
  </w:num>
  <w:num w:numId="224" w16cid:durableId="1316177352">
    <w:abstractNumId w:val="281"/>
  </w:num>
  <w:num w:numId="225" w16cid:durableId="1741363798">
    <w:abstractNumId w:val="88"/>
  </w:num>
  <w:num w:numId="226" w16cid:durableId="211159276">
    <w:abstractNumId w:val="26"/>
  </w:num>
  <w:num w:numId="227" w16cid:durableId="1091005298">
    <w:abstractNumId w:val="261"/>
  </w:num>
  <w:num w:numId="228" w16cid:durableId="626357201">
    <w:abstractNumId w:val="359"/>
  </w:num>
  <w:num w:numId="229" w16cid:durableId="447629253">
    <w:abstractNumId w:val="42"/>
  </w:num>
  <w:num w:numId="230" w16cid:durableId="1087388155">
    <w:abstractNumId w:val="23"/>
  </w:num>
  <w:num w:numId="231" w16cid:durableId="1177499062">
    <w:abstractNumId w:val="267"/>
  </w:num>
  <w:num w:numId="232" w16cid:durableId="891690794">
    <w:abstractNumId w:val="262"/>
  </w:num>
  <w:num w:numId="233" w16cid:durableId="639850208">
    <w:abstractNumId w:val="15"/>
  </w:num>
  <w:num w:numId="234" w16cid:durableId="1910379149">
    <w:abstractNumId w:val="270"/>
  </w:num>
  <w:num w:numId="235" w16cid:durableId="1503736625">
    <w:abstractNumId w:val="33"/>
  </w:num>
  <w:num w:numId="236" w16cid:durableId="1502038824">
    <w:abstractNumId w:val="383"/>
  </w:num>
  <w:num w:numId="237" w16cid:durableId="696780082">
    <w:abstractNumId w:val="379"/>
  </w:num>
  <w:num w:numId="238" w16cid:durableId="1813405553">
    <w:abstractNumId w:val="191"/>
  </w:num>
  <w:num w:numId="239" w16cid:durableId="318077849">
    <w:abstractNumId w:val="321"/>
  </w:num>
  <w:num w:numId="240" w16cid:durableId="319234546">
    <w:abstractNumId w:val="389"/>
  </w:num>
  <w:num w:numId="241" w16cid:durableId="1951235329">
    <w:abstractNumId w:val="362"/>
  </w:num>
  <w:num w:numId="242" w16cid:durableId="1179270008">
    <w:abstractNumId w:val="143"/>
  </w:num>
  <w:num w:numId="243" w16cid:durableId="987246850">
    <w:abstractNumId w:val="222"/>
  </w:num>
  <w:num w:numId="244" w16cid:durableId="1639072847">
    <w:abstractNumId w:val="235"/>
  </w:num>
  <w:num w:numId="245" w16cid:durableId="1882208029">
    <w:abstractNumId w:val="29"/>
  </w:num>
  <w:num w:numId="246" w16cid:durableId="981226798">
    <w:abstractNumId w:val="31"/>
  </w:num>
  <w:num w:numId="247" w16cid:durableId="1536499841">
    <w:abstractNumId w:val="176"/>
  </w:num>
  <w:num w:numId="248" w16cid:durableId="1131509537">
    <w:abstractNumId w:val="349"/>
  </w:num>
  <w:num w:numId="249" w16cid:durableId="1745494906">
    <w:abstractNumId w:val="184"/>
  </w:num>
  <w:num w:numId="250" w16cid:durableId="2034645650">
    <w:abstractNumId w:val="212"/>
  </w:num>
  <w:num w:numId="251" w16cid:durableId="693578458">
    <w:abstractNumId w:val="125"/>
  </w:num>
  <w:num w:numId="252" w16cid:durableId="749155835">
    <w:abstractNumId w:val="112"/>
  </w:num>
  <w:num w:numId="253" w16cid:durableId="2027367971">
    <w:abstractNumId w:val="101"/>
  </w:num>
  <w:num w:numId="254" w16cid:durableId="1446847952">
    <w:abstractNumId w:val="271"/>
  </w:num>
  <w:num w:numId="255" w16cid:durableId="1474441853">
    <w:abstractNumId w:val="52"/>
  </w:num>
  <w:num w:numId="256" w16cid:durableId="1688408790">
    <w:abstractNumId w:val="274"/>
  </w:num>
  <w:num w:numId="257" w16cid:durableId="642387077">
    <w:abstractNumId w:val="348"/>
  </w:num>
  <w:num w:numId="258" w16cid:durableId="948465726">
    <w:abstractNumId w:val="189"/>
  </w:num>
  <w:num w:numId="259" w16cid:durableId="1699697308">
    <w:abstractNumId w:val="367"/>
  </w:num>
  <w:num w:numId="260" w16cid:durableId="1645355011">
    <w:abstractNumId w:val="228"/>
  </w:num>
  <w:num w:numId="261" w16cid:durableId="772437367">
    <w:abstractNumId w:val="106"/>
  </w:num>
  <w:num w:numId="262" w16cid:durableId="1660620970">
    <w:abstractNumId w:val="8"/>
  </w:num>
  <w:num w:numId="263" w16cid:durableId="1449004491">
    <w:abstractNumId w:val="234"/>
  </w:num>
  <w:num w:numId="264" w16cid:durableId="661127275">
    <w:abstractNumId w:val="229"/>
  </w:num>
  <w:num w:numId="265" w16cid:durableId="1536389599">
    <w:abstractNumId w:val="273"/>
  </w:num>
  <w:num w:numId="266" w16cid:durableId="1729451360">
    <w:abstractNumId w:val="388"/>
  </w:num>
  <w:num w:numId="267" w16cid:durableId="1970013754">
    <w:abstractNumId w:val="98"/>
  </w:num>
  <w:num w:numId="268" w16cid:durableId="1612978559">
    <w:abstractNumId w:val="209"/>
  </w:num>
  <w:num w:numId="269" w16cid:durableId="845091656">
    <w:abstractNumId w:val="260"/>
  </w:num>
  <w:num w:numId="270" w16cid:durableId="1585987573">
    <w:abstractNumId w:val="272"/>
  </w:num>
  <w:num w:numId="271" w16cid:durableId="801340105">
    <w:abstractNumId w:val="217"/>
  </w:num>
  <w:num w:numId="272" w16cid:durableId="1567759182">
    <w:abstractNumId w:val="214"/>
  </w:num>
  <w:num w:numId="273" w16cid:durableId="1697730616">
    <w:abstractNumId w:val="135"/>
  </w:num>
  <w:num w:numId="274" w16cid:durableId="794954451">
    <w:abstractNumId w:val="313"/>
  </w:num>
  <w:num w:numId="275" w16cid:durableId="532577812">
    <w:abstractNumId w:val="178"/>
  </w:num>
  <w:num w:numId="276" w16cid:durableId="986516435">
    <w:abstractNumId w:val="301"/>
  </w:num>
  <w:num w:numId="277" w16cid:durableId="1859735018">
    <w:abstractNumId w:val="279"/>
  </w:num>
  <w:num w:numId="278" w16cid:durableId="1821072935">
    <w:abstractNumId w:val="190"/>
  </w:num>
  <w:num w:numId="279" w16cid:durableId="554123418">
    <w:abstractNumId w:val="37"/>
  </w:num>
  <w:num w:numId="280" w16cid:durableId="26177153">
    <w:abstractNumId w:val="46"/>
  </w:num>
  <w:num w:numId="281" w16cid:durableId="1463187742">
    <w:abstractNumId w:val="215"/>
  </w:num>
  <w:num w:numId="282" w16cid:durableId="1129518359">
    <w:abstractNumId w:val="243"/>
  </w:num>
  <w:num w:numId="283" w16cid:durableId="198470501">
    <w:abstractNumId w:val="187"/>
  </w:num>
  <w:num w:numId="284" w16cid:durableId="1148206789">
    <w:abstractNumId w:val="290"/>
  </w:num>
  <w:num w:numId="285" w16cid:durableId="1135636502">
    <w:abstractNumId w:val="240"/>
  </w:num>
  <w:num w:numId="286" w16cid:durableId="1040401494">
    <w:abstractNumId w:val="316"/>
  </w:num>
  <w:num w:numId="287" w16cid:durableId="253704750">
    <w:abstractNumId w:val="293"/>
  </w:num>
  <w:num w:numId="288" w16cid:durableId="1274435703">
    <w:abstractNumId w:val="38"/>
  </w:num>
  <w:num w:numId="289" w16cid:durableId="321660044">
    <w:abstractNumId w:val="264"/>
  </w:num>
  <w:num w:numId="290" w16cid:durableId="1173952367">
    <w:abstractNumId w:val="140"/>
  </w:num>
  <w:num w:numId="291" w16cid:durableId="1983381767">
    <w:abstractNumId w:val="132"/>
  </w:num>
  <w:num w:numId="292" w16cid:durableId="2065329320">
    <w:abstractNumId w:val="121"/>
  </w:num>
  <w:num w:numId="293" w16cid:durableId="626203116">
    <w:abstractNumId w:val="146"/>
  </w:num>
  <w:num w:numId="294" w16cid:durableId="1690988071">
    <w:abstractNumId w:val="70"/>
  </w:num>
  <w:num w:numId="295" w16cid:durableId="582881171">
    <w:abstractNumId w:val="165"/>
  </w:num>
  <w:num w:numId="296" w16cid:durableId="10376124">
    <w:abstractNumId w:val="51"/>
  </w:num>
  <w:num w:numId="297" w16cid:durableId="1392730678">
    <w:abstractNumId w:val="376"/>
  </w:num>
  <w:num w:numId="298" w16cid:durableId="1814827212">
    <w:abstractNumId w:val="73"/>
  </w:num>
  <w:num w:numId="299" w16cid:durableId="173230562">
    <w:abstractNumId w:val="158"/>
  </w:num>
  <w:num w:numId="300" w16cid:durableId="281808177">
    <w:abstractNumId w:val="224"/>
  </w:num>
  <w:num w:numId="301" w16cid:durableId="858471416">
    <w:abstractNumId w:val="286"/>
  </w:num>
  <w:num w:numId="302" w16cid:durableId="27727419">
    <w:abstractNumId w:val="65"/>
  </w:num>
  <w:num w:numId="303" w16cid:durableId="63838697">
    <w:abstractNumId w:val="205"/>
  </w:num>
  <w:num w:numId="304" w16cid:durableId="1160577228">
    <w:abstractNumId w:val="258"/>
  </w:num>
  <w:num w:numId="305" w16cid:durableId="1218588845">
    <w:abstractNumId w:val="133"/>
  </w:num>
  <w:num w:numId="306" w16cid:durableId="580799148">
    <w:abstractNumId w:val="344"/>
  </w:num>
  <w:num w:numId="307" w16cid:durableId="426921256">
    <w:abstractNumId w:val="241"/>
  </w:num>
  <w:num w:numId="308" w16cid:durableId="1866940490">
    <w:abstractNumId w:val="80"/>
  </w:num>
  <w:num w:numId="309" w16cid:durableId="274362678">
    <w:abstractNumId w:val="245"/>
  </w:num>
  <w:num w:numId="310" w16cid:durableId="1806238908">
    <w:abstractNumId w:val="250"/>
  </w:num>
  <w:num w:numId="311" w16cid:durableId="244338617">
    <w:abstractNumId w:val="0"/>
  </w:num>
  <w:num w:numId="312" w16cid:durableId="1586374827">
    <w:abstractNumId w:val="16"/>
  </w:num>
  <w:num w:numId="313" w16cid:durableId="1586769683">
    <w:abstractNumId w:val="127"/>
  </w:num>
  <w:num w:numId="314" w16cid:durableId="1894272171">
    <w:abstractNumId w:val="25"/>
  </w:num>
  <w:num w:numId="315" w16cid:durableId="843517610">
    <w:abstractNumId w:val="9"/>
  </w:num>
  <w:num w:numId="316" w16cid:durableId="1467432456">
    <w:abstractNumId w:val="17"/>
  </w:num>
  <w:num w:numId="317" w16cid:durableId="1251549055">
    <w:abstractNumId w:val="347"/>
  </w:num>
  <w:num w:numId="318" w16cid:durableId="894851341">
    <w:abstractNumId w:val="84"/>
  </w:num>
  <w:num w:numId="319" w16cid:durableId="1029528936">
    <w:abstractNumId w:val="303"/>
  </w:num>
  <w:num w:numId="320" w16cid:durableId="1343240029">
    <w:abstractNumId w:val="91"/>
  </w:num>
  <w:num w:numId="321" w16cid:durableId="708917736">
    <w:abstractNumId w:val="179"/>
  </w:num>
  <w:num w:numId="322" w16cid:durableId="745152675">
    <w:abstractNumId w:val="161"/>
  </w:num>
  <w:num w:numId="323" w16cid:durableId="1137918273">
    <w:abstractNumId w:val="201"/>
  </w:num>
  <w:num w:numId="324" w16cid:durableId="409936279">
    <w:abstractNumId w:val="93"/>
  </w:num>
  <w:num w:numId="325" w16cid:durableId="1382171071">
    <w:abstractNumId w:val="168"/>
  </w:num>
  <w:num w:numId="326" w16cid:durableId="1799958722">
    <w:abstractNumId w:val="360"/>
  </w:num>
  <w:num w:numId="327" w16cid:durableId="246038717">
    <w:abstractNumId w:val="233"/>
  </w:num>
  <w:num w:numId="328" w16cid:durableId="1319311852">
    <w:abstractNumId w:val="68"/>
  </w:num>
  <w:num w:numId="329" w16cid:durableId="1599292290">
    <w:abstractNumId w:val="20"/>
  </w:num>
  <w:num w:numId="330" w16cid:durableId="606231806">
    <w:abstractNumId w:val="249"/>
  </w:num>
  <w:num w:numId="331" w16cid:durableId="937173998">
    <w:abstractNumId w:val="90"/>
  </w:num>
  <w:num w:numId="332" w16cid:durableId="710809720">
    <w:abstractNumId w:val="354"/>
  </w:num>
  <w:num w:numId="333" w16cid:durableId="161626661">
    <w:abstractNumId w:val="163"/>
  </w:num>
  <w:num w:numId="334" w16cid:durableId="1615820272">
    <w:abstractNumId w:val="242"/>
  </w:num>
  <w:num w:numId="335" w16cid:durableId="112024388">
    <w:abstractNumId w:val="1"/>
  </w:num>
  <w:num w:numId="336" w16cid:durableId="556287107">
    <w:abstractNumId w:val="332"/>
  </w:num>
  <w:num w:numId="337" w16cid:durableId="1098211151">
    <w:abstractNumId w:val="332"/>
  </w:num>
  <w:num w:numId="338" w16cid:durableId="1167400599">
    <w:abstractNumId w:val="332"/>
  </w:num>
  <w:num w:numId="339" w16cid:durableId="1057243833">
    <w:abstractNumId w:val="332"/>
  </w:num>
  <w:num w:numId="340" w16cid:durableId="1500651710">
    <w:abstractNumId w:val="332"/>
  </w:num>
  <w:num w:numId="341" w16cid:durableId="1657298342">
    <w:abstractNumId w:val="332"/>
  </w:num>
  <w:num w:numId="342" w16cid:durableId="2031252532">
    <w:abstractNumId w:val="332"/>
  </w:num>
  <w:num w:numId="343" w16cid:durableId="2141724071">
    <w:abstractNumId w:val="256"/>
  </w:num>
  <w:num w:numId="344" w16cid:durableId="1149401668">
    <w:abstractNumId w:val="276"/>
  </w:num>
  <w:num w:numId="345" w16cid:durableId="1042173433">
    <w:abstractNumId w:val="276"/>
  </w:num>
  <w:num w:numId="346" w16cid:durableId="1671785313">
    <w:abstractNumId w:val="219"/>
  </w:num>
  <w:num w:numId="347" w16cid:durableId="122768722">
    <w:abstractNumId w:val="11"/>
  </w:num>
  <w:num w:numId="348" w16cid:durableId="1008097654">
    <w:abstractNumId w:val="268"/>
  </w:num>
  <w:num w:numId="349" w16cid:durableId="1538396154">
    <w:abstractNumId w:val="252"/>
  </w:num>
  <w:num w:numId="350" w16cid:durableId="2001083553">
    <w:abstractNumId w:val="71"/>
  </w:num>
  <w:num w:numId="351" w16cid:durableId="33818246">
    <w:abstractNumId w:val="170"/>
  </w:num>
  <w:num w:numId="352" w16cid:durableId="1620138323">
    <w:abstractNumId w:val="170"/>
    <w:lvlOverride w:ilvl="0">
      <w:lvl w:ilvl="0">
        <w:start w:val="1"/>
        <w:numFmt w:val="decimal"/>
        <w:lvlText w:val="%1."/>
        <w:lvlJc w:val="left"/>
        <w:pPr>
          <w:tabs>
            <w:tab w:val="num" w:pos="720"/>
          </w:tabs>
          <w:ind w:left="720" w:hanging="360"/>
        </w:pPr>
      </w:lvl>
    </w:lvlOverride>
    <w:lvlOverride w:ilvl="1">
      <w:lvl w:ilvl="1">
        <w:numFmt w:val="lowerLetter"/>
        <w:lvlText w:val="%2."/>
        <w:lvlJc w:val="left"/>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353" w16cid:durableId="125202750">
    <w:abstractNumId w:val="170"/>
  </w:num>
  <w:num w:numId="354" w16cid:durableId="1687170506">
    <w:abstractNumId w:val="170"/>
  </w:num>
  <w:num w:numId="355" w16cid:durableId="1506898844">
    <w:abstractNumId w:val="170"/>
  </w:num>
  <w:num w:numId="356" w16cid:durableId="1309020141">
    <w:abstractNumId w:val="85"/>
  </w:num>
  <w:num w:numId="357" w16cid:durableId="1238592412">
    <w:abstractNumId w:val="30"/>
  </w:num>
  <w:num w:numId="358" w16cid:durableId="1856336236">
    <w:abstractNumId w:val="223"/>
  </w:num>
  <w:num w:numId="359" w16cid:durableId="227308751">
    <w:abstractNumId w:val="35"/>
  </w:num>
  <w:num w:numId="360" w16cid:durableId="1478768603">
    <w:abstractNumId w:val="4"/>
  </w:num>
  <w:num w:numId="361" w16cid:durableId="1121680958">
    <w:abstractNumId w:val="265"/>
  </w:num>
  <w:num w:numId="362" w16cid:durableId="702944602">
    <w:abstractNumId w:val="393"/>
  </w:num>
  <w:num w:numId="363" w16cid:durableId="1923446826">
    <w:abstractNumId w:val="128"/>
  </w:num>
  <w:num w:numId="364" w16cid:durableId="1564218183">
    <w:abstractNumId w:val="120"/>
  </w:num>
  <w:num w:numId="365" w16cid:durableId="948587002">
    <w:abstractNumId w:val="177"/>
  </w:num>
  <w:num w:numId="366" w16cid:durableId="1929850542">
    <w:abstractNumId w:val="76"/>
  </w:num>
  <w:num w:numId="367" w16cid:durableId="1681858581">
    <w:abstractNumId w:val="60"/>
  </w:num>
  <w:num w:numId="368" w16cid:durableId="711930356">
    <w:abstractNumId w:val="60"/>
    <w:lvlOverride w:ilvl="0">
      <w:lvl w:ilvl="0">
        <w:start w:val="4"/>
        <w:numFmt w:val="decimal"/>
        <w:lvlText w:val="%1."/>
        <w:lvlJc w:val="left"/>
        <w:pPr>
          <w:tabs>
            <w:tab w:val="num" w:pos="720"/>
          </w:tabs>
          <w:ind w:left="720" w:hanging="360"/>
        </w:pPr>
        <w:rPr>
          <w:rFonts w:hint="default"/>
        </w:rPr>
      </w:lvl>
    </w:lvlOverride>
    <w:lvlOverride w:ilvl="1">
      <w:lvl w:ilvl="1">
        <w:start w:val="1"/>
        <w:numFmt w:val="lowerLetter"/>
        <w:lvlText w:val="%2."/>
        <w:lvlJc w:val="left"/>
        <w:pPr>
          <w:ind w:left="0" w:firstLine="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369" w16cid:durableId="1706363829">
    <w:abstractNumId w:val="60"/>
    <w:lvlOverride w:ilvl="0">
      <w:lvl w:ilvl="0">
        <w:start w:val="1"/>
        <w:numFmt w:val="decimal"/>
        <w:lvlText w:val="%1."/>
        <w:lvlJc w:val="left"/>
        <w:pPr>
          <w:tabs>
            <w:tab w:val="num" w:pos="720"/>
          </w:tabs>
          <w:ind w:left="720" w:hanging="360"/>
        </w:pPr>
      </w:lvl>
    </w:lvlOverride>
    <w:lvlOverride w:ilvl="1">
      <w:lvl w:ilvl="1">
        <w:numFmt w:val="lowerLetter"/>
        <w:lvlText w:val="%2."/>
        <w:lvlJc w:val="left"/>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370" w16cid:durableId="1037046027">
    <w:abstractNumId w:val="60"/>
    <w:lvlOverride w:ilvl="0">
      <w:lvl w:ilvl="0">
        <w:start w:val="1"/>
        <w:numFmt w:val="decimal"/>
        <w:lvlText w:val="%1."/>
        <w:lvlJc w:val="left"/>
        <w:pPr>
          <w:tabs>
            <w:tab w:val="num" w:pos="720"/>
          </w:tabs>
          <w:ind w:left="720" w:hanging="360"/>
        </w:pPr>
      </w:lvl>
    </w:lvlOverride>
    <w:lvlOverride w:ilvl="1">
      <w:lvl w:ilvl="1">
        <w:numFmt w:val="lowerLetter"/>
        <w:lvlText w:val="%2."/>
        <w:lvlJc w:val="left"/>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371" w16cid:durableId="631864471">
    <w:abstractNumId w:val="336"/>
  </w:num>
  <w:num w:numId="372" w16cid:durableId="1257520244">
    <w:abstractNumId w:val="342"/>
  </w:num>
  <w:num w:numId="373" w16cid:durableId="527253917">
    <w:abstractNumId w:val="183"/>
  </w:num>
  <w:num w:numId="374" w16cid:durableId="835463382">
    <w:abstractNumId w:val="308"/>
  </w:num>
  <w:num w:numId="375" w16cid:durableId="1664968949">
    <w:abstractNumId w:val="371"/>
  </w:num>
  <w:num w:numId="376" w16cid:durableId="1035891925">
    <w:abstractNumId w:val="353"/>
  </w:num>
  <w:num w:numId="377" w16cid:durableId="738746753">
    <w:abstractNumId w:val="352"/>
  </w:num>
  <w:num w:numId="378" w16cid:durableId="719597852">
    <w:abstractNumId w:val="131"/>
  </w:num>
  <w:num w:numId="379" w16cid:durableId="2135563194">
    <w:abstractNumId w:val="392"/>
    <w:lvlOverride w:ilvl="0">
      <w:lvl w:ilvl="0">
        <w:numFmt w:val="lowerLetter"/>
        <w:lvlText w:val="%1."/>
        <w:lvlJc w:val="left"/>
      </w:lvl>
    </w:lvlOverride>
  </w:num>
  <w:num w:numId="380" w16cid:durableId="316107670">
    <w:abstractNumId w:val="392"/>
    <w:lvlOverride w:ilvl="0">
      <w:lvl w:ilvl="0">
        <w:numFmt w:val="lowerLetter"/>
        <w:lvlText w:val="%1."/>
        <w:lvlJc w:val="left"/>
      </w:lvl>
    </w:lvlOverride>
  </w:num>
  <w:num w:numId="381" w16cid:durableId="1468821798">
    <w:abstractNumId w:val="392"/>
    <w:lvlOverride w:ilvl="0">
      <w:lvl w:ilvl="0">
        <w:numFmt w:val="lowerLetter"/>
        <w:lvlText w:val="%1."/>
        <w:lvlJc w:val="left"/>
      </w:lvl>
    </w:lvlOverride>
  </w:num>
  <w:num w:numId="382" w16cid:durableId="178668648">
    <w:abstractNumId w:val="392"/>
    <w:lvlOverride w:ilvl="0">
      <w:lvl w:ilvl="0">
        <w:numFmt w:val="lowerLetter"/>
        <w:lvlText w:val="%1."/>
        <w:lvlJc w:val="left"/>
      </w:lvl>
    </w:lvlOverride>
  </w:num>
  <w:num w:numId="383" w16cid:durableId="2031905929">
    <w:abstractNumId w:val="392"/>
    <w:lvlOverride w:ilvl="0">
      <w:lvl w:ilvl="0">
        <w:numFmt w:val="lowerLetter"/>
        <w:lvlText w:val="%1."/>
        <w:lvlJc w:val="left"/>
      </w:lvl>
    </w:lvlOverride>
  </w:num>
  <w:num w:numId="384" w16cid:durableId="325672669">
    <w:abstractNumId w:val="392"/>
    <w:lvlOverride w:ilvl="0">
      <w:lvl w:ilvl="0">
        <w:numFmt w:val="lowerLetter"/>
        <w:lvlText w:val="%1."/>
        <w:lvlJc w:val="left"/>
      </w:lvl>
    </w:lvlOverride>
  </w:num>
  <w:num w:numId="385" w16cid:durableId="1459297839">
    <w:abstractNumId w:val="83"/>
  </w:num>
  <w:num w:numId="386" w16cid:durableId="1431269262">
    <w:abstractNumId w:val="335"/>
  </w:num>
  <w:num w:numId="387" w16cid:durableId="576523273">
    <w:abstractNumId w:val="253"/>
  </w:num>
  <w:num w:numId="388" w16cid:durableId="1491484030">
    <w:abstractNumId w:val="246"/>
  </w:num>
  <w:num w:numId="389" w16cid:durableId="726298259">
    <w:abstractNumId w:val="182"/>
  </w:num>
  <w:num w:numId="390" w16cid:durableId="456484795">
    <w:abstractNumId w:val="159"/>
    <w:lvlOverride w:ilvl="0">
      <w:lvl w:ilvl="0">
        <w:numFmt w:val="lowerLetter"/>
        <w:lvlText w:val="%1."/>
        <w:lvlJc w:val="left"/>
      </w:lvl>
    </w:lvlOverride>
  </w:num>
  <w:num w:numId="391" w16cid:durableId="1128011105">
    <w:abstractNumId w:val="159"/>
    <w:lvlOverride w:ilvl="0">
      <w:lvl w:ilvl="0">
        <w:numFmt w:val="lowerLetter"/>
        <w:lvlText w:val="%1."/>
        <w:lvlJc w:val="left"/>
      </w:lvl>
    </w:lvlOverride>
  </w:num>
  <w:num w:numId="392" w16cid:durableId="996761979">
    <w:abstractNumId w:val="159"/>
    <w:lvlOverride w:ilvl="0">
      <w:lvl w:ilvl="0">
        <w:numFmt w:val="lowerLetter"/>
        <w:lvlText w:val="%1."/>
        <w:lvlJc w:val="left"/>
      </w:lvl>
    </w:lvlOverride>
  </w:num>
  <w:num w:numId="393" w16cid:durableId="633682692">
    <w:abstractNumId w:val="159"/>
    <w:lvlOverride w:ilvl="0">
      <w:lvl w:ilvl="0">
        <w:numFmt w:val="lowerLetter"/>
        <w:lvlText w:val="%1."/>
        <w:lvlJc w:val="left"/>
      </w:lvl>
    </w:lvlOverride>
  </w:num>
  <w:num w:numId="394" w16cid:durableId="73163642">
    <w:abstractNumId w:val="159"/>
    <w:lvlOverride w:ilvl="0">
      <w:lvl w:ilvl="0">
        <w:numFmt w:val="lowerLetter"/>
        <w:lvlText w:val="%1."/>
        <w:lvlJc w:val="left"/>
      </w:lvl>
    </w:lvlOverride>
  </w:num>
  <w:num w:numId="395" w16cid:durableId="432282283">
    <w:abstractNumId w:val="200"/>
  </w:num>
  <w:num w:numId="396" w16cid:durableId="1249578978">
    <w:abstractNumId w:val="39"/>
  </w:num>
  <w:num w:numId="397" w16cid:durableId="1682773876">
    <w:abstractNumId w:val="355"/>
  </w:num>
  <w:num w:numId="398" w16cid:durableId="494498288">
    <w:abstractNumId w:val="377"/>
  </w:num>
  <w:num w:numId="399" w16cid:durableId="1677533545">
    <w:abstractNumId w:val="238"/>
  </w:num>
  <w:num w:numId="400" w16cid:durableId="141165054">
    <w:abstractNumId w:val="113"/>
  </w:num>
  <w:num w:numId="401" w16cid:durableId="355280041">
    <w:abstractNumId w:val="108"/>
    <w:lvlOverride w:ilvl="0">
      <w:lvl w:ilvl="0">
        <w:numFmt w:val="lowerLetter"/>
        <w:lvlText w:val="%1."/>
        <w:lvlJc w:val="left"/>
      </w:lvl>
    </w:lvlOverride>
  </w:num>
  <w:num w:numId="402" w16cid:durableId="801192192">
    <w:abstractNumId w:val="108"/>
    <w:lvlOverride w:ilvl="0">
      <w:lvl w:ilvl="0">
        <w:numFmt w:val="lowerLetter"/>
        <w:lvlText w:val="%1."/>
        <w:lvlJc w:val="left"/>
      </w:lvl>
    </w:lvlOverride>
  </w:num>
  <w:num w:numId="403" w16cid:durableId="1437753624">
    <w:abstractNumId w:val="108"/>
    <w:lvlOverride w:ilvl="0">
      <w:lvl w:ilvl="0">
        <w:numFmt w:val="lowerLetter"/>
        <w:lvlText w:val="%1."/>
        <w:lvlJc w:val="left"/>
      </w:lvl>
    </w:lvlOverride>
  </w:num>
  <w:num w:numId="404" w16cid:durableId="1003977069">
    <w:abstractNumId w:val="108"/>
    <w:lvlOverride w:ilvl="0">
      <w:lvl w:ilvl="0">
        <w:numFmt w:val="lowerLetter"/>
        <w:lvlText w:val="%1."/>
        <w:lvlJc w:val="left"/>
      </w:lvl>
    </w:lvlOverride>
  </w:num>
  <w:num w:numId="405" w16cid:durableId="1303540397">
    <w:abstractNumId w:val="108"/>
    <w:lvlOverride w:ilvl="0">
      <w:lvl w:ilvl="0">
        <w:numFmt w:val="lowerLetter"/>
        <w:lvlText w:val="%1."/>
        <w:lvlJc w:val="left"/>
      </w:lvl>
    </w:lvlOverride>
  </w:num>
  <w:num w:numId="406" w16cid:durableId="2051371058">
    <w:abstractNumId w:val="337"/>
  </w:num>
  <w:num w:numId="407" w16cid:durableId="1948655795">
    <w:abstractNumId w:val="175"/>
  </w:num>
  <w:num w:numId="408" w16cid:durableId="112405866">
    <w:abstractNumId w:val="175"/>
  </w:num>
  <w:num w:numId="409" w16cid:durableId="1580561505">
    <w:abstractNumId w:val="22"/>
  </w:num>
  <w:num w:numId="410" w16cid:durableId="1234659129">
    <w:abstractNumId w:val="180"/>
  </w:num>
  <w:num w:numId="411" w16cid:durableId="1082145913">
    <w:abstractNumId w:val="312"/>
  </w:num>
  <w:num w:numId="412" w16cid:durableId="2038968250">
    <w:abstractNumId w:val="79"/>
    <w:lvlOverride w:ilvl="0">
      <w:lvl w:ilvl="0">
        <w:numFmt w:val="lowerLetter"/>
        <w:lvlText w:val="%1."/>
        <w:lvlJc w:val="left"/>
      </w:lvl>
    </w:lvlOverride>
  </w:num>
  <w:num w:numId="413" w16cid:durableId="1390956024">
    <w:abstractNumId w:val="79"/>
    <w:lvlOverride w:ilvl="0">
      <w:lvl w:ilvl="0">
        <w:numFmt w:val="lowerLetter"/>
        <w:lvlText w:val="%1."/>
        <w:lvlJc w:val="left"/>
      </w:lvl>
    </w:lvlOverride>
  </w:num>
  <w:num w:numId="414" w16cid:durableId="2001422080">
    <w:abstractNumId w:val="79"/>
    <w:lvlOverride w:ilvl="0">
      <w:lvl w:ilvl="0">
        <w:numFmt w:val="lowerLetter"/>
        <w:lvlText w:val="%1."/>
        <w:lvlJc w:val="left"/>
      </w:lvl>
    </w:lvlOverride>
  </w:num>
  <w:num w:numId="415" w16cid:durableId="1361933972">
    <w:abstractNumId w:val="320"/>
  </w:num>
  <w:num w:numId="416" w16cid:durableId="1238856410">
    <w:abstractNumId w:val="277"/>
  </w:num>
  <w:num w:numId="417" w16cid:durableId="1740130864">
    <w:abstractNumId w:val="309"/>
  </w:num>
  <w:num w:numId="418" w16cid:durableId="196091021">
    <w:abstractNumId w:val="309"/>
  </w:num>
  <w:num w:numId="419" w16cid:durableId="67120846">
    <w:abstractNumId w:val="206"/>
  </w:num>
  <w:num w:numId="420" w16cid:durableId="1782263796">
    <w:abstractNumId w:val="381"/>
  </w:num>
  <w:num w:numId="421" w16cid:durableId="893008469">
    <w:abstractNumId w:val="124"/>
  </w:num>
  <w:num w:numId="422" w16cid:durableId="1631666777">
    <w:abstractNumId w:val="333"/>
  </w:num>
  <w:num w:numId="423" w16cid:durableId="2074162458">
    <w:abstractNumId w:val="199"/>
  </w:num>
  <w:num w:numId="424" w16cid:durableId="580914223">
    <w:abstractNumId w:val="119"/>
  </w:num>
  <w:num w:numId="425" w16cid:durableId="1133593474">
    <w:abstractNumId w:val="137"/>
  </w:num>
  <w:num w:numId="426" w16cid:durableId="363599505">
    <w:abstractNumId w:val="208"/>
  </w:num>
  <w:num w:numId="427" w16cid:durableId="57899398">
    <w:abstractNumId w:val="304"/>
  </w:num>
  <w:num w:numId="428" w16cid:durableId="928924032">
    <w:abstractNumId w:val="324"/>
  </w:num>
  <w:num w:numId="429" w16cid:durableId="2074959540">
    <w:abstractNumId w:val="63"/>
  </w:num>
  <w:numIdMacAtCleanup w:val="3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157D"/>
    <w:rsid w:val="00011566"/>
    <w:rsid w:val="00011797"/>
    <w:rsid w:val="00014F7A"/>
    <w:rsid w:val="0002286E"/>
    <w:rsid w:val="00026E15"/>
    <w:rsid w:val="000343FE"/>
    <w:rsid w:val="0003446C"/>
    <w:rsid w:val="000373C0"/>
    <w:rsid w:val="00041BEA"/>
    <w:rsid w:val="00051034"/>
    <w:rsid w:val="0005172A"/>
    <w:rsid w:val="000527EE"/>
    <w:rsid w:val="00053967"/>
    <w:rsid w:val="00062B34"/>
    <w:rsid w:val="000632E9"/>
    <w:rsid w:val="000664D2"/>
    <w:rsid w:val="000703FD"/>
    <w:rsid w:val="000734DD"/>
    <w:rsid w:val="00075D1B"/>
    <w:rsid w:val="00077C5F"/>
    <w:rsid w:val="000930CD"/>
    <w:rsid w:val="00094987"/>
    <w:rsid w:val="000955AE"/>
    <w:rsid w:val="000A20E0"/>
    <w:rsid w:val="000C5527"/>
    <w:rsid w:val="000C5F76"/>
    <w:rsid w:val="000D004A"/>
    <w:rsid w:val="000D4B1B"/>
    <w:rsid w:val="000D62C2"/>
    <w:rsid w:val="000D62FA"/>
    <w:rsid w:val="000D77E2"/>
    <w:rsid w:val="000E3646"/>
    <w:rsid w:val="000E5639"/>
    <w:rsid w:val="000F3E12"/>
    <w:rsid w:val="000F4670"/>
    <w:rsid w:val="0010358C"/>
    <w:rsid w:val="001060B6"/>
    <w:rsid w:val="0011157D"/>
    <w:rsid w:val="00111797"/>
    <w:rsid w:val="0011626E"/>
    <w:rsid w:val="00126585"/>
    <w:rsid w:val="00135072"/>
    <w:rsid w:val="00136C24"/>
    <w:rsid w:val="001371D4"/>
    <w:rsid w:val="00140166"/>
    <w:rsid w:val="00141512"/>
    <w:rsid w:val="001443E2"/>
    <w:rsid w:val="00152403"/>
    <w:rsid w:val="0015349B"/>
    <w:rsid w:val="00154240"/>
    <w:rsid w:val="001544CE"/>
    <w:rsid w:val="001639D2"/>
    <w:rsid w:val="001643C0"/>
    <w:rsid w:val="00164F39"/>
    <w:rsid w:val="00166EFF"/>
    <w:rsid w:val="00172208"/>
    <w:rsid w:val="001762FB"/>
    <w:rsid w:val="001767CE"/>
    <w:rsid w:val="00181251"/>
    <w:rsid w:val="00181FF6"/>
    <w:rsid w:val="00182FA3"/>
    <w:rsid w:val="00194D6A"/>
    <w:rsid w:val="001A0AEA"/>
    <w:rsid w:val="001C3119"/>
    <w:rsid w:val="001D32EA"/>
    <w:rsid w:val="001D5CDB"/>
    <w:rsid w:val="001E3732"/>
    <w:rsid w:val="001E4D43"/>
    <w:rsid w:val="001F4B3E"/>
    <w:rsid w:val="001F5EB2"/>
    <w:rsid w:val="0020009D"/>
    <w:rsid w:val="002003E1"/>
    <w:rsid w:val="002017D2"/>
    <w:rsid w:val="0020633F"/>
    <w:rsid w:val="00207E63"/>
    <w:rsid w:val="00221DC3"/>
    <w:rsid w:val="00222001"/>
    <w:rsid w:val="002310AC"/>
    <w:rsid w:val="00235DA7"/>
    <w:rsid w:val="00237308"/>
    <w:rsid w:val="00253A00"/>
    <w:rsid w:val="002546CB"/>
    <w:rsid w:val="00257D49"/>
    <w:rsid w:val="002658C9"/>
    <w:rsid w:val="00266C08"/>
    <w:rsid w:val="00273B78"/>
    <w:rsid w:val="00283A65"/>
    <w:rsid w:val="00290F55"/>
    <w:rsid w:val="002964A5"/>
    <w:rsid w:val="002A26AB"/>
    <w:rsid w:val="002B55F1"/>
    <w:rsid w:val="002C1327"/>
    <w:rsid w:val="002D0B3A"/>
    <w:rsid w:val="002D1401"/>
    <w:rsid w:val="002D483E"/>
    <w:rsid w:val="002D6D8C"/>
    <w:rsid w:val="002E6060"/>
    <w:rsid w:val="002F049F"/>
    <w:rsid w:val="002F25FD"/>
    <w:rsid w:val="002F26DA"/>
    <w:rsid w:val="002F5A17"/>
    <w:rsid w:val="002F62B4"/>
    <w:rsid w:val="00300CC1"/>
    <w:rsid w:val="00301AFC"/>
    <w:rsid w:val="00302CE6"/>
    <w:rsid w:val="00310FBF"/>
    <w:rsid w:val="00312363"/>
    <w:rsid w:val="00312966"/>
    <w:rsid w:val="0031369A"/>
    <w:rsid w:val="00322F0E"/>
    <w:rsid w:val="00331E05"/>
    <w:rsid w:val="00336839"/>
    <w:rsid w:val="00343563"/>
    <w:rsid w:val="0034783C"/>
    <w:rsid w:val="003513C5"/>
    <w:rsid w:val="0035541B"/>
    <w:rsid w:val="00370940"/>
    <w:rsid w:val="00370EEB"/>
    <w:rsid w:val="00377131"/>
    <w:rsid w:val="0038108E"/>
    <w:rsid w:val="00383BF7"/>
    <w:rsid w:val="003930C5"/>
    <w:rsid w:val="00393A3D"/>
    <w:rsid w:val="00396807"/>
    <w:rsid w:val="00397068"/>
    <w:rsid w:val="003A0059"/>
    <w:rsid w:val="003A3A24"/>
    <w:rsid w:val="003A65BD"/>
    <w:rsid w:val="003B100E"/>
    <w:rsid w:val="003B23E7"/>
    <w:rsid w:val="003B4292"/>
    <w:rsid w:val="003B45B3"/>
    <w:rsid w:val="003B6AAA"/>
    <w:rsid w:val="003C7D90"/>
    <w:rsid w:val="003D2447"/>
    <w:rsid w:val="003D2572"/>
    <w:rsid w:val="003D790D"/>
    <w:rsid w:val="003E4519"/>
    <w:rsid w:val="003E4DEB"/>
    <w:rsid w:val="003E5A1F"/>
    <w:rsid w:val="003F4531"/>
    <w:rsid w:val="003F6A10"/>
    <w:rsid w:val="00401B89"/>
    <w:rsid w:val="004124CC"/>
    <w:rsid w:val="004168F4"/>
    <w:rsid w:val="00427AA4"/>
    <w:rsid w:val="00427E58"/>
    <w:rsid w:val="004423B5"/>
    <w:rsid w:val="004441F7"/>
    <w:rsid w:val="00446B00"/>
    <w:rsid w:val="00446BE4"/>
    <w:rsid w:val="00462531"/>
    <w:rsid w:val="00463EE4"/>
    <w:rsid w:val="004654C8"/>
    <w:rsid w:val="00474E76"/>
    <w:rsid w:val="004752DE"/>
    <w:rsid w:val="00475400"/>
    <w:rsid w:val="004775BC"/>
    <w:rsid w:val="0048422A"/>
    <w:rsid w:val="00486560"/>
    <w:rsid w:val="004A02E8"/>
    <w:rsid w:val="004A054C"/>
    <w:rsid w:val="004A2EE3"/>
    <w:rsid w:val="004B191A"/>
    <w:rsid w:val="004B6B2E"/>
    <w:rsid w:val="004C6EB1"/>
    <w:rsid w:val="004D2BF6"/>
    <w:rsid w:val="004D4845"/>
    <w:rsid w:val="004E148E"/>
    <w:rsid w:val="004E17C3"/>
    <w:rsid w:val="004F510B"/>
    <w:rsid w:val="004F7400"/>
    <w:rsid w:val="00501F16"/>
    <w:rsid w:val="0050509F"/>
    <w:rsid w:val="00506157"/>
    <w:rsid w:val="00524AD4"/>
    <w:rsid w:val="00534F5E"/>
    <w:rsid w:val="00541CB6"/>
    <w:rsid w:val="00546955"/>
    <w:rsid w:val="00547F90"/>
    <w:rsid w:val="00567878"/>
    <w:rsid w:val="00576F45"/>
    <w:rsid w:val="00597F44"/>
    <w:rsid w:val="005A1755"/>
    <w:rsid w:val="005A21FD"/>
    <w:rsid w:val="005A3ED7"/>
    <w:rsid w:val="005C4802"/>
    <w:rsid w:val="005D233B"/>
    <w:rsid w:val="005D7C71"/>
    <w:rsid w:val="005E5853"/>
    <w:rsid w:val="005F302C"/>
    <w:rsid w:val="005F40FD"/>
    <w:rsid w:val="005F50D0"/>
    <w:rsid w:val="005F575C"/>
    <w:rsid w:val="00605D4F"/>
    <w:rsid w:val="00605E80"/>
    <w:rsid w:val="00610163"/>
    <w:rsid w:val="00613215"/>
    <w:rsid w:val="0061372F"/>
    <w:rsid w:val="00615ABF"/>
    <w:rsid w:val="00622DE0"/>
    <w:rsid w:val="006351CB"/>
    <w:rsid w:val="00643115"/>
    <w:rsid w:val="00652F42"/>
    <w:rsid w:val="00660A23"/>
    <w:rsid w:val="00662CCF"/>
    <w:rsid w:val="00665639"/>
    <w:rsid w:val="00670AF0"/>
    <w:rsid w:val="00681243"/>
    <w:rsid w:val="006822AA"/>
    <w:rsid w:val="0068354E"/>
    <w:rsid w:val="00685854"/>
    <w:rsid w:val="00685EAE"/>
    <w:rsid w:val="006865D5"/>
    <w:rsid w:val="00687893"/>
    <w:rsid w:val="00687DDE"/>
    <w:rsid w:val="0069718D"/>
    <w:rsid w:val="006A051A"/>
    <w:rsid w:val="006A1E56"/>
    <w:rsid w:val="006A3B79"/>
    <w:rsid w:val="006A7943"/>
    <w:rsid w:val="006C0A5A"/>
    <w:rsid w:val="006C148F"/>
    <w:rsid w:val="006C266C"/>
    <w:rsid w:val="006C44F3"/>
    <w:rsid w:val="006D13F7"/>
    <w:rsid w:val="006D5BFF"/>
    <w:rsid w:val="006E108A"/>
    <w:rsid w:val="006E544D"/>
    <w:rsid w:val="006F609C"/>
    <w:rsid w:val="007048D3"/>
    <w:rsid w:val="007050DC"/>
    <w:rsid w:val="00710F5E"/>
    <w:rsid w:val="00722EEB"/>
    <w:rsid w:val="00724170"/>
    <w:rsid w:val="00727CA2"/>
    <w:rsid w:val="007304FA"/>
    <w:rsid w:val="007457DF"/>
    <w:rsid w:val="0075058F"/>
    <w:rsid w:val="00751AA2"/>
    <w:rsid w:val="00757CD3"/>
    <w:rsid w:val="00764BD7"/>
    <w:rsid w:val="00770C6B"/>
    <w:rsid w:val="00774493"/>
    <w:rsid w:val="007766AF"/>
    <w:rsid w:val="00781AF5"/>
    <w:rsid w:val="00787C7B"/>
    <w:rsid w:val="00787E2D"/>
    <w:rsid w:val="0079049F"/>
    <w:rsid w:val="00791F7F"/>
    <w:rsid w:val="00794A43"/>
    <w:rsid w:val="00794AD2"/>
    <w:rsid w:val="00794B00"/>
    <w:rsid w:val="007958B8"/>
    <w:rsid w:val="007A4AD6"/>
    <w:rsid w:val="007B2B4D"/>
    <w:rsid w:val="007B3B08"/>
    <w:rsid w:val="007C145F"/>
    <w:rsid w:val="007C7F26"/>
    <w:rsid w:val="007D2DD1"/>
    <w:rsid w:val="007D773D"/>
    <w:rsid w:val="007E2445"/>
    <w:rsid w:val="007E499A"/>
    <w:rsid w:val="007E651E"/>
    <w:rsid w:val="007E6A45"/>
    <w:rsid w:val="007E6B17"/>
    <w:rsid w:val="007F077A"/>
    <w:rsid w:val="007F61F1"/>
    <w:rsid w:val="007F6666"/>
    <w:rsid w:val="007F6F6A"/>
    <w:rsid w:val="0080664B"/>
    <w:rsid w:val="008248F3"/>
    <w:rsid w:val="00835982"/>
    <w:rsid w:val="0083670E"/>
    <w:rsid w:val="00837012"/>
    <w:rsid w:val="00847094"/>
    <w:rsid w:val="00850755"/>
    <w:rsid w:val="008521FA"/>
    <w:rsid w:val="00853D1F"/>
    <w:rsid w:val="008577EE"/>
    <w:rsid w:val="008615C8"/>
    <w:rsid w:val="00864B4B"/>
    <w:rsid w:val="00866B6D"/>
    <w:rsid w:val="00876E97"/>
    <w:rsid w:val="00880D16"/>
    <w:rsid w:val="00882E14"/>
    <w:rsid w:val="008A36BD"/>
    <w:rsid w:val="008A4836"/>
    <w:rsid w:val="008A4DCB"/>
    <w:rsid w:val="008A7089"/>
    <w:rsid w:val="008B1C66"/>
    <w:rsid w:val="008B3AAA"/>
    <w:rsid w:val="008B4151"/>
    <w:rsid w:val="008B4A9C"/>
    <w:rsid w:val="008C087C"/>
    <w:rsid w:val="008D6FEB"/>
    <w:rsid w:val="008D768A"/>
    <w:rsid w:val="008E143F"/>
    <w:rsid w:val="008E5289"/>
    <w:rsid w:val="008F3D12"/>
    <w:rsid w:val="008F6405"/>
    <w:rsid w:val="00904145"/>
    <w:rsid w:val="0090565D"/>
    <w:rsid w:val="00905785"/>
    <w:rsid w:val="009070DE"/>
    <w:rsid w:val="00911511"/>
    <w:rsid w:val="00912242"/>
    <w:rsid w:val="00912A15"/>
    <w:rsid w:val="00912D04"/>
    <w:rsid w:val="00915A22"/>
    <w:rsid w:val="00943CA0"/>
    <w:rsid w:val="00944759"/>
    <w:rsid w:val="009577E3"/>
    <w:rsid w:val="00960446"/>
    <w:rsid w:val="0096125C"/>
    <w:rsid w:val="009636B9"/>
    <w:rsid w:val="00970A80"/>
    <w:rsid w:val="0098036F"/>
    <w:rsid w:val="00981D44"/>
    <w:rsid w:val="0098407B"/>
    <w:rsid w:val="0098504F"/>
    <w:rsid w:val="00987A5E"/>
    <w:rsid w:val="00990CF7"/>
    <w:rsid w:val="00991E9B"/>
    <w:rsid w:val="009A1F4A"/>
    <w:rsid w:val="009A657E"/>
    <w:rsid w:val="009C14E7"/>
    <w:rsid w:val="009C4994"/>
    <w:rsid w:val="009C630D"/>
    <w:rsid w:val="009D13F9"/>
    <w:rsid w:val="009D49A1"/>
    <w:rsid w:val="009E36D3"/>
    <w:rsid w:val="009F0216"/>
    <w:rsid w:val="009F02CC"/>
    <w:rsid w:val="009F5B35"/>
    <w:rsid w:val="00A007B2"/>
    <w:rsid w:val="00A05181"/>
    <w:rsid w:val="00A15515"/>
    <w:rsid w:val="00A172CE"/>
    <w:rsid w:val="00A17CAF"/>
    <w:rsid w:val="00A415D5"/>
    <w:rsid w:val="00A41D8E"/>
    <w:rsid w:val="00A44AC9"/>
    <w:rsid w:val="00A451F3"/>
    <w:rsid w:val="00A51FEC"/>
    <w:rsid w:val="00A66DC3"/>
    <w:rsid w:val="00A7409C"/>
    <w:rsid w:val="00A80C7E"/>
    <w:rsid w:val="00A8289C"/>
    <w:rsid w:val="00A9217E"/>
    <w:rsid w:val="00AA56D8"/>
    <w:rsid w:val="00AB4C90"/>
    <w:rsid w:val="00AC0FF9"/>
    <w:rsid w:val="00AC4399"/>
    <w:rsid w:val="00AD4293"/>
    <w:rsid w:val="00AD6DFC"/>
    <w:rsid w:val="00AE4763"/>
    <w:rsid w:val="00AE52DF"/>
    <w:rsid w:val="00AE68B7"/>
    <w:rsid w:val="00AF25FE"/>
    <w:rsid w:val="00AF6583"/>
    <w:rsid w:val="00B06772"/>
    <w:rsid w:val="00B07DF3"/>
    <w:rsid w:val="00B167BE"/>
    <w:rsid w:val="00B17B0B"/>
    <w:rsid w:val="00B255D9"/>
    <w:rsid w:val="00B425D7"/>
    <w:rsid w:val="00B45147"/>
    <w:rsid w:val="00B517A8"/>
    <w:rsid w:val="00B5199F"/>
    <w:rsid w:val="00B51F26"/>
    <w:rsid w:val="00B65DAB"/>
    <w:rsid w:val="00B66D3B"/>
    <w:rsid w:val="00B67DFE"/>
    <w:rsid w:val="00B73E3F"/>
    <w:rsid w:val="00B75076"/>
    <w:rsid w:val="00B846F4"/>
    <w:rsid w:val="00B8537B"/>
    <w:rsid w:val="00B85C03"/>
    <w:rsid w:val="00B86D4E"/>
    <w:rsid w:val="00B91180"/>
    <w:rsid w:val="00BA01B2"/>
    <w:rsid w:val="00BA4C8F"/>
    <w:rsid w:val="00BA56D0"/>
    <w:rsid w:val="00BD061B"/>
    <w:rsid w:val="00BF076B"/>
    <w:rsid w:val="00C060E5"/>
    <w:rsid w:val="00C13F0C"/>
    <w:rsid w:val="00C14D75"/>
    <w:rsid w:val="00C1575C"/>
    <w:rsid w:val="00C256E7"/>
    <w:rsid w:val="00C262F3"/>
    <w:rsid w:val="00C361F4"/>
    <w:rsid w:val="00C41A80"/>
    <w:rsid w:val="00C43064"/>
    <w:rsid w:val="00C47B8E"/>
    <w:rsid w:val="00C52EA7"/>
    <w:rsid w:val="00C54BAC"/>
    <w:rsid w:val="00C70BD0"/>
    <w:rsid w:val="00C92347"/>
    <w:rsid w:val="00C92FB9"/>
    <w:rsid w:val="00CA1620"/>
    <w:rsid w:val="00CC2E16"/>
    <w:rsid w:val="00CC2F43"/>
    <w:rsid w:val="00CC3439"/>
    <w:rsid w:val="00CC3A9A"/>
    <w:rsid w:val="00CC576D"/>
    <w:rsid w:val="00CF205C"/>
    <w:rsid w:val="00CF46C9"/>
    <w:rsid w:val="00CF74BA"/>
    <w:rsid w:val="00CF7D4E"/>
    <w:rsid w:val="00D0206D"/>
    <w:rsid w:val="00D06AF6"/>
    <w:rsid w:val="00D125BE"/>
    <w:rsid w:val="00D218EC"/>
    <w:rsid w:val="00D229B0"/>
    <w:rsid w:val="00D31AE9"/>
    <w:rsid w:val="00D4091D"/>
    <w:rsid w:val="00D4402F"/>
    <w:rsid w:val="00D460C0"/>
    <w:rsid w:val="00D465E4"/>
    <w:rsid w:val="00D50FC2"/>
    <w:rsid w:val="00D520D3"/>
    <w:rsid w:val="00D53FCF"/>
    <w:rsid w:val="00D60E6A"/>
    <w:rsid w:val="00D72AC5"/>
    <w:rsid w:val="00D7391A"/>
    <w:rsid w:val="00D75501"/>
    <w:rsid w:val="00D76C16"/>
    <w:rsid w:val="00D7707E"/>
    <w:rsid w:val="00D812AB"/>
    <w:rsid w:val="00D8233B"/>
    <w:rsid w:val="00D833B3"/>
    <w:rsid w:val="00D84C5F"/>
    <w:rsid w:val="00D900D0"/>
    <w:rsid w:val="00D938BB"/>
    <w:rsid w:val="00D94426"/>
    <w:rsid w:val="00D96E25"/>
    <w:rsid w:val="00DA313F"/>
    <w:rsid w:val="00DA3BB4"/>
    <w:rsid w:val="00DA51AF"/>
    <w:rsid w:val="00DA5EC9"/>
    <w:rsid w:val="00DB569F"/>
    <w:rsid w:val="00DC0B0C"/>
    <w:rsid w:val="00DC34E6"/>
    <w:rsid w:val="00DE255D"/>
    <w:rsid w:val="00DE35B8"/>
    <w:rsid w:val="00DE6E6A"/>
    <w:rsid w:val="00DF4944"/>
    <w:rsid w:val="00E02C43"/>
    <w:rsid w:val="00E06E5E"/>
    <w:rsid w:val="00E125B8"/>
    <w:rsid w:val="00E157B0"/>
    <w:rsid w:val="00E21B82"/>
    <w:rsid w:val="00E35094"/>
    <w:rsid w:val="00E40000"/>
    <w:rsid w:val="00E50319"/>
    <w:rsid w:val="00E600FE"/>
    <w:rsid w:val="00E6067F"/>
    <w:rsid w:val="00E6686F"/>
    <w:rsid w:val="00E6716A"/>
    <w:rsid w:val="00E71461"/>
    <w:rsid w:val="00E72610"/>
    <w:rsid w:val="00E81C02"/>
    <w:rsid w:val="00E90608"/>
    <w:rsid w:val="00E94638"/>
    <w:rsid w:val="00EA5A28"/>
    <w:rsid w:val="00EA5CA1"/>
    <w:rsid w:val="00EA5EFF"/>
    <w:rsid w:val="00EB426F"/>
    <w:rsid w:val="00EC4576"/>
    <w:rsid w:val="00EC566F"/>
    <w:rsid w:val="00ED029F"/>
    <w:rsid w:val="00ED2283"/>
    <w:rsid w:val="00EF513B"/>
    <w:rsid w:val="00EF7B40"/>
    <w:rsid w:val="00EF7D56"/>
    <w:rsid w:val="00F00AB8"/>
    <w:rsid w:val="00F04270"/>
    <w:rsid w:val="00F066F0"/>
    <w:rsid w:val="00F10BFF"/>
    <w:rsid w:val="00F21850"/>
    <w:rsid w:val="00F231A7"/>
    <w:rsid w:val="00F23946"/>
    <w:rsid w:val="00F33B24"/>
    <w:rsid w:val="00F42DD6"/>
    <w:rsid w:val="00F43991"/>
    <w:rsid w:val="00F47BF7"/>
    <w:rsid w:val="00F47D44"/>
    <w:rsid w:val="00F52F7B"/>
    <w:rsid w:val="00F55F17"/>
    <w:rsid w:val="00F57461"/>
    <w:rsid w:val="00F577EF"/>
    <w:rsid w:val="00F60895"/>
    <w:rsid w:val="00F70336"/>
    <w:rsid w:val="00F70421"/>
    <w:rsid w:val="00F71549"/>
    <w:rsid w:val="00F71CE2"/>
    <w:rsid w:val="00F72CCA"/>
    <w:rsid w:val="00F73D9A"/>
    <w:rsid w:val="00F814F0"/>
    <w:rsid w:val="00F81D2C"/>
    <w:rsid w:val="00F83E7F"/>
    <w:rsid w:val="00F8713D"/>
    <w:rsid w:val="00F90EF4"/>
    <w:rsid w:val="00F91D16"/>
    <w:rsid w:val="00F924B1"/>
    <w:rsid w:val="00F96CAB"/>
    <w:rsid w:val="00F974AA"/>
    <w:rsid w:val="00FA49EB"/>
    <w:rsid w:val="00FB14AF"/>
    <w:rsid w:val="00FB1E11"/>
    <w:rsid w:val="00FB26F7"/>
    <w:rsid w:val="00FC3027"/>
    <w:rsid w:val="00FC364F"/>
    <w:rsid w:val="00FD4F79"/>
    <w:rsid w:val="00FE012F"/>
    <w:rsid w:val="00FE116B"/>
    <w:rsid w:val="00FE199B"/>
    <w:rsid w:val="00FE72C4"/>
    <w:rsid w:val="00FF439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307372"/>
  <w15:chartTrackingRefBased/>
  <w15:docId w15:val="{79CB2087-6319-45E5-85CB-7CB54E9181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1D2C"/>
    <w:pPr>
      <w:jc w:val="both"/>
    </w:pPr>
  </w:style>
  <w:style w:type="paragraph" w:styleId="Heading1">
    <w:name w:val="heading 1"/>
    <w:basedOn w:val="Normal"/>
    <w:next w:val="Normal"/>
    <w:link w:val="Heading1Char"/>
    <w:autoRedefine/>
    <w:uiPriority w:val="9"/>
    <w:qFormat/>
    <w:rsid w:val="003E4DEB"/>
    <w:pPr>
      <w:keepNext/>
      <w:keepLines/>
      <w:pageBreakBefore/>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7048D3"/>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463EE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D96E25"/>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B66D3B"/>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053967"/>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4DEB"/>
    <w:rPr>
      <w:rFonts w:asciiTheme="majorHAnsi" w:eastAsiaTheme="majorEastAsia" w:hAnsiTheme="majorHAnsi" w:cstheme="majorBidi"/>
      <w:color w:val="365F91" w:themeColor="accent1" w:themeShade="BF"/>
      <w:sz w:val="32"/>
      <w:szCs w:val="32"/>
    </w:rPr>
  </w:style>
  <w:style w:type="paragraph" w:styleId="Header">
    <w:name w:val="header"/>
    <w:basedOn w:val="Normal"/>
    <w:link w:val="HeaderChar"/>
    <w:uiPriority w:val="99"/>
    <w:unhideWhenUsed/>
    <w:rsid w:val="000955AE"/>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55AE"/>
  </w:style>
  <w:style w:type="paragraph" w:styleId="Footer">
    <w:name w:val="footer"/>
    <w:basedOn w:val="Normal"/>
    <w:link w:val="FooterChar"/>
    <w:uiPriority w:val="99"/>
    <w:unhideWhenUsed/>
    <w:rsid w:val="000955AE"/>
    <w:pPr>
      <w:tabs>
        <w:tab w:val="center" w:pos="4513"/>
        <w:tab w:val="right" w:pos="9026"/>
      </w:tabs>
      <w:spacing w:after="0" w:line="240" w:lineRule="auto"/>
    </w:pPr>
  </w:style>
  <w:style w:type="character" w:customStyle="1" w:styleId="FooterChar">
    <w:name w:val="Footer Char"/>
    <w:basedOn w:val="DefaultParagraphFont"/>
    <w:link w:val="Footer"/>
    <w:uiPriority w:val="99"/>
    <w:rsid w:val="000955AE"/>
  </w:style>
  <w:style w:type="paragraph" w:styleId="TOCHeading">
    <w:name w:val="TOC Heading"/>
    <w:basedOn w:val="Heading1"/>
    <w:next w:val="Normal"/>
    <w:uiPriority w:val="39"/>
    <w:unhideWhenUsed/>
    <w:qFormat/>
    <w:rsid w:val="000955AE"/>
    <w:pPr>
      <w:pageBreakBefore w:val="0"/>
      <w:spacing w:line="259" w:lineRule="auto"/>
      <w:jc w:val="left"/>
      <w:outlineLvl w:val="9"/>
    </w:pPr>
    <w:rPr>
      <w:kern w:val="0"/>
      <w:lang w:val="en-US"/>
      <w14:ligatures w14:val="none"/>
    </w:rPr>
  </w:style>
  <w:style w:type="paragraph" w:styleId="TOC1">
    <w:name w:val="toc 1"/>
    <w:basedOn w:val="Normal"/>
    <w:next w:val="Normal"/>
    <w:autoRedefine/>
    <w:uiPriority w:val="39"/>
    <w:unhideWhenUsed/>
    <w:rsid w:val="000955AE"/>
    <w:pPr>
      <w:spacing w:after="100"/>
    </w:pPr>
  </w:style>
  <w:style w:type="character" w:styleId="Hyperlink">
    <w:name w:val="Hyperlink"/>
    <w:basedOn w:val="DefaultParagraphFont"/>
    <w:uiPriority w:val="99"/>
    <w:unhideWhenUsed/>
    <w:rsid w:val="000955AE"/>
    <w:rPr>
      <w:color w:val="0000FF" w:themeColor="hyperlink"/>
      <w:u w:val="single"/>
    </w:rPr>
  </w:style>
  <w:style w:type="character" w:styleId="UnresolvedMention">
    <w:name w:val="Unresolved Mention"/>
    <w:basedOn w:val="DefaultParagraphFont"/>
    <w:uiPriority w:val="99"/>
    <w:semiHidden/>
    <w:unhideWhenUsed/>
    <w:rsid w:val="007048D3"/>
    <w:rPr>
      <w:color w:val="605E5C"/>
      <w:shd w:val="clear" w:color="auto" w:fill="E1DFDD"/>
    </w:rPr>
  </w:style>
  <w:style w:type="character" w:customStyle="1" w:styleId="Heading2Char">
    <w:name w:val="Heading 2 Char"/>
    <w:basedOn w:val="DefaultParagraphFont"/>
    <w:link w:val="Heading2"/>
    <w:uiPriority w:val="9"/>
    <w:rsid w:val="007048D3"/>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463EE4"/>
    <w:rPr>
      <w:rFonts w:asciiTheme="majorHAnsi" w:eastAsiaTheme="majorEastAsia" w:hAnsiTheme="majorHAnsi" w:cstheme="majorBidi"/>
      <w:color w:val="243F60" w:themeColor="accent1" w:themeShade="7F"/>
      <w:sz w:val="24"/>
      <w:szCs w:val="24"/>
    </w:rPr>
  </w:style>
  <w:style w:type="character" w:styleId="FollowedHyperlink">
    <w:name w:val="FollowedHyperlink"/>
    <w:basedOn w:val="DefaultParagraphFont"/>
    <w:uiPriority w:val="99"/>
    <w:semiHidden/>
    <w:unhideWhenUsed/>
    <w:rsid w:val="00312966"/>
    <w:rPr>
      <w:color w:val="800080" w:themeColor="followedHyperlink"/>
      <w:u w:val="single"/>
    </w:rPr>
  </w:style>
  <w:style w:type="paragraph" w:styleId="TOC2">
    <w:name w:val="toc 2"/>
    <w:basedOn w:val="Normal"/>
    <w:next w:val="Normal"/>
    <w:autoRedefine/>
    <w:uiPriority w:val="39"/>
    <w:unhideWhenUsed/>
    <w:rsid w:val="00C256E7"/>
    <w:pPr>
      <w:spacing w:after="100"/>
      <w:ind w:left="220"/>
    </w:pPr>
  </w:style>
  <w:style w:type="paragraph" w:styleId="TOC3">
    <w:name w:val="toc 3"/>
    <w:basedOn w:val="Normal"/>
    <w:next w:val="Normal"/>
    <w:autoRedefine/>
    <w:uiPriority w:val="39"/>
    <w:unhideWhenUsed/>
    <w:rsid w:val="00C256E7"/>
    <w:pPr>
      <w:spacing w:after="100"/>
      <w:ind w:left="440"/>
    </w:pPr>
  </w:style>
  <w:style w:type="paragraph" w:styleId="ListParagraph">
    <w:name w:val="List Paragraph"/>
    <w:basedOn w:val="Normal"/>
    <w:uiPriority w:val="34"/>
    <w:qFormat/>
    <w:rsid w:val="00ED029F"/>
    <w:pPr>
      <w:ind w:left="720"/>
      <w:contextualSpacing/>
    </w:pPr>
  </w:style>
  <w:style w:type="character" w:customStyle="1" w:styleId="Heading4Char">
    <w:name w:val="Heading 4 Char"/>
    <w:basedOn w:val="DefaultParagraphFont"/>
    <w:link w:val="Heading4"/>
    <w:uiPriority w:val="9"/>
    <w:rsid w:val="00D96E25"/>
    <w:rPr>
      <w:rFonts w:asciiTheme="majorHAnsi" w:eastAsiaTheme="majorEastAsia" w:hAnsiTheme="majorHAnsi" w:cstheme="majorBidi"/>
      <w:i/>
      <w:iCs/>
      <w:color w:val="365F91" w:themeColor="accent1" w:themeShade="BF"/>
    </w:rPr>
  </w:style>
  <w:style w:type="paragraph" w:styleId="NormalWeb">
    <w:name w:val="Normal (Web)"/>
    <w:basedOn w:val="Normal"/>
    <w:uiPriority w:val="99"/>
    <w:semiHidden/>
    <w:unhideWhenUsed/>
    <w:rsid w:val="00864B4B"/>
    <w:pPr>
      <w:spacing w:before="100" w:beforeAutospacing="1" w:after="100" w:afterAutospacing="1" w:line="240" w:lineRule="auto"/>
      <w:jc w:val="left"/>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864B4B"/>
    <w:rPr>
      <w:b/>
      <w:bCs/>
    </w:rPr>
  </w:style>
  <w:style w:type="paragraph" w:customStyle="1" w:styleId="alert-title">
    <w:name w:val="alert-title"/>
    <w:basedOn w:val="Normal"/>
    <w:rsid w:val="00FA49EB"/>
    <w:pPr>
      <w:spacing w:before="100" w:beforeAutospacing="1" w:after="100" w:afterAutospacing="1" w:line="240" w:lineRule="auto"/>
      <w:jc w:val="left"/>
    </w:pPr>
    <w:rPr>
      <w:rFonts w:ascii="Times New Roman" w:eastAsia="Times New Roman" w:hAnsi="Times New Roman" w:cs="Times New Roman"/>
      <w:kern w:val="0"/>
      <w:sz w:val="24"/>
      <w:szCs w:val="24"/>
      <w:lang w:eastAsia="en-IN"/>
      <w14:ligatures w14:val="none"/>
    </w:rPr>
  </w:style>
  <w:style w:type="character" w:styleId="Emphasis">
    <w:name w:val="Emphasis"/>
    <w:basedOn w:val="DefaultParagraphFont"/>
    <w:uiPriority w:val="20"/>
    <w:qFormat/>
    <w:rsid w:val="00EA5A28"/>
    <w:rPr>
      <w:i/>
      <w:iCs/>
    </w:rPr>
  </w:style>
  <w:style w:type="character" w:customStyle="1" w:styleId="language">
    <w:name w:val="language"/>
    <w:basedOn w:val="DefaultParagraphFont"/>
    <w:rsid w:val="00D900D0"/>
  </w:style>
  <w:style w:type="paragraph" w:styleId="HTMLPreformatted">
    <w:name w:val="HTML Preformatted"/>
    <w:basedOn w:val="Normal"/>
    <w:link w:val="HTMLPreformattedChar"/>
    <w:uiPriority w:val="99"/>
    <w:unhideWhenUsed/>
    <w:rsid w:val="00D900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D900D0"/>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D900D0"/>
    <w:rPr>
      <w:rFonts w:ascii="Courier New" w:eastAsia="Times New Roman" w:hAnsi="Courier New" w:cs="Courier New"/>
      <w:sz w:val="20"/>
      <w:szCs w:val="20"/>
    </w:rPr>
  </w:style>
  <w:style w:type="character" w:customStyle="1" w:styleId="hljs-pscommand">
    <w:name w:val="hljs-pscommand"/>
    <w:basedOn w:val="DefaultParagraphFont"/>
    <w:rsid w:val="00D900D0"/>
  </w:style>
  <w:style w:type="character" w:customStyle="1" w:styleId="hljs-parameter">
    <w:name w:val="hljs-parameter"/>
    <w:basedOn w:val="DefaultParagraphFont"/>
    <w:rsid w:val="00D900D0"/>
  </w:style>
  <w:style w:type="character" w:customStyle="1" w:styleId="xml">
    <w:name w:val="xml"/>
    <w:basedOn w:val="DefaultParagraphFont"/>
    <w:rsid w:val="003F6A10"/>
  </w:style>
  <w:style w:type="character" w:customStyle="1" w:styleId="hljs-tag">
    <w:name w:val="hljs-tag"/>
    <w:basedOn w:val="DefaultParagraphFont"/>
    <w:rsid w:val="003F6A10"/>
  </w:style>
  <w:style w:type="character" w:customStyle="1" w:styleId="hljs-name">
    <w:name w:val="hljs-name"/>
    <w:basedOn w:val="DefaultParagraphFont"/>
    <w:rsid w:val="003F6A10"/>
  </w:style>
  <w:style w:type="character" w:customStyle="1" w:styleId="hljs-attr">
    <w:name w:val="hljs-attr"/>
    <w:basedOn w:val="DefaultParagraphFont"/>
    <w:rsid w:val="003F6A10"/>
  </w:style>
  <w:style w:type="character" w:customStyle="1" w:styleId="hljs-string">
    <w:name w:val="hljs-string"/>
    <w:basedOn w:val="DefaultParagraphFont"/>
    <w:rsid w:val="003F6A10"/>
  </w:style>
  <w:style w:type="character" w:customStyle="1" w:styleId="up">
    <w:name w:val="up"/>
    <w:basedOn w:val="DefaultParagraphFont"/>
    <w:rsid w:val="0075058F"/>
  </w:style>
  <w:style w:type="character" w:customStyle="1" w:styleId="hljs-builtin">
    <w:name w:val="hljs-built_in"/>
    <w:basedOn w:val="DefaultParagraphFont"/>
    <w:rsid w:val="00CC3439"/>
  </w:style>
  <w:style w:type="character" w:customStyle="1" w:styleId="Heading5Char">
    <w:name w:val="Heading 5 Char"/>
    <w:basedOn w:val="DefaultParagraphFont"/>
    <w:link w:val="Heading5"/>
    <w:uiPriority w:val="9"/>
    <w:rsid w:val="00B66D3B"/>
    <w:rPr>
      <w:rFonts w:asciiTheme="majorHAnsi" w:eastAsiaTheme="majorEastAsia" w:hAnsiTheme="majorHAnsi" w:cstheme="majorBidi"/>
      <w:color w:val="365F91" w:themeColor="accent1" w:themeShade="BF"/>
    </w:rPr>
  </w:style>
  <w:style w:type="character" w:customStyle="1" w:styleId="hljs-keyword">
    <w:name w:val="hljs-keyword"/>
    <w:basedOn w:val="DefaultParagraphFont"/>
    <w:rsid w:val="00665639"/>
  </w:style>
  <w:style w:type="character" w:customStyle="1" w:styleId="hljs-number">
    <w:name w:val="hljs-number"/>
    <w:basedOn w:val="DefaultParagraphFont"/>
    <w:rsid w:val="00665639"/>
  </w:style>
  <w:style w:type="character" w:customStyle="1" w:styleId="mx-imgborder">
    <w:name w:val="mx-imgborder"/>
    <w:basedOn w:val="DefaultParagraphFont"/>
    <w:rsid w:val="008B4A9C"/>
  </w:style>
  <w:style w:type="character" w:customStyle="1" w:styleId="hljs-comment">
    <w:name w:val="hljs-comment"/>
    <w:basedOn w:val="DefaultParagraphFont"/>
    <w:rsid w:val="00915A22"/>
  </w:style>
  <w:style w:type="character" w:customStyle="1" w:styleId="hljs-subst">
    <w:name w:val="hljs-subst"/>
    <w:basedOn w:val="DefaultParagraphFont"/>
    <w:rsid w:val="00915A22"/>
  </w:style>
  <w:style w:type="character" w:customStyle="1" w:styleId="hljs-title">
    <w:name w:val="hljs-title"/>
    <w:basedOn w:val="DefaultParagraphFont"/>
    <w:rsid w:val="00915A22"/>
  </w:style>
  <w:style w:type="character" w:customStyle="1" w:styleId="hljs-function">
    <w:name w:val="hljs-function"/>
    <w:basedOn w:val="DefaultParagraphFont"/>
    <w:rsid w:val="00FB26F7"/>
  </w:style>
  <w:style w:type="character" w:customStyle="1" w:styleId="hljs-params">
    <w:name w:val="hljs-params"/>
    <w:basedOn w:val="DefaultParagraphFont"/>
    <w:rsid w:val="00FB26F7"/>
  </w:style>
  <w:style w:type="character" w:customStyle="1" w:styleId="hljs-literal">
    <w:name w:val="hljs-literal"/>
    <w:basedOn w:val="DefaultParagraphFont"/>
    <w:rsid w:val="00BA56D0"/>
  </w:style>
  <w:style w:type="paragraph" w:styleId="TOC4">
    <w:name w:val="toc 4"/>
    <w:basedOn w:val="Normal"/>
    <w:next w:val="Normal"/>
    <w:autoRedefine/>
    <w:uiPriority w:val="39"/>
    <w:unhideWhenUsed/>
    <w:rsid w:val="00141512"/>
    <w:pPr>
      <w:spacing w:after="100" w:line="259" w:lineRule="auto"/>
      <w:ind w:left="660"/>
      <w:jc w:val="left"/>
    </w:pPr>
    <w:rPr>
      <w:rFonts w:eastAsiaTheme="minorEastAsia"/>
      <w:lang w:eastAsia="en-IN"/>
    </w:rPr>
  </w:style>
  <w:style w:type="paragraph" w:styleId="TOC5">
    <w:name w:val="toc 5"/>
    <w:basedOn w:val="Normal"/>
    <w:next w:val="Normal"/>
    <w:autoRedefine/>
    <w:uiPriority w:val="39"/>
    <w:unhideWhenUsed/>
    <w:rsid w:val="00141512"/>
    <w:pPr>
      <w:spacing w:after="100" w:line="259" w:lineRule="auto"/>
      <w:ind w:left="880"/>
      <w:jc w:val="left"/>
    </w:pPr>
    <w:rPr>
      <w:rFonts w:eastAsiaTheme="minorEastAsia"/>
      <w:lang w:eastAsia="en-IN"/>
    </w:rPr>
  </w:style>
  <w:style w:type="paragraph" w:styleId="TOC6">
    <w:name w:val="toc 6"/>
    <w:basedOn w:val="Normal"/>
    <w:next w:val="Normal"/>
    <w:autoRedefine/>
    <w:uiPriority w:val="39"/>
    <w:unhideWhenUsed/>
    <w:rsid w:val="00141512"/>
    <w:pPr>
      <w:spacing w:after="100" w:line="259" w:lineRule="auto"/>
      <w:ind w:left="1100"/>
      <w:jc w:val="left"/>
    </w:pPr>
    <w:rPr>
      <w:rFonts w:eastAsiaTheme="minorEastAsia"/>
      <w:lang w:eastAsia="en-IN"/>
    </w:rPr>
  </w:style>
  <w:style w:type="paragraph" w:styleId="TOC7">
    <w:name w:val="toc 7"/>
    <w:basedOn w:val="Normal"/>
    <w:next w:val="Normal"/>
    <w:autoRedefine/>
    <w:uiPriority w:val="39"/>
    <w:unhideWhenUsed/>
    <w:rsid w:val="00141512"/>
    <w:pPr>
      <w:spacing w:after="100" w:line="259" w:lineRule="auto"/>
      <w:ind w:left="1320"/>
      <w:jc w:val="left"/>
    </w:pPr>
    <w:rPr>
      <w:rFonts w:eastAsiaTheme="minorEastAsia"/>
      <w:lang w:eastAsia="en-IN"/>
    </w:rPr>
  </w:style>
  <w:style w:type="paragraph" w:styleId="TOC8">
    <w:name w:val="toc 8"/>
    <w:basedOn w:val="Normal"/>
    <w:next w:val="Normal"/>
    <w:autoRedefine/>
    <w:uiPriority w:val="39"/>
    <w:unhideWhenUsed/>
    <w:rsid w:val="00141512"/>
    <w:pPr>
      <w:spacing w:after="100" w:line="259" w:lineRule="auto"/>
      <w:ind w:left="1540"/>
      <w:jc w:val="left"/>
    </w:pPr>
    <w:rPr>
      <w:rFonts w:eastAsiaTheme="minorEastAsia"/>
      <w:lang w:eastAsia="en-IN"/>
    </w:rPr>
  </w:style>
  <w:style w:type="paragraph" w:styleId="TOC9">
    <w:name w:val="toc 9"/>
    <w:basedOn w:val="Normal"/>
    <w:next w:val="Normal"/>
    <w:autoRedefine/>
    <w:uiPriority w:val="39"/>
    <w:unhideWhenUsed/>
    <w:rsid w:val="00141512"/>
    <w:pPr>
      <w:spacing w:after="100" w:line="259" w:lineRule="auto"/>
      <w:ind w:left="1760"/>
      <w:jc w:val="left"/>
    </w:pPr>
    <w:rPr>
      <w:rFonts w:eastAsiaTheme="minorEastAsia"/>
      <w:lang w:eastAsia="en-IN"/>
    </w:rPr>
  </w:style>
  <w:style w:type="paragraph" w:customStyle="1" w:styleId="msonormal0">
    <w:name w:val="msonormal"/>
    <w:basedOn w:val="Normal"/>
    <w:rsid w:val="002017D2"/>
    <w:pPr>
      <w:spacing w:before="100" w:beforeAutospacing="1" w:after="100" w:afterAutospacing="1" w:line="240" w:lineRule="auto"/>
      <w:jc w:val="left"/>
    </w:pPr>
    <w:rPr>
      <w:rFonts w:ascii="Times New Roman" w:eastAsia="Times New Roman" w:hAnsi="Times New Roman" w:cs="Times New Roman"/>
      <w:kern w:val="0"/>
      <w:sz w:val="24"/>
      <w:szCs w:val="24"/>
      <w:lang w:eastAsia="en-IN"/>
      <w14:ligatures w14:val="none"/>
    </w:rPr>
  </w:style>
  <w:style w:type="character" w:customStyle="1" w:styleId="icon">
    <w:name w:val="icon"/>
    <w:basedOn w:val="DefaultParagraphFont"/>
    <w:rsid w:val="002017D2"/>
  </w:style>
  <w:style w:type="character" w:customStyle="1" w:styleId="docon">
    <w:name w:val="docon"/>
    <w:basedOn w:val="DefaultParagraphFont"/>
    <w:rsid w:val="002017D2"/>
  </w:style>
  <w:style w:type="character" w:customStyle="1" w:styleId="hljs-meta">
    <w:name w:val="hljs-meta"/>
    <w:basedOn w:val="DefaultParagraphFont"/>
    <w:rsid w:val="002017D2"/>
  </w:style>
  <w:style w:type="character" w:styleId="HTMLKeyboard">
    <w:name w:val="HTML Keyboard"/>
    <w:basedOn w:val="DefaultParagraphFont"/>
    <w:uiPriority w:val="99"/>
    <w:semiHidden/>
    <w:unhideWhenUsed/>
    <w:rsid w:val="00987A5E"/>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053967"/>
    <w:rPr>
      <w:rFonts w:asciiTheme="majorHAnsi" w:eastAsiaTheme="majorEastAsia" w:hAnsiTheme="majorHAnsi" w:cstheme="majorBidi"/>
      <w:color w:val="243F60" w:themeColor="accent1" w:themeShade="7F"/>
    </w:rPr>
  </w:style>
  <w:style w:type="character" w:customStyle="1" w:styleId="hljs-doctag">
    <w:name w:val="hljs-doctag"/>
    <w:basedOn w:val="DefaultParagraphFont"/>
    <w:rsid w:val="00CC2F43"/>
  </w:style>
  <w:style w:type="character" w:customStyle="1" w:styleId="hljs-bullet">
    <w:name w:val="hljs-bullet"/>
    <w:basedOn w:val="DefaultParagraphFont"/>
    <w:rsid w:val="001443E2"/>
  </w:style>
  <w:style w:type="character" w:customStyle="1" w:styleId="hljs-variable">
    <w:name w:val="hljs-variable"/>
    <w:basedOn w:val="DefaultParagraphFont"/>
    <w:rsid w:val="003A65BD"/>
  </w:style>
  <w:style w:type="paragraph" w:customStyle="1" w:styleId="textrootwdiwm">
    <w:name w:val="text_root__wdiwm"/>
    <w:basedOn w:val="Normal"/>
    <w:rsid w:val="00944759"/>
    <w:pPr>
      <w:spacing w:before="100" w:beforeAutospacing="1" w:after="100" w:afterAutospacing="1" w:line="240" w:lineRule="auto"/>
      <w:jc w:val="left"/>
    </w:pPr>
    <w:rPr>
      <w:rFonts w:ascii="Times New Roman" w:eastAsia="Times New Roman" w:hAnsi="Times New Roman" w:cs="Times New Roman"/>
      <w:kern w:val="0"/>
      <w:sz w:val="24"/>
      <w:szCs w:val="24"/>
      <w:lang w:eastAsia="en-IN"/>
      <w14:ligatures w14:val="none"/>
    </w:rPr>
  </w:style>
  <w:style w:type="paragraph" w:customStyle="1" w:styleId="mdx-listslistitem2palk">
    <w:name w:val="mdx-lists_listitem__2palk"/>
    <w:basedOn w:val="Normal"/>
    <w:rsid w:val="00944759"/>
    <w:pPr>
      <w:spacing w:before="100" w:beforeAutospacing="1" w:after="100" w:afterAutospacing="1" w:line="240" w:lineRule="auto"/>
      <w:jc w:val="left"/>
    </w:pPr>
    <w:rPr>
      <w:rFonts w:ascii="Times New Roman" w:eastAsia="Times New Roman" w:hAnsi="Times New Roman" w:cs="Times New Roman"/>
      <w:kern w:val="0"/>
      <w:sz w:val="24"/>
      <w:szCs w:val="24"/>
      <w:lang w:eastAsia="en-IN"/>
      <w14:ligatures w14:val="none"/>
    </w:rPr>
  </w:style>
  <w:style w:type="character" w:customStyle="1" w:styleId="stylelineofcodey9d6q">
    <w:name w:val="style_lineofcode__y9d6q"/>
    <w:basedOn w:val="DefaultParagraphFont"/>
    <w:rsid w:val="000703FD"/>
  </w:style>
  <w:style w:type="character" w:customStyle="1" w:styleId="token">
    <w:name w:val="token"/>
    <w:basedOn w:val="DefaultParagraphFont"/>
    <w:rsid w:val="000703FD"/>
  </w:style>
  <w:style w:type="paragraph" w:customStyle="1" w:styleId="inline-alerttitlekecv8">
    <w:name w:val="inline-alert_title__kecv8"/>
    <w:basedOn w:val="Normal"/>
    <w:rsid w:val="001E3732"/>
    <w:pPr>
      <w:spacing w:before="100" w:beforeAutospacing="1" w:after="100" w:afterAutospacing="1" w:line="240" w:lineRule="auto"/>
      <w:jc w:val="left"/>
    </w:pPr>
    <w:rPr>
      <w:rFonts w:ascii="Times New Roman" w:eastAsia="Times New Roman" w:hAnsi="Times New Roman" w:cs="Times New Roman"/>
      <w:kern w:val="0"/>
      <w:sz w:val="24"/>
      <w:szCs w:val="24"/>
      <w:lang w:eastAsia="en-IN"/>
      <w14:ligatures w14:val="none"/>
    </w:rPr>
  </w:style>
  <w:style w:type="character" w:customStyle="1" w:styleId="tab-button-controlslabelluinx">
    <w:name w:val="tab-button-controls_label__luinx"/>
    <w:basedOn w:val="DefaultParagraphFont"/>
    <w:rsid w:val="00F066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02075">
      <w:bodyDiv w:val="1"/>
      <w:marLeft w:val="0"/>
      <w:marRight w:val="0"/>
      <w:marTop w:val="0"/>
      <w:marBottom w:val="0"/>
      <w:divBdr>
        <w:top w:val="none" w:sz="0" w:space="0" w:color="auto"/>
        <w:left w:val="none" w:sz="0" w:space="0" w:color="auto"/>
        <w:bottom w:val="none" w:sz="0" w:space="0" w:color="auto"/>
        <w:right w:val="none" w:sz="0" w:space="0" w:color="auto"/>
      </w:divBdr>
      <w:divsChild>
        <w:div w:id="154877520">
          <w:marLeft w:val="0"/>
          <w:marRight w:val="0"/>
          <w:marTop w:val="240"/>
          <w:marBottom w:val="0"/>
          <w:divBdr>
            <w:top w:val="none" w:sz="0" w:space="0" w:color="auto"/>
            <w:left w:val="none" w:sz="0" w:space="0" w:color="auto"/>
            <w:bottom w:val="none" w:sz="0" w:space="0" w:color="auto"/>
            <w:right w:val="none" w:sz="0" w:space="0" w:color="auto"/>
          </w:divBdr>
        </w:div>
        <w:div w:id="305935707">
          <w:marLeft w:val="0"/>
          <w:marRight w:val="0"/>
          <w:marTop w:val="240"/>
          <w:marBottom w:val="0"/>
          <w:divBdr>
            <w:top w:val="none" w:sz="0" w:space="0" w:color="auto"/>
            <w:left w:val="none" w:sz="0" w:space="0" w:color="auto"/>
            <w:bottom w:val="none" w:sz="0" w:space="0" w:color="auto"/>
            <w:right w:val="none" w:sz="0" w:space="0" w:color="auto"/>
          </w:divBdr>
        </w:div>
      </w:divsChild>
    </w:div>
    <w:div w:id="8410830">
      <w:bodyDiv w:val="1"/>
      <w:marLeft w:val="0"/>
      <w:marRight w:val="0"/>
      <w:marTop w:val="0"/>
      <w:marBottom w:val="0"/>
      <w:divBdr>
        <w:top w:val="none" w:sz="0" w:space="0" w:color="auto"/>
        <w:left w:val="none" w:sz="0" w:space="0" w:color="auto"/>
        <w:bottom w:val="none" w:sz="0" w:space="0" w:color="auto"/>
        <w:right w:val="none" w:sz="0" w:space="0" w:color="auto"/>
      </w:divBdr>
    </w:div>
    <w:div w:id="10618277">
      <w:bodyDiv w:val="1"/>
      <w:marLeft w:val="0"/>
      <w:marRight w:val="0"/>
      <w:marTop w:val="0"/>
      <w:marBottom w:val="0"/>
      <w:divBdr>
        <w:top w:val="none" w:sz="0" w:space="0" w:color="auto"/>
        <w:left w:val="none" w:sz="0" w:space="0" w:color="auto"/>
        <w:bottom w:val="none" w:sz="0" w:space="0" w:color="auto"/>
        <w:right w:val="none" w:sz="0" w:space="0" w:color="auto"/>
      </w:divBdr>
    </w:div>
    <w:div w:id="14842343">
      <w:bodyDiv w:val="1"/>
      <w:marLeft w:val="0"/>
      <w:marRight w:val="0"/>
      <w:marTop w:val="0"/>
      <w:marBottom w:val="0"/>
      <w:divBdr>
        <w:top w:val="none" w:sz="0" w:space="0" w:color="auto"/>
        <w:left w:val="none" w:sz="0" w:space="0" w:color="auto"/>
        <w:bottom w:val="none" w:sz="0" w:space="0" w:color="auto"/>
        <w:right w:val="none" w:sz="0" w:space="0" w:color="auto"/>
      </w:divBdr>
      <w:divsChild>
        <w:div w:id="2137790707">
          <w:marLeft w:val="0"/>
          <w:marRight w:val="0"/>
          <w:marTop w:val="0"/>
          <w:marBottom w:val="0"/>
          <w:divBdr>
            <w:top w:val="none" w:sz="0" w:space="0" w:color="auto"/>
            <w:left w:val="none" w:sz="0" w:space="0" w:color="auto"/>
            <w:bottom w:val="none" w:sz="0" w:space="0" w:color="auto"/>
            <w:right w:val="none" w:sz="0" w:space="0" w:color="auto"/>
          </w:divBdr>
        </w:div>
      </w:divsChild>
    </w:div>
    <w:div w:id="15278292">
      <w:bodyDiv w:val="1"/>
      <w:marLeft w:val="0"/>
      <w:marRight w:val="0"/>
      <w:marTop w:val="0"/>
      <w:marBottom w:val="0"/>
      <w:divBdr>
        <w:top w:val="none" w:sz="0" w:space="0" w:color="auto"/>
        <w:left w:val="none" w:sz="0" w:space="0" w:color="auto"/>
        <w:bottom w:val="none" w:sz="0" w:space="0" w:color="auto"/>
        <w:right w:val="none" w:sz="0" w:space="0" w:color="auto"/>
      </w:divBdr>
      <w:divsChild>
        <w:div w:id="1790931075">
          <w:marLeft w:val="0"/>
          <w:marRight w:val="0"/>
          <w:marTop w:val="0"/>
          <w:marBottom w:val="0"/>
          <w:divBdr>
            <w:top w:val="none" w:sz="0" w:space="0" w:color="auto"/>
            <w:left w:val="none" w:sz="0" w:space="0" w:color="auto"/>
            <w:bottom w:val="none" w:sz="0" w:space="0" w:color="auto"/>
            <w:right w:val="none" w:sz="0" w:space="0" w:color="auto"/>
          </w:divBdr>
        </w:div>
      </w:divsChild>
    </w:div>
    <w:div w:id="19859396">
      <w:bodyDiv w:val="1"/>
      <w:marLeft w:val="0"/>
      <w:marRight w:val="0"/>
      <w:marTop w:val="0"/>
      <w:marBottom w:val="0"/>
      <w:divBdr>
        <w:top w:val="none" w:sz="0" w:space="0" w:color="auto"/>
        <w:left w:val="none" w:sz="0" w:space="0" w:color="auto"/>
        <w:bottom w:val="none" w:sz="0" w:space="0" w:color="auto"/>
        <w:right w:val="none" w:sz="0" w:space="0" w:color="auto"/>
      </w:divBdr>
      <w:divsChild>
        <w:div w:id="1156456826">
          <w:marLeft w:val="0"/>
          <w:marRight w:val="0"/>
          <w:marTop w:val="240"/>
          <w:marBottom w:val="0"/>
          <w:divBdr>
            <w:top w:val="none" w:sz="0" w:space="0" w:color="auto"/>
            <w:left w:val="none" w:sz="0" w:space="0" w:color="auto"/>
            <w:bottom w:val="none" w:sz="0" w:space="0" w:color="auto"/>
            <w:right w:val="none" w:sz="0" w:space="0" w:color="auto"/>
          </w:divBdr>
        </w:div>
        <w:div w:id="1625697867">
          <w:marLeft w:val="0"/>
          <w:marRight w:val="0"/>
          <w:marTop w:val="0"/>
          <w:marBottom w:val="0"/>
          <w:divBdr>
            <w:top w:val="none" w:sz="0" w:space="0" w:color="auto"/>
            <w:left w:val="none" w:sz="0" w:space="0" w:color="auto"/>
            <w:bottom w:val="none" w:sz="0" w:space="0" w:color="auto"/>
            <w:right w:val="none" w:sz="0" w:space="0" w:color="auto"/>
          </w:divBdr>
        </w:div>
      </w:divsChild>
    </w:div>
    <w:div w:id="21443855">
      <w:bodyDiv w:val="1"/>
      <w:marLeft w:val="0"/>
      <w:marRight w:val="0"/>
      <w:marTop w:val="0"/>
      <w:marBottom w:val="0"/>
      <w:divBdr>
        <w:top w:val="none" w:sz="0" w:space="0" w:color="auto"/>
        <w:left w:val="none" w:sz="0" w:space="0" w:color="auto"/>
        <w:bottom w:val="none" w:sz="0" w:space="0" w:color="auto"/>
        <w:right w:val="none" w:sz="0" w:space="0" w:color="auto"/>
      </w:divBdr>
      <w:divsChild>
        <w:div w:id="1860318185">
          <w:marLeft w:val="0"/>
          <w:marRight w:val="0"/>
          <w:marTop w:val="0"/>
          <w:marBottom w:val="0"/>
          <w:divBdr>
            <w:top w:val="none" w:sz="0" w:space="0" w:color="auto"/>
            <w:left w:val="none" w:sz="0" w:space="0" w:color="auto"/>
            <w:bottom w:val="none" w:sz="0" w:space="0" w:color="auto"/>
            <w:right w:val="none" w:sz="0" w:space="0" w:color="auto"/>
          </w:divBdr>
        </w:div>
      </w:divsChild>
    </w:div>
    <w:div w:id="23674903">
      <w:bodyDiv w:val="1"/>
      <w:marLeft w:val="0"/>
      <w:marRight w:val="0"/>
      <w:marTop w:val="0"/>
      <w:marBottom w:val="0"/>
      <w:divBdr>
        <w:top w:val="none" w:sz="0" w:space="0" w:color="auto"/>
        <w:left w:val="none" w:sz="0" w:space="0" w:color="auto"/>
        <w:bottom w:val="none" w:sz="0" w:space="0" w:color="auto"/>
        <w:right w:val="none" w:sz="0" w:space="0" w:color="auto"/>
      </w:divBdr>
    </w:div>
    <w:div w:id="32965857">
      <w:bodyDiv w:val="1"/>
      <w:marLeft w:val="0"/>
      <w:marRight w:val="0"/>
      <w:marTop w:val="0"/>
      <w:marBottom w:val="0"/>
      <w:divBdr>
        <w:top w:val="none" w:sz="0" w:space="0" w:color="auto"/>
        <w:left w:val="none" w:sz="0" w:space="0" w:color="auto"/>
        <w:bottom w:val="none" w:sz="0" w:space="0" w:color="auto"/>
        <w:right w:val="none" w:sz="0" w:space="0" w:color="auto"/>
      </w:divBdr>
    </w:div>
    <w:div w:id="34552471">
      <w:bodyDiv w:val="1"/>
      <w:marLeft w:val="0"/>
      <w:marRight w:val="0"/>
      <w:marTop w:val="0"/>
      <w:marBottom w:val="0"/>
      <w:divBdr>
        <w:top w:val="none" w:sz="0" w:space="0" w:color="auto"/>
        <w:left w:val="none" w:sz="0" w:space="0" w:color="auto"/>
        <w:bottom w:val="none" w:sz="0" w:space="0" w:color="auto"/>
        <w:right w:val="none" w:sz="0" w:space="0" w:color="auto"/>
      </w:divBdr>
      <w:divsChild>
        <w:div w:id="1913849762">
          <w:marLeft w:val="0"/>
          <w:marRight w:val="0"/>
          <w:marTop w:val="0"/>
          <w:marBottom w:val="0"/>
          <w:divBdr>
            <w:top w:val="none" w:sz="0" w:space="0" w:color="auto"/>
            <w:left w:val="none" w:sz="0" w:space="0" w:color="auto"/>
            <w:bottom w:val="none" w:sz="0" w:space="0" w:color="auto"/>
            <w:right w:val="none" w:sz="0" w:space="0" w:color="auto"/>
          </w:divBdr>
        </w:div>
        <w:div w:id="1352105088">
          <w:marLeft w:val="0"/>
          <w:marRight w:val="0"/>
          <w:marTop w:val="0"/>
          <w:marBottom w:val="0"/>
          <w:divBdr>
            <w:top w:val="none" w:sz="0" w:space="0" w:color="auto"/>
            <w:left w:val="none" w:sz="0" w:space="0" w:color="auto"/>
            <w:bottom w:val="none" w:sz="0" w:space="0" w:color="auto"/>
            <w:right w:val="none" w:sz="0" w:space="0" w:color="auto"/>
          </w:divBdr>
        </w:div>
      </w:divsChild>
    </w:div>
    <w:div w:id="35667356">
      <w:bodyDiv w:val="1"/>
      <w:marLeft w:val="0"/>
      <w:marRight w:val="0"/>
      <w:marTop w:val="0"/>
      <w:marBottom w:val="0"/>
      <w:divBdr>
        <w:top w:val="none" w:sz="0" w:space="0" w:color="auto"/>
        <w:left w:val="none" w:sz="0" w:space="0" w:color="auto"/>
        <w:bottom w:val="none" w:sz="0" w:space="0" w:color="auto"/>
        <w:right w:val="none" w:sz="0" w:space="0" w:color="auto"/>
      </w:divBdr>
    </w:div>
    <w:div w:id="39714902">
      <w:bodyDiv w:val="1"/>
      <w:marLeft w:val="0"/>
      <w:marRight w:val="0"/>
      <w:marTop w:val="0"/>
      <w:marBottom w:val="0"/>
      <w:divBdr>
        <w:top w:val="none" w:sz="0" w:space="0" w:color="auto"/>
        <w:left w:val="none" w:sz="0" w:space="0" w:color="auto"/>
        <w:bottom w:val="none" w:sz="0" w:space="0" w:color="auto"/>
        <w:right w:val="none" w:sz="0" w:space="0" w:color="auto"/>
      </w:divBdr>
    </w:div>
    <w:div w:id="41445572">
      <w:bodyDiv w:val="1"/>
      <w:marLeft w:val="0"/>
      <w:marRight w:val="0"/>
      <w:marTop w:val="0"/>
      <w:marBottom w:val="0"/>
      <w:divBdr>
        <w:top w:val="none" w:sz="0" w:space="0" w:color="auto"/>
        <w:left w:val="none" w:sz="0" w:space="0" w:color="auto"/>
        <w:bottom w:val="none" w:sz="0" w:space="0" w:color="auto"/>
        <w:right w:val="none" w:sz="0" w:space="0" w:color="auto"/>
      </w:divBdr>
      <w:divsChild>
        <w:div w:id="2129549110">
          <w:marLeft w:val="0"/>
          <w:marRight w:val="0"/>
          <w:marTop w:val="240"/>
          <w:marBottom w:val="0"/>
          <w:divBdr>
            <w:top w:val="none" w:sz="0" w:space="0" w:color="auto"/>
            <w:left w:val="none" w:sz="0" w:space="0" w:color="auto"/>
            <w:bottom w:val="none" w:sz="0" w:space="0" w:color="auto"/>
            <w:right w:val="none" w:sz="0" w:space="0" w:color="auto"/>
          </w:divBdr>
        </w:div>
        <w:div w:id="1533493766">
          <w:marLeft w:val="0"/>
          <w:marRight w:val="0"/>
          <w:marTop w:val="0"/>
          <w:marBottom w:val="0"/>
          <w:divBdr>
            <w:top w:val="none" w:sz="0" w:space="0" w:color="auto"/>
            <w:left w:val="none" w:sz="0" w:space="0" w:color="auto"/>
            <w:bottom w:val="none" w:sz="0" w:space="0" w:color="auto"/>
            <w:right w:val="none" w:sz="0" w:space="0" w:color="auto"/>
          </w:divBdr>
        </w:div>
      </w:divsChild>
    </w:div>
    <w:div w:id="42215324">
      <w:bodyDiv w:val="1"/>
      <w:marLeft w:val="0"/>
      <w:marRight w:val="0"/>
      <w:marTop w:val="0"/>
      <w:marBottom w:val="0"/>
      <w:divBdr>
        <w:top w:val="none" w:sz="0" w:space="0" w:color="auto"/>
        <w:left w:val="none" w:sz="0" w:space="0" w:color="auto"/>
        <w:bottom w:val="none" w:sz="0" w:space="0" w:color="auto"/>
        <w:right w:val="none" w:sz="0" w:space="0" w:color="auto"/>
      </w:divBdr>
    </w:div>
    <w:div w:id="42606202">
      <w:bodyDiv w:val="1"/>
      <w:marLeft w:val="0"/>
      <w:marRight w:val="0"/>
      <w:marTop w:val="0"/>
      <w:marBottom w:val="0"/>
      <w:divBdr>
        <w:top w:val="none" w:sz="0" w:space="0" w:color="auto"/>
        <w:left w:val="none" w:sz="0" w:space="0" w:color="auto"/>
        <w:bottom w:val="none" w:sz="0" w:space="0" w:color="auto"/>
        <w:right w:val="none" w:sz="0" w:space="0" w:color="auto"/>
      </w:divBdr>
      <w:divsChild>
        <w:div w:id="1843013188">
          <w:marLeft w:val="0"/>
          <w:marRight w:val="0"/>
          <w:marTop w:val="0"/>
          <w:marBottom w:val="0"/>
          <w:divBdr>
            <w:top w:val="none" w:sz="0" w:space="0" w:color="auto"/>
            <w:left w:val="none" w:sz="0" w:space="0" w:color="auto"/>
            <w:bottom w:val="none" w:sz="0" w:space="0" w:color="auto"/>
            <w:right w:val="none" w:sz="0" w:space="0" w:color="auto"/>
          </w:divBdr>
        </w:div>
      </w:divsChild>
    </w:div>
    <w:div w:id="48266914">
      <w:bodyDiv w:val="1"/>
      <w:marLeft w:val="0"/>
      <w:marRight w:val="0"/>
      <w:marTop w:val="0"/>
      <w:marBottom w:val="0"/>
      <w:divBdr>
        <w:top w:val="none" w:sz="0" w:space="0" w:color="auto"/>
        <w:left w:val="none" w:sz="0" w:space="0" w:color="auto"/>
        <w:bottom w:val="none" w:sz="0" w:space="0" w:color="auto"/>
        <w:right w:val="none" w:sz="0" w:space="0" w:color="auto"/>
      </w:divBdr>
    </w:div>
    <w:div w:id="58553679">
      <w:bodyDiv w:val="1"/>
      <w:marLeft w:val="0"/>
      <w:marRight w:val="0"/>
      <w:marTop w:val="0"/>
      <w:marBottom w:val="0"/>
      <w:divBdr>
        <w:top w:val="none" w:sz="0" w:space="0" w:color="auto"/>
        <w:left w:val="none" w:sz="0" w:space="0" w:color="auto"/>
        <w:bottom w:val="none" w:sz="0" w:space="0" w:color="auto"/>
        <w:right w:val="none" w:sz="0" w:space="0" w:color="auto"/>
      </w:divBdr>
      <w:divsChild>
        <w:div w:id="1513832469">
          <w:marLeft w:val="0"/>
          <w:marRight w:val="0"/>
          <w:marTop w:val="0"/>
          <w:marBottom w:val="0"/>
          <w:divBdr>
            <w:top w:val="none" w:sz="0" w:space="0" w:color="auto"/>
            <w:left w:val="none" w:sz="0" w:space="0" w:color="auto"/>
            <w:bottom w:val="none" w:sz="0" w:space="0" w:color="auto"/>
            <w:right w:val="none" w:sz="0" w:space="0" w:color="auto"/>
          </w:divBdr>
        </w:div>
      </w:divsChild>
    </w:div>
    <w:div w:id="62460265">
      <w:bodyDiv w:val="1"/>
      <w:marLeft w:val="0"/>
      <w:marRight w:val="0"/>
      <w:marTop w:val="0"/>
      <w:marBottom w:val="0"/>
      <w:divBdr>
        <w:top w:val="none" w:sz="0" w:space="0" w:color="auto"/>
        <w:left w:val="none" w:sz="0" w:space="0" w:color="auto"/>
        <w:bottom w:val="none" w:sz="0" w:space="0" w:color="auto"/>
        <w:right w:val="none" w:sz="0" w:space="0" w:color="auto"/>
      </w:divBdr>
    </w:div>
    <w:div w:id="64766231">
      <w:bodyDiv w:val="1"/>
      <w:marLeft w:val="0"/>
      <w:marRight w:val="0"/>
      <w:marTop w:val="0"/>
      <w:marBottom w:val="0"/>
      <w:divBdr>
        <w:top w:val="none" w:sz="0" w:space="0" w:color="auto"/>
        <w:left w:val="none" w:sz="0" w:space="0" w:color="auto"/>
        <w:bottom w:val="none" w:sz="0" w:space="0" w:color="auto"/>
        <w:right w:val="none" w:sz="0" w:space="0" w:color="auto"/>
      </w:divBdr>
    </w:div>
    <w:div w:id="67384408">
      <w:bodyDiv w:val="1"/>
      <w:marLeft w:val="0"/>
      <w:marRight w:val="0"/>
      <w:marTop w:val="0"/>
      <w:marBottom w:val="0"/>
      <w:divBdr>
        <w:top w:val="none" w:sz="0" w:space="0" w:color="auto"/>
        <w:left w:val="none" w:sz="0" w:space="0" w:color="auto"/>
        <w:bottom w:val="none" w:sz="0" w:space="0" w:color="auto"/>
        <w:right w:val="none" w:sz="0" w:space="0" w:color="auto"/>
      </w:divBdr>
    </w:div>
    <w:div w:id="74523865">
      <w:bodyDiv w:val="1"/>
      <w:marLeft w:val="0"/>
      <w:marRight w:val="0"/>
      <w:marTop w:val="0"/>
      <w:marBottom w:val="0"/>
      <w:divBdr>
        <w:top w:val="none" w:sz="0" w:space="0" w:color="auto"/>
        <w:left w:val="none" w:sz="0" w:space="0" w:color="auto"/>
        <w:bottom w:val="none" w:sz="0" w:space="0" w:color="auto"/>
        <w:right w:val="none" w:sz="0" w:space="0" w:color="auto"/>
      </w:divBdr>
      <w:divsChild>
        <w:div w:id="345908308">
          <w:marLeft w:val="0"/>
          <w:marRight w:val="0"/>
          <w:marTop w:val="0"/>
          <w:marBottom w:val="0"/>
          <w:divBdr>
            <w:top w:val="none" w:sz="0" w:space="0" w:color="auto"/>
            <w:left w:val="none" w:sz="0" w:space="0" w:color="auto"/>
            <w:bottom w:val="none" w:sz="0" w:space="0" w:color="auto"/>
            <w:right w:val="none" w:sz="0" w:space="0" w:color="auto"/>
          </w:divBdr>
        </w:div>
      </w:divsChild>
    </w:div>
    <w:div w:id="76100496">
      <w:bodyDiv w:val="1"/>
      <w:marLeft w:val="0"/>
      <w:marRight w:val="0"/>
      <w:marTop w:val="0"/>
      <w:marBottom w:val="0"/>
      <w:divBdr>
        <w:top w:val="none" w:sz="0" w:space="0" w:color="auto"/>
        <w:left w:val="none" w:sz="0" w:space="0" w:color="auto"/>
        <w:bottom w:val="none" w:sz="0" w:space="0" w:color="auto"/>
        <w:right w:val="none" w:sz="0" w:space="0" w:color="auto"/>
      </w:divBdr>
      <w:divsChild>
        <w:div w:id="765930369">
          <w:marLeft w:val="0"/>
          <w:marRight w:val="0"/>
          <w:marTop w:val="240"/>
          <w:marBottom w:val="0"/>
          <w:divBdr>
            <w:top w:val="none" w:sz="0" w:space="0" w:color="auto"/>
            <w:left w:val="none" w:sz="0" w:space="0" w:color="auto"/>
            <w:bottom w:val="none" w:sz="0" w:space="0" w:color="auto"/>
            <w:right w:val="none" w:sz="0" w:space="0" w:color="auto"/>
          </w:divBdr>
        </w:div>
      </w:divsChild>
    </w:div>
    <w:div w:id="79186038">
      <w:bodyDiv w:val="1"/>
      <w:marLeft w:val="0"/>
      <w:marRight w:val="0"/>
      <w:marTop w:val="0"/>
      <w:marBottom w:val="0"/>
      <w:divBdr>
        <w:top w:val="none" w:sz="0" w:space="0" w:color="auto"/>
        <w:left w:val="none" w:sz="0" w:space="0" w:color="auto"/>
        <w:bottom w:val="none" w:sz="0" w:space="0" w:color="auto"/>
        <w:right w:val="none" w:sz="0" w:space="0" w:color="auto"/>
      </w:divBdr>
      <w:divsChild>
        <w:div w:id="1579051120">
          <w:marLeft w:val="0"/>
          <w:marRight w:val="0"/>
          <w:marTop w:val="0"/>
          <w:marBottom w:val="0"/>
          <w:divBdr>
            <w:top w:val="none" w:sz="0" w:space="0" w:color="auto"/>
            <w:left w:val="none" w:sz="0" w:space="0" w:color="auto"/>
            <w:bottom w:val="none" w:sz="0" w:space="0" w:color="auto"/>
            <w:right w:val="none" w:sz="0" w:space="0" w:color="auto"/>
          </w:divBdr>
        </w:div>
        <w:div w:id="831527181">
          <w:marLeft w:val="0"/>
          <w:marRight w:val="0"/>
          <w:marTop w:val="0"/>
          <w:marBottom w:val="0"/>
          <w:divBdr>
            <w:top w:val="none" w:sz="0" w:space="0" w:color="auto"/>
            <w:left w:val="none" w:sz="0" w:space="0" w:color="auto"/>
            <w:bottom w:val="none" w:sz="0" w:space="0" w:color="auto"/>
            <w:right w:val="none" w:sz="0" w:space="0" w:color="auto"/>
          </w:divBdr>
          <w:divsChild>
            <w:div w:id="8732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48775">
      <w:bodyDiv w:val="1"/>
      <w:marLeft w:val="0"/>
      <w:marRight w:val="0"/>
      <w:marTop w:val="0"/>
      <w:marBottom w:val="0"/>
      <w:divBdr>
        <w:top w:val="none" w:sz="0" w:space="0" w:color="auto"/>
        <w:left w:val="none" w:sz="0" w:space="0" w:color="auto"/>
        <w:bottom w:val="none" w:sz="0" w:space="0" w:color="auto"/>
        <w:right w:val="none" w:sz="0" w:space="0" w:color="auto"/>
      </w:divBdr>
      <w:divsChild>
        <w:div w:id="356009021">
          <w:marLeft w:val="0"/>
          <w:marRight w:val="0"/>
          <w:marTop w:val="0"/>
          <w:marBottom w:val="0"/>
          <w:divBdr>
            <w:top w:val="none" w:sz="0" w:space="0" w:color="auto"/>
            <w:left w:val="none" w:sz="0" w:space="0" w:color="auto"/>
            <w:bottom w:val="none" w:sz="0" w:space="0" w:color="auto"/>
            <w:right w:val="none" w:sz="0" w:space="0" w:color="auto"/>
          </w:divBdr>
        </w:div>
      </w:divsChild>
    </w:div>
    <w:div w:id="85999913">
      <w:bodyDiv w:val="1"/>
      <w:marLeft w:val="0"/>
      <w:marRight w:val="0"/>
      <w:marTop w:val="0"/>
      <w:marBottom w:val="0"/>
      <w:divBdr>
        <w:top w:val="none" w:sz="0" w:space="0" w:color="auto"/>
        <w:left w:val="none" w:sz="0" w:space="0" w:color="auto"/>
        <w:bottom w:val="none" w:sz="0" w:space="0" w:color="auto"/>
        <w:right w:val="none" w:sz="0" w:space="0" w:color="auto"/>
      </w:divBdr>
      <w:divsChild>
        <w:div w:id="691607721">
          <w:marLeft w:val="0"/>
          <w:marRight w:val="0"/>
          <w:marTop w:val="0"/>
          <w:marBottom w:val="0"/>
          <w:divBdr>
            <w:top w:val="none" w:sz="0" w:space="0" w:color="auto"/>
            <w:left w:val="none" w:sz="0" w:space="0" w:color="auto"/>
            <w:bottom w:val="none" w:sz="0" w:space="0" w:color="auto"/>
            <w:right w:val="none" w:sz="0" w:space="0" w:color="auto"/>
          </w:divBdr>
        </w:div>
        <w:div w:id="1065493330">
          <w:marLeft w:val="0"/>
          <w:marRight w:val="0"/>
          <w:marTop w:val="0"/>
          <w:marBottom w:val="0"/>
          <w:divBdr>
            <w:top w:val="none" w:sz="0" w:space="0" w:color="auto"/>
            <w:left w:val="none" w:sz="0" w:space="0" w:color="auto"/>
            <w:bottom w:val="none" w:sz="0" w:space="0" w:color="auto"/>
            <w:right w:val="none" w:sz="0" w:space="0" w:color="auto"/>
          </w:divBdr>
        </w:div>
      </w:divsChild>
    </w:div>
    <w:div w:id="88430835">
      <w:bodyDiv w:val="1"/>
      <w:marLeft w:val="0"/>
      <w:marRight w:val="0"/>
      <w:marTop w:val="0"/>
      <w:marBottom w:val="0"/>
      <w:divBdr>
        <w:top w:val="none" w:sz="0" w:space="0" w:color="auto"/>
        <w:left w:val="none" w:sz="0" w:space="0" w:color="auto"/>
        <w:bottom w:val="none" w:sz="0" w:space="0" w:color="auto"/>
        <w:right w:val="none" w:sz="0" w:space="0" w:color="auto"/>
      </w:divBdr>
    </w:div>
    <w:div w:id="89010679">
      <w:bodyDiv w:val="1"/>
      <w:marLeft w:val="0"/>
      <w:marRight w:val="0"/>
      <w:marTop w:val="0"/>
      <w:marBottom w:val="0"/>
      <w:divBdr>
        <w:top w:val="none" w:sz="0" w:space="0" w:color="auto"/>
        <w:left w:val="none" w:sz="0" w:space="0" w:color="auto"/>
        <w:bottom w:val="none" w:sz="0" w:space="0" w:color="auto"/>
        <w:right w:val="none" w:sz="0" w:space="0" w:color="auto"/>
      </w:divBdr>
    </w:div>
    <w:div w:id="89081178">
      <w:bodyDiv w:val="1"/>
      <w:marLeft w:val="0"/>
      <w:marRight w:val="0"/>
      <w:marTop w:val="0"/>
      <w:marBottom w:val="0"/>
      <w:divBdr>
        <w:top w:val="none" w:sz="0" w:space="0" w:color="auto"/>
        <w:left w:val="none" w:sz="0" w:space="0" w:color="auto"/>
        <w:bottom w:val="none" w:sz="0" w:space="0" w:color="auto"/>
        <w:right w:val="none" w:sz="0" w:space="0" w:color="auto"/>
      </w:divBdr>
    </w:div>
    <w:div w:id="90858333">
      <w:bodyDiv w:val="1"/>
      <w:marLeft w:val="0"/>
      <w:marRight w:val="0"/>
      <w:marTop w:val="0"/>
      <w:marBottom w:val="0"/>
      <w:divBdr>
        <w:top w:val="none" w:sz="0" w:space="0" w:color="auto"/>
        <w:left w:val="none" w:sz="0" w:space="0" w:color="auto"/>
        <w:bottom w:val="none" w:sz="0" w:space="0" w:color="auto"/>
        <w:right w:val="none" w:sz="0" w:space="0" w:color="auto"/>
      </w:divBdr>
      <w:divsChild>
        <w:div w:id="1978873663">
          <w:marLeft w:val="0"/>
          <w:marRight w:val="0"/>
          <w:marTop w:val="0"/>
          <w:marBottom w:val="0"/>
          <w:divBdr>
            <w:top w:val="none" w:sz="0" w:space="0" w:color="auto"/>
            <w:left w:val="none" w:sz="0" w:space="0" w:color="auto"/>
            <w:bottom w:val="none" w:sz="0" w:space="0" w:color="auto"/>
            <w:right w:val="none" w:sz="0" w:space="0" w:color="auto"/>
          </w:divBdr>
        </w:div>
      </w:divsChild>
    </w:div>
    <w:div w:id="92748150">
      <w:bodyDiv w:val="1"/>
      <w:marLeft w:val="0"/>
      <w:marRight w:val="0"/>
      <w:marTop w:val="0"/>
      <w:marBottom w:val="0"/>
      <w:divBdr>
        <w:top w:val="none" w:sz="0" w:space="0" w:color="auto"/>
        <w:left w:val="none" w:sz="0" w:space="0" w:color="auto"/>
        <w:bottom w:val="none" w:sz="0" w:space="0" w:color="auto"/>
        <w:right w:val="none" w:sz="0" w:space="0" w:color="auto"/>
      </w:divBdr>
      <w:divsChild>
        <w:div w:id="1549611904">
          <w:marLeft w:val="0"/>
          <w:marRight w:val="0"/>
          <w:marTop w:val="0"/>
          <w:marBottom w:val="0"/>
          <w:divBdr>
            <w:top w:val="none" w:sz="0" w:space="0" w:color="auto"/>
            <w:left w:val="none" w:sz="0" w:space="0" w:color="auto"/>
            <w:bottom w:val="none" w:sz="0" w:space="0" w:color="auto"/>
            <w:right w:val="none" w:sz="0" w:space="0" w:color="auto"/>
          </w:divBdr>
        </w:div>
        <w:div w:id="893783111">
          <w:marLeft w:val="0"/>
          <w:marRight w:val="0"/>
          <w:marTop w:val="0"/>
          <w:marBottom w:val="0"/>
          <w:divBdr>
            <w:top w:val="none" w:sz="0" w:space="0" w:color="auto"/>
            <w:left w:val="none" w:sz="0" w:space="0" w:color="auto"/>
            <w:bottom w:val="none" w:sz="0" w:space="0" w:color="auto"/>
            <w:right w:val="none" w:sz="0" w:space="0" w:color="auto"/>
          </w:divBdr>
          <w:divsChild>
            <w:div w:id="403376795">
              <w:marLeft w:val="0"/>
              <w:marRight w:val="0"/>
              <w:marTop w:val="0"/>
              <w:marBottom w:val="0"/>
              <w:divBdr>
                <w:top w:val="none" w:sz="0" w:space="0" w:color="auto"/>
                <w:left w:val="none" w:sz="0" w:space="0" w:color="auto"/>
                <w:bottom w:val="none" w:sz="0" w:space="0" w:color="auto"/>
                <w:right w:val="none" w:sz="0" w:space="0" w:color="auto"/>
              </w:divBdr>
              <w:divsChild>
                <w:div w:id="104662603">
                  <w:marLeft w:val="0"/>
                  <w:marRight w:val="0"/>
                  <w:marTop w:val="240"/>
                  <w:marBottom w:val="0"/>
                  <w:divBdr>
                    <w:top w:val="none" w:sz="0" w:space="0" w:color="auto"/>
                    <w:left w:val="none" w:sz="0" w:space="0" w:color="auto"/>
                    <w:bottom w:val="none" w:sz="0" w:space="0" w:color="auto"/>
                    <w:right w:val="none" w:sz="0" w:space="0" w:color="auto"/>
                  </w:divBdr>
                </w:div>
              </w:divsChild>
            </w:div>
            <w:div w:id="121230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08148">
      <w:bodyDiv w:val="1"/>
      <w:marLeft w:val="0"/>
      <w:marRight w:val="0"/>
      <w:marTop w:val="0"/>
      <w:marBottom w:val="0"/>
      <w:divBdr>
        <w:top w:val="none" w:sz="0" w:space="0" w:color="auto"/>
        <w:left w:val="none" w:sz="0" w:space="0" w:color="auto"/>
        <w:bottom w:val="none" w:sz="0" w:space="0" w:color="auto"/>
        <w:right w:val="none" w:sz="0" w:space="0" w:color="auto"/>
      </w:divBdr>
      <w:divsChild>
        <w:div w:id="1955283575">
          <w:marLeft w:val="0"/>
          <w:marRight w:val="0"/>
          <w:marTop w:val="0"/>
          <w:marBottom w:val="0"/>
          <w:divBdr>
            <w:top w:val="none" w:sz="0" w:space="0" w:color="auto"/>
            <w:left w:val="none" w:sz="0" w:space="0" w:color="auto"/>
            <w:bottom w:val="none" w:sz="0" w:space="0" w:color="auto"/>
            <w:right w:val="none" w:sz="0" w:space="0" w:color="auto"/>
          </w:divBdr>
        </w:div>
      </w:divsChild>
    </w:div>
    <w:div w:id="99492510">
      <w:bodyDiv w:val="1"/>
      <w:marLeft w:val="0"/>
      <w:marRight w:val="0"/>
      <w:marTop w:val="0"/>
      <w:marBottom w:val="0"/>
      <w:divBdr>
        <w:top w:val="none" w:sz="0" w:space="0" w:color="auto"/>
        <w:left w:val="none" w:sz="0" w:space="0" w:color="auto"/>
        <w:bottom w:val="none" w:sz="0" w:space="0" w:color="auto"/>
        <w:right w:val="none" w:sz="0" w:space="0" w:color="auto"/>
      </w:divBdr>
    </w:div>
    <w:div w:id="106896875">
      <w:bodyDiv w:val="1"/>
      <w:marLeft w:val="0"/>
      <w:marRight w:val="0"/>
      <w:marTop w:val="0"/>
      <w:marBottom w:val="0"/>
      <w:divBdr>
        <w:top w:val="none" w:sz="0" w:space="0" w:color="auto"/>
        <w:left w:val="none" w:sz="0" w:space="0" w:color="auto"/>
        <w:bottom w:val="none" w:sz="0" w:space="0" w:color="auto"/>
        <w:right w:val="none" w:sz="0" w:space="0" w:color="auto"/>
      </w:divBdr>
      <w:divsChild>
        <w:div w:id="833028356">
          <w:marLeft w:val="0"/>
          <w:marRight w:val="0"/>
          <w:marTop w:val="0"/>
          <w:marBottom w:val="0"/>
          <w:divBdr>
            <w:top w:val="none" w:sz="0" w:space="0" w:color="auto"/>
            <w:left w:val="none" w:sz="0" w:space="0" w:color="auto"/>
            <w:bottom w:val="none" w:sz="0" w:space="0" w:color="auto"/>
            <w:right w:val="none" w:sz="0" w:space="0" w:color="auto"/>
          </w:divBdr>
        </w:div>
        <w:div w:id="1841579134">
          <w:marLeft w:val="0"/>
          <w:marRight w:val="0"/>
          <w:marTop w:val="240"/>
          <w:marBottom w:val="0"/>
          <w:divBdr>
            <w:top w:val="none" w:sz="0" w:space="0" w:color="auto"/>
            <w:left w:val="none" w:sz="0" w:space="0" w:color="auto"/>
            <w:bottom w:val="none" w:sz="0" w:space="0" w:color="auto"/>
            <w:right w:val="none" w:sz="0" w:space="0" w:color="auto"/>
          </w:divBdr>
        </w:div>
        <w:div w:id="998465694">
          <w:marLeft w:val="0"/>
          <w:marRight w:val="0"/>
          <w:marTop w:val="0"/>
          <w:marBottom w:val="0"/>
          <w:divBdr>
            <w:top w:val="none" w:sz="0" w:space="0" w:color="auto"/>
            <w:left w:val="none" w:sz="0" w:space="0" w:color="auto"/>
            <w:bottom w:val="none" w:sz="0" w:space="0" w:color="auto"/>
            <w:right w:val="none" w:sz="0" w:space="0" w:color="auto"/>
          </w:divBdr>
        </w:div>
        <w:div w:id="779111027">
          <w:marLeft w:val="0"/>
          <w:marRight w:val="0"/>
          <w:marTop w:val="240"/>
          <w:marBottom w:val="0"/>
          <w:divBdr>
            <w:top w:val="none" w:sz="0" w:space="0" w:color="auto"/>
            <w:left w:val="none" w:sz="0" w:space="0" w:color="auto"/>
            <w:bottom w:val="none" w:sz="0" w:space="0" w:color="auto"/>
            <w:right w:val="none" w:sz="0" w:space="0" w:color="auto"/>
          </w:divBdr>
        </w:div>
        <w:div w:id="1256134801">
          <w:marLeft w:val="0"/>
          <w:marRight w:val="0"/>
          <w:marTop w:val="0"/>
          <w:marBottom w:val="0"/>
          <w:divBdr>
            <w:top w:val="none" w:sz="0" w:space="0" w:color="auto"/>
            <w:left w:val="none" w:sz="0" w:space="0" w:color="auto"/>
            <w:bottom w:val="none" w:sz="0" w:space="0" w:color="auto"/>
            <w:right w:val="none" w:sz="0" w:space="0" w:color="auto"/>
          </w:divBdr>
        </w:div>
      </w:divsChild>
    </w:div>
    <w:div w:id="108547613">
      <w:bodyDiv w:val="1"/>
      <w:marLeft w:val="0"/>
      <w:marRight w:val="0"/>
      <w:marTop w:val="0"/>
      <w:marBottom w:val="0"/>
      <w:divBdr>
        <w:top w:val="none" w:sz="0" w:space="0" w:color="auto"/>
        <w:left w:val="none" w:sz="0" w:space="0" w:color="auto"/>
        <w:bottom w:val="none" w:sz="0" w:space="0" w:color="auto"/>
        <w:right w:val="none" w:sz="0" w:space="0" w:color="auto"/>
      </w:divBdr>
    </w:div>
    <w:div w:id="109209980">
      <w:bodyDiv w:val="1"/>
      <w:marLeft w:val="0"/>
      <w:marRight w:val="0"/>
      <w:marTop w:val="0"/>
      <w:marBottom w:val="0"/>
      <w:divBdr>
        <w:top w:val="none" w:sz="0" w:space="0" w:color="auto"/>
        <w:left w:val="none" w:sz="0" w:space="0" w:color="auto"/>
        <w:bottom w:val="none" w:sz="0" w:space="0" w:color="auto"/>
        <w:right w:val="none" w:sz="0" w:space="0" w:color="auto"/>
      </w:divBdr>
      <w:divsChild>
        <w:div w:id="1631865124">
          <w:marLeft w:val="0"/>
          <w:marRight w:val="0"/>
          <w:marTop w:val="0"/>
          <w:marBottom w:val="0"/>
          <w:divBdr>
            <w:top w:val="none" w:sz="0" w:space="0" w:color="auto"/>
            <w:left w:val="none" w:sz="0" w:space="0" w:color="auto"/>
            <w:bottom w:val="none" w:sz="0" w:space="0" w:color="auto"/>
            <w:right w:val="none" w:sz="0" w:space="0" w:color="auto"/>
          </w:divBdr>
        </w:div>
      </w:divsChild>
    </w:div>
    <w:div w:id="116799326">
      <w:bodyDiv w:val="1"/>
      <w:marLeft w:val="0"/>
      <w:marRight w:val="0"/>
      <w:marTop w:val="0"/>
      <w:marBottom w:val="0"/>
      <w:divBdr>
        <w:top w:val="none" w:sz="0" w:space="0" w:color="auto"/>
        <w:left w:val="none" w:sz="0" w:space="0" w:color="auto"/>
        <w:bottom w:val="none" w:sz="0" w:space="0" w:color="auto"/>
        <w:right w:val="none" w:sz="0" w:space="0" w:color="auto"/>
      </w:divBdr>
      <w:divsChild>
        <w:div w:id="1718356385">
          <w:marLeft w:val="0"/>
          <w:marRight w:val="0"/>
          <w:marTop w:val="240"/>
          <w:marBottom w:val="240"/>
          <w:divBdr>
            <w:top w:val="none" w:sz="0" w:space="0" w:color="auto"/>
            <w:left w:val="none" w:sz="0" w:space="0" w:color="auto"/>
            <w:bottom w:val="none" w:sz="0" w:space="0" w:color="auto"/>
            <w:right w:val="none" w:sz="0" w:space="0" w:color="auto"/>
          </w:divBdr>
          <w:divsChild>
            <w:div w:id="374356478">
              <w:marLeft w:val="0"/>
              <w:marRight w:val="0"/>
              <w:marTop w:val="0"/>
              <w:marBottom w:val="0"/>
              <w:divBdr>
                <w:top w:val="none" w:sz="0" w:space="0" w:color="auto"/>
                <w:left w:val="none" w:sz="0" w:space="0" w:color="auto"/>
                <w:bottom w:val="none" w:sz="0" w:space="0" w:color="auto"/>
                <w:right w:val="none" w:sz="0" w:space="0" w:color="auto"/>
              </w:divBdr>
              <w:divsChild>
                <w:div w:id="187269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482835">
          <w:marLeft w:val="0"/>
          <w:marRight w:val="0"/>
          <w:marTop w:val="240"/>
          <w:marBottom w:val="240"/>
          <w:divBdr>
            <w:top w:val="none" w:sz="0" w:space="0" w:color="auto"/>
            <w:left w:val="none" w:sz="0" w:space="0" w:color="auto"/>
            <w:bottom w:val="none" w:sz="0" w:space="0" w:color="auto"/>
            <w:right w:val="none" w:sz="0" w:space="0" w:color="auto"/>
          </w:divBdr>
          <w:divsChild>
            <w:div w:id="644824282">
              <w:marLeft w:val="0"/>
              <w:marRight w:val="0"/>
              <w:marTop w:val="0"/>
              <w:marBottom w:val="0"/>
              <w:divBdr>
                <w:top w:val="none" w:sz="0" w:space="0" w:color="auto"/>
                <w:left w:val="none" w:sz="0" w:space="0" w:color="auto"/>
                <w:bottom w:val="none" w:sz="0" w:space="0" w:color="auto"/>
                <w:right w:val="none" w:sz="0" w:space="0" w:color="auto"/>
              </w:divBdr>
              <w:divsChild>
                <w:div w:id="205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85855">
          <w:marLeft w:val="0"/>
          <w:marRight w:val="0"/>
          <w:marTop w:val="240"/>
          <w:marBottom w:val="240"/>
          <w:divBdr>
            <w:top w:val="none" w:sz="0" w:space="0" w:color="auto"/>
            <w:left w:val="none" w:sz="0" w:space="0" w:color="auto"/>
            <w:bottom w:val="none" w:sz="0" w:space="0" w:color="auto"/>
            <w:right w:val="none" w:sz="0" w:space="0" w:color="auto"/>
          </w:divBdr>
          <w:divsChild>
            <w:div w:id="1942453593">
              <w:marLeft w:val="0"/>
              <w:marRight w:val="0"/>
              <w:marTop w:val="0"/>
              <w:marBottom w:val="0"/>
              <w:divBdr>
                <w:top w:val="none" w:sz="0" w:space="0" w:color="auto"/>
                <w:left w:val="none" w:sz="0" w:space="0" w:color="auto"/>
                <w:bottom w:val="none" w:sz="0" w:space="0" w:color="auto"/>
                <w:right w:val="none" w:sz="0" w:space="0" w:color="auto"/>
              </w:divBdr>
            </w:div>
          </w:divsChild>
        </w:div>
        <w:div w:id="594479308">
          <w:marLeft w:val="0"/>
          <w:marRight w:val="0"/>
          <w:marTop w:val="240"/>
          <w:marBottom w:val="240"/>
          <w:divBdr>
            <w:top w:val="none" w:sz="0" w:space="0" w:color="auto"/>
            <w:left w:val="none" w:sz="0" w:space="0" w:color="auto"/>
            <w:bottom w:val="none" w:sz="0" w:space="0" w:color="auto"/>
            <w:right w:val="none" w:sz="0" w:space="0" w:color="auto"/>
          </w:divBdr>
          <w:divsChild>
            <w:div w:id="1473908494">
              <w:marLeft w:val="0"/>
              <w:marRight w:val="0"/>
              <w:marTop w:val="0"/>
              <w:marBottom w:val="0"/>
              <w:divBdr>
                <w:top w:val="none" w:sz="0" w:space="0" w:color="auto"/>
                <w:left w:val="none" w:sz="0" w:space="0" w:color="auto"/>
                <w:bottom w:val="none" w:sz="0" w:space="0" w:color="auto"/>
                <w:right w:val="none" w:sz="0" w:space="0" w:color="auto"/>
              </w:divBdr>
              <w:divsChild>
                <w:div w:id="112650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05515">
          <w:marLeft w:val="0"/>
          <w:marRight w:val="0"/>
          <w:marTop w:val="240"/>
          <w:marBottom w:val="0"/>
          <w:divBdr>
            <w:top w:val="none" w:sz="0" w:space="0" w:color="auto"/>
            <w:left w:val="none" w:sz="0" w:space="0" w:color="auto"/>
            <w:bottom w:val="none" w:sz="0" w:space="0" w:color="auto"/>
            <w:right w:val="none" w:sz="0" w:space="0" w:color="auto"/>
          </w:divBdr>
          <w:divsChild>
            <w:div w:id="39531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78271">
      <w:bodyDiv w:val="1"/>
      <w:marLeft w:val="0"/>
      <w:marRight w:val="0"/>
      <w:marTop w:val="0"/>
      <w:marBottom w:val="0"/>
      <w:divBdr>
        <w:top w:val="none" w:sz="0" w:space="0" w:color="auto"/>
        <w:left w:val="none" w:sz="0" w:space="0" w:color="auto"/>
        <w:bottom w:val="none" w:sz="0" w:space="0" w:color="auto"/>
        <w:right w:val="none" w:sz="0" w:space="0" w:color="auto"/>
      </w:divBdr>
    </w:div>
    <w:div w:id="124784907">
      <w:bodyDiv w:val="1"/>
      <w:marLeft w:val="0"/>
      <w:marRight w:val="0"/>
      <w:marTop w:val="0"/>
      <w:marBottom w:val="0"/>
      <w:divBdr>
        <w:top w:val="none" w:sz="0" w:space="0" w:color="auto"/>
        <w:left w:val="none" w:sz="0" w:space="0" w:color="auto"/>
        <w:bottom w:val="none" w:sz="0" w:space="0" w:color="auto"/>
        <w:right w:val="none" w:sz="0" w:space="0" w:color="auto"/>
      </w:divBdr>
    </w:div>
    <w:div w:id="128935787">
      <w:bodyDiv w:val="1"/>
      <w:marLeft w:val="0"/>
      <w:marRight w:val="0"/>
      <w:marTop w:val="0"/>
      <w:marBottom w:val="0"/>
      <w:divBdr>
        <w:top w:val="none" w:sz="0" w:space="0" w:color="auto"/>
        <w:left w:val="none" w:sz="0" w:space="0" w:color="auto"/>
        <w:bottom w:val="none" w:sz="0" w:space="0" w:color="auto"/>
        <w:right w:val="none" w:sz="0" w:space="0" w:color="auto"/>
      </w:divBdr>
    </w:div>
    <w:div w:id="130943892">
      <w:bodyDiv w:val="1"/>
      <w:marLeft w:val="0"/>
      <w:marRight w:val="0"/>
      <w:marTop w:val="0"/>
      <w:marBottom w:val="0"/>
      <w:divBdr>
        <w:top w:val="none" w:sz="0" w:space="0" w:color="auto"/>
        <w:left w:val="none" w:sz="0" w:space="0" w:color="auto"/>
        <w:bottom w:val="none" w:sz="0" w:space="0" w:color="auto"/>
        <w:right w:val="none" w:sz="0" w:space="0" w:color="auto"/>
      </w:divBdr>
      <w:divsChild>
        <w:div w:id="1190336907">
          <w:marLeft w:val="0"/>
          <w:marRight w:val="0"/>
          <w:marTop w:val="0"/>
          <w:marBottom w:val="0"/>
          <w:divBdr>
            <w:top w:val="none" w:sz="0" w:space="0" w:color="auto"/>
            <w:left w:val="none" w:sz="0" w:space="0" w:color="auto"/>
            <w:bottom w:val="none" w:sz="0" w:space="0" w:color="auto"/>
            <w:right w:val="none" w:sz="0" w:space="0" w:color="auto"/>
          </w:divBdr>
        </w:div>
        <w:div w:id="151877902">
          <w:marLeft w:val="0"/>
          <w:marRight w:val="0"/>
          <w:marTop w:val="0"/>
          <w:marBottom w:val="0"/>
          <w:divBdr>
            <w:top w:val="none" w:sz="0" w:space="0" w:color="auto"/>
            <w:left w:val="none" w:sz="0" w:space="0" w:color="auto"/>
            <w:bottom w:val="none" w:sz="0" w:space="0" w:color="auto"/>
            <w:right w:val="none" w:sz="0" w:space="0" w:color="auto"/>
          </w:divBdr>
        </w:div>
        <w:div w:id="975182097">
          <w:marLeft w:val="0"/>
          <w:marRight w:val="0"/>
          <w:marTop w:val="0"/>
          <w:marBottom w:val="0"/>
          <w:divBdr>
            <w:top w:val="none" w:sz="0" w:space="0" w:color="auto"/>
            <w:left w:val="none" w:sz="0" w:space="0" w:color="auto"/>
            <w:bottom w:val="none" w:sz="0" w:space="0" w:color="auto"/>
            <w:right w:val="none" w:sz="0" w:space="0" w:color="auto"/>
          </w:divBdr>
        </w:div>
        <w:div w:id="1845507569">
          <w:marLeft w:val="0"/>
          <w:marRight w:val="0"/>
          <w:marTop w:val="0"/>
          <w:marBottom w:val="0"/>
          <w:divBdr>
            <w:top w:val="none" w:sz="0" w:space="0" w:color="auto"/>
            <w:left w:val="none" w:sz="0" w:space="0" w:color="auto"/>
            <w:bottom w:val="none" w:sz="0" w:space="0" w:color="auto"/>
            <w:right w:val="none" w:sz="0" w:space="0" w:color="auto"/>
          </w:divBdr>
        </w:div>
      </w:divsChild>
    </w:div>
    <w:div w:id="131799507">
      <w:bodyDiv w:val="1"/>
      <w:marLeft w:val="0"/>
      <w:marRight w:val="0"/>
      <w:marTop w:val="0"/>
      <w:marBottom w:val="0"/>
      <w:divBdr>
        <w:top w:val="none" w:sz="0" w:space="0" w:color="auto"/>
        <w:left w:val="none" w:sz="0" w:space="0" w:color="auto"/>
        <w:bottom w:val="none" w:sz="0" w:space="0" w:color="auto"/>
        <w:right w:val="none" w:sz="0" w:space="0" w:color="auto"/>
      </w:divBdr>
      <w:divsChild>
        <w:div w:id="1942300375">
          <w:marLeft w:val="0"/>
          <w:marRight w:val="0"/>
          <w:marTop w:val="0"/>
          <w:marBottom w:val="0"/>
          <w:divBdr>
            <w:top w:val="none" w:sz="0" w:space="0" w:color="auto"/>
            <w:left w:val="none" w:sz="0" w:space="0" w:color="auto"/>
            <w:bottom w:val="none" w:sz="0" w:space="0" w:color="auto"/>
            <w:right w:val="none" w:sz="0" w:space="0" w:color="auto"/>
          </w:divBdr>
        </w:div>
      </w:divsChild>
    </w:div>
    <w:div w:id="140926815">
      <w:bodyDiv w:val="1"/>
      <w:marLeft w:val="0"/>
      <w:marRight w:val="0"/>
      <w:marTop w:val="0"/>
      <w:marBottom w:val="0"/>
      <w:divBdr>
        <w:top w:val="none" w:sz="0" w:space="0" w:color="auto"/>
        <w:left w:val="none" w:sz="0" w:space="0" w:color="auto"/>
        <w:bottom w:val="none" w:sz="0" w:space="0" w:color="auto"/>
        <w:right w:val="none" w:sz="0" w:space="0" w:color="auto"/>
      </w:divBdr>
      <w:divsChild>
        <w:div w:id="794713725">
          <w:marLeft w:val="0"/>
          <w:marRight w:val="0"/>
          <w:marTop w:val="0"/>
          <w:marBottom w:val="0"/>
          <w:divBdr>
            <w:top w:val="none" w:sz="0" w:space="0" w:color="auto"/>
            <w:left w:val="none" w:sz="0" w:space="0" w:color="auto"/>
            <w:bottom w:val="none" w:sz="0" w:space="0" w:color="auto"/>
            <w:right w:val="none" w:sz="0" w:space="0" w:color="auto"/>
          </w:divBdr>
        </w:div>
      </w:divsChild>
    </w:div>
    <w:div w:id="143862020">
      <w:bodyDiv w:val="1"/>
      <w:marLeft w:val="0"/>
      <w:marRight w:val="0"/>
      <w:marTop w:val="0"/>
      <w:marBottom w:val="0"/>
      <w:divBdr>
        <w:top w:val="none" w:sz="0" w:space="0" w:color="auto"/>
        <w:left w:val="none" w:sz="0" w:space="0" w:color="auto"/>
        <w:bottom w:val="none" w:sz="0" w:space="0" w:color="auto"/>
        <w:right w:val="none" w:sz="0" w:space="0" w:color="auto"/>
      </w:divBdr>
    </w:div>
    <w:div w:id="144007860">
      <w:bodyDiv w:val="1"/>
      <w:marLeft w:val="0"/>
      <w:marRight w:val="0"/>
      <w:marTop w:val="0"/>
      <w:marBottom w:val="0"/>
      <w:divBdr>
        <w:top w:val="none" w:sz="0" w:space="0" w:color="auto"/>
        <w:left w:val="none" w:sz="0" w:space="0" w:color="auto"/>
        <w:bottom w:val="none" w:sz="0" w:space="0" w:color="auto"/>
        <w:right w:val="none" w:sz="0" w:space="0" w:color="auto"/>
      </w:divBdr>
      <w:divsChild>
        <w:div w:id="1264874439">
          <w:marLeft w:val="0"/>
          <w:marRight w:val="0"/>
          <w:marTop w:val="0"/>
          <w:marBottom w:val="0"/>
          <w:divBdr>
            <w:top w:val="none" w:sz="0" w:space="0" w:color="auto"/>
            <w:left w:val="none" w:sz="0" w:space="0" w:color="auto"/>
            <w:bottom w:val="none" w:sz="0" w:space="0" w:color="auto"/>
            <w:right w:val="none" w:sz="0" w:space="0" w:color="auto"/>
          </w:divBdr>
          <w:divsChild>
            <w:div w:id="2140102113">
              <w:marLeft w:val="0"/>
              <w:marRight w:val="0"/>
              <w:marTop w:val="0"/>
              <w:marBottom w:val="0"/>
              <w:divBdr>
                <w:top w:val="none" w:sz="0" w:space="0" w:color="auto"/>
                <w:left w:val="none" w:sz="0" w:space="0" w:color="auto"/>
                <w:bottom w:val="none" w:sz="0" w:space="0" w:color="auto"/>
                <w:right w:val="none" w:sz="0" w:space="0" w:color="auto"/>
              </w:divBdr>
              <w:divsChild>
                <w:div w:id="1408117326">
                  <w:marLeft w:val="0"/>
                  <w:marRight w:val="0"/>
                  <w:marTop w:val="0"/>
                  <w:marBottom w:val="0"/>
                  <w:divBdr>
                    <w:top w:val="none" w:sz="0" w:space="0" w:color="auto"/>
                    <w:left w:val="none" w:sz="0" w:space="0" w:color="auto"/>
                    <w:bottom w:val="none" w:sz="0" w:space="0" w:color="auto"/>
                    <w:right w:val="none" w:sz="0" w:space="0" w:color="auto"/>
                  </w:divBdr>
                  <w:divsChild>
                    <w:div w:id="26177509">
                      <w:marLeft w:val="0"/>
                      <w:marRight w:val="0"/>
                      <w:marTop w:val="0"/>
                      <w:marBottom w:val="0"/>
                      <w:divBdr>
                        <w:top w:val="none" w:sz="0" w:space="0" w:color="auto"/>
                        <w:left w:val="none" w:sz="0" w:space="0" w:color="auto"/>
                        <w:bottom w:val="none" w:sz="0" w:space="0" w:color="auto"/>
                        <w:right w:val="none" w:sz="0" w:space="0" w:color="auto"/>
                      </w:divBdr>
                    </w:div>
                  </w:divsChild>
                </w:div>
                <w:div w:id="2107455585">
                  <w:marLeft w:val="0"/>
                  <w:marRight w:val="0"/>
                  <w:marTop w:val="0"/>
                  <w:marBottom w:val="0"/>
                  <w:divBdr>
                    <w:top w:val="none" w:sz="0" w:space="0" w:color="auto"/>
                    <w:left w:val="none" w:sz="0" w:space="0" w:color="auto"/>
                    <w:bottom w:val="none" w:sz="0" w:space="0" w:color="auto"/>
                    <w:right w:val="none" w:sz="0" w:space="0" w:color="auto"/>
                  </w:divBdr>
                  <w:divsChild>
                    <w:div w:id="229074794">
                      <w:marLeft w:val="0"/>
                      <w:marRight w:val="180"/>
                      <w:marTop w:val="0"/>
                      <w:marBottom w:val="0"/>
                      <w:divBdr>
                        <w:top w:val="none" w:sz="0" w:space="0" w:color="auto"/>
                        <w:left w:val="none" w:sz="0" w:space="0" w:color="auto"/>
                        <w:bottom w:val="none" w:sz="0" w:space="0" w:color="auto"/>
                        <w:right w:val="none" w:sz="0" w:space="0" w:color="auto"/>
                      </w:divBdr>
                    </w:div>
                  </w:divsChild>
                </w:div>
              </w:divsChild>
            </w:div>
            <w:div w:id="440951690">
              <w:marLeft w:val="0"/>
              <w:marRight w:val="0"/>
              <w:marTop w:val="0"/>
              <w:marBottom w:val="0"/>
              <w:divBdr>
                <w:top w:val="none" w:sz="0" w:space="0" w:color="auto"/>
                <w:left w:val="none" w:sz="0" w:space="0" w:color="auto"/>
                <w:bottom w:val="none" w:sz="0" w:space="0" w:color="auto"/>
                <w:right w:val="none" w:sz="0" w:space="0" w:color="auto"/>
              </w:divBdr>
            </w:div>
          </w:divsChild>
        </w:div>
        <w:div w:id="1771969788">
          <w:marLeft w:val="0"/>
          <w:marRight w:val="0"/>
          <w:marTop w:val="0"/>
          <w:marBottom w:val="0"/>
          <w:divBdr>
            <w:top w:val="none" w:sz="0" w:space="0" w:color="auto"/>
            <w:left w:val="none" w:sz="0" w:space="0" w:color="auto"/>
            <w:bottom w:val="none" w:sz="0" w:space="0" w:color="auto"/>
            <w:right w:val="none" w:sz="0" w:space="0" w:color="auto"/>
          </w:divBdr>
          <w:divsChild>
            <w:div w:id="1550259962">
              <w:marLeft w:val="0"/>
              <w:marRight w:val="0"/>
              <w:marTop w:val="0"/>
              <w:marBottom w:val="0"/>
              <w:divBdr>
                <w:top w:val="none" w:sz="0" w:space="0" w:color="auto"/>
                <w:left w:val="none" w:sz="0" w:space="0" w:color="auto"/>
                <w:bottom w:val="none" w:sz="0" w:space="0" w:color="auto"/>
                <w:right w:val="none" w:sz="0" w:space="0" w:color="auto"/>
              </w:divBdr>
              <w:divsChild>
                <w:div w:id="1676031295">
                  <w:marLeft w:val="0"/>
                  <w:marRight w:val="0"/>
                  <w:marTop w:val="0"/>
                  <w:marBottom w:val="0"/>
                  <w:divBdr>
                    <w:top w:val="none" w:sz="0" w:space="0" w:color="auto"/>
                    <w:left w:val="none" w:sz="0" w:space="0" w:color="auto"/>
                    <w:bottom w:val="none" w:sz="0" w:space="0" w:color="auto"/>
                    <w:right w:val="none" w:sz="0" w:space="0" w:color="auto"/>
                  </w:divBdr>
                  <w:divsChild>
                    <w:div w:id="98088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584896">
              <w:marLeft w:val="0"/>
              <w:marRight w:val="0"/>
              <w:marTop w:val="0"/>
              <w:marBottom w:val="0"/>
              <w:divBdr>
                <w:top w:val="none" w:sz="0" w:space="0" w:color="auto"/>
                <w:left w:val="none" w:sz="0" w:space="0" w:color="auto"/>
                <w:bottom w:val="none" w:sz="0" w:space="0" w:color="auto"/>
                <w:right w:val="none" w:sz="0" w:space="0" w:color="auto"/>
              </w:divBdr>
            </w:div>
          </w:divsChild>
        </w:div>
        <w:div w:id="1915505379">
          <w:marLeft w:val="0"/>
          <w:marRight w:val="0"/>
          <w:marTop w:val="240"/>
          <w:marBottom w:val="240"/>
          <w:divBdr>
            <w:top w:val="none" w:sz="0" w:space="0" w:color="auto"/>
            <w:left w:val="none" w:sz="0" w:space="0" w:color="auto"/>
            <w:bottom w:val="none" w:sz="0" w:space="0" w:color="auto"/>
            <w:right w:val="none" w:sz="0" w:space="0" w:color="auto"/>
          </w:divBdr>
          <w:divsChild>
            <w:div w:id="761725291">
              <w:marLeft w:val="0"/>
              <w:marRight w:val="0"/>
              <w:marTop w:val="0"/>
              <w:marBottom w:val="0"/>
              <w:divBdr>
                <w:top w:val="none" w:sz="0" w:space="0" w:color="auto"/>
                <w:left w:val="none" w:sz="0" w:space="0" w:color="auto"/>
                <w:bottom w:val="none" w:sz="0" w:space="0" w:color="auto"/>
                <w:right w:val="none" w:sz="0" w:space="0" w:color="auto"/>
              </w:divBdr>
              <w:divsChild>
                <w:div w:id="197540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7404">
          <w:marLeft w:val="0"/>
          <w:marRight w:val="0"/>
          <w:marTop w:val="240"/>
          <w:marBottom w:val="240"/>
          <w:divBdr>
            <w:top w:val="none" w:sz="0" w:space="0" w:color="auto"/>
            <w:left w:val="none" w:sz="0" w:space="0" w:color="auto"/>
            <w:bottom w:val="none" w:sz="0" w:space="0" w:color="auto"/>
            <w:right w:val="none" w:sz="0" w:space="0" w:color="auto"/>
          </w:divBdr>
          <w:divsChild>
            <w:div w:id="1319650129">
              <w:marLeft w:val="0"/>
              <w:marRight w:val="0"/>
              <w:marTop w:val="0"/>
              <w:marBottom w:val="0"/>
              <w:divBdr>
                <w:top w:val="none" w:sz="0" w:space="0" w:color="auto"/>
                <w:left w:val="none" w:sz="0" w:space="0" w:color="auto"/>
                <w:bottom w:val="none" w:sz="0" w:space="0" w:color="auto"/>
                <w:right w:val="none" w:sz="0" w:space="0" w:color="auto"/>
              </w:divBdr>
              <w:divsChild>
                <w:div w:id="12728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23420">
      <w:bodyDiv w:val="1"/>
      <w:marLeft w:val="0"/>
      <w:marRight w:val="0"/>
      <w:marTop w:val="0"/>
      <w:marBottom w:val="0"/>
      <w:divBdr>
        <w:top w:val="none" w:sz="0" w:space="0" w:color="auto"/>
        <w:left w:val="none" w:sz="0" w:space="0" w:color="auto"/>
        <w:bottom w:val="none" w:sz="0" w:space="0" w:color="auto"/>
        <w:right w:val="none" w:sz="0" w:space="0" w:color="auto"/>
      </w:divBdr>
      <w:divsChild>
        <w:div w:id="2051108702">
          <w:marLeft w:val="0"/>
          <w:marRight w:val="0"/>
          <w:marTop w:val="0"/>
          <w:marBottom w:val="0"/>
          <w:divBdr>
            <w:top w:val="none" w:sz="0" w:space="0" w:color="auto"/>
            <w:left w:val="none" w:sz="0" w:space="0" w:color="auto"/>
            <w:bottom w:val="none" w:sz="0" w:space="0" w:color="auto"/>
            <w:right w:val="none" w:sz="0" w:space="0" w:color="auto"/>
          </w:divBdr>
        </w:div>
        <w:div w:id="1195120466">
          <w:marLeft w:val="0"/>
          <w:marRight w:val="0"/>
          <w:marTop w:val="0"/>
          <w:marBottom w:val="0"/>
          <w:divBdr>
            <w:top w:val="none" w:sz="0" w:space="0" w:color="auto"/>
            <w:left w:val="none" w:sz="0" w:space="0" w:color="auto"/>
            <w:bottom w:val="none" w:sz="0" w:space="0" w:color="auto"/>
            <w:right w:val="none" w:sz="0" w:space="0" w:color="auto"/>
          </w:divBdr>
        </w:div>
        <w:div w:id="2140292438">
          <w:marLeft w:val="0"/>
          <w:marRight w:val="0"/>
          <w:marTop w:val="0"/>
          <w:marBottom w:val="0"/>
          <w:divBdr>
            <w:top w:val="none" w:sz="0" w:space="0" w:color="auto"/>
            <w:left w:val="none" w:sz="0" w:space="0" w:color="auto"/>
            <w:bottom w:val="none" w:sz="0" w:space="0" w:color="auto"/>
            <w:right w:val="none" w:sz="0" w:space="0" w:color="auto"/>
          </w:divBdr>
        </w:div>
        <w:div w:id="369114650">
          <w:marLeft w:val="0"/>
          <w:marRight w:val="0"/>
          <w:marTop w:val="0"/>
          <w:marBottom w:val="0"/>
          <w:divBdr>
            <w:top w:val="none" w:sz="0" w:space="0" w:color="auto"/>
            <w:left w:val="none" w:sz="0" w:space="0" w:color="auto"/>
            <w:bottom w:val="none" w:sz="0" w:space="0" w:color="auto"/>
            <w:right w:val="none" w:sz="0" w:space="0" w:color="auto"/>
          </w:divBdr>
        </w:div>
        <w:div w:id="491414337">
          <w:marLeft w:val="0"/>
          <w:marRight w:val="0"/>
          <w:marTop w:val="0"/>
          <w:marBottom w:val="0"/>
          <w:divBdr>
            <w:top w:val="none" w:sz="0" w:space="0" w:color="auto"/>
            <w:left w:val="none" w:sz="0" w:space="0" w:color="auto"/>
            <w:bottom w:val="none" w:sz="0" w:space="0" w:color="auto"/>
            <w:right w:val="none" w:sz="0" w:space="0" w:color="auto"/>
          </w:divBdr>
        </w:div>
        <w:div w:id="1800107853">
          <w:marLeft w:val="0"/>
          <w:marRight w:val="0"/>
          <w:marTop w:val="0"/>
          <w:marBottom w:val="0"/>
          <w:divBdr>
            <w:top w:val="none" w:sz="0" w:space="0" w:color="auto"/>
            <w:left w:val="none" w:sz="0" w:space="0" w:color="auto"/>
            <w:bottom w:val="none" w:sz="0" w:space="0" w:color="auto"/>
            <w:right w:val="none" w:sz="0" w:space="0" w:color="auto"/>
          </w:divBdr>
        </w:div>
        <w:div w:id="2021005256">
          <w:marLeft w:val="0"/>
          <w:marRight w:val="0"/>
          <w:marTop w:val="0"/>
          <w:marBottom w:val="0"/>
          <w:divBdr>
            <w:top w:val="none" w:sz="0" w:space="0" w:color="auto"/>
            <w:left w:val="none" w:sz="0" w:space="0" w:color="auto"/>
            <w:bottom w:val="none" w:sz="0" w:space="0" w:color="auto"/>
            <w:right w:val="none" w:sz="0" w:space="0" w:color="auto"/>
          </w:divBdr>
        </w:div>
        <w:div w:id="1426922145">
          <w:marLeft w:val="0"/>
          <w:marRight w:val="0"/>
          <w:marTop w:val="0"/>
          <w:marBottom w:val="0"/>
          <w:divBdr>
            <w:top w:val="none" w:sz="0" w:space="0" w:color="auto"/>
            <w:left w:val="none" w:sz="0" w:space="0" w:color="auto"/>
            <w:bottom w:val="none" w:sz="0" w:space="0" w:color="auto"/>
            <w:right w:val="none" w:sz="0" w:space="0" w:color="auto"/>
          </w:divBdr>
        </w:div>
        <w:div w:id="1160732155">
          <w:marLeft w:val="0"/>
          <w:marRight w:val="0"/>
          <w:marTop w:val="0"/>
          <w:marBottom w:val="0"/>
          <w:divBdr>
            <w:top w:val="none" w:sz="0" w:space="0" w:color="auto"/>
            <w:left w:val="none" w:sz="0" w:space="0" w:color="auto"/>
            <w:bottom w:val="none" w:sz="0" w:space="0" w:color="auto"/>
            <w:right w:val="none" w:sz="0" w:space="0" w:color="auto"/>
          </w:divBdr>
        </w:div>
        <w:div w:id="375203834">
          <w:marLeft w:val="0"/>
          <w:marRight w:val="0"/>
          <w:marTop w:val="240"/>
          <w:marBottom w:val="0"/>
          <w:divBdr>
            <w:top w:val="none" w:sz="0" w:space="0" w:color="auto"/>
            <w:left w:val="none" w:sz="0" w:space="0" w:color="auto"/>
            <w:bottom w:val="none" w:sz="0" w:space="0" w:color="auto"/>
            <w:right w:val="none" w:sz="0" w:space="0" w:color="auto"/>
          </w:divBdr>
        </w:div>
        <w:div w:id="1055397306">
          <w:marLeft w:val="0"/>
          <w:marRight w:val="0"/>
          <w:marTop w:val="0"/>
          <w:marBottom w:val="0"/>
          <w:divBdr>
            <w:top w:val="none" w:sz="0" w:space="0" w:color="auto"/>
            <w:left w:val="none" w:sz="0" w:space="0" w:color="auto"/>
            <w:bottom w:val="none" w:sz="0" w:space="0" w:color="auto"/>
            <w:right w:val="none" w:sz="0" w:space="0" w:color="auto"/>
          </w:divBdr>
        </w:div>
        <w:div w:id="1916040302">
          <w:marLeft w:val="0"/>
          <w:marRight w:val="0"/>
          <w:marTop w:val="0"/>
          <w:marBottom w:val="0"/>
          <w:divBdr>
            <w:top w:val="none" w:sz="0" w:space="0" w:color="auto"/>
            <w:left w:val="none" w:sz="0" w:space="0" w:color="auto"/>
            <w:bottom w:val="none" w:sz="0" w:space="0" w:color="auto"/>
            <w:right w:val="none" w:sz="0" w:space="0" w:color="auto"/>
          </w:divBdr>
        </w:div>
        <w:div w:id="1070807354">
          <w:marLeft w:val="0"/>
          <w:marRight w:val="0"/>
          <w:marTop w:val="0"/>
          <w:marBottom w:val="0"/>
          <w:divBdr>
            <w:top w:val="none" w:sz="0" w:space="0" w:color="auto"/>
            <w:left w:val="none" w:sz="0" w:space="0" w:color="auto"/>
            <w:bottom w:val="none" w:sz="0" w:space="0" w:color="auto"/>
            <w:right w:val="none" w:sz="0" w:space="0" w:color="auto"/>
          </w:divBdr>
        </w:div>
        <w:div w:id="580070014">
          <w:marLeft w:val="0"/>
          <w:marRight w:val="0"/>
          <w:marTop w:val="0"/>
          <w:marBottom w:val="0"/>
          <w:divBdr>
            <w:top w:val="none" w:sz="0" w:space="0" w:color="auto"/>
            <w:left w:val="none" w:sz="0" w:space="0" w:color="auto"/>
            <w:bottom w:val="none" w:sz="0" w:space="0" w:color="auto"/>
            <w:right w:val="none" w:sz="0" w:space="0" w:color="auto"/>
          </w:divBdr>
        </w:div>
        <w:div w:id="1176067680">
          <w:marLeft w:val="0"/>
          <w:marRight w:val="0"/>
          <w:marTop w:val="0"/>
          <w:marBottom w:val="0"/>
          <w:divBdr>
            <w:top w:val="none" w:sz="0" w:space="0" w:color="auto"/>
            <w:left w:val="none" w:sz="0" w:space="0" w:color="auto"/>
            <w:bottom w:val="none" w:sz="0" w:space="0" w:color="auto"/>
            <w:right w:val="none" w:sz="0" w:space="0" w:color="auto"/>
          </w:divBdr>
        </w:div>
        <w:div w:id="479734542">
          <w:marLeft w:val="0"/>
          <w:marRight w:val="0"/>
          <w:marTop w:val="0"/>
          <w:marBottom w:val="0"/>
          <w:divBdr>
            <w:top w:val="none" w:sz="0" w:space="0" w:color="auto"/>
            <w:left w:val="none" w:sz="0" w:space="0" w:color="auto"/>
            <w:bottom w:val="none" w:sz="0" w:space="0" w:color="auto"/>
            <w:right w:val="none" w:sz="0" w:space="0" w:color="auto"/>
          </w:divBdr>
        </w:div>
        <w:div w:id="1172798537">
          <w:marLeft w:val="0"/>
          <w:marRight w:val="0"/>
          <w:marTop w:val="0"/>
          <w:marBottom w:val="0"/>
          <w:divBdr>
            <w:top w:val="none" w:sz="0" w:space="0" w:color="auto"/>
            <w:left w:val="none" w:sz="0" w:space="0" w:color="auto"/>
            <w:bottom w:val="none" w:sz="0" w:space="0" w:color="auto"/>
            <w:right w:val="none" w:sz="0" w:space="0" w:color="auto"/>
          </w:divBdr>
        </w:div>
      </w:divsChild>
    </w:div>
    <w:div w:id="152378802">
      <w:bodyDiv w:val="1"/>
      <w:marLeft w:val="0"/>
      <w:marRight w:val="0"/>
      <w:marTop w:val="0"/>
      <w:marBottom w:val="0"/>
      <w:divBdr>
        <w:top w:val="none" w:sz="0" w:space="0" w:color="auto"/>
        <w:left w:val="none" w:sz="0" w:space="0" w:color="auto"/>
        <w:bottom w:val="none" w:sz="0" w:space="0" w:color="auto"/>
        <w:right w:val="none" w:sz="0" w:space="0" w:color="auto"/>
      </w:divBdr>
      <w:divsChild>
        <w:div w:id="947390126">
          <w:marLeft w:val="0"/>
          <w:marRight w:val="0"/>
          <w:marTop w:val="0"/>
          <w:marBottom w:val="0"/>
          <w:divBdr>
            <w:top w:val="none" w:sz="0" w:space="0" w:color="auto"/>
            <w:left w:val="none" w:sz="0" w:space="0" w:color="auto"/>
            <w:bottom w:val="none" w:sz="0" w:space="0" w:color="auto"/>
            <w:right w:val="none" w:sz="0" w:space="0" w:color="auto"/>
          </w:divBdr>
        </w:div>
      </w:divsChild>
    </w:div>
    <w:div w:id="152725249">
      <w:bodyDiv w:val="1"/>
      <w:marLeft w:val="0"/>
      <w:marRight w:val="0"/>
      <w:marTop w:val="0"/>
      <w:marBottom w:val="0"/>
      <w:divBdr>
        <w:top w:val="none" w:sz="0" w:space="0" w:color="auto"/>
        <w:left w:val="none" w:sz="0" w:space="0" w:color="auto"/>
        <w:bottom w:val="none" w:sz="0" w:space="0" w:color="auto"/>
        <w:right w:val="none" w:sz="0" w:space="0" w:color="auto"/>
      </w:divBdr>
      <w:divsChild>
        <w:div w:id="873033051">
          <w:marLeft w:val="0"/>
          <w:marRight w:val="0"/>
          <w:marTop w:val="360"/>
          <w:marBottom w:val="480"/>
          <w:divBdr>
            <w:top w:val="none" w:sz="0" w:space="0" w:color="auto"/>
            <w:left w:val="none" w:sz="0" w:space="0" w:color="auto"/>
            <w:bottom w:val="none" w:sz="0" w:space="0" w:color="auto"/>
            <w:right w:val="none" w:sz="0" w:space="0" w:color="auto"/>
          </w:divBdr>
          <w:divsChild>
            <w:div w:id="815798985">
              <w:marLeft w:val="0"/>
              <w:marRight w:val="0"/>
              <w:marTop w:val="0"/>
              <w:marBottom w:val="0"/>
              <w:divBdr>
                <w:top w:val="none" w:sz="0" w:space="0" w:color="auto"/>
                <w:left w:val="none" w:sz="0" w:space="0" w:color="auto"/>
                <w:bottom w:val="none" w:sz="0" w:space="0" w:color="auto"/>
                <w:right w:val="none" w:sz="0" w:space="0" w:color="auto"/>
              </w:divBdr>
              <w:divsChild>
                <w:div w:id="569732342">
                  <w:marLeft w:val="0"/>
                  <w:marRight w:val="0"/>
                  <w:marTop w:val="0"/>
                  <w:marBottom w:val="0"/>
                  <w:divBdr>
                    <w:top w:val="none" w:sz="0" w:space="0" w:color="auto"/>
                    <w:left w:val="none" w:sz="0" w:space="0" w:color="auto"/>
                    <w:bottom w:val="none" w:sz="0" w:space="0" w:color="auto"/>
                    <w:right w:val="none" w:sz="0" w:space="0" w:color="auto"/>
                  </w:divBdr>
                  <w:divsChild>
                    <w:div w:id="406804536">
                      <w:marLeft w:val="0"/>
                      <w:marRight w:val="0"/>
                      <w:marTop w:val="240"/>
                      <w:marBottom w:val="240"/>
                      <w:divBdr>
                        <w:top w:val="none" w:sz="0" w:space="0" w:color="auto"/>
                        <w:left w:val="none" w:sz="0" w:space="0" w:color="auto"/>
                        <w:bottom w:val="none" w:sz="0" w:space="0" w:color="auto"/>
                        <w:right w:val="none" w:sz="0" w:space="0" w:color="auto"/>
                      </w:divBdr>
                      <w:divsChild>
                        <w:div w:id="1675181091">
                          <w:marLeft w:val="0"/>
                          <w:marRight w:val="0"/>
                          <w:marTop w:val="0"/>
                          <w:marBottom w:val="0"/>
                          <w:divBdr>
                            <w:top w:val="none" w:sz="0" w:space="0" w:color="auto"/>
                            <w:left w:val="none" w:sz="0" w:space="0" w:color="auto"/>
                            <w:bottom w:val="none" w:sz="0" w:space="0" w:color="auto"/>
                            <w:right w:val="none" w:sz="0" w:space="0" w:color="auto"/>
                          </w:divBdr>
                          <w:divsChild>
                            <w:div w:id="162542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93018">
                      <w:marLeft w:val="0"/>
                      <w:marRight w:val="0"/>
                      <w:marTop w:val="240"/>
                      <w:marBottom w:val="240"/>
                      <w:divBdr>
                        <w:top w:val="none" w:sz="0" w:space="0" w:color="auto"/>
                        <w:left w:val="none" w:sz="0" w:space="0" w:color="auto"/>
                        <w:bottom w:val="none" w:sz="0" w:space="0" w:color="auto"/>
                        <w:right w:val="none" w:sz="0" w:space="0" w:color="auto"/>
                      </w:divBdr>
                      <w:divsChild>
                        <w:div w:id="1911573129">
                          <w:marLeft w:val="0"/>
                          <w:marRight w:val="0"/>
                          <w:marTop w:val="0"/>
                          <w:marBottom w:val="0"/>
                          <w:divBdr>
                            <w:top w:val="none" w:sz="0" w:space="0" w:color="auto"/>
                            <w:left w:val="none" w:sz="0" w:space="0" w:color="auto"/>
                            <w:bottom w:val="none" w:sz="0" w:space="0" w:color="auto"/>
                            <w:right w:val="none" w:sz="0" w:space="0" w:color="auto"/>
                          </w:divBdr>
                          <w:divsChild>
                            <w:div w:id="25467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30700">
                      <w:marLeft w:val="0"/>
                      <w:marRight w:val="0"/>
                      <w:marTop w:val="240"/>
                      <w:marBottom w:val="240"/>
                      <w:divBdr>
                        <w:top w:val="none" w:sz="0" w:space="0" w:color="auto"/>
                        <w:left w:val="none" w:sz="0" w:space="0" w:color="auto"/>
                        <w:bottom w:val="none" w:sz="0" w:space="0" w:color="auto"/>
                        <w:right w:val="none" w:sz="0" w:space="0" w:color="auto"/>
                      </w:divBdr>
                      <w:divsChild>
                        <w:div w:id="78185360">
                          <w:marLeft w:val="0"/>
                          <w:marRight w:val="0"/>
                          <w:marTop w:val="0"/>
                          <w:marBottom w:val="0"/>
                          <w:divBdr>
                            <w:top w:val="none" w:sz="0" w:space="0" w:color="auto"/>
                            <w:left w:val="none" w:sz="0" w:space="0" w:color="auto"/>
                            <w:bottom w:val="none" w:sz="0" w:space="0" w:color="auto"/>
                            <w:right w:val="none" w:sz="0" w:space="0" w:color="auto"/>
                          </w:divBdr>
                          <w:divsChild>
                            <w:div w:id="106006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423127">
                      <w:marLeft w:val="0"/>
                      <w:marRight w:val="0"/>
                      <w:marTop w:val="0"/>
                      <w:marBottom w:val="0"/>
                      <w:divBdr>
                        <w:top w:val="none" w:sz="0" w:space="0" w:color="auto"/>
                        <w:left w:val="none" w:sz="0" w:space="0" w:color="auto"/>
                        <w:bottom w:val="none" w:sz="0" w:space="0" w:color="auto"/>
                        <w:right w:val="none" w:sz="0" w:space="0" w:color="auto"/>
                      </w:divBdr>
                      <w:divsChild>
                        <w:div w:id="743727090">
                          <w:marLeft w:val="0"/>
                          <w:marRight w:val="0"/>
                          <w:marTop w:val="0"/>
                          <w:marBottom w:val="0"/>
                          <w:divBdr>
                            <w:top w:val="none" w:sz="0" w:space="0" w:color="auto"/>
                            <w:left w:val="none" w:sz="0" w:space="0" w:color="auto"/>
                            <w:bottom w:val="none" w:sz="0" w:space="0" w:color="auto"/>
                            <w:right w:val="none" w:sz="0" w:space="0" w:color="auto"/>
                          </w:divBdr>
                        </w:div>
                      </w:divsChild>
                    </w:div>
                    <w:div w:id="836576620">
                      <w:marLeft w:val="0"/>
                      <w:marRight w:val="0"/>
                      <w:marTop w:val="240"/>
                      <w:marBottom w:val="240"/>
                      <w:divBdr>
                        <w:top w:val="none" w:sz="0" w:space="0" w:color="auto"/>
                        <w:left w:val="none" w:sz="0" w:space="0" w:color="auto"/>
                        <w:bottom w:val="none" w:sz="0" w:space="0" w:color="auto"/>
                        <w:right w:val="none" w:sz="0" w:space="0" w:color="auto"/>
                      </w:divBdr>
                      <w:divsChild>
                        <w:div w:id="1206411175">
                          <w:marLeft w:val="0"/>
                          <w:marRight w:val="0"/>
                          <w:marTop w:val="0"/>
                          <w:marBottom w:val="0"/>
                          <w:divBdr>
                            <w:top w:val="none" w:sz="0" w:space="0" w:color="auto"/>
                            <w:left w:val="none" w:sz="0" w:space="0" w:color="auto"/>
                            <w:bottom w:val="none" w:sz="0" w:space="0" w:color="auto"/>
                            <w:right w:val="none" w:sz="0" w:space="0" w:color="auto"/>
                          </w:divBdr>
                        </w:div>
                      </w:divsChild>
                    </w:div>
                    <w:div w:id="1487550000">
                      <w:marLeft w:val="0"/>
                      <w:marRight w:val="0"/>
                      <w:marTop w:val="240"/>
                      <w:marBottom w:val="240"/>
                      <w:divBdr>
                        <w:top w:val="none" w:sz="0" w:space="0" w:color="auto"/>
                        <w:left w:val="none" w:sz="0" w:space="0" w:color="auto"/>
                        <w:bottom w:val="none" w:sz="0" w:space="0" w:color="auto"/>
                        <w:right w:val="none" w:sz="0" w:space="0" w:color="auto"/>
                      </w:divBdr>
                      <w:divsChild>
                        <w:div w:id="4290951">
                          <w:marLeft w:val="0"/>
                          <w:marRight w:val="0"/>
                          <w:marTop w:val="0"/>
                          <w:marBottom w:val="0"/>
                          <w:divBdr>
                            <w:top w:val="none" w:sz="0" w:space="0" w:color="auto"/>
                            <w:left w:val="none" w:sz="0" w:space="0" w:color="auto"/>
                            <w:bottom w:val="none" w:sz="0" w:space="0" w:color="auto"/>
                            <w:right w:val="none" w:sz="0" w:space="0" w:color="auto"/>
                          </w:divBdr>
                          <w:divsChild>
                            <w:div w:id="98824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79093">
                      <w:marLeft w:val="0"/>
                      <w:marRight w:val="0"/>
                      <w:marTop w:val="240"/>
                      <w:marBottom w:val="240"/>
                      <w:divBdr>
                        <w:top w:val="none" w:sz="0" w:space="0" w:color="auto"/>
                        <w:left w:val="none" w:sz="0" w:space="0" w:color="auto"/>
                        <w:bottom w:val="none" w:sz="0" w:space="0" w:color="auto"/>
                        <w:right w:val="none" w:sz="0" w:space="0" w:color="auto"/>
                      </w:divBdr>
                      <w:divsChild>
                        <w:div w:id="12810207">
                          <w:marLeft w:val="0"/>
                          <w:marRight w:val="0"/>
                          <w:marTop w:val="0"/>
                          <w:marBottom w:val="0"/>
                          <w:divBdr>
                            <w:top w:val="none" w:sz="0" w:space="0" w:color="auto"/>
                            <w:left w:val="none" w:sz="0" w:space="0" w:color="auto"/>
                            <w:bottom w:val="none" w:sz="0" w:space="0" w:color="auto"/>
                            <w:right w:val="none" w:sz="0" w:space="0" w:color="auto"/>
                          </w:divBdr>
                          <w:divsChild>
                            <w:div w:id="159346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169909">
                      <w:marLeft w:val="0"/>
                      <w:marRight w:val="0"/>
                      <w:marTop w:val="240"/>
                      <w:marBottom w:val="0"/>
                      <w:divBdr>
                        <w:top w:val="none" w:sz="0" w:space="0" w:color="auto"/>
                        <w:left w:val="none" w:sz="0" w:space="0" w:color="auto"/>
                        <w:bottom w:val="none" w:sz="0" w:space="0" w:color="auto"/>
                        <w:right w:val="none" w:sz="0" w:space="0" w:color="auto"/>
                      </w:divBdr>
                      <w:divsChild>
                        <w:div w:id="1221475493">
                          <w:marLeft w:val="0"/>
                          <w:marRight w:val="0"/>
                          <w:marTop w:val="0"/>
                          <w:marBottom w:val="0"/>
                          <w:divBdr>
                            <w:top w:val="none" w:sz="0" w:space="0" w:color="auto"/>
                            <w:left w:val="none" w:sz="0" w:space="0" w:color="auto"/>
                            <w:bottom w:val="none" w:sz="0" w:space="0" w:color="auto"/>
                            <w:right w:val="none" w:sz="0" w:space="0" w:color="auto"/>
                          </w:divBdr>
                          <w:divsChild>
                            <w:div w:id="41624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7132199">
          <w:marLeft w:val="0"/>
          <w:marRight w:val="0"/>
          <w:marTop w:val="240"/>
          <w:marBottom w:val="0"/>
          <w:divBdr>
            <w:top w:val="none" w:sz="0" w:space="0" w:color="auto"/>
            <w:left w:val="none" w:sz="0" w:space="0" w:color="auto"/>
            <w:bottom w:val="none" w:sz="0" w:space="0" w:color="auto"/>
            <w:right w:val="none" w:sz="0" w:space="0" w:color="auto"/>
          </w:divBdr>
          <w:divsChild>
            <w:div w:id="177478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1500">
      <w:bodyDiv w:val="1"/>
      <w:marLeft w:val="0"/>
      <w:marRight w:val="0"/>
      <w:marTop w:val="0"/>
      <w:marBottom w:val="0"/>
      <w:divBdr>
        <w:top w:val="none" w:sz="0" w:space="0" w:color="auto"/>
        <w:left w:val="none" w:sz="0" w:space="0" w:color="auto"/>
        <w:bottom w:val="none" w:sz="0" w:space="0" w:color="auto"/>
        <w:right w:val="none" w:sz="0" w:space="0" w:color="auto"/>
      </w:divBdr>
    </w:div>
    <w:div w:id="153881422">
      <w:bodyDiv w:val="1"/>
      <w:marLeft w:val="0"/>
      <w:marRight w:val="0"/>
      <w:marTop w:val="0"/>
      <w:marBottom w:val="0"/>
      <w:divBdr>
        <w:top w:val="none" w:sz="0" w:space="0" w:color="auto"/>
        <w:left w:val="none" w:sz="0" w:space="0" w:color="auto"/>
        <w:bottom w:val="none" w:sz="0" w:space="0" w:color="auto"/>
        <w:right w:val="none" w:sz="0" w:space="0" w:color="auto"/>
      </w:divBdr>
      <w:divsChild>
        <w:div w:id="627859773">
          <w:marLeft w:val="0"/>
          <w:marRight w:val="0"/>
          <w:marTop w:val="0"/>
          <w:marBottom w:val="300"/>
          <w:divBdr>
            <w:top w:val="none" w:sz="0" w:space="0" w:color="auto"/>
            <w:left w:val="none" w:sz="0" w:space="0" w:color="auto"/>
            <w:bottom w:val="none" w:sz="0" w:space="0" w:color="auto"/>
            <w:right w:val="none" w:sz="0" w:space="0" w:color="auto"/>
          </w:divBdr>
        </w:div>
        <w:div w:id="47845828">
          <w:marLeft w:val="0"/>
          <w:marRight w:val="0"/>
          <w:marTop w:val="0"/>
          <w:marBottom w:val="0"/>
          <w:divBdr>
            <w:top w:val="none" w:sz="0" w:space="0" w:color="auto"/>
            <w:left w:val="none" w:sz="0" w:space="0" w:color="auto"/>
            <w:bottom w:val="none" w:sz="0" w:space="0" w:color="auto"/>
            <w:right w:val="none" w:sz="0" w:space="0" w:color="auto"/>
          </w:divBdr>
          <w:divsChild>
            <w:div w:id="363486010">
              <w:marLeft w:val="0"/>
              <w:marRight w:val="0"/>
              <w:marTop w:val="0"/>
              <w:marBottom w:val="0"/>
              <w:divBdr>
                <w:top w:val="none" w:sz="0" w:space="0" w:color="auto"/>
                <w:left w:val="none" w:sz="0" w:space="0" w:color="auto"/>
                <w:bottom w:val="none" w:sz="0" w:space="0" w:color="auto"/>
                <w:right w:val="none" w:sz="0" w:space="0" w:color="auto"/>
              </w:divBdr>
              <w:divsChild>
                <w:div w:id="12061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00014">
      <w:bodyDiv w:val="1"/>
      <w:marLeft w:val="0"/>
      <w:marRight w:val="0"/>
      <w:marTop w:val="0"/>
      <w:marBottom w:val="0"/>
      <w:divBdr>
        <w:top w:val="none" w:sz="0" w:space="0" w:color="auto"/>
        <w:left w:val="none" w:sz="0" w:space="0" w:color="auto"/>
        <w:bottom w:val="none" w:sz="0" w:space="0" w:color="auto"/>
        <w:right w:val="none" w:sz="0" w:space="0" w:color="auto"/>
      </w:divBdr>
    </w:div>
    <w:div w:id="167407323">
      <w:bodyDiv w:val="1"/>
      <w:marLeft w:val="0"/>
      <w:marRight w:val="0"/>
      <w:marTop w:val="0"/>
      <w:marBottom w:val="0"/>
      <w:divBdr>
        <w:top w:val="none" w:sz="0" w:space="0" w:color="auto"/>
        <w:left w:val="none" w:sz="0" w:space="0" w:color="auto"/>
        <w:bottom w:val="none" w:sz="0" w:space="0" w:color="auto"/>
        <w:right w:val="none" w:sz="0" w:space="0" w:color="auto"/>
      </w:divBdr>
      <w:divsChild>
        <w:div w:id="2027366505">
          <w:marLeft w:val="0"/>
          <w:marRight w:val="0"/>
          <w:marTop w:val="0"/>
          <w:marBottom w:val="0"/>
          <w:divBdr>
            <w:top w:val="none" w:sz="0" w:space="0" w:color="auto"/>
            <w:left w:val="none" w:sz="0" w:space="0" w:color="auto"/>
            <w:bottom w:val="none" w:sz="0" w:space="0" w:color="auto"/>
            <w:right w:val="none" w:sz="0" w:space="0" w:color="auto"/>
          </w:divBdr>
        </w:div>
      </w:divsChild>
    </w:div>
    <w:div w:id="168524576">
      <w:bodyDiv w:val="1"/>
      <w:marLeft w:val="0"/>
      <w:marRight w:val="0"/>
      <w:marTop w:val="0"/>
      <w:marBottom w:val="0"/>
      <w:divBdr>
        <w:top w:val="none" w:sz="0" w:space="0" w:color="auto"/>
        <w:left w:val="none" w:sz="0" w:space="0" w:color="auto"/>
        <w:bottom w:val="none" w:sz="0" w:space="0" w:color="auto"/>
        <w:right w:val="none" w:sz="0" w:space="0" w:color="auto"/>
      </w:divBdr>
      <w:divsChild>
        <w:div w:id="973412664">
          <w:marLeft w:val="0"/>
          <w:marRight w:val="0"/>
          <w:marTop w:val="0"/>
          <w:marBottom w:val="0"/>
          <w:divBdr>
            <w:top w:val="none" w:sz="0" w:space="0" w:color="auto"/>
            <w:left w:val="none" w:sz="0" w:space="0" w:color="auto"/>
            <w:bottom w:val="none" w:sz="0" w:space="0" w:color="auto"/>
            <w:right w:val="none" w:sz="0" w:space="0" w:color="auto"/>
          </w:divBdr>
        </w:div>
      </w:divsChild>
    </w:div>
    <w:div w:id="169415281">
      <w:bodyDiv w:val="1"/>
      <w:marLeft w:val="0"/>
      <w:marRight w:val="0"/>
      <w:marTop w:val="0"/>
      <w:marBottom w:val="0"/>
      <w:divBdr>
        <w:top w:val="none" w:sz="0" w:space="0" w:color="auto"/>
        <w:left w:val="none" w:sz="0" w:space="0" w:color="auto"/>
        <w:bottom w:val="none" w:sz="0" w:space="0" w:color="auto"/>
        <w:right w:val="none" w:sz="0" w:space="0" w:color="auto"/>
      </w:divBdr>
    </w:div>
    <w:div w:id="175661031">
      <w:bodyDiv w:val="1"/>
      <w:marLeft w:val="0"/>
      <w:marRight w:val="0"/>
      <w:marTop w:val="0"/>
      <w:marBottom w:val="0"/>
      <w:divBdr>
        <w:top w:val="none" w:sz="0" w:space="0" w:color="auto"/>
        <w:left w:val="none" w:sz="0" w:space="0" w:color="auto"/>
        <w:bottom w:val="none" w:sz="0" w:space="0" w:color="auto"/>
        <w:right w:val="none" w:sz="0" w:space="0" w:color="auto"/>
      </w:divBdr>
      <w:divsChild>
        <w:div w:id="1073820563">
          <w:marLeft w:val="0"/>
          <w:marRight w:val="0"/>
          <w:marTop w:val="0"/>
          <w:marBottom w:val="0"/>
          <w:divBdr>
            <w:top w:val="none" w:sz="0" w:space="0" w:color="auto"/>
            <w:left w:val="none" w:sz="0" w:space="0" w:color="auto"/>
            <w:bottom w:val="none" w:sz="0" w:space="0" w:color="auto"/>
            <w:right w:val="none" w:sz="0" w:space="0" w:color="auto"/>
          </w:divBdr>
        </w:div>
        <w:div w:id="1195072071">
          <w:marLeft w:val="0"/>
          <w:marRight w:val="0"/>
          <w:marTop w:val="240"/>
          <w:marBottom w:val="0"/>
          <w:divBdr>
            <w:top w:val="none" w:sz="0" w:space="0" w:color="auto"/>
            <w:left w:val="none" w:sz="0" w:space="0" w:color="auto"/>
            <w:bottom w:val="none" w:sz="0" w:space="0" w:color="auto"/>
            <w:right w:val="none" w:sz="0" w:space="0" w:color="auto"/>
          </w:divBdr>
        </w:div>
      </w:divsChild>
    </w:div>
    <w:div w:id="176192770">
      <w:bodyDiv w:val="1"/>
      <w:marLeft w:val="0"/>
      <w:marRight w:val="0"/>
      <w:marTop w:val="0"/>
      <w:marBottom w:val="0"/>
      <w:divBdr>
        <w:top w:val="none" w:sz="0" w:space="0" w:color="auto"/>
        <w:left w:val="none" w:sz="0" w:space="0" w:color="auto"/>
        <w:bottom w:val="none" w:sz="0" w:space="0" w:color="auto"/>
        <w:right w:val="none" w:sz="0" w:space="0" w:color="auto"/>
      </w:divBdr>
      <w:divsChild>
        <w:div w:id="323365256">
          <w:marLeft w:val="0"/>
          <w:marRight w:val="0"/>
          <w:marTop w:val="0"/>
          <w:marBottom w:val="0"/>
          <w:divBdr>
            <w:top w:val="none" w:sz="0" w:space="0" w:color="auto"/>
            <w:left w:val="none" w:sz="0" w:space="0" w:color="auto"/>
            <w:bottom w:val="none" w:sz="0" w:space="0" w:color="auto"/>
            <w:right w:val="none" w:sz="0" w:space="0" w:color="auto"/>
          </w:divBdr>
        </w:div>
        <w:div w:id="1807383944">
          <w:marLeft w:val="0"/>
          <w:marRight w:val="0"/>
          <w:marTop w:val="0"/>
          <w:marBottom w:val="0"/>
          <w:divBdr>
            <w:top w:val="none" w:sz="0" w:space="0" w:color="auto"/>
            <w:left w:val="none" w:sz="0" w:space="0" w:color="auto"/>
            <w:bottom w:val="none" w:sz="0" w:space="0" w:color="auto"/>
            <w:right w:val="none" w:sz="0" w:space="0" w:color="auto"/>
          </w:divBdr>
        </w:div>
        <w:div w:id="915357404">
          <w:marLeft w:val="0"/>
          <w:marRight w:val="0"/>
          <w:marTop w:val="0"/>
          <w:marBottom w:val="0"/>
          <w:divBdr>
            <w:top w:val="none" w:sz="0" w:space="0" w:color="auto"/>
            <w:left w:val="none" w:sz="0" w:space="0" w:color="auto"/>
            <w:bottom w:val="none" w:sz="0" w:space="0" w:color="auto"/>
            <w:right w:val="none" w:sz="0" w:space="0" w:color="auto"/>
          </w:divBdr>
        </w:div>
        <w:div w:id="1312369726">
          <w:marLeft w:val="0"/>
          <w:marRight w:val="0"/>
          <w:marTop w:val="0"/>
          <w:marBottom w:val="0"/>
          <w:divBdr>
            <w:top w:val="none" w:sz="0" w:space="0" w:color="auto"/>
            <w:left w:val="none" w:sz="0" w:space="0" w:color="auto"/>
            <w:bottom w:val="none" w:sz="0" w:space="0" w:color="auto"/>
            <w:right w:val="none" w:sz="0" w:space="0" w:color="auto"/>
          </w:divBdr>
        </w:div>
        <w:div w:id="1391536053">
          <w:marLeft w:val="0"/>
          <w:marRight w:val="0"/>
          <w:marTop w:val="240"/>
          <w:marBottom w:val="0"/>
          <w:divBdr>
            <w:top w:val="none" w:sz="0" w:space="0" w:color="auto"/>
            <w:left w:val="none" w:sz="0" w:space="0" w:color="auto"/>
            <w:bottom w:val="none" w:sz="0" w:space="0" w:color="auto"/>
            <w:right w:val="none" w:sz="0" w:space="0" w:color="auto"/>
          </w:divBdr>
        </w:div>
        <w:div w:id="118497437">
          <w:marLeft w:val="0"/>
          <w:marRight w:val="0"/>
          <w:marTop w:val="0"/>
          <w:marBottom w:val="0"/>
          <w:divBdr>
            <w:top w:val="none" w:sz="0" w:space="0" w:color="auto"/>
            <w:left w:val="none" w:sz="0" w:space="0" w:color="auto"/>
            <w:bottom w:val="none" w:sz="0" w:space="0" w:color="auto"/>
            <w:right w:val="none" w:sz="0" w:space="0" w:color="auto"/>
          </w:divBdr>
        </w:div>
        <w:div w:id="2070108053">
          <w:marLeft w:val="0"/>
          <w:marRight w:val="0"/>
          <w:marTop w:val="240"/>
          <w:marBottom w:val="0"/>
          <w:divBdr>
            <w:top w:val="none" w:sz="0" w:space="0" w:color="auto"/>
            <w:left w:val="none" w:sz="0" w:space="0" w:color="auto"/>
            <w:bottom w:val="none" w:sz="0" w:space="0" w:color="auto"/>
            <w:right w:val="none" w:sz="0" w:space="0" w:color="auto"/>
          </w:divBdr>
        </w:div>
        <w:div w:id="785663131">
          <w:marLeft w:val="0"/>
          <w:marRight w:val="0"/>
          <w:marTop w:val="0"/>
          <w:marBottom w:val="0"/>
          <w:divBdr>
            <w:top w:val="none" w:sz="0" w:space="0" w:color="auto"/>
            <w:left w:val="none" w:sz="0" w:space="0" w:color="auto"/>
            <w:bottom w:val="none" w:sz="0" w:space="0" w:color="auto"/>
            <w:right w:val="none" w:sz="0" w:space="0" w:color="auto"/>
          </w:divBdr>
        </w:div>
        <w:div w:id="1316180207">
          <w:marLeft w:val="0"/>
          <w:marRight w:val="0"/>
          <w:marTop w:val="0"/>
          <w:marBottom w:val="0"/>
          <w:divBdr>
            <w:top w:val="none" w:sz="0" w:space="0" w:color="auto"/>
            <w:left w:val="none" w:sz="0" w:space="0" w:color="auto"/>
            <w:bottom w:val="none" w:sz="0" w:space="0" w:color="auto"/>
            <w:right w:val="none" w:sz="0" w:space="0" w:color="auto"/>
          </w:divBdr>
        </w:div>
      </w:divsChild>
    </w:div>
    <w:div w:id="183791623">
      <w:bodyDiv w:val="1"/>
      <w:marLeft w:val="0"/>
      <w:marRight w:val="0"/>
      <w:marTop w:val="0"/>
      <w:marBottom w:val="0"/>
      <w:divBdr>
        <w:top w:val="none" w:sz="0" w:space="0" w:color="auto"/>
        <w:left w:val="none" w:sz="0" w:space="0" w:color="auto"/>
        <w:bottom w:val="none" w:sz="0" w:space="0" w:color="auto"/>
        <w:right w:val="none" w:sz="0" w:space="0" w:color="auto"/>
      </w:divBdr>
      <w:divsChild>
        <w:div w:id="507869766">
          <w:marLeft w:val="0"/>
          <w:marRight w:val="0"/>
          <w:marTop w:val="240"/>
          <w:marBottom w:val="0"/>
          <w:divBdr>
            <w:top w:val="none" w:sz="0" w:space="0" w:color="auto"/>
            <w:left w:val="none" w:sz="0" w:space="0" w:color="auto"/>
            <w:bottom w:val="none" w:sz="0" w:space="0" w:color="auto"/>
            <w:right w:val="none" w:sz="0" w:space="0" w:color="auto"/>
          </w:divBdr>
        </w:div>
      </w:divsChild>
    </w:div>
    <w:div w:id="183860386">
      <w:bodyDiv w:val="1"/>
      <w:marLeft w:val="0"/>
      <w:marRight w:val="0"/>
      <w:marTop w:val="0"/>
      <w:marBottom w:val="0"/>
      <w:divBdr>
        <w:top w:val="none" w:sz="0" w:space="0" w:color="auto"/>
        <w:left w:val="none" w:sz="0" w:space="0" w:color="auto"/>
        <w:bottom w:val="none" w:sz="0" w:space="0" w:color="auto"/>
        <w:right w:val="none" w:sz="0" w:space="0" w:color="auto"/>
      </w:divBdr>
    </w:div>
    <w:div w:id="185994465">
      <w:bodyDiv w:val="1"/>
      <w:marLeft w:val="0"/>
      <w:marRight w:val="0"/>
      <w:marTop w:val="0"/>
      <w:marBottom w:val="0"/>
      <w:divBdr>
        <w:top w:val="none" w:sz="0" w:space="0" w:color="auto"/>
        <w:left w:val="none" w:sz="0" w:space="0" w:color="auto"/>
        <w:bottom w:val="none" w:sz="0" w:space="0" w:color="auto"/>
        <w:right w:val="none" w:sz="0" w:space="0" w:color="auto"/>
      </w:divBdr>
    </w:div>
    <w:div w:id="186140478">
      <w:bodyDiv w:val="1"/>
      <w:marLeft w:val="0"/>
      <w:marRight w:val="0"/>
      <w:marTop w:val="0"/>
      <w:marBottom w:val="0"/>
      <w:divBdr>
        <w:top w:val="none" w:sz="0" w:space="0" w:color="auto"/>
        <w:left w:val="none" w:sz="0" w:space="0" w:color="auto"/>
        <w:bottom w:val="none" w:sz="0" w:space="0" w:color="auto"/>
        <w:right w:val="none" w:sz="0" w:space="0" w:color="auto"/>
      </w:divBdr>
    </w:div>
    <w:div w:id="186405775">
      <w:bodyDiv w:val="1"/>
      <w:marLeft w:val="0"/>
      <w:marRight w:val="0"/>
      <w:marTop w:val="0"/>
      <w:marBottom w:val="0"/>
      <w:divBdr>
        <w:top w:val="none" w:sz="0" w:space="0" w:color="auto"/>
        <w:left w:val="none" w:sz="0" w:space="0" w:color="auto"/>
        <w:bottom w:val="none" w:sz="0" w:space="0" w:color="auto"/>
        <w:right w:val="none" w:sz="0" w:space="0" w:color="auto"/>
      </w:divBdr>
    </w:div>
    <w:div w:id="186454545">
      <w:bodyDiv w:val="1"/>
      <w:marLeft w:val="0"/>
      <w:marRight w:val="0"/>
      <w:marTop w:val="0"/>
      <w:marBottom w:val="0"/>
      <w:divBdr>
        <w:top w:val="none" w:sz="0" w:space="0" w:color="auto"/>
        <w:left w:val="none" w:sz="0" w:space="0" w:color="auto"/>
        <w:bottom w:val="none" w:sz="0" w:space="0" w:color="auto"/>
        <w:right w:val="none" w:sz="0" w:space="0" w:color="auto"/>
      </w:divBdr>
    </w:div>
    <w:div w:id="191311016">
      <w:bodyDiv w:val="1"/>
      <w:marLeft w:val="0"/>
      <w:marRight w:val="0"/>
      <w:marTop w:val="0"/>
      <w:marBottom w:val="0"/>
      <w:divBdr>
        <w:top w:val="none" w:sz="0" w:space="0" w:color="auto"/>
        <w:left w:val="none" w:sz="0" w:space="0" w:color="auto"/>
        <w:bottom w:val="none" w:sz="0" w:space="0" w:color="auto"/>
        <w:right w:val="none" w:sz="0" w:space="0" w:color="auto"/>
      </w:divBdr>
      <w:divsChild>
        <w:div w:id="1276013355">
          <w:marLeft w:val="0"/>
          <w:marRight w:val="0"/>
          <w:marTop w:val="0"/>
          <w:marBottom w:val="0"/>
          <w:divBdr>
            <w:top w:val="none" w:sz="0" w:space="0" w:color="auto"/>
            <w:left w:val="none" w:sz="0" w:space="0" w:color="auto"/>
            <w:bottom w:val="none" w:sz="0" w:space="0" w:color="auto"/>
            <w:right w:val="none" w:sz="0" w:space="0" w:color="auto"/>
          </w:divBdr>
        </w:div>
      </w:divsChild>
    </w:div>
    <w:div w:id="195781510">
      <w:bodyDiv w:val="1"/>
      <w:marLeft w:val="0"/>
      <w:marRight w:val="0"/>
      <w:marTop w:val="0"/>
      <w:marBottom w:val="0"/>
      <w:divBdr>
        <w:top w:val="none" w:sz="0" w:space="0" w:color="auto"/>
        <w:left w:val="none" w:sz="0" w:space="0" w:color="auto"/>
        <w:bottom w:val="none" w:sz="0" w:space="0" w:color="auto"/>
        <w:right w:val="none" w:sz="0" w:space="0" w:color="auto"/>
      </w:divBdr>
    </w:div>
    <w:div w:id="196433114">
      <w:bodyDiv w:val="1"/>
      <w:marLeft w:val="0"/>
      <w:marRight w:val="0"/>
      <w:marTop w:val="0"/>
      <w:marBottom w:val="0"/>
      <w:divBdr>
        <w:top w:val="none" w:sz="0" w:space="0" w:color="auto"/>
        <w:left w:val="none" w:sz="0" w:space="0" w:color="auto"/>
        <w:bottom w:val="none" w:sz="0" w:space="0" w:color="auto"/>
        <w:right w:val="none" w:sz="0" w:space="0" w:color="auto"/>
      </w:divBdr>
      <w:divsChild>
        <w:div w:id="740248714">
          <w:marLeft w:val="0"/>
          <w:marRight w:val="0"/>
          <w:marTop w:val="0"/>
          <w:marBottom w:val="0"/>
          <w:divBdr>
            <w:top w:val="none" w:sz="0" w:space="0" w:color="auto"/>
            <w:left w:val="none" w:sz="0" w:space="0" w:color="auto"/>
            <w:bottom w:val="none" w:sz="0" w:space="0" w:color="auto"/>
            <w:right w:val="none" w:sz="0" w:space="0" w:color="auto"/>
          </w:divBdr>
        </w:div>
      </w:divsChild>
    </w:div>
    <w:div w:id="199323878">
      <w:bodyDiv w:val="1"/>
      <w:marLeft w:val="0"/>
      <w:marRight w:val="0"/>
      <w:marTop w:val="0"/>
      <w:marBottom w:val="0"/>
      <w:divBdr>
        <w:top w:val="none" w:sz="0" w:space="0" w:color="auto"/>
        <w:left w:val="none" w:sz="0" w:space="0" w:color="auto"/>
        <w:bottom w:val="none" w:sz="0" w:space="0" w:color="auto"/>
        <w:right w:val="none" w:sz="0" w:space="0" w:color="auto"/>
      </w:divBdr>
    </w:div>
    <w:div w:id="207301747">
      <w:bodyDiv w:val="1"/>
      <w:marLeft w:val="0"/>
      <w:marRight w:val="0"/>
      <w:marTop w:val="0"/>
      <w:marBottom w:val="0"/>
      <w:divBdr>
        <w:top w:val="none" w:sz="0" w:space="0" w:color="auto"/>
        <w:left w:val="none" w:sz="0" w:space="0" w:color="auto"/>
        <w:bottom w:val="none" w:sz="0" w:space="0" w:color="auto"/>
        <w:right w:val="none" w:sz="0" w:space="0" w:color="auto"/>
      </w:divBdr>
      <w:divsChild>
        <w:div w:id="887913010">
          <w:marLeft w:val="0"/>
          <w:marRight w:val="0"/>
          <w:marTop w:val="0"/>
          <w:marBottom w:val="0"/>
          <w:divBdr>
            <w:top w:val="none" w:sz="0" w:space="0" w:color="auto"/>
            <w:left w:val="none" w:sz="0" w:space="0" w:color="auto"/>
            <w:bottom w:val="none" w:sz="0" w:space="0" w:color="auto"/>
            <w:right w:val="none" w:sz="0" w:space="0" w:color="auto"/>
          </w:divBdr>
        </w:div>
      </w:divsChild>
    </w:div>
    <w:div w:id="210921116">
      <w:bodyDiv w:val="1"/>
      <w:marLeft w:val="0"/>
      <w:marRight w:val="0"/>
      <w:marTop w:val="0"/>
      <w:marBottom w:val="0"/>
      <w:divBdr>
        <w:top w:val="none" w:sz="0" w:space="0" w:color="auto"/>
        <w:left w:val="none" w:sz="0" w:space="0" w:color="auto"/>
        <w:bottom w:val="none" w:sz="0" w:space="0" w:color="auto"/>
        <w:right w:val="none" w:sz="0" w:space="0" w:color="auto"/>
      </w:divBdr>
      <w:divsChild>
        <w:div w:id="333653928">
          <w:marLeft w:val="0"/>
          <w:marRight w:val="0"/>
          <w:marTop w:val="0"/>
          <w:marBottom w:val="0"/>
          <w:divBdr>
            <w:top w:val="none" w:sz="0" w:space="0" w:color="auto"/>
            <w:left w:val="none" w:sz="0" w:space="0" w:color="auto"/>
            <w:bottom w:val="none" w:sz="0" w:space="0" w:color="auto"/>
            <w:right w:val="none" w:sz="0" w:space="0" w:color="auto"/>
          </w:divBdr>
        </w:div>
      </w:divsChild>
    </w:div>
    <w:div w:id="214046770">
      <w:bodyDiv w:val="1"/>
      <w:marLeft w:val="0"/>
      <w:marRight w:val="0"/>
      <w:marTop w:val="0"/>
      <w:marBottom w:val="0"/>
      <w:divBdr>
        <w:top w:val="none" w:sz="0" w:space="0" w:color="auto"/>
        <w:left w:val="none" w:sz="0" w:space="0" w:color="auto"/>
        <w:bottom w:val="none" w:sz="0" w:space="0" w:color="auto"/>
        <w:right w:val="none" w:sz="0" w:space="0" w:color="auto"/>
      </w:divBdr>
      <w:divsChild>
        <w:div w:id="533932484">
          <w:marLeft w:val="0"/>
          <w:marRight w:val="0"/>
          <w:marTop w:val="240"/>
          <w:marBottom w:val="0"/>
          <w:divBdr>
            <w:top w:val="none" w:sz="0" w:space="0" w:color="auto"/>
            <w:left w:val="none" w:sz="0" w:space="0" w:color="auto"/>
            <w:bottom w:val="none" w:sz="0" w:space="0" w:color="auto"/>
            <w:right w:val="none" w:sz="0" w:space="0" w:color="auto"/>
          </w:divBdr>
        </w:div>
        <w:div w:id="1224678526">
          <w:marLeft w:val="0"/>
          <w:marRight w:val="0"/>
          <w:marTop w:val="240"/>
          <w:marBottom w:val="0"/>
          <w:divBdr>
            <w:top w:val="none" w:sz="0" w:space="0" w:color="auto"/>
            <w:left w:val="none" w:sz="0" w:space="0" w:color="auto"/>
            <w:bottom w:val="none" w:sz="0" w:space="0" w:color="auto"/>
            <w:right w:val="none" w:sz="0" w:space="0" w:color="auto"/>
          </w:divBdr>
        </w:div>
      </w:divsChild>
    </w:div>
    <w:div w:id="223950593">
      <w:bodyDiv w:val="1"/>
      <w:marLeft w:val="0"/>
      <w:marRight w:val="0"/>
      <w:marTop w:val="0"/>
      <w:marBottom w:val="0"/>
      <w:divBdr>
        <w:top w:val="none" w:sz="0" w:space="0" w:color="auto"/>
        <w:left w:val="none" w:sz="0" w:space="0" w:color="auto"/>
        <w:bottom w:val="none" w:sz="0" w:space="0" w:color="auto"/>
        <w:right w:val="none" w:sz="0" w:space="0" w:color="auto"/>
      </w:divBdr>
      <w:divsChild>
        <w:div w:id="1299456501">
          <w:marLeft w:val="0"/>
          <w:marRight w:val="0"/>
          <w:marTop w:val="0"/>
          <w:marBottom w:val="0"/>
          <w:divBdr>
            <w:top w:val="none" w:sz="0" w:space="0" w:color="auto"/>
            <w:left w:val="none" w:sz="0" w:space="0" w:color="auto"/>
            <w:bottom w:val="none" w:sz="0" w:space="0" w:color="auto"/>
            <w:right w:val="none" w:sz="0" w:space="0" w:color="auto"/>
          </w:divBdr>
        </w:div>
        <w:div w:id="1450080388">
          <w:marLeft w:val="0"/>
          <w:marRight w:val="0"/>
          <w:marTop w:val="240"/>
          <w:marBottom w:val="0"/>
          <w:divBdr>
            <w:top w:val="none" w:sz="0" w:space="0" w:color="auto"/>
            <w:left w:val="none" w:sz="0" w:space="0" w:color="auto"/>
            <w:bottom w:val="none" w:sz="0" w:space="0" w:color="auto"/>
            <w:right w:val="none" w:sz="0" w:space="0" w:color="auto"/>
          </w:divBdr>
        </w:div>
        <w:div w:id="470178438">
          <w:marLeft w:val="0"/>
          <w:marRight w:val="0"/>
          <w:marTop w:val="240"/>
          <w:marBottom w:val="0"/>
          <w:divBdr>
            <w:top w:val="none" w:sz="0" w:space="0" w:color="auto"/>
            <w:left w:val="none" w:sz="0" w:space="0" w:color="auto"/>
            <w:bottom w:val="none" w:sz="0" w:space="0" w:color="auto"/>
            <w:right w:val="none" w:sz="0" w:space="0" w:color="auto"/>
          </w:divBdr>
        </w:div>
        <w:div w:id="1953005386">
          <w:marLeft w:val="0"/>
          <w:marRight w:val="0"/>
          <w:marTop w:val="0"/>
          <w:marBottom w:val="0"/>
          <w:divBdr>
            <w:top w:val="none" w:sz="0" w:space="0" w:color="auto"/>
            <w:left w:val="none" w:sz="0" w:space="0" w:color="auto"/>
            <w:bottom w:val="none" w:sz="0" w:space="0" w:color="auto"/>
            <w:right w:val="none" w:sz="0" w:space="0" w:color="auto"/>
          </w:divBdr>
        </w:div>
        <w:div w:id="1807165816">
          <w:marLeft w:val="0"/>
          <w:marRight w:val="0"/>
          <w:marTop w:val="240"/>
          <w:marBottom w:val="0"/>
          <w:divBdr>
            <w:top w:val="none" w:sz="0" w:space="0" w:color="auto"/>
            <w:left w:val="none" w:sz="0" w:space="0" w:color="auto"/>
            <w:bottom w:val="none" w:sz="0" w:space="0" w:color="auto"/>
            <w:right w:val="none" w:sz="0" w:space="0" w:color="auto"/>
          </w:divBdr>
        </w:div>
        <w:div w:id="2136679882">
          <w:marLeft w:val="0"/>
          <w:marRight w:val="0"/>
          <w:marTop w:val="240"/>
          <w:marBottom w:val="0"/>
          <w:divBdr>
            <w:top w:val="none" w:sz="0" w:space="0" w:color="auto"/>
            <w:left w:val="none" w:sz="0" w:space="0" w:color="auto"/>
            <w:bottom w:val="none" w:sz="0" w:space="0" w:color="auto"/>
            <w:right w:val="none" w:sz="0" w:space="0" w:color="auto"/>
          </w:divBdr>
        </w:div>
        <w:div w:id="933391910">
          <w:marLeft w:val="0"/>
          <w:marRight w:val="0"/>
          <w:marTop w:val="0"/>
          <w:marBottom w:val="0"/>
          <w:divBdr>
            <w:top w:val="none" w:sz="0" w:space="0" w:color="auto"/>
            <w:left w:val="none" w:sz="0" w:space="0" w:color="auto"/>
            <w:bottom w:val="none" w:sz="0" w:space="0" w:color="auto"/>
            <w:right w:val="none" w:sz="0" w:space="0" w:color="auto"/>
          </w:divBdr>
        </w:div>
        <w:div w:id="121463141">
          <w:marLeft w:val="0"/>
          <w:marRight w:val="0"/>
          <w:marTop w:val="240"/>
          <w:marBottom w:val="0"/>
          <w:divBdr>
            <w:top w:val="none" w:sz="0" w:space="0" w:color="auto"/>
            <w:left w:val="none" w:sz="0" w:space="0" w:color="auto"/>
            <w:bottom w:val="none" w:sz="0" w:space="0" w:color="auto"/>
            <w:right w:val="none" w:sz="0" w:space="0" w:color="auto"/>
          </w:divBdr>
        </w:div>
        <w:div w:id="82186278">
          <w:marLeft w:val="0"/>
          <w:marRight w:val="0"/>
          <w:marTop w:val="0"/>
          <w:marBottom w:val="0"/>
          <w:divBdr>
            <w:top w:val="none" w:sz="0" w:space="0" w:color="auto"/>
            <w:left w:val="none" w:sz="0" w:space="0" w:color="auto"/>
            <w:bottom w:val="none" w:sz="0" w:space="0" w:color="auto"/>
            <w:right w:val="none" w:sz="0" w:space="0" w:color="auto"/>
          </w:divBdr>
        </w:div>
      </w:divsChild>
    </w:div>
    <w:div w:id="229049530">
      <w:bodyDiv w:val="1"/>
      <w:marLeft w:val="0"/>
      <w:marRight w:val="0"/>
      <w:marTop w:val="0"/>
      <w:marBottom w:val="0"/>
      <w:divBdr>
        <w:top w:val="none" w:sz="0" w:space="0" w:color="auto"/>
        <w:left w:val="none" w:sz="0" w:space="0" w:color="auto"/>
        <w:bottom w:val="none" w:sz="0" w:space="0" w:color="auto"/>
        <w:right w:val="none" w:sz="0" w:space="0" w:color="auto"/>
      </w:divBdr>
      <w:divsChild>
        <w:div w:id="1743671282">
          <w:marLeft w:val="0"/>
          <w:marRight w:val="0"/>
          <w:marTop w:val="0"/>
          <w:marBottom w:val="0"/>
          <w:divBdr>
            <w:top w:val="none" w:sz="0" w:space="0" w:color="auto"/>
            <w:left w:val="none" w:sz="0" w:space="0" w:color="auto"/>
            <w:bottom w:val="none" w:sz="0" w:space="0" w:color="auto"/>
            <w:right w:val="none" w:sz="0" w:space="0" w:color="auto"/>
          </w:divBdr>
        </w:div>
      </w:divsChild>
    </w:div>
    <w:div w:id="238834219">
      <w:bodyDiv w:val="1"/>
      <w:marLeft w:val="0"/>
      <w:marRight w:val="0"/>
      <w:marTop w:val="0"/>
      <w:marBottom w:val="0"/>
      <w:divBdr>
        <w:top w:val="none" w:sz="0" w:space="0" w:color="auto"/>
        <w:left w:val="none" w:sz="0" w:space="0" w:color="auto"/>
        <w:bottom w:val="none" w:sz="0" w:space="0" w:color="auto"/>
        <w:right w:val="none" w:sz="0" w:space="0" w:color="auto"/>
      </w:divBdr>
    </w:div>
    <w:div w:id="239288807">
      <w:bodyDiv w:val="1"/>
      <w:marLeft w:val="0"/>
      <w:marRight w:val="0"/>
      <w:marTop w:val="0"/>
      <w:marBottom w:val="0"/>
      <w:divBdr>
        <w:top w:val="none" w:sz="0" w:space="0" w:color="auto"/>
        <w:left w:val="none" w:sz="0" w:space="0" w:color="auto"/>
        <w:bottom w:val="none" w:sz="0" w:space="0" w:color="auto"/>
        <w:right w:val="none" w:sz="0" w:space="0" w:color="auto"/>
      </w:divBdr>
    </w:div>
    <w:div w:id="245071118">
      <w:bodyDiv w:val="1"/>
      <w:marLeft w:val="0"/>
      <w:marRight w:val="0"/>
      <w:marTop w:val="0"/>
      <w:marBottom w:val="0"/>
      <w:divBdr>
        <w:top w:val="none" w:sz="0" w:space="0" w:color="auto"/>
        <w:left w:val="none" w:sz="0" w:space="0" w:color="auto"/>
        <w:bottom w:val="none" w:sz="0" w:space="0" w:color="auto"/>
        <w:right w:val="none" w:sz="0" w:space="0" w:color="auto"/>
      </w:divBdr>
      <w:divsChild>
        <w:div w:id="1512187153">
          <w:marLeft w:val="0"/>
          <w:marRight w:val="0"/>
          <w:marTop w:val="0"/>
          <w:marBottom w:val="0"/>
          <w:divBdr>
            <w:top w:val="none" w:sz="0" w:space="0" w:color="auto"/>
            <w:left w:val="none" w:sz="0" w:space="0" w:color="auto"/>
            <w:bottom w:val="none" w:sz="0" w:space="0" w:color="auto"/>
            <w:right w:val="none" w:sz="0" w:space="0" w:color="auto"/>
          </w:divBdr>
        </w:div>
        <w:div w:id="476150929">
          <w:marLeft w:val="0"/>
          <w:marRight w:val="0"/>
          <w:marTop w:val="0"/>
          <w:marBottom w:val="0"/>
          <w:divBdr>
            <w:top w:val="none" w:sz="0" w:space="0" w:color="auto"/>
            <w:left w:val="none" w:sz="0" w:space="0" w:color="auto"/>
            <w:bottom w:val="none" w:sz="0" w:space="0" w:color="auto"/>
            <w:right w:val="none" w:sz="0" w:space="0" w:color="auto"/>
          </w:divBdr>
        </w:div>
      </w:divsChild>
    </w:div>
    <w:div w:id="253054148">
      <w:bodyDiv w:val="1"/>
      <w:marLeft w:val="0"/>
      <w:marRight w:val="0"/>
      <w:marTop w:val="0"/>
      <w:marBottom w:val="0"/>
      <w:divBdr>
        <w:top w:val="none" w:sz="0" w:space="0" w:color="auto"/>
        <w:left w:val="none" w:sz="0" w:space="0" w:color="auto"/>
        <w:bottom w:val="none" w:sz="0" w:space="0" w:color="auto"/>
        <w:right w:val="none" w:sz="0" w:space="0" w:color="auto"/>
      </w:divBdr>
      <w:divsChild>
        <w:div w:id="191577947">
          <w:marLeft w:val="0"/>
          <w:marRight w:val="0"/>
          <w:marTop w:val="240"/>
          <w:marBottom w:val="0"/>
          <w:divBdr>
            <w:top w:val="none" w:sz="0" w:space="0" w:color="auto"/>
            <w:left w:val="none" w:sz="0" w:space="0" w:color="auto"/>
            <w:bottom w:val="none" w:sz="0" w:space="0" w:color="auto"/>
            <w:right w:val="none" w:sz="0" w:space="0" w:color="auto"/>
          </w:divBdr>
          <w:divsChild>
            <w:div w:id="146920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69346">
      <w:bodyDiv w:val="1"/>
      <w:marLeft w:val="0"/>
      <w:marRight w:val="0"/>
      <w:marTop w:val="0"/>
      <w:marBottom w:val="0"/>
      <w:divBdr>
        <w:top w:val="none" w:sz="0" w:space="0" w:color="auto"/>
        <w:left w:val="none" w:sz="0" w:space="0" w:color="auto"/>
        <w:bottom w:val="none" w:sz="0" w:space="0" w:color="auto"/>
        <w:right w:val="none" w:sz="0" w:space="0" w:color="auto"/>
      </w:divBdr>
    </w:div>
    <w:div w:id="258106511">
      <w:bodyDiv w:val="1"/>
      <w:marLeft w:val="0"/>
      <w:marRight w:val="0"/>
      <w:marTop w:val="0"/>
      <w:marBottom w:val="0"/>
      <w:divBdr>
        <w:top w:val="none" w:sz="0" w:space="0" w:color="auto"/>
        <w:left w:val="none" w:sz="0" w:space="0" w:color="auto"/>
        <w:bottom w:val="none" w:sz="0" w:space="0" w:color="auto"/>
        <w:right w:val="none" w:sz="0" w:space="0" w:color="auto"/>
      </w:divBdr>
      <w:divsChild>
        <w:div w:id="1916738558">
          <w:marLeft w:val="0"/>
          <w:marRight w:val="0"/>
          <w:marTop w:val="0"/>
          <w:marBottom w:val="0"/>
          <w:divBdr>
            <w:top w:val="none" w:sz="0" w:space="0" w:color="auto"/>
            <w:left w:val="none" w:sz="0" w:space="0" w:color="auto"/>
            <w:bottom w:val="none" w:sz="0" w:space="0" w:color="auto"/>
            <w:right w:val="none" w:sz="0" w:space="0" w:color="auto"/>
          </w:divBdr>
        </w:div>
      </w:divsChild>
    </w:div>
    <w:div w:id="258148188">
      <w:bodyDiv w:val="1"/>
      <w:marLeft w:val="0"/>
      <w:marRight w:val="0"/>
      <w:marTop w:val="0"/>
      <w:marBottom w:val="0"/>
      <w:divBdr>
        <w:top w:val="none" w:sz="0" w:space="0" w:color="auto"/>
        <w:left w:val="none" w:sz="0" w:space="0" w:color="auto"/>
        <w:bottom w:val="none" w:sz="0" w:space="0" w:color="auto"/>
        <w:right w:val="none" w:sz="0" w:space="0" w:color="auto"/>
      </w:divBdr>
      <w:divsChild>
        <w:div w:id="1229340897">
          <w:marLeft w:val="0"/>
          <w:marRight w:val="0"/>
          <w:marTop w:val="0"/>
          <w:marBottom w:val="0"/>
          <w:divBdr>
            <w:top w:val="none" w:sz="0" w:space="0" w:color="auto"/>
            <w:left w:val="none" w:sz="0" w:space="0" w:color="auto"/>
            <w:bottom w:val="none" w:sz="0" w:space="0" w:color="auto"/>
            <w:right w:val="none" w:sz="0" w:space="0" w:color="auto"/>
          </w:divBdr>
        </w:div>
      </w:divsChild>
    </w:div>
    <w:div w:id="267199523">
      <w:bodyDiv w:val="1"/>
      <w:marLeft w:val="0"/>
      <w:marRight w:val="0"/>
      <w:marTop w:val="0"/>
      <w:marBottom w:val="0"/>
      <w:divBdr>
        <w:top w:val="none" w:sz="0" w:space="0" w:color="auto"/>
        <w:left w:val="none" w:sz="0" w:space="0" w:color="auto"/>
        <w:bottom w:val="none" w:sz="0" w:space="0" w:color="auto"/>
        <w:right w:val="none" w:sz="0" w:space="0" w:color="auto"/>
      </w:divBdr>
    </w:div>
    <w:div w:id="272127828">
      <w:bodyDiv w:val="1"/>
      <w:marLeft w:val="0"/>
      <w:marRight w:val="0"/>
      <w:marTop w:val="0"/>
      <w:marBottom w:val="0"/>
      <w:divBdr>
        <w:top w:val="none" w:sz="0" w:space="0" w:color="auto"/>
        <w:left w:val="none" w:sz="0" w:space="0" w:color="auto"/>
        <w:bottom w:val="none" w:sz="0" w:space="0" w:color="auto"/>
        <w:right w:val="none" w:sz="0" w:space="0" w:color="auto"/>
      </w:divBdr>
      <w:divsChild>
        <w:div w:id="1554854247">
          <w:marLeft w:val="0"/>
          <w:marRight w:val="0"/>
          <w:marTop w:val="0"/>
          <w:marBottom w:val="0"/>
          <w:divBdr>
            <w:top w:val="none" w:sz="0" w:space="0" w:color="auto"/>
            <w:left w:val="none" w:sz="0" w:space="0" w:color="auto"/>
            <w:bottom w:val="none" w:sz="0" w:space="0" w:color="auto"/>
            <w:right w:val="none" w:sz="0" w:space="0" w:color="auto"/>
          </w:divBdr>
        </w:div>
      </w:divsChild>
    </w:div>
    <w:div w:id="278100728">
      <w:bodyDiv w:val="1"/>
      <w:marLeft w:val="0"/>
      <w:marRight w:val="0"/>
      <w:marTop w:val="0"/>
      <w:marBottom w:val="0"/>
      <w:divBdr>
        <w:top w:val="none" w:sz="0" w:space="0" w:color="auto"/>
        <w:left w:val="none" w:sz="0" w:space="0" w:color="auto"/>
        <w:bottom w:val="none" w:sz="0" w:space="0" w:color="auto"/>
        <w:right w:val="none" w:sz="0" w:space="0" w:color="auto"/>
      </w:divBdr>
      <w:divsChild>
        <w:div w:id="891573251">
          <w:marLeft w:val="0"/>
          <w:marRight w:val="0"/>
          <w:marTop w:val="0"/>
          <w:marBottom w:val="0"/>
          <w:divBdr>
            <w:top w:val="none" w:sz="0" w:space="0" w:color="auto"/>
            <w:left w:val="none" w:sz="0" w:space="0" w:color="auto"/>
            <w:bottom w:val="none" w:sz="0" w:space="0" w:color="auto"/>
            <w:right w:val="none" w:sz="0" w:space="0" w:color="auto"/>
          </w:divBdr>
        </w:div>
      </w:divsChild>
    </w:div>
    <w:div w:id="279186727">
      <w:bodyDiv w:val="1"/>
      <w:marLeft w:val="0"/>
      <w:marRight w:val="0"/>
      <w:marTop w:val="0"/>
      <w:marBottom w:val="0"/>
      <w:divBdr>
        <w:top w:val="none" w:sz="0" w:space="0" w:color="auto"/>
        <w:left w:val="none" w:sz="0" w:space="0" w:color="auto"/>
        <w:bottom w:val="none" w:sz="0" w:space="0" w:color="auto"/>
        <w:right w:val="none" w:sz="0" w:space="0" w:color="auto"/>
      </w:divBdr>
    </w:div>
    <w:div w:id="292171986">
      <w:bodyDiv w:val="1"/>
      <w:marLeft w:val="0"/>
      <w:marRight w:val="0"/>
      <w:marTop w:val="0"/>
      <w:marBottom w:val="0"/>
      <w:divBdr>
        <w:top w:val="none" w:sz="0" w:space="0" w:color="auto"/>
        <w:left w:val="none" w:sz="0" w:space="0" w:color="auto"/>
        <w:bottom w:val="none" w:sz="0" w:space="0" w:color="auto"/>
        <w:right w:val="none" w:sz="0" w:space="0" w:color="auto"/>
      </w:divBdr>
      <w:divsChild>
        <w:div w:id="792137220">
          <w:marLeft w:val="0"/>
          <w:marRight w:val="0"/>
          <w:marTop w:val="0"/>
          <w:marBottom w:val="0"/>
          <w:divBdr>
            <w:top w:val="none" w:sz="0" w:space="0" w:color="auto"/>
            <w:left w:val="none" w:sz="0" w:space="0" w:color="auto"/>
            <w:bottom w:val="none" w:sz="0" w:space="0" w:color="auto"/>
            <w:right w:val="none" w:sz="0" w:space="0" w:color="auto"/>
          </w:divBdr>
        </w:div>
      </w:divsChild>
    </w:div>
    <w:div w:id="301036982">
      <w:bodyDiv w:val="1"/>
      <w:marLeft w:val="0"/>
      <w:marRight w:val="0"/>
      <w:marTop w:val="0"/>
      <w:marBottom w:val="0"/>
      <w:divBdr>
        <w:top w:val="none" w:sz="0" w:space="0" w:color="auto"/>
        <w:left w:val="none" w:sz="0" w:space="0" w:color="auto"/>
        <w:bottom w:val="none" w:sz="0" w:space="0" w:color="auto"/>
        <w:right w:val="none" w:sz="0" w:space="0" w:color="auto"/>
      </w:divBdr>
    </w:div>
    <w:div w:id="304748225">
      <w:bodyDiv w:val="1"/>
      <w:marLeft w:val="0"/>
      <w:marRight w:val="0"/>
      <w:marTop w:val="0"/>
      <w:marBottom w:val="0"/>
      <w:divBdr>
        <w:top w:val="none" w:sz="0" w:space="0" w:color="auto"/>
        <w:left w:val="none" w:sz="0" w:space="0" w:color="auto"/>
        <w:bottom w:val="none" w:sz="0" w:space="0" w:color="auto"/>
        <w:right w:val="none" w:sz="0" w:space="0" w:color="auto"/>
      </w:divBdr>
      <w:divsChild>
        <w:div w:id="927735407">
          <w:marLeft w:val="0"/>
          <w:marRight w:val="0"/>
          <w:marTop w:val="0"/>
          <w:marBottom w:val="0"/>
          <w:divBdr>
            <w:top w:val="none" w:sz="0" w:space="0" w:color="auto"/>
            <w:left w:val="none" w:sz="0" w:space="0" w:color="auto"/>
            <w:bottom w:val="none" w:sz="0" w:space="0" w:color="auto"/>
            <w:right w:val="none" w:sz="0" w:space="0" w:color="auto"/>
          </w:divBdr>
        </w:div>
        <w:div w:id="923342947">
          <w:marLeft w:val="0"/>
          <w:marRight w:val="0"/>
          <w:marTop w:val="0"/>
          <w:marBottom w:val="0"/>
          <w:divBdr>
            <w:top w:val="none" w:sz="0" w:space="0" w:color="auto"/>
            <w:left w:val="none" w:sz="0" w:space="0" w:color="auto"/>
            <w:bottom w:val="none" w:sz="0" w:space="0" w:color="auto"/>
            <w:right w:val="none" w:sz="0" w:space="0" w:color="auto"/>
          </w:divBdr>
        </w:div>
      </w:divsChild>
    </w:div>
    <w:div w:id="311833706">
      <w:bodyDiv w:val="1"/>
      <w:marLeft w:val="0"/>
      <w:marRight w:val="0"/>
      <w:marTop w:val="0"/>
      <w:marBottom w:val="0"/>
      <w:divBdr>
        <w:top w:val="none" w:sz="0" w:space="0" w:color="auto"/>
        <w:left w:val="none" w:sz="0" w:space="0" w:color="auto"/>
        <w:bottom w:val="none" w:sz="0" w:space="0" w:color="auto"/>
        <w:right w:val="none" w:sz="0" w:space="0" w:color="auto"/>
      </w:divBdr>
    </w:div>
    <w:div w:id="324017668">
      <w:bodyDiv w:val="1"/>
      <w:marLeft w:val="0"/>
      <w:marRight w:val="0"/>
      <w:marTop w:val="0"/>
      <w:marBottom w:val="0"/>
      <w:divBdr>
        <w:top w:val="none" w:sz="0" w:space="0" w:color="auto"/>
        <w:left w:val="none" w:sz="0" w:space="0" w:color="auto"/>
        <w:bottom w:val="none" w:sz="0" w:space="0" w:color="auto"/>
        <w:right w:val="none" w:sz="0" w:space="0" w:color="auto"/>
      </w:divBdr>
    </w:div>
    <w:div w:id="325328010">
      <w:bodyDiv w:val="1"/>
      <w:marLeft w:val="0"/>
      <w:marRight w:val="0"/>
      <w:marTop w:val="0"/>
      <w:marBottom w:val="0"/>
      <w:divBdr>
        <w:top w:val="none" w:sz="0" w:space="0" w:color="auto"/>
        <w:left w:val="none" w:sz="0" w:space="0" w:color="auto"/>
        <w:bottom w:val="none" w:sz="0" w:space="0" w:color="auto"/>
        <w:right w:val="none" w:sz="0" w:space="0" w:color="auto"/>
      </w:divBdr>
    </w:div>
    <w:div w:id="330262456">
      <w:bodyDiv w:val="1"/>
      <w:marLeft w:val="0"/>
      <w:marRight w:val="0"/>
      <w:marTop w:val="0"/>
      <w:marBottom w:val="0"/>
      <w:divBdr>
        <w:top w:val="none" w:sz="0" w:space="0" w:color="auto"/>
        <w:left w:val="none" w:sz="0" w:space="0" w:color="auto"/>
        <w:bottom w:val="none" w:sz="0" w:space="0" w:color="auto"/>
        <w:right w:val="none" w:sz="0" w:space="0" w:color="auto"/>
      </w:divBdr>
      <w:divsChild>
        <w:div w:id="949168424">
          <w:marLeft w:val="0"/>
          <w:marRight w:val="0"/>
          <w:marTop w:val="0"/>
          <w:marBottom w:val="0"/>
          <w:divBdr>
            <w:top w:val="none" w:sz="0" w:space="0" w:color="auto"/>
            <w:left w:val="none" w:sz="0" w:space="0" w:color="auto"/>
            <w:bottom w:val="none" w:sz="0" w:space="0" w:color="auto"/>
            <w:right w:val="none" w:sz="0" w:space="0" w:color="auto"/>
          </w:divBdr>
        </w:div>
      </w:divsChild>
    </w:div>
    <w:div w:id="334114230">
      <w:bodyDiv w:val="1"/>
      <w:marLeft w:val="0"/>
      <w:marRight w:val="0"/>
      <w:marTop w:val="0"/>
      <w:marBottom w:val="0"/>
      <w:divBdr>
        <w:top w:val="none" w:sz="0" w:space="0" w:color="auto"/>
        <w:left w:val="none" w:sz="0" w:space="0" w:color="auto"/>
        <w:bottom w:val="none" w:sz="0" w:space="0" w:color="auto"/>
        <w:right w:val="none" w:sz="0" w:space="0" w:color="auto"/>
      </w:divBdr>
    </w:div>
    <w:div w:id="348290055">
      <w:bodyDiv w:val="1"/>
      <w:marLeft w:val="0"/>
      <w:marRight w:val="0"/>
      <w:marTop w:val="0"/>
      <w:marBottom w:val="0"/>
      <w:divBdr>
        <w:top w:val="none" w:sz="0" w:space="0" w:color="auto"/>
        <w:left w:val="none" w:sz="0" w:space="0" w:color="auto"/>
        <w:bottom w:val="none" w:sz="0" w:space="0" w:color="auto"/>
        <w:right w:val="none" w:sz="0" w:space="0" w:color="auto"/>
      </w:divBdr>
    </w:div>
    <w:div w:id="352267192">
      <w:bodyDiv w:val="1"/>
      <w:marLeft w:val="0"/>
      <w:marRight w:val="0"/>
      <w:marTop w:val="0"/>
      <w:marBottom w:val="0"/>
      <w:divBdr>
        <w:top w:val="none" w:sz="0" w:space="0" w:color="auto"/>
        <w:left w:val="none" w:sz="0" w:space="0" w:color="auto"/>
        <w:bottom w:val="none" w:sz="0" w:space="0" w:color="auto"/>
        <w:right w:val="none" w:sz="0" w:space="0" w:color="auto"/>
      </w:divBdr>
      <w:divsChild>
        <w:div w:id="1404984228">
          <w:marLeft w:val="0"/>
          <w:marRight w:val="0"/>
          <w:marTop w:val="0"/>
          <w:marBottom w:val="0"/>
          <w:divBdr>
            <w:top w:val="none" w:sz="0" w:space="0" w:color="auto"/>
            <w:left w:val="none" w:sz="0" w:space="0" w:color="auto"/>
            <w:bottom w:val="none" w:sz="0" w:space="0" w:color="auto"/>
            <w:right w:val="none" w:sz="0" w:space="0" w:color="auto"/>
          </w:divBdr>
        </w:div>
        <w:div w:id="1344432579">
          <w:marLeft w:val="0"/>
          <w:marRight w:val="0"/>
          <w:marTop w:val="0"/>
          <w:marBottom w:val="0"/>
          <w:divBdr>
            <w:top w:val="none" w:sz="0" w:space="0" w:color="auto"/>
            <w:left w:val="none" w:sz="0" w:space="0" w:color="auto"/>
            <w:bottom w:val="none" w:sz="0" w:space="0" w:color="auto"/>
            <w:right w:val="none" w:sz="0" w:space="0" w:color="auto"/>
          </w:divBdr>
          <w:divsChild>
            <w:div w:id="122221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160339">
      <w:bodyDiv w:val="1"/>
      <w:marLeft w:val="0"/>
      <w:marRight w:val="0"/>
      <w:marTop w:val="0"/>
      <w:marBottom w:val="0"/>
      <w:divBdr>
        <w:top w:val="none" w:sz="0" w:space="0" w:color="auto"/>
        <w:left w:val="none" w:sz="0" w:space="0" w:color="auto"/>
        <w:bottom w:val="none" w:sz="0" w:space="0" w:color="auto"/>
        <w:right w:val="none" w:sz="0" w:space="0" w:color="auto"/>
      </w:divBdr>
      <w:divsChild>
        <w:div w:id="133564376">
          <w:marLeft w:val="0"/>
          <w:marRight w:val="0"/>
          <w:marTop w:val="0"/>
          <w:marBottom w:val="0"/>
          <w:divBdr>
            <w:top w:val="none" w:sz="0" w:space="0" w:color="auto"/>
            <w:left w:val="none" w:sz="0" w:space="0" w:color="auto"/>
            <w:bottom w:val="none" w:sz="0" w:space="0" w:color="auto"/>
            <w:right w:val="none" w:sz="0" w:space="0" w:color="auto"/>
          </w:divBdr>
        </w:div>
        <w:div w:id="1379234932">
          <w:marLeft w:val="0"/>
          <w:marRight w:val="0"/>
          <w:marTop w:val="240"/>
          <w:marBottom w:val="0"/>
          <w:divBdr>
            <w:top w:val="none" w:sz="0" w:space="0" w:color="auto"/>
            <w:left w:val="none" w:sz="0" w:space="0" w:color="auto"/>
            <w:bottom w:val="none" w:sz="0" w:space="0" w:color="auto"/>
            <w:right w:val="none" w:sz="0" w:space="0" w:color="auto"/>
          </w:divBdr>
        </w:div>
        <w:div w:id="678897023">
          <w:marLeft w:val="0"/>
          <w:marRight w:val="0"/>
          <w:marTop w:val="240"/>
          <w:marBottom w:val="0"/>
          <w:divBdr>
            <w:top w:val="none" w:sz="0" w:space="0" w:color="auto"/>
            <w:left w:val="none" w:sz="0" w:space="0" w:color="auto"/>
            <w:bottom w:val="none" w:sz="0" w:space="0" w:color="auto"/>
            <w:right w:val="none" w:sz="0" w:space="0" w:color="auto"/>
          </w:divBdr>
        </w:div>
      </w:divsChild>
    </w:div>
    <w:div w:id="357246311">
      <w:bodyDiv w:val="1"/>
      <w:marLeft w:val="0"/>
      <w:marRight w:val="0"/>
      <w:marTop w:val="0"/>
      <w:marBottom w:val="0"/>
      <w:divBdr>
        <w:top w:val="none" w:sz="0" w:space="0" w:color="auto"/>
        <w:left w:val="none" w:sz="0" w:space="0" w:color="auto"/>
        <w:bottom w:val="none" w:sz="0" w:space="0" w:color="auto"/>
        <w:right w:val="none" w:sz="0" w:space="0" w:color="auto"/>
      </w:divBdr>
      <w:divsChild>
        <w:div w:id="1608856075">
          <w:marLeft w:val="0"/>
          <w:marRight w:val="0"/>
          <w:marTop w:val="0"/>
          <w:marBottom w:val="0"/>
          <w:divBdr>
            <w:top w:val="none" w:sz="0" w:space="0" w:color="auto"/>
            <w:left w:val="none" w:sz="0" w:space="0" w:color="auto"/>
            <w:bottom w:val="none" w:sz="0" w:space="0" w:color="auto"/>
            <w:right w:val="none" w:sz="0" w:space="0" w:color="auto"/>
          </w:divBdr>
        </w:div>
        <w:div w:id="1184706133">
          <w:marLeft w:val="0"/>
          <w:marRight w:val="0"/>
          <w:marTop w:val="240"/>
          <w:marBottom w:val="0"/>
          <w:divBdr>
            <w:top w:val="none" w:sz="0" w:space="0" w:color="auto"/>
            <w:left w:val="none" w:sz="0" w:space="0" w:color="auto"/>
            <w:bottom w:val="none" w:sz="0" w:space="0" w:color="auto"/>
            <w:right w:val="none" w:sz="0" w:space="0" w:color="auto"/>
          </w:divBdr>
        </w:div>
      </w:divsChild>
    </w:div>
    <w:div w:id="372852636">
      <w:bodyDiv w:val="1"/>
      <w:marLeft w:val="0"/>
      <w:marRight w:val="0"/>
      <w:marTop w:val="0"/>
      <w:marBottom w:val="0"/>
      <w:divBdr>
        <w:top w:val="none" w:sz="0" w:space="0" w:color="auto"/>
        <w:left w:val="none" w:sz="0" w:space="0" w:color="auto"/>
        <w:bottom w:val="none" w:sz="0" w:space="0" w:color="auto"/>
        <w:right w:val="none" w:sz="0" w:space="0" w:color="auto"/>
      </w:divBdr>
      <w:divsChild>
        <w:div w:id="180246824">
          <w:marLeft w:val="0"/>
          <w:marRight w:val="0"/>
          <w:marTop w:val="0"/>
          <w:marBottom w:val="0"/>
          <w:divBdr>
            <w:top w:val="none" w:sz="0" w:space="0" w:color="auto"/>
            <w:left w:val="none" w:sz="0" w:space="0" w:color="auto"/>
            <w:bottom w:val="none" w:sz="0" w:space="0" w:color="auto"/>
            <w:right w:val="none" w:sz="0" w:space="0" w:color="auto"/>
          </w:divBdr>
        </w:div>
      </w:divsChild>
    </w:div>
    <w:div w:id="373503026">
      <w:bodyDiv w:val="1"/>
      <w:marLeft w:val="0"/>
      <w:marRight w:val="0"/>
      <w:marTop w:val="0"/>
      <w:marBottom w:val="0"/>
      <w:divBdr>
        <w:top w:val="none" w:sz="0" w:space="0" w:color="auto"/>
        <w:left w:val="none" w:sz="0" w:space="0" w:color="auto"/>
        <w:bottom w:val="none" w:sz="0" w:space="0" w:color="auto"/>
        <w:right w:val="none" w:sz="0" w:space="0" w:color="auto"/>
      </w:divBdr>
      <w:divsChild>
        <w:div w:id="1883446104">
          <w:marLeft w:val="0"/>
          <w:marRight w:val="0"/>
          <w:marTop w:val="0"/>
          <w:marBottom w:val="0"/>
          <w:divBdr>
            <w:top w:val="none" w:sz="0" w:space="0" w:color="auto"/>
            <w:left w:val="none" w:sz="0" w:space="0" w:color="auto"/>
            <w:bottom w:val="none" w:sz="0" w:space="0" w:color="auto"/>
            <w:right w:val="none" w:sz="0" w:space="0" w:color="auto"/>
          </w:divBdr>
        </w:div>
      </w:divsChild>
    </w:div>
    <w:div w:id="375205208">
      <w:bodyDiv w:val="1"/>
      <w:marLeft w:val="0"/>
      <w:marRight w:val="0"/>
      <w:marTop w:val="0"/>
      <w:marBottom w:val="0"/>
      <w:divBdr>
        <w:top w:val="none" w:sz="0" w:space="0" w:color="auto"/>
        <w:left w:val="none" w:sz="0" w:space="0" w:color="auto"/>
        <w:bottom w:val="none" w:sz="0" w:space="0" w:color="auto"/>
        <w:right w:val="none" w:sz="0" w:space="0" w:color="auto"/>
      </w:divBdr>
      <w:divsChild>
        <w:div w:id="1996491434">
          <w:marLeft w:val="0"/>
          <w:marRight w:val="0"/>
          <w:marTop w:val="0"/>
          <w:marBottom w:val="0"/>
          <w:divBdr>
            <w:top w:val="none" w:sz="0" w:space="0" w:color="auto"/>
            <w:left w:val="none" w:sz="0" w:space="0" w:color="auto"/>
            <w:bottom w:val="none" w:sz="0" w:space="0" w:color="auto"/>
            <w:right w:val="none" w:sz="0" w:space="0" w:color="auto"/>
          </w:divBdr>
        </w:div>
        <w:div w:id="2027708797">
          <w:marLeft w:val="0"/>
          <w:marRight w:val="0"/>
          <w:marTop w:val="240"/>
          <w:marBottom w:val="0"/>
          <w:divBdr>
            <w:top w:val="none" w:sz="0" w:space="0" w:color="auto"/>
            <w:left w:val="none" w:sz="0" w:space="0" w:color="auto"/>
            <w:bottom w:val="none" w:sz="0" w:space="0" w:color="auto"/>
            <w:right w:val="none" w:sz="0" w:space="0" w:color="auto"/>
          </w:divBdr>
        </w:div>
        <w:div w:id="217664977">
          <w:marLeft w:val="0"/>
          <w:marRight w:val="0"/>
          <w:marTop w:val="0"/>
          <w:marBottom w:val="0"/>
          <w:divBdr>
            <w:top w:val="none" w:sz="0" w:space="0" w:color="auto"/>
            <w:left w:val="none" w:sz="0" w:space="0" w:color="auto"/>
            <w:bottom w:val="none" w:sz="0" w:space="0" w:color="auto"/>
            <w:right w:val="none" w:sz="0" w:space="0" w:color="auto"/>
          </w:divBdr>
        </w:div>
        <w:div w:id="1174371788">
          <w:marLeft w:val="0"/>
          <w:marRight w:val="0"/>
          <w:marTop w:val="240"/>
          <w:marBottom w:val="0"/>
          <w:divBdr>
            <w:top w:val="none" w:sz="0" w:space="0" w:color="auto"/>
            <w:left w:val="none" w:sz="0" w:space="0" w:color="auto"/>
            <w:bottom w:val="none" w:sz="0" w:space="0" w:color="auto"/>
            <w:right w:val="none" w:sz="0" w:space="0" w:color="auto"/>
          </w:divBdr>
        </w:div>
        <w:div w:id="920528956">
          <w:marLeft w:val="0"/>
          <w:marRight w:val="0"/>
          <w:marTop w:val="0"/>
          <w:marBottom w:val="0"/>
          <w:divBdr>
            <w:top w:val="none" w:sz="0" w:space="0" w:color="auto"/>
            <w:left w:val="none" w:sz="0" w:space="0" w:color="auto"/>
            <w:bottom w:val="none" w:sz="0" w:space="0" w:color="auto"/>
            <w:right w:val="none" w:sz="0" w:space="0" w:color="auto"/>
          </w:divBdr>
        </w:div>
        <w:div w:id="950625474">
          <w:marLeft w:val="0"/>
          <w:marRight w:val="0"/>
          <w:marTop w:val="240"/>
          <w:marBottom w:val="0"/>
          <w:divBdr>
            <w:top w:val="none" w:sz="0" w:space="0" w:color="auto"/>
            <w:left w:val="none" w:sz="0" w:space="0" w:color="auto"/>
            <w:bottom w:val="none" w:sz="0" w:space="0" w:color="auto"/>
            <w:right w:val="none" w:sz="0" w:space="0" w:color="auto"/>
          </w:divBdr>
        </w:div>
      </w:divsChild>
    </w:div>
    <w:div w:id="375933381">
      <w:bodyDiv w:val="1"/>
      <w:marLeft w:val="0"/>
      <w:marRight w:val="0"/>
      <w:marTop w:val="0"/>
      <w:marBottom w:val="0"/>
      <w:divBdr>
        <w:top w:val="none" w:sz="0" w:space="0" w:color="auto"/>
        <w:left w:val="none" w:sz="0" w:space="0" w:color="auto"/>
        <w:bottom w:val="none" w:sz="0" w:space="0" w:color="auto"/>
        <w:right w:val="none" w:sz="0" w:space="0" w:color="auto"/>
      </w:divBdr>
    </w:div>
    <w:div w:id="376317654">
      <w:bodyDiv w:val="1"/>
      <w:marLeft w:val="0"/>
      <w:marRight w:val="0"/>
      <w:marTop w:val="0"/>
      <w:marBottom w:val="0"/>
      <w:divBdr>
        <w:top w:val="none" w:sz="0" w:space="0" w:color="auto"/>
        <w:left w:val="none" w:sz="0" w:space="0" w:color="auto"/>
        <w:bottom w:val="none" w:sz="0" w:space="0" w:color="auto"/>
        <w:right w:val="none" w:sz="0" w:space="0" w:color="auto"/>
      </w:divBdr>
    </w:div>
    <w:div w:id="377045646">
      <w:bodyDiv w:val="1"/>
      <w:marLeft w:val="0"/>
      <w:marRight w:val="0"/>
      <w:marTop w:val="0"/>
      <w:marBottom w:val="0"/>
      <w:divBdr>
        <w:top w:val="none" w:sz="0" w:space="0" w:color="auto"/>
        <w:left w:val="none" w:sz="0" w:space="0" w:color="auto"/>
        <w:bottom w:val="none" w:sz="0" w:space="0" w:color="auto"/>
        <w:right w:val="none" w:sz="0" w:space="0" w:color="auto"/>
      </w:divBdr>
    </w:div>
    <w:div w:id="388266005">
      <w:bodyDiv w:val="1"/>
      <w:marLeft w:val="0"/>
      <w:marRight w:val="0"/>
      <w:marTop w:val="0"/>
      <w:marBottom w:val="0"/>
      <w:divBdr>
        <w:top w:val="none" w:sz="0" w:space="0" w:color="auto"/>
        <w:left w:val="none" w:sz="0" w:space="0" w:color="auto"/>
        <w:bottom w:val="none" w:sz="0" w:space="0" w:color="auto"/>
        <w:right w:val="none" w:sz="0" w:space="0" w:color="auto"/>
      </w:divBdr>
      <w:divsChild>
        <w:div w:id="1528254280">
          <w:marLeft w:val="0"/>
          <w:marRight w:val="0"/>
          <w:marTop w:val="0"/>
          <w:marBottom w:val="0"/>
          <w:divBdr>
            <w:top w:val="none" w:sz="0" w:space="0" w:color="auto"/>
            <w:left w:val="none" w:sz="0" w:space="0" w:color="auto"/>
            <w:bottom w:val="none" w:sz="0" w:space="0" w:color="auto"/>
            <w:right w:val="none" w:sz="0" w:space="0" w:color="auto"/>
          </w:divBdr>
        </w:div>
      </w:divsChild>
    </w:div>
    <w:div w:id="392239031">
      <w:bodyDiv w:val="1"/>
      <w:marLeft w:val="0"/>
      <w:marRight w:val="0"/>
      <w:marTop w:val="0"/>
      <w:marBottom w:val="0"/>
      <w:divBdr>
        <w:top w:val="none" w:sz="0" w:space="0" w:color="auto"/>
        <w:left w:val="none" w:sz="0" w:space="0" w:color="auto"/>
        <w:bottom w:val="none" w:sz="0" w:space="0" w:color="auto"/>
        <w:right w:val="none" w:sz="0" w:space="0" w:color="auto"/>
      </w:divBdr>
      <w:divsChild>
        <w:div w:id="1299342686">
          <w:marLeft w:val="0"/>
          <w:marRight w:val="0"/>
          <w:marTop w:val="240"/>
          <w:marBottom w:val="0"/>
          <w:divBdr>
            <w:top w:val="none" w:sz="0" w:space="0" w:color="auto"/>
            <w:left w:val="none" w:sz="0" w:space="0" w:color="auto"/>
            <w:bottom w:val="none" w:sz="0" w:space="0" w:color="auto"/>
            <w:right w:val="none" w:sz="0" w:space="0" w:color="auto"/>
          </w:divBdr>
        </w:div>
        <w:div w:id="1869634881">
          <w:marLeft w:val="0"/>
          <w:marRight w:val="0"/>
          <w:marTop w:val="240"/>
          <w:marBottom w:val="0"/>
          <w:divBdr>
            <w:top w:val="none" w:sz="0" w:space="0" w:color="auto"/>
            <w:left w:val="none" w:sz="0" w:space="0" w:color="auto"/>
            <w:bottom w:val="none" w:sz="0" w:space="0" w:color="auto"/>
            <w:right w:val="none" w:sz="0" w:space="0" w:color="auto"/>
          </w:divBdr>
        </w:div>
      </w:divsChild>
    </w:div>
    <w:div w:id="393703694">
      <w:bodyDiv w:val="1"/>
      <w:marLeft w:val="0"/>
      <w:marRight w:val="0"/>
      <w:marTop w:val="0"/>
      <w:marBottom w:val="0"/>
      <w:divBdr>
        <w:top w:val="none" w:sz="0" w:space="0" w:color="auto"/>
        <w:left w:val="none" w:sz="0" w:space="0" w:color="auto"/>
        <w:bottom w:val="none" w:sz="0" w:space="0" w:color="auto"/>
        <w:right w:val="none" w:sz="0" w:space="0" w:color="auto"/>
      </w:divBdr>
    </w:div>
    <w:div w:id="395051158">
      <w:bodyDiv w:val="1"/>
      <w:marLeft w:val="0"/>
      <w:marRight w:val="0"/>
      <w:marTop w:val="0"/>
      <w:marBottom w:val="0"/>
      <w:divBdr>
        <w:top w:val="none" w:sz="0" w:space="0" w:color="auto"/>
        <w:left w:val="none" w:sz="0" w:space="0" w:color="auto"/>
        <w:bottom w:val="none" w:sz="0" w:space="0" w:color="auto"/>
        <w:right w:val="none" w:sz="0" w:space="0" w:color="auto"/>
      </w:divBdr>
      <w:divsChild>
        <w:div w:id="510025655">
          <w:marLeft w:val="0"/>
          <w:marRight w:val="0"/>
          <w:marTop w:val="0"/>
          <w:marBottom w:val="0"/>
          <w:divBdr>
            <w:top w:val="none" w:sz="0" w:space="0" w:color="auto"/>
            <w:left w:val="none" w:sz="0" w:space="0" w:color="auto"/>
            <w:bottom w:val="none" w:sz="0" w:space="0" w:color="auto"/>
            <w:right w:val="none" w:sz="0" w:space="0" w:color="auto"/>
          </w:divBdr>
        </w:div>
        <w:div w:id="1676880002">
          <w:marLeft w:val="0"/>
          <w:marRight w:val="0"/>
          <w:marTop w:val="0"/>
          <w:marBottom w:val="0"/>
          <w:divBdr>
            <w:top w:val="none" w:sz="0" w:space="0" w:color="auto"/>
            <w:left w:val="none" w:sz="0" w:space="0" w:color="auto"/>
            <w:bottom w:val="none" w:sz="0" w:space="0" w:color="auto"/>
            <w:right w:val="none" w:sz="0" w:space="0" w:color="auto"/>
          </w:divBdr>
        </w:div>
      </w:divsChild>
    </w:div>
    <w:div w:id="395980246">
      <w:bodyDiv w:val="1"/>
      <w:marLeft w:val="0"/>
      <w:marRight w:val="0"/>
      <w:marTop w:val="0"/>
      <w:marBottom w:val="0"/>
      <w:divBdr>
        <w:top w:val="none" w:sz="0" w:space="0" w:color="auto"/>
        <w:left w:val="none" w:sz="0" w:space="0" w:color="auto"/>
        <w:bottom w:val="none" w:sz="0" w:space="0" w:color="auto"/>
        <w:right w:val="none" w:sz="0" w:space="0" w:color="auto"/>
      </w:divBdr>
    </w:div>
    <w:div w:id="403257870">
      <w:bodyDiv w:val="1"/>
      <w:marLeft w:val="0"/>
      <w:marRight w:val="0"/>
      <w:marTop w:val="0"/>
      <w:marBottom w:val="0"/>
      <w:divBdr>
        <w:top w:val="none" w:sz="0" w:space="0" w:color="auto"/>
        <w:left w:val="none" w:sz="0" w:space="0" w:color="auto"/>
        <w:bottom w:val="none" w:sz="0" w:space="0" w:color="auto"/>
        <w:right w:val="none" w:sz="0" w:space="0" w:color="auto"/>
      </w:divBdr>
      <w:divsChild>
        <w:div w:id="1179537341">
          <w:marLeft w:val="0"/>
          <w:marRight w:val="0"/>
          <w:marTop w:val="0"/>
          <w:marBottom w:val="0"/>
          <w:divBdr>
            <w:top w:val="none" w:sz="0" w:space="0" w:color="auto"/>
            <w:left w:val="none" w:sz="0" w:space="0" w:color="auto"/>
            <w:bottom w:val="none" w:sz="0" w:space="0" w:color="auto"/>
            <w:right w:val="none" w:sz="0" w:space="0" w:color="auto"/>
          </w:divBdr>
          <w:divsChild>
            <w:div w:id="649099209">
              <w:marLeft w:val="0"/>
              <w:marRight w:val="0"/>
              <w:marTop w:val="0"/>
              <w:marBottom w:val="0"/>
              <w:divBdr>
                <w:top w:val="none" w:sz="0" w:space="0" w:color="auto"/>
                <w:left w:val="none" w:sz="0" w:space="0" w:color="auto"/>
                <w:bottom w:val="none" w:sz="0" w:space="0" w:color="auto"/>
                <w:right w:val="none" w:sz="0" w:space="0" w:color="auto"/>
              </w:divBdr>
              <w:divsChild>
                <w:div w:id="1859999812">
                  <w:marLeft w:val="0"/>
                  <w:marRight w:val="0"/>
                  <w:marTop w:val="0"/>
                  <w:marBottom w:val="0"/>
                  <w:divBdr>
                    <w:top w:val="none" w:sz="0" w:space="0" w:color="auto"/>
                    <w:left w:val="none" w:sz="0" w:space="0" w:color="auto"/>
                    <w:bottom w:val="none" w:sz="0" w:space="0" w:color="auto"/>
                    <w:right w:val="none" w:sz="0" w:space="0" w:color="auto"/>
                  </w:divBdr>
                  <w:divsChild>
                    <w:div w:id="1870490197">
                      <w:marLeft w:val="0"/>
                      <w:marRight w:val="0"/>
                      <w:marTop w:val="0"/>
                      <w:marBottom w:val="0"/>
                      <w:divBdr>
                        <w:top w:val="none" w:sz="0" w:space="0" w:color="auto"/>
                        <w:left w:val="none" w:sz="0" w:space="0" w:color="auto"/>
                        <w:bottom w:val="none" w:sz="0" w:space="0" w:color="auto"/>
                        <w:right w:val="none" w:sz="0" w:space="0" w:color="auto"/>
                      </w:divBdr>
                    </w:div>
                  </w:divsChild>
                </w:div>
                <w:div w:id="1902446633">
                  <w:marLeft w:val="0"/>
                  <w:marRight w:val="0"/>
                  <w:marTop w:val="0"/>
                  <w:marBottom w:val="0"/>
                  <w:divBdr>
                    <w:top w:val="none" w:sz="0" w:space="0" w:color="auto"/>
                    <w:left w:val="none" w:sz="0" w:space="0" w:color="auto"/>
                    <w:bottom w:val="none" w:sz="0" w:space="0" w:color="auto"/>
                    <w:right w:val="none" w:sz="0" w:space="0" w:color="auto"/>
                  </w:divBdr>
                  <w:divsChild>
                    <w:div w:id="1562986227">
                      <w:marLeft w:val="0"/>
                      <w:marRight w:val="180"/>
                      <w:marTop w:val="0"/>
                      <w:marBottom w:val="0"/>
                      <w:divBdr>
                        <w:top w:val="none" w:sz="0" w:space="0" w:color="auto"/>
                        <w:left w:val="none" w:sz="0" w:space="0" w:color="auto"/>
                        <w:bottom w:val="none" w:sz="0" w:space="0" w:color="auto"/>
                        <w:right w:val="none" w:sz="0" w:space="0" w:color="auto"/>
                      </w:divBdr>
                    </w:div>
                  </w:divsChild>
                </w:div>
              </w:divsChild>
            </w:div>
            <w:div w:id="31719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644383">
      <w:bodyDiv w:val="1"/>
      <w:marLeft w:val="0"/>
      <w:marRight w:val="0"/>
      <w:marTop w:val="0"/>
      <w:marBottom w:val="0"/>
      <w:divBdr>
        <w:top w:val="none" w:sz="0" w:space="0" w:color="auto"/>
        <w:left w:val="none" w:sz="0" w:space="0" w:color="auto"/>
        <w:bottom w:val="none" w:sz="0" w:space="0" w:color="auto"/>
        <w:right w:val="none" w:sz="0" w:space="0" w:color="auto"/>
      </w:divBdr>
      <w:divsChild>
        <w:div w:id="1566405381">
          <w:marLeft w:val="0"/>
          <w:marRight w:val="0"/>
          <w:marTop w:val="0"/>
          <w:marBottom w:val="0"/>
          <w:divBdr>
            <w:top w:val="none" w:sz="0" w:space="0" w:color="auto"/>
            <w:left w:val="none" w:sz="0" w:space="0" w:color="auto"/>
            <w:bottom w:val="none" w:sz="0" w:space="0" w:color="auto"/>
            <w:right w:val="none" w:sz="0" w:space="0" w:color="auto"/>
          </w:divBdr>
        </w:div>
      </w:divsChild>
    </w:div>
    <w:div w:id="412046751">
      <w:bodyDiv w:val="1"/>
      <w:marLeft w:val="0"/>
      <w:marRight w:val="0"/>
      <w:marTop w:val="0"/>
      <w:marBottom w:val="0"/>
      <w:divBdr>
        <w:top w:val="none" w:sz="0" w:space="0" w:color="auto"/>
        <w:left w:val="none" w:sz="0" w:space="0" w:color="auto"/>
        <w:bottom w:val="none" w:sz="0" w:space="0" w:color="auto"/>
        <w:right w:val="none" w:sz="0" w:space="0" w:color="auto"/>
      </w:divBdr>
    </w:div>
    <w:div w:id="424154337">
      <w:bodyDiv w:val="1"/>
      <w:marLeft w:val="0"/>
      <w:marRight w:val="0"/>
      <w:marTop w:val="0"/>
      <w:marBottom w:val="0"/>
      <w:divBdr>
        <w:top w:val="none" w:sz="0" w:space="0" w:color="auto"/>
        <w:left w:val="none" w:sz="0" w:space="0" w:color="auto"/>
        <w:bottom w:val="none" w:sz="0" w:space="0" w:color="auto"/>
        <w:right w:val="none" w:sz="0" w:space="0" w:color="auto"/>
      </w:divBdr>
      <w:divsChild>
        <w:div w:id="2132627092">
          <w:marLeft w:val="0"/>
          <w:marRight w:val="0"/>
          <w:marTop w:val="0"/>
          <w:marBottom w:val="0"/>
          <w:divBdr>
            <w:top w:val="none" w:sz="0" w:space="0" w:color="auto"/>
            <w:left w:val="none" w:sz="0" w:space="0" w:color="auto"/>
            <w:bottom w:val="none" w:sz="0" w:space="0" w:color="auto"/>
            <w:right w:val="none" w:sz="0" w:space="0" w:color="auto"/>
          </w:divBdr>
        </w:div>
      </w:divsChild>
    </w:div>
    <w:div w:id="433861068">
      <w:bodyDiv w:val="1"/>
      <w:marLeft w:val="0"/>
      <w:marRight w:val="0"/>
      <w:marTop w:val="0"/>
      <w:marBottom w:val="0"/>
      <w:divBdr>
        <w:top w:val="none" w:sz="0" w:space="0" w:color="auto"/>
        <w:left w:val="none" w:sz="0" w:space="0" w:color="auto"/>
        <w:bottom w:val="none" w:sz="0" w:space="0" w:color="auto"/>
        <w:right w:val="none" w:sz="0" w:space="0" w:color="auto"/>
      </w:divBdr>
      <w:divsChild>
        <w:div w:id="183253458">
          <w:marLeft w:val="0"/>
          <w:marRight w:val="0"/>
          <w:marTop w:val="0"/>
          <w:marBottom w:val="0"/>
          <w:divBdr>
            <w:top w:val="none" w:sz="0" w:space="0" w:color="auto"/>
            <w:left w:val="none" w:sz="0" w:space="0" w:color="auto"/>
            <w:bottom w:val="none" w:sz="0" w:space="0" w:color="auto"/>
            <w:right w:val="none" w:sz="0" w:space="0" w:color="auto"/>
          </w:divBdr>
        </w:div>
      </w:divsChild>
    </w:div>
    <w:div w:id="447047124">
      <w:bodyDiv w:val="1"/>
      <w:marLeft w:val="0"/>
      <w:marRight w:val="0"/>
      <w:marTop w:val="0"/>
      <w:marBottom w:val="0"/>
      <w:divBdr>
        <w:top w:val="none" w:sz="0" w:space="0" w:color="auto"/>
        <w:left w:val="none" w:sz="0" w:space="0" w:color="auto"/>
        <w:bottom w:val="none" w:sz="0" w:space="0" w:color="auto"/>
        <w:right w:val="none" w:sz="0" w:space="0" w:color="auto"/>
      </w:divBdr>
      <w:divsChild>
        <w:div w:id="1757358133">
          <w:marLeft w:val="0"/>
          <w:marRight w:val="0"/>
          <w:marTop w:val="240"/>
          <w:marBottom w:val="0"/>
          <w:divBdr>
            <w:top w:val="none" w:sz="0" w:space="0" w:color="auto"/>
            <w:left w:val="none" w:sz="0" w:space="0" w:color="auto"/>
            <w:bottom w:val="none" w:sz="0" w:space="0" w:color="auto"/>
            <w:right w:val="none" w:sz="0" w:space="0" w:color="auto"/>
          </w:divBdr>
        </w:div>
      </w:divsChild>
    </w:div>
    <w:div w:id="451941084">
      <w:bodyDiv w:val="1"/>
      <w:marLeft w:val="0"/>
      <w:marRight w:val="0"/>
      <w:marTop w:val="0"/>
      <w:marBottom w:val="0"/>
      <w:divBdr>
        <w:top w:val="none" w:sz="0" w:space="0" w:color="auto"/>
        <w:left w:val="none" w:sz="0" w:space="0" w:color="auto"/>
        <w:bottom w:val="none" w:sz="0" w:space="0" w:color="auto"/>
        <w:right w:val="none" w:sz="0" w:space="0" w:color="auto"/>
      </w:divBdr>
      <w:divsChild>
        <w:div w:id="386490575">
          <w:marLeft w:val="0"/>
          <w:marRight w:val="0"/>
          <w:marTop w:val="0"/>
          <w:marBottom w:val="0"/>
          <w:divBdr>
            <w:top w:val="none" w:sz="0" w:space="0" w:color="auto"/>
            <w:left w:val="none" w:sz="0" w:space="0" w:color="auto"/>
            <w:bottom w:val="none" w:sz="0" w:space="0" w:color="auto"/>
            <w:right w:val="none" w:sz="0" w:space="0" w:color="auto"/>
          </w:divBdr>
        </w:div>
      </w:divsChild>
    </w:div>
    <w:div w:id="452406211">
      <w:bodyDiv w:val="1"/>
      <w:marLeft w:val="0"/>
      <w:marRight w:val="0"/>
      <w:marTop w:val="0"/>
      <w:marBottom w:val="0"/>
      <w:divBdr>
        <w:top w:val="none" w:sz="0" w:space="0" w:color="auto"/>
        <w:left w:val="none" w:sz="0" w:space="0" w:color="auto"/>
        <w:bottom w:val="none" w:sz="0" w:space="0" w:color="auto"/>
        <w:right w:val="none" w:sz="0" w:space="0" w:color="auto"/>
      </w:divBdr>
    </w:div>
    <w:div w:id="462895360">
      <w:bodyDiv w:val="1"/>
      <w:marLeft w:val="0"/>
      <w:marRight w:val="0"/>
      <w:marTop w:val="0"/>
      <w:marBottom w:val="0"/>
      <w:divBdr>
        <w:top w:val="none" w:sz="0" w:space="0" w:color="auto"/>
        <w:left w:val="none" w:sz="0" w:space="0" w:color="auto"/>
        <w:bottom w:val="none" w:sz="0" w:space="0" w:color="auto"/>
        <w:right w:val="none" w:sz="0" w:space="0" w:color="auto"/>
      </w:divBdr>
      <w:divsChild>
        <w:div w:id="1172917355">
          <w:marLeft w:val="0"/>
          <w:marRight w:val="0"/>
          <w:marTop w:val="0"/>
          <w:marBottom w:val="0"/>
          <w:divBdr>
            <w:top w:val="none" w:sz="0" w:space="0" w:color="auto"/>
            <w:left w:val="none" w:sz="0" w:space="0" w:color="auto"/>
            <w:bottom w:val="none" w:sz="0" w:space="0" w:color="auto"/>
            <w:right w:val="none" w:sz="0" w:space="0" w:color="auto"/>
          </w:divBdr>
        </w:div>
        <w:div w:id="2060325923">
          <w:marLeft w:val="0"/>
          <w:marRight w:val="0"/>
          <w:marTop w:val="0"/>
          <w:marBottom w:val="0"/>
          <w:divBdr>
            <w:top w:val="none" w:sz="0" w:space="0" w:color="auto"/>
            <w:left w:val="none" w:sz="0" w:space="0" w:color="auto"/>
            <w:bottom w:val="none" w:sz="0" w:space="0" w:color="auto"/>
            <w:right w:val="none" w:sz="0" w:space="0" w:color="auto"/>
          </w:divBdr>
        </w:div>
      </w:divsChild>
    </w:div>
    <w:div w:id="473446553">
      <w:bodyDiv w:val="1"/>
      <w:marLeft w:val="0"/>
      <w:marRight w:val="0"/>
      <w:marTop w:val="0"/>
      <w:marBottom w:val="0"/>
      <w:divBdr>
        <w:top w:val="none" w:sz="0" w:space="0" w:color="auto"/>
        <w:left w:val="none" w:sz="0" w:space="0" w:color="auto"/>
        <w:bottom w:val="none" w:sz="0" w:space="0" w:color="auto"/>
        <w:right w:val="none" w:sz="0" w:space="0" w:color="auto"/>
      </w:divBdr>
    </w:div>
    <w:div w:id="477310325">
      <w:bodyDiv w:val="1"/>
      <w:marLeft w:val="0"/>
      <w:marRight w:val="0"/>
      <w:marTop w:val="0"/>
      <w:marBottom w:val="0"/>
      <w:divBdr>
        <w:top w:val="none" w:sz="0" w:space="0" w:color="auto"/>
        <w:left w:val="none" w:sz="0" w:space="0" w:color="auto"/>
        <w:bottom w:val="none" w:sz="0" w:space="0" w:color="auto"/>
        <w:right w:val="none" w:sz="0" w:space="0" w:color="auto"/>
      </w:divBdr>
      <w:divsChild>
        <w:div w:id="84617289">
          <w:marLeft w:val="0"/>
          <w:marRight w:val="0"/>
          <w:marTop w:val="0"/>
          <w:marBottom w:val="0"/>
          <w:divBdr>
            <w:top w:val="none" w:sz="0" w:space="0" w:color="auto"/>
            <w:left w:val="none" w:sz="0" w:space="0" w:color="auto"/>
            <w:bottom w:val="none" w:sz="0" w:space="0" w:color="auto"/>
            <w:right w:val="none" w:sz="0" w:space="0" w:color="auto"/>
          </w:divBdr>
        </w:div>
        <w:div w:id="1586375456">
          <w:marLeft w:val="0"/>
          <w:marRight w:val="0"/>
          <w:marTop w:val="240"/>
          <w:marBottom w:val="0"/>
          <w:divBdr>
            <w:top w:val="none" w:sz="0" w:space="0" w:color="auto"/>
            <w:left w:val="none" w:sz="0" w:space="0" w:color="auto"/>
            <w:bottom w:val="none" w:sz="0" w:space="0" w:color="auto"/>
            <w:right w:val="none" w:sz="0" w:space="0" w:color="auto"/>
          </w:divBdr>
        </w:div>
        <w:div w:id="108209916">
          <w:marLeft w:val="0"/>
          <w:marRight w:val="0"/>
          <w:marTop w:val="0"/>
          <w:marBottom w:val="0"/>
          <w:divBdr>
            <w:top w:val="none" w:sz="0" w:space="0" w:color="auto"/>
            <w:left w:val="none" w:sz="0" w:space="0" w:color="auto"/>
            <w:bottom w:val="none" w:sz="0" w:space="0" w:color="auto"/>
            <w:right w:val="none" w:sz="0" w:space="0" w:color="auto"/>
          </w:divBdr>
        </w:div>
      </w:divsChild>
    </w:div>
    <w:div w:id="481821241">
      <w:bodyDiv w:val="1"/>
      <w:marLeft w:val="0"/>
      <w:marRight w:val="0"/>
      <w:marTop w:val="0"/>
      <w:marBottom w:val="0"/>
      <w:divBdr>
        <w:top w:val="none" w:sz="0" w:space="0" w:color="auto"/>
        <w:left w:val="none" w:sz="0" w:space="0" w:color="auto"/>
        <w:bottom w:val="none" w:sz="0" w:space="0" w:color="auto"/>
        <w:right w:val="none" w:sz="0" w:space="0" w:color="auto"/>
      </w:divBdr>
      <w:divsChild>
        <w:div w:id="1507286188">
          <w:marLeft w:val="0"/>
          <w:marRight w:val="0"/>
          <w:marTop w:val="0"/>
          <w:marBottom w:val="0"/>
          <w:divBdr>
            <w:top w:val="none" w:sz="0" w:space="0" w:color="auto"/>
            <w:left w:val="none" w:sz="0" w:space="0" w:color="auto"/>
            <w:bottom w:val="none" w:sz="0" w:space="0" w:color="auto"/>
            <w:right w:val="none" w:sz="0" w:space="0" w:color="auto"/>
          </w:divBdr>
        </w:div>
      </w:divsChild>
    </w:div>
    <w:div w:id="481851563">
      <w:bodyDiv w:val="1"/>
      <w:marLeft w:val="0"/>
      <w:marRight w:val="0"/>
      <w:marTop w:val="0"/>
      <w:marBottom w:val="0"/>
      <w:divBdr>
        <w:top w:val="none" w:sz="0" w:space="0" w:color="auto"/>
        <w:left w:val="none" w:sz="0" w:space="0" w:color="auto"/>
        <w:bottom w:val="none" w:sz="0" w:space="0" w:color="auto"/>
        <w:right w:val="none" w:sz="0" w:space="0" w:color="auto"/>
      </w:divBdr>
      <w:divsChild>
        <w:div w:id="1575772197">
          <w:marLeft w:val="0"/>
          <w:marRight w:val="0"/>
          <w:marTop w:val="0"/>
          <w:marBottom w:val="0"/>
          <w:divBdr>
            <w:top w:val="none" w:sz="0" w:space="0" w:color="auto"/>
            <w:left w:val="none" w:sz="0" w:space="0" w:color="auto"/>
            <w:bottom w:val="none" w:sz="0" w:space="0" w:color="auto"/>
            <w:right w:val="none" w:sz="0" w:space="0" w:color="auto"/>
          </w:divBdr>
        </w:div>
      </w:divsChild>
    </w:div>
    <w:div w:id="485588398">
      <w:bodyDiv w:val="1"/>
      <w:marLeft w:val="0"/>
      <w:marRight w:val="0"/>
      <w:marTop w:val="0"/>
      <w:marBottom w:val="0"/>
      <w:divBdr>
        <w:top w:val="none" w:sz="0" w:space="0" w:color="auto"/>
        <w:left w:val="none" w:sz="0" w:space="0" w:color="auto"/>
        <w:bottom w:val="none" w:sz="0" w:space="0" w:color="auto"/>
        <w:right w:val="none" w:sz="0" w:space="0" w:color="auto"/>
      </w:divBdr>
      <w:divsChild>
        <w:div w:id="1864786927">
          <w:marLeft w:val="0"/>
          <w:marRight w:val="0"/>
          <w:marTop w:val="0"/>
          <w:marBottom w:val="0"/>
          <w:divBdr>
            <w:top w:val="none" w:sz="0" w:space="0" w:color="auto"/>
            <w:left w:val="none" w:sz="0" w:space="0" w:color="auto"/>
            <w:bottom w:val="none" w:sz="0" w:space="0" w:color="auto"/>
            <w:right w:val="none" w:sz="0" w:space="0" w:color="auto"/>
          </w:divBdr>
        </w:div>
      </w:divsChild>
    </w:div>
    <w:div w:id="490676609">
      <w:bodyDiv w:val="1"/>
      <w:marLeft w:val="0"/>
      <w:marRight w:val="0"/>
      <w:marTop w:val="0"/>
      <w:marBottom w:val="0"/>
      <w:divBdr>
        <w:top w:val="none" w:sz="0" w:space="0" w:color="auto"/>
        <w:left w:val="none" w:sz="0" w:space="0" w:color="auto"/>
        <w:bottom w:val="none" w:sz="0" w:space="0" w:color="auto"/>
        <w:right w:val="none" w:sz="0" w:space="0" w:color="auto"/>
      </w:divBdr>
      <w:divsChild>
        <w:div w:id="480804292">
          <w:marLeft w:val="0"/>
          <w:marRight w:val="0"/>
          <w:marTop w:val="0"/>
          <w:marBottom w:val="0"/>
          <w:divBdr>
            <w:top w:val="none" w:sz="0" w:space="0" w:color="auto"/>
            <w:left w:val="none" w:sz="0" w:space="0" w:color="auto"/>
            <w:bottom w:val="none" w:sz="0" w:space="0" w:color="auto"/>
            <w:right w:val="none" w:sz="0" w:space="0" w:color="auto"/>
          </w:divBdr>
        </w:div>
      </w:divsChild>
    </w:div>
    <w:div w:id="496305622">
      <w:bodyDiv w:val="1"/>
      <w:marLeft w:val="0"/>
      <w:marRight w:val="0"/>
      <w:marTop w:val="0"/>
      <w:marBottom w:val="0"/>
      <w:divBdr>
        <w:top w:val="none" w:sz="0" w:space="0" w:color="auto"/>
        <w:left w:val="none" w:sz="0" w:space="0" w:color="auto"/>
        <w:bottom w:val="none" w:sz="0" w:space="0" w:color="auto"/>
        <w:right w:val="none" w:sz="0" w:space="0" w:color="auto"/>
      </w:divBdr>
    </w:div>
    <w:div w:id="497309392">
      <w:bodyDiv w:val="1"/>
      <w:marLeft w:val="0"/>
      <w:marRight w:val="0"/>
      <w:marTop w:val="0"/>
      <w:marBottom w:val="0"/>
      <w:divBdr>
        <w:top w:val="none" w:sz="0" w:space="0" w:color="auto"/>
        <w:left w:val="none" w:sz="0" w:space="0" w:color="auto"/>
        <w:bottom w:val="none" w:sz="0" w:space="0" w:color="auto"/>
        <w:right w:val="none" w:sz="0" w:space="0" w:color="auto"/>
      </w:divBdr>
      <w:divsChild>
        <w:div w:id="1041520313">
          <w:marLeft w:val="0"/>
          <w:marRight w:val="0"/>
          <w:marTop w:val="0"/>
          <w:marBottom w:val="0"/>
          <w:divBdr>
            <w:top w:val="none" w:sz="0" w:space="0" w:color="auto"/>
            <w:left w:val="none" w:sz="0" w:space="0" w:color="auto"/>
            <w:bottom w:val="none" w:sz="0" w:space="0" w:color="auto"/>
            <w:right w:val="none" w:sz="0" w:space="0" w:color="auto"/>
          </w:divBdr>
        </w:div>
      </w:divsChild>
    </w:div>
    <w:div w:id="503205752">
      <w:bodyDiv w:val="1"/>
      <w:marLeft w:val="0"/>
      <w:marRight w:val="0"/>
      <w:marTop w:val="0"/>
      <w:marBottom w:val="0"/>
      <w:divBdr>
        <w:top w:val="none" w:sz="0" w:space="0" w:color="auto"/>
        <w:left w:val="none" w:sz="0" w:space="0" w:color="auto"/>
        <w:bottom w:val="none" w:sz="0" w:space="0" w:color="auto"/>
        <w:right w:val="none" w:sz="0" w:space="0" w:color="auto"/>
      </w:divBdr>
      <w:divsChild>
        <w:div w:id="691296987">
          <w:marLeft w:val="0"/>
          <w:marRight w:val="0"/>
          <w:marTop w:val="0"/>
          <w:marBottom w:val="0"/>
          <w:divBdr>
            <w:top w:val="none" w:sz="0" w:space="0" w:color="auto"/>
            <w:left w:val="none" w:sz="0" w:space="0" w:color="auto"/>
            <w:bottom w:val="none" w:sz="0" w:space="0" w:color="auto"/>
            <w:right w:val="none" w:sz="0" w:space="0" w:color="auto"/>
          </w:divBdr>
        </w:div>
        <w:div w:id="724644389">
          <w:marLeft w:val="0"/>
          <w:marRight w:val="0"/>
          <w:marTop w:val="0"/>
          <w:marBottom w:val="0"/>
          <w:divBdr>
            <w:top w:val="none" w:sz="0" w:space="0" w:color="auto"/>
            <w:left w:val="none" w:sz="0" w:space="0" w:color="auto"/>
            <w:bottom w:val="none" w:sz="0" w:space="0" w:color="auto"/>
            <w:right w:val="none" w:sz="0" w:space="0" w:color="auto"/>
          </w:divBdr>
        </w:div>
        <w:div w:id="1256479280">
          <w:marLeft w:val="0"/>
          <w:marRight w:val="0"/>
          <w:marTop w:val="0"/>
          <w:marBottom w:val="0"/>
          <w:divBdr>
            <w:top w:val="none" w:sz="0" w:space="0" w:color="auto"/>
            <w:left w:val="none" w:sz="0" w:space="0" w:color="auto"/>
            <w:bottom w:val="none" w:sz="0" w:space="0" w:color="auto"/>
            <w:right w:val="none" w:sz="0" w:space="0" w:color="auto"/>
          </w:divBdr>
        </w:div>
      </w:divsChild>
    </w:div>
    <w:div w:id="504326228">
      <w:bodyDiv w:val="1"/>
      <w:marLeft w:val="0"/>
      <w:marRight w:val="0"/>
      <w:marTop w:val="0"/>
      <w:marBottom w:val="0"/>
      <w:divBdr>
        <w:top w:val="none" w:sz="0" w:space="0" w:color="auto"/>
        <w:left w:val="none" w:sz="0" w:space="0" w:color="auto"/>
        <w:bottom w:val="none" w:sz="0" w:space="0" w:color="auto"/>
        <w:right w:val="none" w:sz="0" w:space="0" w:color="auto"/>
      </w:divBdr>
    </w:div>
    <w:div w:id="506292634">
      <w:bodyDiv w:val="1"/>
      <w:marLeft w:val="0"/>
      <w:marRight w:val="0"/>
      <w:marTop w:val="0"/>
      <w:marBottom w:val="0"/>
      <w:divBdr>
        <w:top w:val="none" w:sz="0" w:space="0" w:color="auto"/>
        <w:left w:val="none" w:sz="0" w:space="0" w:color="auto"/>
        <w:bottom w:val="none" w:sz="0" w:space="0" w:color="auto"/>
        <w:right w:val="none" w:sz="0" w:space="0" w:color="auto"/>
      </w:divBdr>
      <w:divsChild>
        <w:div w:id="23560000">
          <w:marLeft w:val="0"/>
          <w:marRight w:val="0"/>
          <w:marTop w:val="0"/>
          <w:marBottom w:val="0"/>
          <w:divBdr>
            <w:top w:val="none" w:sz="0" w:space="0" w:color="auto"/>
            <w:left w:val="none" w:sz="0" w:space="0" w:color="auto"/>
            <w:bottom w:val="none" w:sz="0" w:space="0" w:color="auto"/>
            <w:right w:val="none" w:sz="0" w:space="0" w:color="auto"/>
          </w:divBdr>
        </w:div>
      </w:divsChild>
    </w:div>
    <w:div w:id="514736869">
      <w:bodyDiv w:val="1"/>
      <w:marLeft w:val="0"/>
      <w:marRight w:val="0"/>
      <w:marTop w:val="0"/>
      <w:marBottom w:val="0"/>
      <w:divBdr>
        <w:top w:val="none" w:sz="0" w:space="0" w:color="auto"/>
        <w:left w:val="none" w:sz="0" w:space="0" w:color="auto"/>
        <w:bottom w:val="none" w:sz="0" w:space="0" w:color="auto"/>
        <w:right w:val="none" w:sz="0" w:space="0" w:color="auto"/>
      </w:divBdr>
      <w:divsChild>
        <w:div w:id="42142959">
          <w:marLeft w:val="0"/>
          <w:marRight w:val="0"/>
          <w:marTop w:val="0"/>
          <w:marBottom w:val="0"/>
          <w:divBdr>
            <w:top w:val="none" w:sz="0" w:space="0" w:color="auto"/>
            <w:left w:val="none" w:sz="0" w:space="0" w:color="auto"/>
            <w:bottom w:val="none" w:sz="0" w:space="0" w:color="auto"/>
            <w:right w:val="none" w:sz="0" w:space="0" w:color="auto"/>
          </w:divBdr>
        </w:div>
        <w:div w:id="1836801258">
          <w:marLeft w:val="0"/>
          <w:marRight w:val="0"/>
          <w:marTop w:val="0"/>
          <w:marBottom w:val="0"/>
          <w:divBdr>
            <w:top w:val="none" w:sz="0" w:space="0" w:color="auto"/>
            <w:left w:val="none" w:sz="0" w:space="0" w:color="auto"/>
            <w:bottom w:val="none" w:sz="0" w:space="0" w:color="auto"/>
            <w:right w:val="none" w:sz="0" w:space="0" w:color="auto"/>
          </w:divBdr>
        </w:div>
      </w:divsChild>
    </w:div>
    <w:div w:id="514922199">
      <w:bodyDiv w:val="1"/>
      <w:marLeft w:val="0"/>
      <w:marRight w:val="0"/>
      <w:marTop w:val="0"/>
      <w:marBottom w:val="0"/>
      <w:divBdr>
        <w:top w:val="none" w:sz="0" w:space="0" w:color="auto"/>
        <w:left w:val="none" w:sz="0" w:space="0" w:color="auto"/>
        <w:bottom w:val="none" w:sz="0" w:space="0" w:color="auto"/>
        <w:right w:val="none" w:sz="0" w:space="0" w:color="auto"/>
      </w:divBdr>
      <w:divsChild>
        <w:div w:id="1303340553">
          <w:marLeft w:val="0"/>
          <w:marRight w:val="0"/>
          <w:marTop w:val="0"/>
          <w:marBottom w:val="0"/>
          <w:divBdr>
            <w:top w:val="none" w:sz="0" w:space="0" w:color="auto"/>
            <w:left w:val="none" w:sz="0" w:space="0" w:color="auto"/>
            <w:bottom w:val="none" w:sz="0" w:space="0" w:color="auto"/>
            <w:right w:val="none" w:sz="0" w:space="0" w:color="auto"/>
          </w:divBdr>
        </w:div>
      </w:divsChild>
    </w:div>
    <w:div w:id="515197202">
      <w:bodyDiv w:val="1"/>
      <w:marLeft w:val="0"/>
      <w:marRight w:val="0"/>
      <w:marTop w:val="0"/>
      <w:marBottom w:val="0"/>
      <w:divBdr>
        <w:top w:val="none" w:sz="0" w:space="0" w:color="auto"/>
        <w:left w:val="none" w:sz="0" w:space="0" w:color="auto"/>
        <w:bottom w:val="none" w:sz="0" w:space="0" w:color="auto"/>
        <w:right w:val="none" w:sz="0" w:space="0" w:color="auto"/>
      </w:divBdr>
      <w:divsChild>
        <w:div w:id="1365908697">
          <w:marLeft w:val="0"/>
          <w:marRight w:val="0"/>
          <w:marTop w:val="0"/>
          <w:marBottom w:val="0"/>
          <w:divBdr>
            <w:top w:val="none" w:sz="0" w:space="0" w:color="auto"/>
            <w:left w:val="none" w:sz="0" w:space="0" w:color="auto"/>
            <w:bottom w:val="none" w:sz="0" w:space="0" w:color="auto"/>
            <w:right w:val="none" w:sz="0" w:space="0" w:color="auto"/>
          </w:divBdr>
        </w:div>
        <w:div w:id="959919096">
          <w:marLeft w:val="0"/>
          <w:marRight w:val="0"/>
          <w:marTop w:val="240"/>
          <w:marBottom w:val="0"/>
          <w:divBdr>
            <w:top w:val="none" w:sz="0" w:space="0" w:color="auto"/>
            <w:left w:val="none" w:sz="0" w:space="0" w:color="auto"/>
            <w:bottom w:val="none" w:sz="0" w:space="0" w:color="auto"/>
            <w:right w:val="none" w:sz="0" w:space="0" w:color="auto"/>
          </w:divBdr>
        </w:div>
        <w:div w:id="1317763789">
          <w:marLeft w:val="0"/>
          <w:marRight w:val="0"/>
          <w:marTop w:val="0"/>
          <w:marBottom w:val="0"/>
          <w:divBdr>
            <w:top w:val="none" w:sz="0" w:space="0" w:color="auto"/>
            <w:left w:val="none" w:sz="0" w:space="0" w:color="auto"/>
            <w:bottom w:val="none" w:sz="0" w:space="0" w:color="auto"/>
            <w:right w:val="none" w:sz="0" w:space="0" w:color="auto"/>
          </w:divBdr>
        </w:div>
        <w:div w:id="1164128122">
          <w:marLeft w:val="0"/>
          <w:marRight w:val="0"/>
          <w:marTop w:val="240"/>
          <w:marBottom w:val="0"/>
          <w:divBdr>
            <w:top w:val="none" w:sz="0" w:space="0" w:color="auto"/>
            <w:left w:val="none" w:sz="0" w:space="0" w:color="auto"/>
            <w:bottom w:val="none" w:sz="0" w:space="0" w:color="auto"/>
            <w:right w:val="none" w:sz="0" w:space="0" w:color="auto"/>
          </w:divBdr>
        </w:div>
        <w:div w:id="1824613926">
          <w:marLeft w:val="0"/>
          <w:marRight w:val="0"/>
          <w:marTop w:val="0"/>
          <w:marBottom w:val="0"/>
          <w:divBdr>
            <w:top w:val="none" w:sz="0" w:space="0" w:color="auto"/>
            <w:left w:val="none" w:sz="0" w:space="0" w:color="auto"/>
            <w:bottom w:val="none" w:sz="0" w:space="0" w:color="auto"/>
            <w:right w:val="none" w:sz="0" w:space="0" w:color="auto"/>
          </w:divBdr>
        </w:div>
        <w:div w:id="1565678933">
          <w:marLeft w:val="0"/>
          <w:marRight w:val="0"/>
          <w:marTop w:val="240"/>
          <w:marBottom w:val="0"/>
          <w:divBdr>
            <w:top w:val="none" w:sz="0" w:space="0" w:color="auto"/>
            <w:left w:val="none" w:sz="0" w:space="0" w:color="auto"/>
            <w:bottom w:val="none" w:sz="0" w:space="0" w:color="auto"/>
            <w:right w:val="none" w:sz="0" w:space="0" w:color="auto"/>
          </w:divBdr>
        </w:div>
        <w:div w:id="953439559">
          <w:marLeft w:val="0"/>
          <w:marRight w:val="0"/>
          <w:marTop w:val="0"/>
          <w:marBottom w:val="0"/>
          <w:divBdr>
            <w:top w:val="none" w:sz="0" w:space="0" w:color="auto"/>
            <w:left w:val="none" w:sz="0" w:space="0" w:color="auto"/>
            <w:bottom w:val="none" w:sz="0" w:space="0" w:color="auto"/>
            <w:right w:val="none" w:sz="0" w:space="0" w:color="auto"/>
          </w:divBdr>
        </w:div>
        <w:div w:id="958491779">
          <w:marLeft w:val="0"/>
          <w:marRight w:val="0"/>
          <w:marTop w:val="240"/>
          <w:marBottom w:val="0"/>
          <w:divBdr>
            <w:top w:val="none" w:sz="0" w:space="0" w:color="auto"/>
            <w:left w:val="none" w:sz="0" w:space="0" w:color="auto"/>
            <w:bottom w:val="none" w:sz="0" w:space="0" w:color="auto"/>
            <w:right w:val="none" w:sz="0" w:space="0" w:color="auto"/>
          </w:divBdr>
        </w:div>
        <w:div w:id="2078236437">
          <w:marLeft w:val="0"/>
          <w:marRight w:val="0"/>
          <w:marTop w:val="0"/>
          <w:marBottom w:val="0"/>
          <w:divBdr>
            <w:top w:val="none" w:sz="0" w:space="0" w:color="auto"/>
            <w:left w:val="none" w:sz="0" w:space="0" w:color="auto"/>
            <w:bottom w:val="none" w:sz="0" w:space="0" w:color="auto"/>
            <w:right w:val="none" w:sz="0" w:space="0" w:color="auto"/>
          </w:divBdr>
        </w:div>
        <w:div w:id="1022517266">
          <w:marLeft w:val="0"/>
          <w:marRight w:val="0"/>
          <w:marTop w:val="240"/>
          <w:marBottom w:val="0"/>
          <w:divBdr>
            <w:top w:val="none" w:sz="0" w:space="0" w:color="auto"/>
            <w:left w:val="none" w:sz="0" w:space="0" w:color="auto"/>
            <w:bottom w:val="none" w:sz="0" w:space="0" w:color="auto"/>
            <w:right w:val="none" w:sz="0" w:space="0" w:color="auto"/>
          </w:divBdr>
        </w:div>
        <w:div w:id="983317890">
          <w:marLeft w:val="0"/>
          <w:marRight w:val="0"/>
          <w:marTop w:val="0"/>
          <w:marBottom w:val="0"/>
          <w:divBdr>
            <w:top w:val="none" w:sz="0" w:space="0" w:color="auto"/>
            <w:left w:val="none" w:sz="0" w:space="0" w:color="auto"/>
            <w:bottom w:val="none" w:sz="0" w:space="0" w:color="auto"/>
            <w:right w:val="none" w:sz="0" w:space="0" w:color="auto"/>
          </w:divBdr>
        </w:div>
        <w:div w:id="1042637735">
          <w:marLeft w:val="0"/>
          <w:marRight w:val="0"/>
          <w:marTop w:val="240"/>
          <w:marBottom w:val="0"/>
          <w:divBdr>
            <w:top w:val="none" w:sz="0" w:space="0" w:color="auto"/>
            <w:left w:val="none" w:sz="0" w:space="0" w:color="auto"/>
            <w:bottom w:val="none" w:sz="0" w:space="0" w:color="auto"/>
            <w:right w:val="none" w:sz="0" w:space="0" w:color="auto"/>
          </w:divBdr>
        </w:div>
        <w:div w:id="845679817">
          <w:marLeft w:val="0"/>
          <w:marRight w:val="0"/>
          <w:marTop w:val="0"/>
          <w:marBottom w:val="0"/>
          <w:divBdr>
            <w:top w:val="none" w:sz="0" w:space="0" w:color="auto"/>
            <w:left w:val="none" w:sz="0" w:space="0" w:color="auto"/>
            <w:bottom w:val="none" w:sz="0" w:space="0" w:color="auto"/>
            <w:right w:val="none" w:sz="0" w:space="0" w:color="auto"/>
          </w:divBdr>
        </w:div>
        <w:div w:id="351078897">
          <w:marLeft w:val="0"/>
          <w:marRight w:val="0"/>
          <w:marTop w:val="240"/>
          <w:marBottom w:val="0"/>
          <w:divBdr>
            <w:top w:val="none" w:sz="0" w:space="0" w:color="auto"/>
            <w:left w:val="none" w:sz="0" w:space="0" w:color="auto"/>
            <w:bottom w:val="none" w:sz="0" w:space="0" w:color="auto"/>
            <w:right w:val="none" w:sz="0" w:space="0" w:color="auto"/>
          </w:divBdr>
        </w:div>
        <w:div w:id="1517813916">
          <w:marLeft w:val="0"/>
          <w:marRight w:val="0"/>
          <w:marTop w:val="0"/>
          <w:marBottom w:val="0"/>
          <w:divBdr>
            <w:top w:val="none" w:sz="0" w:space="0" w:color="auto"/>
            <w:left w:val="none" w:sz="0" w:space="0" w:color="auto"/>
            <w:bottom w:val="none" w:sz="0" w:space="0" w:color="auto"/>
            <w:right w:val="none" w:sz="0" w:space="0" w:color="auto"/>
          </w:divBdr>
        </w:div>
        <w:div w:id="2041467651">
          <w:marLeft w:val="0"/>
          <w:marRight w:val="0"/>
          <w:marTop w:val="240"/>
          <w:marBottom w:val="0"/>
          <w:divBdr>
            <w:top w:val="none" w:sz="0" w:space="0" w:color="auto"/>
            <w:left w:val="none" w:sz="0" w:space="0" w:color="auto"/>
            <w:bottom w:val="none" w:sz="0" w:space="0" w:color="auto"/>
            <w:right w:val="none" w:sz="0" w:space="0" w:color="auto"/>
          </w:divBdr>
        </w:div>
        <w:div w:id="994534677">
          <w:marLeft w:val="0"/>
          <w:marRight w:val="0"/>
          <w:marTop w:val="0"/>
          <w:marBottom w:val="0"/>
          <w:divBdr>
            <w:top w:val="none" w:sz="0" w:space="0" w:color="auto"/>
            <w:left w:val="none" w:sz="0" w:space="0" w:color="auto"/>
            <w:bottom w:val="none" w:sz="0" w:space="0" w:color="auto"/>
            <w:right w:val="none" w:sz="0" w:space="0" w:color="auto"/>
          </w:divBdr>
        </w:div>
        <w:div w:id="1964457903">
          <w:marLeft w:val="0"/>
          <w:marRight w:val="0"/>
          <w:marTop w:val="240"/>
          <w:marBottom w:val="0"/>
          <w:divBdr>
            <w:top w:val="none" w:sz="0" w:space="0" w:color="auto"/>
            <w:left w:val="none" w:sz="0" w:space="0" w:color="auto"/>
            <w:bottom w:val="none" w:sz="0" w:space="0" w:color="auto"/>
            <w:right w:val="none" w:sz="0" w:space="0" w:color="auto"/>
          </w:divBdr>
        </w:div>
        <w:div w:id="837892084">
          <w:marLeft w:val="0"/>
          <w:marRight w:val="0"/>
          <w:marTop w:val="240"/>
          <w:marBottom w:val="0"/>
          <w:divBdr>
            <w:top w:val="none" w:sz="0" w:space="0" w:color="auto"/>
            <w:left w:val="none" w:sz="0" w:space="0" w:color="auto"/>
            <w:bottom w:val="none" w:sz="0" w:space="0" w:color="auto"/>
            <w:right w:val="none" w:sz="0" w:space="0" w:color="auto"/>
          </w:divBdr>
        </w:div>
        <w:div w:id="437217375">
          <w:marLeft w:val="0"/>
          <w:marRight w:val="0"/>
          <w:marTop w:val="240"/>
          <w:marBottom w:val="0"/>
          <w:divBdr>
            <w:top w:val="none" w:sz="0" w:space="0" w:color="auto"/>
            <w:left w:val="none" w:sz="0" w:space="0" w:color="auto"/>
            <w:bottom w:val="none" w:sz="0" w:space="0" w:color="auto"/>
            <w:right w:val="none" w:sz="0" w:space="0" w:color="auto"/>
          </w:divBdr>
        </w:div>
      </w:divsChild>
    </w:div>
    <w:div w:id="519508750">
      <w:bodyDiv w:val="1"/>
      <w:marLeft w:val="0"/>
      <w:marRight w:val="0"/>
      <w:marTop w:val="0"/>
      <w:marBottom w:val="0"/>
      <w:divBdr>
        <w:top w:val="none" w:sz="0" w:space="0" w:color="auto"/>
        <w:left w:val="none" w:sz="0" w:space="0" w:color="auto"/>
        <w:bottom w:val="none" w:sz="0" w:space="0" w:color="auto"/>
        <w:right w:val="none" w:sz="0" w:space="0" w:color="auto"/>
      </w:divBdr>
      <w:divsChild>
        <w:div w:id="1231039201">
          <w:marLeft w:val="0"/>
          <w:marRight w:val="0"/>
          <w:marTop w:val="0"/>
          <w:marBottom w:val="0"/>
          <w:divBdr>
            <w:top w:val="none" w:sz="0" w:space="0" w:color="auto"/>
            <w:left w:val="none" w:sz="0" w:space="0" w:color="auto"/>
            <w:bottom w:val="none" w:sz="0" w:space="0" w:color="auto"/>
            <w:right w:val="none" w:sz="0" w:space="0" w:color="auto"/>
          </w:divBdr>
        </w:div>
        <w:div w:id="51930319">
          <w:marLeft w:val="0"/>
          <w:marRight w:val="0"/>
          <w:marTop w:val="240"/>
          <w:marBottom w:val="0"/>
          <w:divBdr>
            <w:top w:val="none" w:sz="0" w:space="0" w:color="auto"/>
            <w:left w:val="none" w:sz="0" w:space="0" w:color="auto"/>
            <w:bottom w:val="none" w:sz="0" w:space="0" w:color="auto"/>
            <w:right w:val="none" w:sz="0" w:space="0" w:color="auto"/>
          </w:divBdr>
        </w:div>
        <w:div w:id="172960802">
          <w:marLeft w:val="0"/>
          <w:marRight w:val="0"/>
          <w:marTop w:val="240"/>
          <w:marBottom w:val="0"/>
          <w:divBdr>
            <w:top w:val="none" w:sz="0" w:space="0" w:color="auto"/>
            <w:left w:val="none" w:sz="0" w:space="0" w:color="auto"/>
            <w:bottom w:val="none" w:sz="0" w:space="0" w:color="auto"/>
            <w:right w:val="none" w:sz="0" w:space="0" w:color="auto"/>
          </w:divBdr>
        </w:div>
        <w:div w:id="817917471">
          <w:marLeft w:val="0"/>
          <w:marRight w:val="0"/>
          <w:marTop w:val="0"/>
          <w:marBottom w:val="0"/>
          <w:divBdr>
            <w:top w:val="none" w:sz="0" w:space="0" w:color="auto"/>
            <w:left w:val="none" w:sz="0" w:space="0" w:color="auto"/>
            <w:bottom w:val="none" w:sz="0" w:space="0" w:color="auto"/>
            <w:right w:val="none" w:sz="0" w:space="0" w:color="auto"/>
          </w:divBdr>
        </w:div>
        <w:div w:id="1442265356">
          <w:marLeft w:val="0"/>
          <w:marRight w:val="0"/>
          <w:marTop w:val="240"/>
          <w:marBottom w:val="0"/>
          <w:divBdr>
            <w:top w:val="none" w:sz="0" w:space="0" w:color="auto"/>
            <w:left w:val="none" w:sz="0" w:space="0" w:color="auto"/>
            <w:bottom w:val="none" w:sz="0" w:space="0" w:color="auto"/>
            <w:right w:val="none" w:sz="0" w:space="0" w:color="auto"/>
          </w:divBdr>
        </w:div>
        <w:div w:id="506675222">
          <w:marLeft w:val="0"/>
          <w:marRight w:val="0"/>
          <w:marTop w:val="0"/>
          <w:marBottom w:val="0"/>
          <w:divBdr>
            <w:top w:val="none" w:sz="0" w:space="0" w:color="auto"/>
            <w:left w:val="none" w:sz="0" w:space="0" w:color="auto"/>
            <w:bottom w:val="none" w:sz="0" w:space="0" w:color="auto"/>
            <w:right w:val="none" w:sz="0" w:space="0" w:color="auto"/>
          </w:divBdr>
        </w:div>
      </w:divsChild>
    </w:div>
    <w:div w:id="523330703">
      <w:bodyDiv w:val="1"/>
      <w:marLeft w:val="0"/>
      <w:marRight w:val="0"/>
      <w:marTop w:val="0"/>
      <w:marBottom w:val="0"/>
      <w:divBdr>
        <w:top w:val="none" w:sz="0" w:space="0" w:color="auto"/>
        <w:left w:val="none" w:sz="0" w:space="0" w:color="auto"/>
        <w:bottom w:val="none" w:sz="0" w:space="0" w:color="auto"/>
        <w:right w:val="none" w:sz="0" w:space="0" w:color="auto"/>
      </w:divBdr>
      <w:divsChild>
        <w:div w:id="1003511428">
          <w:marLeft w:val="0"/>
          <w:marRight w:val="0"/>
          <w:marTop w:val="240"/>
          <w:marBottom w:val="0"/>
          <w:divBdr>
            <w:top w:val="none" w:sz="0" w:space="0" w:color="auto"/>
            <w:left w:val="none" w:sz="0" w:space="0" w:color="auto"/>
            <w:bottom w:val="none" w:sz="0" w:space="0" w:color="auto"/>
            <w:right w:val="none" w:sz="0" w:space="0" w:color="auto"/>
          </w:divBdr>
        </w:div>
      </w:divsChild>
    </w:div>
    <w:div w:id="525338242">
      <w:bodyDiv w:val="1"/>
      <w:marLeft w:val="0"/>
      <w:marRight w:val="0"/>
      <w:marTop w:val="0"/>
      <w:marBottom w:val="0"/>
      <w:divBdr>
        <w:top w:val="none" w:sz="0" w:space="0" w:color="auto"/>
        <w:left w:val="none" w:sz="0" w:space="0" w:color="auto"/>
        <w:bottom w:val="none" w:sz="0" w:space="0" w:color="auto"/>
        <w:right w:val="none" w:sz="0" w:space="0" w:color="auto"/>
      </w:divBdr>
    </w:div>
    <w:div w:id="528377395">
      <w:bodyDiv w:val="1"/>
      <w:marLeft w:val="0"/>
      <w:marRight w:val="0"/>
      <w:marTop w:val="0"/>
      <w:marBottom w:val="0"/>
      <w:divBdr>
        <w:top w:val="none" w:sz="0" w:space="0" w:color="auto"/>
        <w:left w:val="none" w:sz="0" w:space="0" w:color="auto"/>
        <w:bottom w:val="none" w:sz="0" w:space="0" w:color="auto"/>
        <w:right w:val="none" w:sz="0" w:space="0" w:color="auto"/>
      </w:divBdr>
    </w:div>
    <w:div w:id="532500125">
      <w:bodyDiv w:val="1"/>
      <w:marLeft w:val="0"/>
      <w:marRight w:val="0"/>
      <w:marTop w:val="0"/>
      <w:marBottom w:val="0"/>
      <w:divBdr>
        <w:top w:val="none" w:sz="0" w:space="0" w:color="auto"/>
        <w:left w:val="none" w:sz="0" w:space="0" w:color="auto"/>
        <w:bottom w:val="none" w:sz="0" w:space="0" w:color="auto"/>
        <w:right w:val="none" w:sz="0" w:space="0" w:color="auto"/>
      </w:divBdr>
      <w:divsChild>
        <w:div w:id="750736747">
          <w:marLeft w:val="0"/>
          <w:marRight w:val="0"/>
          <w:marTop w:val="0"/>
          <w:marBottom w:val="0"/>
          <w:divBdr>
            <w:top w:val="none" w:sz="0" w:space="0" w:color="auto"/>
            <w:left w:val="none" w:sz="0" w:space="0" w:color="auto"/>
            <w:bottom w:val="none" w:sz="0" w:space="0" w:color="auto"/>
            <w:right w:val="none" w:sz="0" w:space="0" w:color="auto"/>
          </w:divBdr>
        </w:div>
        <w:div w:id="1343968186">
          <w:marLeft w:val="0"/>
          <w:marRight w:val="0"/>
          <w:marTop w:val="0"/>
          <w:marBottom w:val="0"/>
          <w:divBdr>
            <w:top w:val="none" w:sz="0" w:space="0" w:color="auto"/>
            <w:left w:val="none" w:sz="0" w:space="0" w:color="auto"/>
            <w:bottom w:val="none" w:sz="0" w:space="0" w:color="auto"/>
            <w:right w:val="none" w:sz="0" w:space="0" w:color="auto"/>
          </w:divBdr>
          <w:divsChild>
            <w:div w:id="17897899">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535846722">
      <w:bodyDiv w:val="1"/>
      <w:marLeft w:val="0"/>
      <w:marRight w:val="0"/>
      <w:marTop w:val="0"/>
      <w:marBottom w:val="0"/>
      <w:divBdr>
        <w:top w:val="none" w:sz="0" w:space="0" w:color="auto"/>
        <w:left w:val="none" w:sz="0" w:space="0" w:color="auto"/>
        <w:bottom w:val="none" w:sz="0" w:space="0" w:color="auto"/>
        <w:right w:val="none" w:sz="0" w:space="0" w:color="auto"/>
      </w:divBdr>
    </w:div>
    <w:div w:id="538587820">
      <w:bodyDiv w:val="1"/>
      <w:marLeft w:val="0"/>
      <w:marRight w:val="0"/>
      <w:marTop w:val="0"/>
      <w:marBottom w:val="0"/>
      <w:divBdr>
        <w:top w:val="none" w:sz="0" w:space="0" w:color="auto"/>
        <w:left w:val="none" w:sz="0" w:space="0" w:color="auto"/>
        <w:bottom w:val="none" w:sz="0" w:space="0" w:color="auto"/>
        <w:right w:val="none" w:sz="0" w:space="0" w:color="auto"/>
      </w:divBdr>
    </w:div>
    <w:div w:id="542836744">
      <w:bodyDiv w:val="1"/>
      <w:marLeft w:val="0"/>
      <w:marRight w:val="0"/>
      <w:marTop w:val="0"/>
      <w:marBottom w:val="0"/>
      <w:divBdr>
        <w:top w:val="none" w:sz="0" w:space="0" w:color="auto"/>
        <w:left w:val="none" w:sz="0" w:space="0" w:color="auto"/>
        <w:bottom w:val="none" w:sz="0" w:space="0" w:color="auto"/>
        <w:right w:val="none" w:sz="0" w:space="0" w:color="auto"/>
      </w:divBdr>
      <w:divsChild>
        <w:div w:id="1821843851">
          <w:marLeft w:val="0"/>
          <w:marRight w:val="0"/>
          <w:marTop w:val="0"/>
          <w:marBottom w:val="0"/>
          <w:divBdr>
            <w:top w:val="none" w:sz="0" w:space="0" w:color="auto"/>
            <w:left w:val="none" w:sz="0" w:space="0" w:color="auto"/>
            <w:bottom w:val="none" w:sz="0" w:space="0" w:color="auto"/>
            <w:right w:val="none" w:sz="0" w:space="0" w:color="auto"/>
          </w:divBdr>
        </w:div>
        <w:div w:id="929508291">
          <w:marLeft w:val="0"/>
          <w:marRight w:val="0"/>
          <w:marTop w:val="0"/>
          <w:marBottom w:val="0"/>
          <w:divBdr>
            <w:top w:val="none" w:sz="0" w:space="0" w:color="auto"/>
            <w:left w:val="none" w:sz="0" w:space="0" w:color="auto"/>
            <w:bottom w:val="none" w:sz="0" w:space="0" w:color="auto"/>
            <w:right w:val="none" w:sz="0" w:space="0" w:color="auto"/>
          </w:divBdr>
        </w:div>
        <w:div w:id="726611612">
          <w:marLeft w:val="0"/>
          <w:marRight w:val="0"/>
          <w:marTop w:val="240"/>
          <w:marBottom w:val="0"/>
          <w:divBdr>
            <w:top w:val="none" w:sz="0" w:space="0" w:color="auto"/>
            <w:left w:val="none" w:sz="0" w:space="0" w:color="auto"/>
            <w:bottom w:val="none" w:sz="0" w:space="0" w:color="auto"/>
            <w:right w:val="none" w:sz="0" w:space="0" w:color="auto"/>
          </w:divBdr>
        </w:div>
      </w:divsChild>
    </w:div>
    <w:div w:id="545991159">
      <w:bodyDiv w:val="1"/>
      <w:marLeft w:val="0"/>
      <w:marRight w:val="0"/>
      <w:marTop w:val="0"/>
      <w:marBottom w:val="0"/>
      <w:divBdr>
        <w:top w:val="none" w:sz="0" w:space="0" w:color="auto"/>
        <w:left w:val="none" w:sz="0" w:space="0" w:color="auto"/>
        <w:bottom w:val="none" w:sz="0" w:space="0" w:color="auto"/>
        <w:right w:val="none" w:sz="0" w:space="0" w:color="auto"/>
      </w:divBdr>
    </w:div>
    <w:div w:id="546573453">
      <w:bodyDiv w:val="1"/>
      <w:marLeft w:val="0"/>
      <w:marRight w:val="0"/>
      <w:marTop w:val="0"/>
      <w:marBottom w:val="0"/>
      <w:divBdr>
        <w:top w:val="none" w:sz="0" w:space="0" w:color="auto"/>
        <w:left w:val="none" w:sz="0" w:space="0" w:color="auto"/>
        <w:bottom w:val="none" w:sz="0" w:space="0" w:color="auto"/>
        <w:right w:val="none" w:sz="0" w:space="0" w:color="auto"/>
      </w:divBdr>
    </w:div>
    <w:div w:id="548497864">
      <w:bodyDiv w:val="1"/>
      <w:marLeft w:val="0"/>
      <w:marRight w:val="0"/>
      <w:marTop w:val="0"/>
      <w:marBottom w:val="0"/>
      <w:divBdr>
        <w:top w:val="none" w:sz="0" w:space="0" w:color="auto"/>
        <w:left w:val="none" w:sz="0" w:space="0" w:color="auto"/>
        <w:bottom w:val="none" w:sz="0" w:space="0" w:color="auto"/>
        <w:right w:val="none" w:sz="0" w:space="0" w:color="auto"/>
      </w:divBdr>
    </w:div>
    <w:div w:id="560753609">
      <w:bodyDiv w:val="1"/>
      <w:marLeft w:val="0"/>
      <w:marRight w:val="0"/>
      <w:marTop w:val="0"/>
      <w:marBottom w:val="0"/>
      <w:divBdr>
        <w:top w:val="none" w:sz="0" w:space="0" w:color="auto"/>
        <w:left w:val="none" w:sz="0" w:space="0" w:color="auto"/>
        <w:bottom w:val="none" w:sz="0" w:space="0" w:color="auto"/>
        <w:right w:val="none" w:sz="0" w:space="0" w:color="auto"/>
      </w:divBdr>
      <w:divsChild>
        <w:div w:id="1522742213">
          <w:marLeft w:val="0"/>
          <w:marRight w:val="0"/>
          <w:marTop w:val="0"/>
          <w:marBottom w:val="0"/>
          <w:divBdr>
            <w:top w:val="none" w:sz="0" w:space="0" w:color="auto"/>
            <w:left w:val="none" w:sz="0" w:space="0" w:color="auto"/>
            <w:bottom w:val="none" w:sz="0" w:space="0" w:color="auto"/>
            <w:right w:val="none" w:sz="0" w:space="0" w:color="auto"/>
          </w:divBdr>
        </w:div>
      </w:divsChild>
    </w:div>
    <w:div w:id="567036265">
      <w:bodyDiv w:val="1"/>
      <w:marLeft w:val="0"/>
      <w:marRight w:val="0"/>
      <w:marTop w:val="0"/>
      <w:marBottom w:val="0"/>
      <w:divBdr>
        <w:top w:val="none" w:sz="0" w:space="0" w:color="auto"/>
        <w:left w:val="none" w:sz="0" w:space="0" w:color="auto"/>
        <w:bottom w:val="none" w:sz="0" w:space="0" w:color="auto"/>
        <w:right w:val="none" w:sz="0" w:space="0" w:color="auto"/>
      </w:divBdr>
    </w:div>
    <w:div w:id="569120330">
      <w:bodyDiv w:val="1"/>
      <w:marLeft w:val="0"/>
      <w:marRight w:val="0"/>
      <w:marTop w:val="0"/>
      <w:marBottom w:val="0"/>
      <w:divBdr>
        <w:top w:val="none" w:sz="0" w:space="0" w:color="auto"/>
        <w:left w:val="none" w:sz="0" w:space="0" w:color="auto"/>
        <w:bottom w:val="none" w:sz="0" w:space="0" w:color="auto"/>
        <w:right w:val="none" w:sz="0" w:space="0" w:color="auto"/>
      </w:divBdr>
    </w:div>
    <w:div w:id="569193632">
      <w:bodyDiv w:val="1"/>
      <w:marLeft w:val="0"/>
      <w:marRight w:val="0"/>
      <w:marTop w:val="0"/>
      <w:marBottom w:val="0"/>
      <w:divBdr>
        <w:top w:val="none" w:sz="0" w:space="0" w:color="auto"/>
        <w:left w:val="none" w:sz="0" w:space="0" w:color="auto"/>
        <w:bottom w:val="none" w:sz="0" w:space="0" w:color="auto"/>
        <w:right w:val="none" w:sz="0" w:space="0" w:color="auto"/>
      </w:divBdr>
      <w:divsChild>
        <w:div w:id="1909533649">
          <w:marLeft w:val="0"/>
          <w:marRight w:val="0"/>
          <w:marTop w:val="0"/>
          <w:marBottom w:val="0"/>
          <w:divBdr>
            <w:top w:val="none" w:sz="0" w:space="0" w:color="auto"/>
            <w:left w:val="none" w:sz="0" w:space="0" w:color="auto"/>
            <w:bottom w:val="none" w:sz="0" w:space="0" w:color="auto"/>
            <w:right w:val="none" w:sz="0" w:space="0" w:color="auto"/>
          </w:divBdr>
        </w:div>
        <w:div w:id="312105109">
          <w:marLeft w:val="0"/>
          <w:marRight w:val="0"/>
          <w:marTop w:val="0"/>
          <w:marBottom w:val="0"/>
          <w:divBdr>
            <w:top w:val="none" w:sz="0" w:space="0" w:color="auto"/>
            <w:left w:val="none" w:sz="0" w:space="0" w:color="auto"/>
            <w:bottom w:val="none" w:sz="0" w:space="0" w:color="auto"/>
            <w:right w:val="none" w:sz="0" w:space="0" w:color="auto"/>
          </w:divBdr>
        </w:div>
      </w:divsChild>
    </w:div>
    <w:div w:id="576867612">
      <w:bodyDiv w:val="1"/>
      <w:marLeft w:val="0"/>
      <w:marRight w:val="0"/>
      <w:marTop w:val="0"/>
      <w:marBottom w:val="0"/>
      <w:divBdr>
        <w:top w:val="none" w:sz="0" w:space="0" w:color="auto"/>
        <w:left w:val="none" w:sz="0" w:space="0" w:color="auto"/>
        <w:bottom w:val="none" w:sz="0" w:space="0" w:color="auto"/>
        <w:right w:val="none" w:sz="0" w:space="0" w:color="auto"/>
      </w:divBdr>
      <w:divsChild>
        <w:div w:id="316419416">
          <w:marLeft w:val="0"/>
          <w:marRight w:val="0"/>
          <w:marTop w:val="0"/>
          <w:marBottom w:val="0"/>
          <w:divBdr>
            <w:top w:val="none" w:sz="0" w:space="0" w:color="auto"/>
            <w:left w:val="none" w:sz="0" w:space="0" w:color="auto"/>
            <w:bottom w:val="none" w:sz="0" w:space="0" w:color="auto"/>
            <w:right w:val="none" w:sz="0" w:space="0" w:color="auto"/>
          </w:divBdr>
        </w:div>
      </w:divsChild>
    </w:div>
    <w:div w:id="584997597">
      <w:bodyDiv w:val="1"/>
      <w:marLeft w:val="0"/>
      <w:marRight w:val="0"/>
      <w:marTop w:val="0"/>
      <w:marBottom w:val="0"/>
      <w:divBdr>
        <w:top w:val="none" w:sz="0" w:space="0" w:color="auto"/>
        <w:left w:val="none" w:sz="0" w:space="0" w:color="auto"/>
        <w:bottom w:val="none" w:sz="0" w:space="0" w:color="auto"/>
        <w:right w:val="none" w:sz="0" w:space="0" w:color="auto"/>
      </w:divBdr>
    </w:div>
    <w:div w:id="585847487">
      <w:bodyDiv w:val="1"/>
      <w:marLeft w:val="0"/>
      <w:marRight w:val="0"/>
      <w:marTop w:val="0"/>
      <w:marBottom w:val="0"/>
      <w:divBdr>
        <w:top w:val="none" w:sz="0" w:space="0" w:color="auto"/>
        <w:left w:val="none" w:sz="0" w:space="0" w:color="auto"/>
        <w:bottom w:val="none" w:sz="0" w:space="0" w:color="auto"/>
        <w:right w:val="none" w:sz="0" w:space="0" w:color="auto"/>
      </w:divBdr>
      <w:divsChild>
        <w:div w:id="1509564575">
          <w:marLeft w:val="0"/>
          <w:marRight w:val="0"/>
          <w:marTop w:val="0"/>
          <w:marBottom w:val="0"/>
          <w:divBdr>
            <w:top w:val="none" w:sz="0" w:space="0" w:color="auto"/>
            <w:left w:val="none" w:sz="0" w:space="0" w:color="auto"/>
            <w:bottom w:val="none" w:sz="0" w:space="0" w:color="auto"/>
            <w:right w:val="none" w:sz="0" w:space="0" w:color="auto"/>
          </w:divBdr>
        </w:div>
      </w:divsChild>
    </w:div>
    <w:div w:id="592275530">
      <w:bodyDiv w:val="1"/>
      <w:marLeft w:val="0"/>
      <w:marRight w:val="0"/>
      <w:marTop w:val="0"/>
      <w:marBottom w:val="0"/>
      <w:divBdr>
        <w:top w:val="none" w:sz="0" w:space="0" w:color="auto"/>
        <w:left w:val="none" w:sz="0" w:space="0" w:color="auto"/>
        <w:bottom w:val="none" w:sz="0" w:space="0" w:color="auto"/>
        <w:right w:val="none" w:sz="0" w:space="0" w:color="auto"/>
      </w:divBdr>
      <w:divsChild>
        <w:div w:id="1891454563">
          <w:marLeft w:val="0"/>
          <w:marRight w:val="0"/>
          <w:marTop w:val="0"/>
          <w:marBottom w:val="0"/>
          <w:divBdr>
            <w:top w:val="none" w:sz="0" w:space="0" w:color="auto"/>
            <w:left w:val="none" w:sz="0" w:space="0" w:color="auto"/>
            <w:bottom w:val="none" w:sz="0" w:space="0" w:color="auto"/>
            <w:right w:val="none" w:sz="0" w:space="0" w:color="auto"/>
          </w:divBdr>
        </w:div>
        <w:div w:id="1057782056">
          <w:marLeft w:val="0"/>
          <w:marRight w:val="0"/>
          <w:marTop w:val="0"/>
          <w:marBottom w:val="0"/>
          <w:divBdr>
            <w:top w:val="none" w:sz="0" w:space="0" w:color="auto"/>
            <w:left w:val="none" w:sz="0" w:space="0" w:color="auto"/>
            <w:bottom w:val="none" w:sz="0" w:space="0" w:color="auto"/>
            <w:right w:val="none" w:sz="0" w:space="0" w:color="auto"/>
          </w:divBdr>
        </w:div>
      </w:divsChild>
    </w:div>
    <w:div w:id="595595232">
      <w:bodyDiv w:val="1"/>
      <w:marLeft w:val="0"/>
      <w:marRight w:val="0"/>
      <w:marTop w:val="0"/>
      <w:marBottom w:val="0"/>
      <w:divBdr>
        <w:top w:val="none" w:sz="0" w:space="0" w:color="auto"/>
        <w:left w:val="none" w:sz="0" w:space="0" w:color="auto"/>
        <w:bottom w:val="none" w:sz="0" w:space="0" w:color="auto"/>
        <w:right w:val="none" w:sz="0" w:space="0" w:color="auto"/>
      </w:divBdr>
      <w:divsChild>
        <w:div w:id="351032393">
          <w:marLeft w:val="0"/>
          <w:marRight w:val="0"/>
          <w:marTop w:val="0"/>
          <w:marBottom w:val="0"/>
          <w:divBdr>
            <w:top w:val="none" w:sz="0" w:space="0" w:color="auto"/>
            <w:left w:val="none" w:sz="0" w:space="0" w:color="auto"/>
            <w:bottom w:val="none" w:sz="0" w:space="0" w:color="auto"/>
            <w:right w:val="none" w:sz="0" w:space="0" w:color="auto"/>
          </w:divBdr>
        </w:div>
        <w:div w:id="2097435497">
          <w:marLeft w:val="0"/>
          <w:marRight w:val="0"/>
          <w:marTop w:val="0"/>
          <w:marBottom w:val="0"/>
          <w:divBdr>
            <w:top w:val="none" w:sz="0" w:space="0" w:color="auto"/>
            <w:left w:val="none" w:sz="0" w:space="0" w:color="auto"/>
            <w:bottom w:val="none" w:sz="0" w:space="0" w:color="auto"/>
            <w:right w:val="none" w:sz="0" w:space="0" w:color="auto"/>
          </w:divBdr>
        </w:div>
        <w:div w:id="1923224412">
          <w:marLeft w:val="0"/>
          <w:marRight w:val="0"/>
          <w:marTop w:val="0"/>
          <w:marBottom w:val="0"/>
          <w:divBdr>
            <w:top w:val="none" w:sz="0" w:space="0" w:color="auto"/>
            <w:left w:val="none" w:sz="0" w:space="0" w:color="auto"/>
            <w:bottom w:val="none" w:sz="0" w:space="0" w:color="auto"/>
            <w:right w:val="none" w:sz="0" w:space="0" w:color="auto"/>
          </w:divBdr>
        </w:div>
        <w:div w:id="844127853">
          <w:marLeft w:val="0"/>
          <w:marRight w:val="0"/>
          <w:marTop w:val="0"/>
          <w:marBottom w:val="0"/>
          <w:divBdr>
            <w:top w:val="none" w:sz="0" w:space="0" w:color="auto"/>
            <w:left w:val="none" w:sz="0" w:space="0" w:color="auto"/>
            <w:bottom w:val="none" w:sz="0" w:space="0" w:color="auto"/>
            <w:right w:val="none" w:sz="0" w:space="0" w:color="auto"/>
          </w:divBdr>
        </w:div>
        <w:div w:id="363795214">
          <w:marLeft w:val="0"/>
          <w:marRight w:val="0"/>
          <w:marTop w:val="0"/>
          <w:marBottom w:val="0"/>
          <w:divBdr>
            <w:top w:val="none" w:sz="0" w:space="0" w:color="auto"/>
            <w:left w:val="none" w:sz="0" w:space="0" w:color="auto"/>
            <w:bottom w:val="none" w:sz="0" w:space="0" w:color="auto"/>
            <w:right w:val="none" w:sz="0" w:space="0" w:color="auto"/>
          </w:divBdr>
        </w:div>
        <w:div w:id="1695643962">
          <w:marLeft w:val="0"/>
          <w:marRight w:val="0"/>
          <w:marTop w:val="0"/>
          <w:marBottom w:val="0"/>
          <w:divBdr>
            <w:top w:val="none" w:sz="0" w:space="0" w:color="auto"/>
            <w:left w:val="none" w:sz="0" w:space="0" w:color="auto"/>
            <w:bottom w:val="none" w:sz="0" w:space="0" w:color="auto"/>
            <w:right w:val="none" w:sz="0" w:space="0" w:color="auto"/>
          </w:divBdr>
        </w:div>
        <w:div w:id="1343363898">
          <w:marLeft w:val="0"/>
          <w:marRight w:val="0"/>
          <w:marTop w:val="0"/>
          <w:marBottom w:val="0"/>
          <w:divBdr>
            <w:top w:val="none" w:sz="0" w:space="0" w:color="auto"/>
            <w:left w:val="none" w:sz="0" w:space="0" w:color="auto"/>
            <w:bottom w:val="none" w:sz="0" w:space="0" w:color="auto"/>
            <w:right w:val="none" w:sz="0" w:space="0" w:color="auto"/>
          </w:divBdr>
        </w:div>
        <w:div w:id="104930455">
          <w:marLeft w:val="0"/>
          <w:marRight w:val="0"/>
          <w:marTop w:val="0"/>
          <w:marBottom w:val="0"/>
          <w:divBdr>
            <w:top w:val="none" w:sz="0" w:space="0" w:color="auto"/>
            <w:left w:val="none" w:sz="0" w:space="0" w:color="auto"/>
            <w:bottom w:val="none" w:sz="0" w:space="0" w:color="auto"/>
            <w:right w:val="none" w:sz="0" w:space="0" w:color="auto"/>
          </w:divBdr>
        </w:div>
        <w:div w:id="1755079464">
          <w:marLeft w:val="0"/>
          <w:marRight w:val="0"/>
          <w:marTop w:val="0"/>
          <w:marBottom w:val="0"/>
          <w:divBdr>
            <w:top w:val="none" w:sz="0" w:space="0" w:color="auto"/>
            <w:left w:val="none" w:sz="0" w:space="0" w:color="auto"/>
            <w:bottom w:val="none" w:sz="0" w:space="0" w:color="auto"/>
            <w:right w:val="none" w:sz="0" w:space="0" w:color="auto"/>
          </w:divBdr>
        </w:div>
        <w:div w:id="532038833">
          <w:marLeft w:val="0"/>
          <w:marRight w:val="0"/>
          <w:marTop w:val="0"/>
          <w:marBottom w:val="0"/>
          <w:divBdr>
            <w:top w:val="none" w:sz="0" w:space="0" w:color="auto"/>
            <w:left w:val="none" w:sz="0" w:space="0" w:color="auto"/>
            <w:bottom w:val="none" w:sz="0" w:space="0" w:color="auto"/>
            <w:right w:val="none" w:sz="0" w:space="0" w:color="auto"/>
          </w:divBdr>
        </w:div>
        <w:div w:id="1428572684">
          <w:marLeft w:val="0"/>
          <w:marRight w:val="0"/>
          <w:marTop w:val="0"/>
          <w:marBottom w:val="0"/>
          <w:divBdr>
            <w:top w:val="none" w:sz="0" w:space="0" w:color="auto"/>
            <w:left w:val="none" w:sz="0" w:space="0" w:color="auto"/>
            <w:bottom w:val="none" w:sz="0" w:space="0" w:color="auto"/>
            <w:right w:val="none" w:sz="0" w:space="0" w:color="auto"/>
          </w:divBdr>
        </w:div>
        <w:div w:id="1534877045">
          <w:marLeft w:val="0"/>
          <w:marRight w:val="0"/>
          <w:marTop w:val="0"/>
          <w:marBottom w:val="0"/>
          <w:divBdr>
            <w:top w:val="none" w:sz="0" w:space="0" w:color="auto"/>
            <w:left w:val="none" w:sz="0" w:space="0" w:color="auto"/>
            <w:bottom w:val="none" w:sz="0" w:space="0" w:color="auto"/>
            <w:right w:val="none" w:sz="0" w:space="0" w:color="auto"/>
          </w:divBdr>
        </w:div>
        <w:div w:id="1944529417">
          <w:marLeft w:val="0"/>
          <w:marRight w:val="0"/>
          <w:marTop w:val="0"/>
          <w:marBottom w:val="0"/>
          <w:divBdr>
            <w:top w:val="none" w:sz="0" w:space="0" w:color="auto"/>
            <w:left w:val="none" w:sz="0" w:space="0" w:color="auto"/>
            <w:bottom w:val="none" w:sz="0" w:space="0" w:color="auto"/>
            <w:right w:val="none" w:sz="0" w:space="0" w:color="auto"/>
          </w:divBdr>
        </w:div>
        <w:div w:id="910047294">
          <w:marLeft w:val="0"/>
          <w:marRight w:val="0"/>
          <w:marTop w:val="0"/>
          <w:marBottom w:val="0"/>
          <w:divBdr>
            <w:top w:val="none" w:sz="0" w:space="0" w:color="auto"/>
            <w:left w:val="none" w:sz="0" w:space="0" w:color="auto"/>
            <w:bottom w:val="none" w:sz="0" w:space="0" w:color="auto"/>
            <w:right w:val="none" w:sz="0" w:space="0" w:color="auto"/>
          </w:divBdr>
        </w:div>
        <w:div w:id="1202397337">
          <w:marLeft w:val="0"/>
          <w:marRight w:val="0"/>
          <w:marTop w:val="0"/>
          <w:marBottom w:val="0"/>
          <w:divBdr>
            <w:top w:val="none" w:sz="0" w:space="0" w:color="auto"/>
            <w:left w:val="none" w:sz="0" w:space="0" w:color="auto"/>
            <w:bottom w:val="none" w:sz="0" w:space="0" w:color="auto"/>
            <w:right w:val="none" w:sz="0" w:space="0" w:color="auto"/>
          </w:divBdr>
        </w:div>
        <w:div w:id="489949091">
          <w:marLeft w:val="0"/>
          <w:marRight w:val="0"/>
          <w:marTop w:val="0"/>
          <w:marBottom w:val="0"/>
          <w:divBdr>
            <w:top w:val="none" w:sz="0" w:space="0" w:color="auto"/>
            <w:left w:val="none" w:sz="0" w:space="0" w:color="auto"/>
            <w:bottom w:val="none" w:sz="0" w:space="0" w:color="auto"/>
            <w:right w:val="none" w:sz="0" w:space="0" w:color="auto"/>
          </w:divBdr>
        </w:div>
        <w:div w:id="171384232">
          <w:marLeft w:val="0"/>
          <w:marRight w:val="0"/>
          <w:marTop w:val="0"/>
          <w:marBottom w:val="0"/>
          <w:divBdr>
            <w:top w:val="none" w:sz="0" w:space="0" w:color="auto"/>
            <w:left w:val="none" w:sz="0" w:space="0" w:color="auto"/>
            <w:bottom w:val="none" w:sz="0" w:space="0" w:color="auto"/>
            <w:right w:val="none" w:sz="0" w:space="0" w:color="auto"/>
          </w:divBdr>
        </w:div>
        <w:div w:id="1319262589">
          <w:marLeft w:val="0"/>
          <w:marRight w:val="0"/>
          <w:marTop w:val="0"/>
          <w:marBottom w:val="0"/>
          <w:divBdr>
            <w:top w:val="none" w:sz="0" w:space="0" w:color="auto"/>
            <w:left w:val="none" w:sz="0" w:space="0" w:color="auto"/>
            <w:bottom w:val="none" w:sz="0" w:space="0" w:color="auto"/>
            <w:right w:val="none" w:sz="0" w:space="0" w:color="auto"/>
          </w:divBdr>
        </w:div>
        <w:div w:id="600993714">
          <w:marLeft w:val="0"/>
          <w:marRight w:val="0"/>
          <w:marTop w:val="0"/>
          <w:marBottom w:val="0"/>
          <w:divBdr>
            <w:top w:val="none" w:sz="0" w:space="0" w:color="auto"/>
            <w:left w:val="none" w:sz="0" w:space="0" w:color="auto"/>
            <w:bottom w:val="none" w:sz="0" w:space="0" w:color="auto"/>
            <w:right w:val="none" w:sz="0" w:space="0" w:color="auto"/>
          </w:divBdr>
        </w:div>
      </w:divsChild>
    </w:div>
    <w:div w:id="596210226">
      <w:bodyDiv w:val="1"/>
      <w:marLeft w:val="0"/>
      <w:marRight w:val="0"/>
      <w:marTop w:val="0"/>
      <w:marBottom w:val="0"/>
      <w:divBdr>
        <w:top w:val="none" w:sz="0" w:space="0" w:color="auto"/>
        <w:left w:val="none" w:sz="0" w:space="0" w:color="auto"/>
        <w:bottom w:val="none" w:sz="0" w:space="0" w:color="auto"/>
        <w:right w:val="none" w:sz="0" w:space="0" w:color="auto"/>
      </w:divBdr>
      <w:divsChild>
        <w:div w:id="78522030">
          <w:marLeft w:val="0"/>
          <w:marRight w:val="0"/>
          <w:marTop w:val="0"/>
          <w:marBottom w:val="0"/>
          <w:divBdr>
            <w:top w:val="none" w:sz="0" w:space="0" w:color="auto"/>
            <w:left w:val="none" w:sz="0" w:space="0" w:color="auto"/>
            <w:bottom w:val="none" w:sz="0" w:space="0" w:color="auto"/>
            <w:right w:val="none" w:sz="0" w:space="0" w:color="auto"/>
          </w:divBdr>
        </w:div>
      </w:divsChild>
    </w:div>
    <w:div w:id="598875806">
      <w:bodyDiv w:val="1"/>
      <w:marLeft w:val="0"/>
      <w:marRight w:val="0"/>
      <w:marTop w:val="0"/>
      <w:marBottom w:val="0"/>
      <w:divBdr>
        <w:top w:val="none" w:sz="0" w:space="0" w:color="auto"/>
        <w:left w:val="none" w:sz="0" w:space="0" w:color="auto"/>
        <w:bottom w:val="none" w:sz="0" w:space="0" w:color="auto"/>
        <w:right w:val="none" w:sz="0" w:space="0" w:color="auto"/>
      </w:divBdr>
    </w:div>
    <w:div w:id="604074057">
      <w:bodyDiv w:val="1"/>
      <w:marLeft w:val="0"/>
      <w:marRight w:val="0"/>
      <w:marTop w:val="0"/>
      <w:marBottom w:val="0"/>
      <w:divBdr>
        <w:top w:val="none" w:sz="0" w:space="0" w:color="auto"/>
        <w:left w:val="none" w:sz="0" w:space="0" w:color="auto"/>
        <w:bottom w:val="none" w:sz="0" w:space="0" w:color="auto"/>
        <w:right w:val="none" w:sz="0" w:space="0" w:color="auto"/>
      </w:divBdr>
    </w:div>
    <w:div w:id="604196393">
      <w:bodyDiv w:val="1"/>
      <w:marLeft w:val="0"/>
      <w:marRight w:val="0"/>
      <w:marTop w:val="0"/>
      <w:marBottom w:val="0"/>
      <w:divBdr>
        <w:top w:val="none" w:sz="0" w:space="0" w:color="auto"/>
        <w:left w:val="none" w:sz="0" w:space="0" w:color="auto"/>
        <w:bottom w:val="none" w:sz="0" w:space="0" w:color="auto"/>
        <w:right w:val="none" w:sz="0" w:space="0" w:color="auto"/>
      </w:divBdr>
      <w:divsChild>
        <w:div w:id="905797074">
          <w:marLeft w:val="0"/>
          <w:marRight w:val="0"/>
          <w:marTop w:val="0"/>
          <w:marBottom w:val="0"/>
          <w:divBdr>
            <w:top w:val="none" w:sz="0" w:space="0" w:color="auto"/>
            <w:left w:val="none" w:sz="0" w:space="0" w:color="auto"/>
            <w:bottom w:val="none" w:sz="0" w:space="0" w:color="auto"/>
            <w:right w:val="none" w:sz="0" w:space="0" w:color="auto"/>
          </w:divBdr>
        </w:div>
        <w:div w:id="2009287990">
          <w:marLeft w:val="0"/>
          <w:marRight w:val="0"/>
          <w:marTop w:val="0"/>
          <w:marBottom w:val="0"/>
          <w:divBdr>
            <w:top w:val="none" w:sz="0" w:space="0" w:color="auto"/>
            <w:left w:val="none" w:sz="0" w:space="0" w:color="auto"/>
            <w:bottom w:val="none" w:sz="0" w:space="0" w:color="auto"/>
            <w:right w:val="none" w:sz="0" w:space="0" w:color="auto"/>
          </w:divBdr>
        </w:div>
        <w:div w:id="778843003">
          <w:marLeft w:val="0"/>
          <w:marRight w:val="0"/>
          <w:marTop w:val="0"/>
          <w:marBottom w:val="0"/>
          <w:divBdr>
            <w:top w:val="none" w:sz="0" w:space="0" w:color="auto"/>
            <w:left w:val="none" w:sz="0" w:space="0" w:color="auto"/>
            <w:bottom w:val="none" w:sz="0" w:space="0" w:color="auto"/>
            <w:right w:val="none" w:sz="0" w:space="0" w:color="auto"/>
          </w:divBdr>
        </w:div>
      </w:divsChild>
    </w:div>
    <w:div w:id="605888612">
      <w:bodyDiv w:val="1"/>
      <w:marLeft w:val="0"/>
      <w:marRight w:val="0"/>
      <w:marTop w:val="0"/>
      <w:marBottom w:val="0"/>
      <w:divBdr>
        <w:top w:val="none" w:sz="0" w:space="0" w:color="auto"/>
        <w:left w:val="none" w:sz="0" w:space="0" w:color="auto"/>
        <w:bottom w:val="none" w:sz="0" w:space="0" w:color="auto"/>
        <w:right w:val="none" w:sz="0" w:space="0" w:color="auto"/>
      </w:divBdr>
      <w:divsChild>
        <w:div w:id="1437335986">
          <w:marLeft w:val="0"/>
          <w:marRight w:val="0"/>
          <w:marTop w:val="0"/>
          <w:marBottom w:val="0"/>
          <w:divBdr>
            <w:top w:val="none" w:sz="0" w:space="0" w:color="auto"/>
            <w:left w:val="none" w:sz="0" w:space="0" w:color="auto"/>
            <w:bottom w:val="none" w:sz="0" w:space="0" w:color="auto"/>
            <w:right w:val="none" w:sz="0" w:space="0" w:color="auto"/>
          </w:divBdr>
        </w:div>
      </w:divsChild>
    </w:div>
    <w:div w:id="608466130">
      <w:bodyDiv w:val="1"/>
      <w:marLeft w:val="0"/>
      <w:marRight w:val="0"/>
      <w:marTop w:val="0"/>
      <w:marBottom w:val="0"/>
      <w:divBdr>
        <w:top w:val="none" w:sz="0" w:space="0" w:color="auto"/>
        <w:left w:val="none" w:sz="0" w:space="0" w:color="auto"/>
        <w:bottom w:val="none" w:sz="0" w:space="0" w:color="auto"/>
        <w:right w:val="none" w:sz="0" w:space="0" w:color="auto"/>
      </w:divBdr>
      <w:divsChild>
        <w:div w:id="1363169079">
          <w:marLeft w:val="0"/>
          <w:marRight w:val="0"/>
          <w:marTop w:val="0"/>
          <w:marBottom w:val="0"/>
          <w:divBdr>
            <w:top w:val="none" w:sz="0" w:space="0" w:color="auto"/>
            <w:left w:val="none" w:sz="0" w:space="0" w:color="auto"/>
            <w:bottom w:val="none" w:sz="0" w:space="0" w:color="auto"/>
            <w:right w:val="none" w:sz="0" w:space="0" w:color="auto"/>
          </w:divBdr>
        </w:div>
        <w:div w:id="75593672">
          <w:marLeft w:val="0"/>
          <w:marRight w:val="0"/>
          <w:marTop w:val="0"/>
          <w:marBottom w:val="0"/>
          <w:divBdr>
            <w:top w:val="none" w:sz="0" w:space="0" w:color="auto"/>
            <w:left w:val="none" w:sz="0" w:space="0" w:color="auto"/>
            <w:bottom w:val="none" w:sz="0" w:space="0" w:color="auto"/>
            <w:right w:val="none" w:sz="0" w:space="0" w:color="auto"/>
          </w:divBdr>
        </w:div>
        <w:div w:id="1617784450">
          <w:marLeft w:val="0"/>
          <w:marRight w:val="0"/>
          <w:marTop w:val="0"/>
          <w:marBottom w:val="0"/>
          <w:divBdr>
            <w:top w:val="none" w:sz="0" w:space="0" w:color="auto"/>
            <w:left w:val="none" w:sz="0" w:space="0" w:color="auto"/>
            <w:bottom w:val="none" w:sz="0" w:space="0" w:color="auto"/>
            <w:right w:val="none" w:sz="0" w:space="0" w:color="auto"/>
          </w:divBdr>
        </w:div>
      </w:divsChild>
    </w:div>
    <w:div w:id="620572201">
      <w:bodyDiv w:val="1"/>
      <w:marLeft w:val="0"/>
      <w:marRight w:val="0"/>
      <w:marTop w:val="0"/>
      <w:marBottom w:val="0"/>
      <w:divBdr>
        <w:top w:val="none" w:sz="0" w:space="0" w:color="auto"/>
        <w:left w:val="none" w:sz="0" w:space="0" w:color="auto"/>
        <w:bottom w:val="none" w:sz="0" w:space="0" w:color="auto"/>
        <w:right w:val="none" w:sz="0" w:space="0" w:color="auto"/>
      </w:divBdr>
      <w:divsChild>
        <w:div w:id="1608193420">
          <w:marLeft w:val="0"/>
          <w:marRight w:val="0"/>
          <w:marTop w:val="0"/>
          <w:marBottom w:val="0"/>
          <w:divBdr>
            <w:top w:val="none" w:sz="0" w:space="0" w:color="auto"/>
            <w:left w:val="none" w:sz="0" w:space="0" w:color="auto"/>
            <w:bottom w:val="none" w:sz="0" w:space="0" w:color="auto"/>
            <w:right w:val="none" w:sz="0" w:space="0" w:color="auto"/>
          </w:divBdr>
        </w:div>
      </w:divsChild>
    </w:div>
    <w:div w:id="624000026">
      <w:bodyDiv w:val="1"/>
      <w:marLeft w:val="0"/>
      <w:marRight w:val="0"/>
      <w:marTop w:val="0"/>
      <w:marBottom w:val="0"/>
      <w:divBdr>
        <w:top w:val="none" w:sz="0" w:space="0" w:color="auto"/>
        <w:left w:val="none" w:sz="0" w:space="0" w:color="auto"/>
        <w:bottom w:val="none" w:sz="0" w:space="0" w:color="auto"/>
        <w:right w:val="none" w:sz="0" w:space="0" w:color="auto"/>
      </w:divBdr>
      <w:divsChild>
        <w:div w:id="647786017">
          <w:marLeft w:val="0"/>
          <w:marRight w:val="0"/>
          <w:marTop w:val="0"/>
          <w:marBottom w:val="0"/>
          <w:divBdr>
            <w:top w:val="none" w:sz="0" w:space="0" w:color="auto"/>
            <w:left w:val="none" w:sz="0" w:space="0" w:color="auto"/>
            <w:bottom w:val="none" w:sz="0" w:space="0" w:color="auto"/>
            <w:right w:val="none" w:sz="0" w:space="0" w:color="auto"/>
          </w:divBdr>
        </w:div>
        <w:div w:id="453524935">
          <w:marLeft w:val="0"/>
          <w:marRight w:val="0"/>
          <w:marTop w:val="0"/>
          <w:marBottom w:val="0"/>
          <w:divBdr>
            <w:top w:val="none" w:sz="0" w:space="0" w:color="auto"/>
            <w:left w:val="none" w:sz="0" w:space="0" w:color="auto"/>
            <w:bottom w:val="none" w:sz="0" w:space="0" w:color="auto"/>
            <w:right w:val="none" w:sz="0" w:space="0" w:color="auto"/>
          </w:divBdr>
        </w:div>
      </w:divsChild>
    </w:div>
    <w:div w:id="627509029">
      <w:bodyDiv w:val="1"/>
      <w:marLeft w:val="0"/>
      <w:marRight w:val="0"/>
      <w:marTop w:val="0"/>
      <w:marBottom w:val="0"/>
      <w:divBdr>
        <w:top w:val="none" w:sz="0" w:space="0" w:color="auto"/>
        <w:left w:val="none" w:sz="0" w:space="0" w:color="auto"/>
        <w:bottom w:val="none" w:sz="0" w:space="0" w:color="auto"/>
        <w:right w:val="none" w:sz="0" w:space="0" w:color="auto"/>
      </w:divBdr>
      <w:divsChild>
        <w:div w:id="756168252">
          <w:marLeft w:val="0"/>
          <w:marRight w:val="0"/>
          <w:marTop w:val="0"/>
          <w:marBottom w:val="0"/>
          <w:divBdr>
            <w:top w:val="none" w:sz="0" w:space="0" w:color="auto"/>
            <w:left w:val="none" w:sz="0" w:space="0" w:color="auto"/>
            <w:bottom w:val="none" w:sz="0" w:space="0" w:color="auto"/>
            <w:right w:val="none" w:sz="0" w:space="0" w:color="auto"/>
          </w:divBdr>
        </w:div>
        <w:div w:id="1405566183">
          <w:marLeft w:val="0"/>
          <w:marRight w:val="0"/>
          <w:marTop w:val="0"/>
          <w:marBottom w:val="0"/>
          <w:divBdr>
            <w:top w:val="none" w:sz="0" w:space="0" w:color="auto"/>
            <w:left w:val="none" w:sz="0" w:space="0" w:color="auto"/>
            <w:bottom w:val="none" w:sz="0" w:space="0" w:color="auto"/>
            <w:right w:val="none" w:sz="0" w:space="0" w:color="auto"/>
          </w:divBdr>
        </w:div>
        <w:div w:id="328675125">
          <w:marLeft w:val="0"/>
          <w:marRight w:val="0"/>
          <w:marTop w:val="0"/>
          <w:marBottom w:val="0"/>
          <w:divBdr>
            <w:top w:val="none" w:sz="0" w:space="0" w:color="auto"/>
            <w:left w:val="none" w:sz="0" w:space="0" w:color="auto"/>
            <w:bottom w:val="none" w:sz="0" w:space="0" w:color="auto"/>
            <w:right w:val="none" w:sz="0" w:space="0" w:color="auto"/>
          </w:divBdr>
        </w:div>
      </w:divsChild>
    </w:div>
    <w:div w:id="631718932">
      <w:bodyDiv w:val="1"/>
      <w:marLeft w:val="0"/>
      <w:marRight w:val="0"/>
      <w:marTop w:val="0"/>
      <w:marBottom w:val="0"/>
      <w:divBdr>
        <w:top w:val="none" w:sz="0" w:space="0" w:color="auto"/>
        <w:left w:val="none" w:sz="0" w:space="0" w:color="auto"/>
        <w:bottom w:val="none" w:sz="0" w:space="0" w:color="auto"/>
        <w:right w:val="none" w:sz="0" w:space="0" w:color="auto"/>
      </w:divBdr>
      <w:divsChild>
        <w:div w:id="449277239">
          <w:marLeft w:val="0"/>
          <w:marRight w:val="0"/>
          <w:marTop w:val="0"/>
          <w:marBottom w:val="0"/>
          <w:divBdr>
            <w:top w:val="none" w:sz="0" w:space="0" w:color="auto"/>
            <w:left w:val="none" w:sz="0" w:space="0" w:color="auto"/>
            <w:bottom w:val="none" w:sz="0" w:space="0" w:color="auto"/>
            <w:right w:val="none" w:sz="0" w:space="0" w:color="auto"/>
          </w:divBdr>
        </w:div>
      </w:divsChild>
    </w:div>
    <w:div w:id="642076011">
      <w:bodyDiv w:val="1"/>
      <w:marLeft w:val="0"/>
      <w:marRight w:val="0"/>
      <w:marTop w:val="0"/>
      <w:marBottom w:val="0"/>
      <w:divBdr>
        <w:top w:val="none" w:sz="0" w:space="0" w:color="auto"/>
        <w:left w:val="none" w:sz="0" w:space="0" w:color="auto"/>
        <w:bottom w:val="none" w:sz="0" w:space="0" w:color="auto"/>
        <w:right w:val="none" w:sz="0" w:space="0" w:color="auto"/>
      </w:divBdr>
    </w:div>
    <w:div w:id="642853871">
      <w:bodyDiv w:val="1"/>
      <w:marLeft w:val="0"/>
      <w:marRight w:val="0"/>
      <w:marTop w:val="0"/>
      <w:marBottom w:val="0"/>
      <w:divBdr>
        <w:top w:val="none" w:sz="0" w:space="0" w:color="auto"/>
        <w:left w:val="none" w:sz="0" w:space="0" w:color="auto"/>
        <w:bottom w:val="none" w:sz="0" w:space="0" w:color="auto"/>
        <w:right w:val="none" w:sz="0" w:space="0" w:color="auto"/>
      </w:divBdr>
    </w:div>
    <w:div w:id="643898489">
      <w:bodyDiv w:val="1"/>
      <w:marLeft w:val="0"/>
      <w:marRight w:val="0"/>
      <w:marTop w:val="0"/>
      <w:marBottom w:val="0"/>
      <w:divBdr>
        <w:top w:val="none" w:sz="0" w:space="0" w:color="auto"/>
        <w:left w:val="none" w:sz="0" w:space="0" w:color="auto"/>
        <w:bottom w:val="none" w:sz="0" w:space="0" w:color="auto"/>
        <w:right w:val="none" w:sz="0" w:space="0" w:color="auto"/>
      </w:divBdr>
    </w:div>
    <w:div w:id="644697438">
      <w:bodyDiv w:val="1"/>
      <w:marLeft w:val="0"/>
      <w:marRight w:val="0"/>
      <w:marTop w:val="0"/>
      <w:marBottom w:val="0"/>
      <w:divBdr>
        <w:top w:val="none" w:sz="0" w:space="0" w:color="auto"/>
        <w:left w:val="none" w:sz="0" w:space="0" w:color="auto"/>
        <w:bottom w:val="none" w:sz="0" w:space="0" w:color="auto"/>
        <w:right w:val="none" w:sz="0" w:space="0" w:color="auto"/>
      </w:divBdr>
    </w:div>
    <w:div w:id="647246256">
      <w:bodyDiv w:val="1"/>
      <w:marLeft w:val="0"/>
      <w:marRight w:val="0"/>
      <w:marTop w:val="0"/>
      <w:marBottom w:val="0"/>
      <w:divBdr>
        <w:top w:val="none" w:sz="0" w:space="0" w:color="auto"/>
        <w:left w:val="none" w:sz="0" w:space="0" w:color="auto"/>
        <w:bottom w:val="none" w:sz="0" w:space="0" w:color="auto"/>
        <w:right w:val="none" w:sz="0" w:space="0" w:color="auto"/>
      </w:divBdr>
      <w:divsChild>
        <w:div w:id="474296442">
          <w:marLeft w:val="0"/>
          <w:marRight w:val="0"/>
          <w:marTop w:val="0"/>
          <w:marBottom w:val="0"/>
          <w:divBdr>
            <w:top w:val="none" w:sz="0" w:space="0" w:color="auto"/>
            <w:left w:val="none" w:sz="0" w:space="0" w:color="auto"/>
            <w:bottom w:val="none" w:sz="0" w:space="0" w:color="auto"/>
            <w:right w:val="none" w:sz="0" w:space="0" w:color="auto"/>
          </w:divBdr>
        </w:div>
      </w:divsChild>
    </w:div>
    <w:div w:id="648948833">
      <w:bodyDiv w:val="1"/>
      <w:marLeft w:val="0"/>
      <w:marRight w:val="0"/>
      <w:marTop w:val="0"/>
      <w:marBottom w:val="0"/>
      <w:divBdr>
        <w:top w:val="none" w:sz="0" w:space="0" w:color="auto"/>
        <w:left w:val="none" w:sz="0" w:space="0" w:color="auto"/>
        <w:bottom w:val="none" w:sz="0" w:space="0" w:color="auto"/>
        <w:right w:val="none" w:sz="0" w:space="0" w:color="auto"/>
      </w:divBdr>
    </w:div>
    <w:div w:id="660230812">
      <w:bodyDiv w:val="1"/>
      <w:marLeft w:val="0"/>
      <w:marRight w:val="0"/>
      <w:marTop w:val="0"/>
      <w:marBottom w:val="0"/>
      <w:divBdr>
        <w:top w:val="none" w:sz="0" w:space="0" w:color="auto"/>
        <w:left w:val="none" w:sz="0" w:space="0" w:color="auto"/>
        <w:bottom w:val="none" w:sz="0" w:space="0" w:color="auto"/>
        <w:right w:val="none" w:sz="0" w:space="0" w:color="auto"/>
      </w:divBdr>
    </w:div>
    <w:div w:id="662705806">
      <w:bodyDiv w:val="1"/>
      <w:marLeft w:val="0"/>
      <w:marRight w:val="0"/>
      <w:marTop w:val="0"/>
      <w:marBottom w:val="0"/>
      <w:divBdr>
        <w:top w:val="none" w:sz="0" w:space="0" w:color="auto"/>
        <w:left w:val="none" w:sz="0" w:space="0" w:color="auto"/>
        <w:bottom w:val="none" w:sz="0" w:space="0" w:color="auto"/>
        <w:right w:val="none" w:sz="0" w:space="0" w:color="auto"/>
      </w:divBdr>
    </w:div>
    <w:div w:id="663976386">
      <w:bodyDiv w:val="1"/>
      <w:marLeft w:val="0"/>
      <w:marRight w:val="0"/>
      <w:marTop w:val="0"/>
      <w:marBottom w:val="0"/>
      <w:divBdr>
        <w:top w:val="none" w:sz="0" w:space="0" w:color="auto"/>
        <w:left w:val="none" w:sz="0" w:space="0" w:color="auto"/>
        <w:bottom w:val="none" w:sz="0" w:space="0" w:color="auto"/>
        <w:right w:val="none" w:sz="0" w:space="0" w:color="auto"/>
      </w:divBdr>
    </w:div>
    <w:div w:id="666830064">
      <w:bodyDiv w:val="1"/>
      <w:marLeft w:val="0"/>
      <w:marRight w:val="0"/>
      <w:marTop w:val="0"/>
      <w:marBottom w:val="0"/>
      <w:divBdr>
        <w:top w:val="none" w:sz="0" w:space="0" w:color="auto"/>
        <w:left w:val="none" w:sz="0" w:space="0" w:color="auto"/>
        <w:bottom w:val="none" w:sz="0" w:space="0" w:color="auto"/>
        <w:right w:val="none" w:sz="0" w:space="0" w:color="auto"/>
      </w:divBdr>
      <w:divsChild>
        <w:div w:id="1346712116">
          <w:marLeft w:val="0"/>
          <w:marRight w:val="0"/>
          <w:marTop w:val="0"/>
          <w:marBottom w:val="0"/>
          <w:divBdr>
            <w:top w:val="none" w:sz="0" w:space="0" w:color="auto"/>
            <w:left w:val="none" w:sz="0" w:space="0" w:color="auto"/>
            <w:bottom w:val="none" w:sz="0" w:space="0" w:color="auto"/>
            <w:right w:val="none" w:sz="0" w:space="0" w:color="auto"/>
          </w:divBdr>
        </w:div>
        <w:div w:id="1319454063">
          <w:marLeft w:val="0"/>
          <w:marRight w:val="0"/>
          <w:marTop w:val="0"/>
          <w:marBottom w:val="0"/>
          <w:divBdr>
            <w:top w:val="none" w:sz="0" w:space="0" w:color="auto"/>
            <w:left w:val="none" w:sz="0" w:space="0" w:color="auto"/>
            <w:bottom w:val="none" w:sz="0" w:space="0" w:color="auto"/>
            <w:right w:val="none" w:sz="0" w:space="0" w:color="auto"/>
          </w:divBdr>
        </w:div>
        <w:div w:id="534539122">
          <w:marLeft w:val="0"/>
          <w:marRight w:val="0"/>
          <w:marTop w:val="0"/>
          <w:marBottom w:val="0"/>
          <w:divBdr>
            <w:top w:val="none" w:sz="0" w:space="0" w:color="auto"/>
            <w:left w:val="none" w:sz="0" w:space="0" w:color="auto"/>
            <w:bottom w:val="none" w:sz="0" w:space="0" w:color="auto"/>
            <w:right w:val="none" w:sz="0" w:space="0" w:color="auto"/>
          </w:divBdr>
        </w:div>
        <w:div w:id="759957316">
          <w:marLeft w:val="0"/>
          <w:marRight w:val="0"/>
          <w:marTop w:val="0"/>
          <w:marBottom w:val="0"/>
          <w:divBdr>
            <w:top w:val="none" w:sz="0" w:space="0" w:color="auto"/>
            <w:left w:val="none" w:sz="0" w:space="0" w:color="auto"/>
            <w:bottom w:val="none" w:sz="0" w:space="0" w:color="auto"/>
            <w:right w:val="none" w:sz="0" w:space="0" w:color="auto"/>
          </w:divBdr>
        </w:div>
        <w:div w:id="193466720">
          <w:marLeft w:val="0"/>
          <w:marRight w:val="0"/>
          <w:marTop w:val="0"/>
          <w:marBottom w:val="0"/>
          <w:divBdr>
            <w:top w:val="none" w:sz="0" w:space="0" w:color="auto"/>
            <w:left w:val="none" w:sz="0" w:space="0" w:color="auto"/>
            <w:bottom w:val="none" w:sz="0" w:space="0" w:color="auto"/>
            <w:right w:val="none" w:sz="0" w:space="0" w:color="auto"/>
          </w:divBdr>
        </w:div>
      </w:divsChild>
    </w:div>
    <w:div w:id="670259351">
      <w:bodyDiv w:val="1"/>
      <w:marLeft w:val="0"/>
      <w:marRight w:val="0"/>
      <w:marTop w:val="0"/>
      <w:marBottom w:val="0"/>
      <w:divBdr>
        <w:top w:val="none" w:sz="0" w:space="0" w:color="auto"/>
        <w:left w:val="none" w:sz="0" w:space="0" w:color="auto"/>
        <w:bottom w:val="none" w:sz="0" w:space="0" w:color="auto"/>
        <w:right w:val="none" w:sz="0" w:space="0" w:color="auto"/>
      </w:divBdr>
      <w:divsChild>
        <w:div w:id="3212576">
          <w:marLeft w:val="0"/>
          <w:marRight w:val="0"/>
          <w:marTop w:val="0"/>
          <w:marBottom w:val="0"/>
          <w:divBdr>
            <w:top w:val="none" w:sz="0" w:space="0" w:color="auto"/>
            <w:left w:val="none" w:sz="0" w:space="0" w:color="auto"/>
            <w:bottom w:val="none" w:sz="0" w:space="0" w:color="auto"/>
            <w:right w:val="none" w:sz="0" w:space="0" w:color="auto"/>
          </w:divBdr>
        </w:div>
        <w:div w:id="2056662200">
          <w:marLeft w:val="0"/>
          <w:marRight w:val="0"/>
          <w:marTop w:val="0"/>
          <w:marBottom w:val="0"/>
          <w:divBdr>
            <w:top w:val="none" w:sz="0" w:space="0" w:color="auto"/>
            <w:left w:val="none" w:sz="0" w:space="0" w:color="auto"/>
            <w:bottom w:val="none" w:sz="0" w:space="0" w:color="auto"/>
            <w:right w:val="none" w:sz="0" w:space="0" w:color="auto"/>
          </w:divBdr>
          <w:divsChild>
            <w:div w:id="622425947">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672072261">
      <w:bodyDiv w:val="1"/>
      <w:marLeft w:val="0"/>
      <w:marRight w:val="0"/>
      <w:marTop w:val="0"/>
      <w:marBottom w:val="0"/>
      <w:divBdr>
        <w:top w:val="none" w:sz="0" w:space="0" w:color="auto"/>
        <w:left w:val="none" w:sz="0" w:space="0" w:color="auto"/>
        <w:bottom w:val="none" w:sz="0" w:space="0" w:color="auto"/>
        <w:right w:val="none" w:sz="0" w:space="0" w:color="auto"/>
      </w:divBdr>
      <w:divsChild>
        <w:div w:id="2103988501">
          <w:marLeft w:val="0"/>
          <w:marRight w:val="0"/>
          <w:marTop w:val="0"/>
          <w:marBottom w:val="0"/>
          <w:divBdr>
            <w:top w:val="none" w:sz="0" w:space="0" w:color="auto"/>
            <w:left w:val="none" w:sz="0" w:space="0" w:color="auto"/>
            <w:bottom w:val="none" w:sz="0" w:space="0" w:color="auto"/>
            <w:right w:val="none" w:sz="0" w:space="0" w:color="auto"/>
          </w:divBdr>
        </w:div>
        <w:div w:id="1941908934">
          <w:marLeft w:val="0"/>
          <w:marRight w:val="0"/>
          <w:marTop w:val="0"/>
          <w:marBottom w:val="0"/>
          <w:divBdr>
            <w:top w:val="none" w:sz="0" w:space="0" w:color="auto"/>
            <w:left w:val="none" w:sz="0" w:space="0" w:color="auto"/>
            <w:bottom w:val="none" w:sz="0" w:space="0" w:color="auto"/>
            <w:right w:val="none" w:sz="0" w:space="0" w:color="auto"/>
          </w:divBdr>
          <w:divsChild>
            <w:div w:id="397750248">
              <w:marLeft w:val="0"/>
              <w:marRight w:val="0"/>
              <w:marTop w:val="240"/>
              <w:marBottom w:val="0"/>
              <w:divBdr>
                <w:top w:val="none" w:sz="0" w:space="0" w:color="auto"/>
                <w:left w:val="none" w:sz="0" w:space="0" w:color="auto"/>
                <w:bottom w:val="none" w:sz="0" w:space="0" w:color="auto"/>
                <w:right w:val="none" w:sz="0" w:space="0" w:color="auto"/>
              </w:divBdr>
            </w:div>
            <w:div w:id="184235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3396">
      <w:bodyDiv w:val="1"/>
      <w:marLeft w:val="0"/>
      <w:marRight w:val="0"/>
      <w:marTop w:val="0"/>
      <w:marBottom w:val="0"/>
      <w:divBdr>
        <w:top w:val="none" w:sz="0" w:space="0" w:color="auto"/>
        <w:left w:val="none" w:sz="0" w:space="0" w:color="auto"/>
        <w:bottom w:val="none" w:sz="0" w:space="0" w:color="auto"/>
        <w:right w:val="none" w:sz="0" w:space="0" w:color="auto"/>
      </w:divBdr>
    </w:div>
    <w:div w:id="678656214">
      <w:bodyDiv w:val="1"/>
      <w:marLeft w:val="0"/>
      <w:marRight w:val="0"/>
      <w:marTop w:val="0"/>
      <w:marBottom w:val="0"/>
      <w:divBdr>
        <w:top w:val="none" w:sz="0" w:space="0" w:color="auto"/>
        <w:left w:val="none" w:sz="0" w:space="0" w:color="auto"/>
        <w:bottom w:val="none" w:sz="0" w:space="0" w:color="auto"/>
        <w:right w:val="none" w:sz="0" w:space="0" w:color="auto"/>
      </w:divBdr>
      <w:divsChild>
        <w:div w:id="1655067875">
          <w:marLeft w:val="0"/>
          <w:marRight w:val="0"/>
          <w:marTop w:val="0"/>
          <w:marBottom w:val="0"/>
          <w:divBdr>
            <w:top w:val="none" w:sz="0" w:space="0" w:color="auto"/>
            <w:left w:val="none" w:sz="0" w:space="0" w:color="auto"/>
            <w:bottom w:val="none" w:sz="0" w:space="0" w:color="auto"/>
            <w:right w:val="none" w:sz="0" w:space="0" w:color="auto"/>
          </w:divBdr>
        </w:div>
      </w:divsChild>
    </w:div>
    <w:div w:id="683671709">
      <w:bodyDiv w:val="1"/>
      <w:marLeft w:val="0"/>
      <w:marRight w:val="0"/>
      <w:marTop w:val="0"/>
      <w:marBottom w:val="0"/>
      <w:divBdr>
        <w:top w:val="none" w:sz="0" w:space="0" w:color="auto"/>
        <w:left w:val="none" w:sz="0" w:space="0" w:color="auto"/>
        <w:bottom w:val="none" w:sz="0" w:space="0" w:color="auto"/>
        <w:right w:val="none" w:sz="0" w:space="0" w:color="auto"/>
      </w:divBdr>
    </w:div>
    <w:div w:id="683751827">
      <w:bodyDiv w:val="1"/>
      <w:marLeft w:val="0"/>
      <w:marRight w:val="0"/>
      <w:marTop w:val="0"/>
      <w:marBottom w:val="0"/>
      <w:divBdr>
        <w:top w:val="none" w:sz="0" w:space="0" w:color="auto"/>
        <w:left w:val="none" w:sz="0" w:space="0" w:color="auto"/>
        <w:bottom w:val="none" w:sz="0" w:space="0" w:color="auto"/>
        <w:right w:val="none" w:sz="0" w:space="0" w:color="auto"/>
      </w:divBdr>
      <w:divsChild>
        <w:div w:id="142279020">
          <w:marLeft w:val="0"/>
          <w:marRight w:val="0"/>
          <w:marTop w:val="0"/>
          <w:marBottom w:val="0"/>
          <w:divBdr>
            <w:top w:val="none" w:sz="0" w:space="0" w:color="auto"/>
            <w:left w:val="none" w:sz="0" w:space="0" w:color="auto"/>
            <w:bottom w:val="none" w:sz="0" w:space="0" w:color="auto"/>
            <w:right w:val="none" w:sz="0" w:space="0" w:color="auto"/>
          </w:divBdr>
        </w:div>
      </w:divsChild>
    </w:div>
    <w:div w:id="688222686">
      <w:bodyDiv w:val="1"/>
      <w:marLeft w:val="0"/>
      <w:marRight w:val="0"/>
      <w:marTop w:val="0"/>
      <w:marBottom w:val="0"/>
      <w:divBdr>
        <w:top w:val="none" w:sz="0" w:space="0" w:color="auto"/>
        <w:left w:val="none" w:sz="0" w:space="0" w:color="auto"/>
        <w:bottom w:val="none" w:sz="0" w:space="0" w:color="auto"/>
        <w:right w:val="none" w:sz="0" w:space="0" w:color="auto"/>
      </w:divBdr>
      <w:divsChild>
        <w:div w:id="2011060563">
          <w:marLeft w:val="0"/>
          <w:marRight w:val="0"/>
          <w:marTop w:val="0"/>
          <w:marBottom w:val="0"/>
          <w:divBdr>
            <w:top w:val="none" w:sz="0" w:space="0" w:color="auto"/>
            <w:left w:val="none" w:sz="0" w:space="0" w:color="auto"/>
            <w:bottom w:val="none" w:sz="0" w:space="0" w:color="auto"/>
            <w:right w:val="none" w:sz="0" w:space="0" w:color="auto"/>
          </w:divBdr>
        </w:div>
      </w:divsChild>
    </w:div>
    <w:div w:id="689452603">
      <w:bodyDiv w:val="1"/>
      <w:marLeft w:val="0"/>
      <w:marRight w:val="0"/>
      <w:marTop w:val="0"/>
      <w:marBottom w:val="0"/>
      <w:divBdr>
        <w:top w:val="none" w:sz="0" w:space="0" w:color="auto"/>
        <w:left w:val="none" w:sz="0" w:space="0" w:color="auto"/>
        <w:bottom w:val="none" w:sz="0" w:space="0" w:color="auto"/>
        <w:right w:val="none" w:sz="0" w:space="0" w:color="auto"/>
      </w:divBdr>
    </w:div>
    <w:div w:id="689525581">
      <w:bodyDiv w:val="1"/>
      <w:marLeft w:val="0"/>
      <w:marRight w:val="0"/>
      <w:marTop w:val="0"/>
      <w:marBottom w:val="0"/>
      <w:divBdr>
        <w:top w:val="none" w:sz="0" w:space="0" w:color="auto"/>
        <w:left w:val="none" w:sz="0" w:space="0" w:color="auto"/>
        <w:bottom w:val="none" w:sz="0" w:space="0" w:color="auto"/>
        <w:right w:val="none" w:sz="0" w:space="0" w:color="auto"/>
      </w:divBdr>
      <w:divsChild>
        <w:div w:id="2088577371">
          <w:marLeft w:val="0"/>
          <w:marRight w:val="0"/>
          <w:marTop w:val="240"/>
          <w:marBottom w:val="240"/>
          <w:divBdr>
            <w:top w:val="none" w:sz="0" w:space="0" w:color="auto"/>
            <w:left w:val="none" w:sz="0" w:space="0" w:color="auto"/>
            <w:bottom w:val="none" w:sz="0" w:space="0" w:color="auto"/>
            <w:right w:val="none" w:sz="0" w:space="0" w:color="auto"/>
          </w:divBdr>
          <w:divsChild>
            <w:div w:id="1584021992">
              <w:marLeft w:val="0"/>
              <w:marRight w:val="0"/>
              <w:marTop w:val="0"/>
              <w:marBottom w:val="0"/>
              <w:divBdr>
                <w:top w:val="none" w:sz="0" w:space="0" w:color="auto"/>
                <w:left w:val="none" w:sz="0" w:space="0" w:color="auto"/>
                <w:bottom w:val="none" w:sz="0" w:space="0" w:color="auto"/>
                <w:right w:val="none" w:sz="0" w:space="0" w:color="auto"/>
              </w:divBdr>
              <w:divsChild>
                <w:div w:id="61683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07665">
          <w:marLeft w:val="0"/>
          <w:marRight w:val="0"/>
          <w:marTop w:val="240"/>
          <w:marBottom w:val="240"/>
          <w:divBdr>
            <w:top w:val="none" w:sz="0" w:space="0" w:color="auto"/>
            <w:left w:val="none" w:sz="0" w:space="0" w:color="auto"/>
            <w:bottom w:val="none" w:sz="0" w:space="0" w:color="auto"/>
            <w:right w:val="none" w:sz="0" w:space="0" w:color="auto"/>
          </w:divBdr>
          <w:divsChild>
            <w:div w:id="583995241">
              <w:marLeft w:val="0"/>
              <w:marRight w:val="0"/>
              <w:marTop w:val="0"/>
              <w:marBottom w:val="0"/>
              <w:divBdr>
                <w:top w:val="none" w:sz="0" w:space="0" w:color="auto"/>
                <w:left w:val="none" w:sz="0" w:space="0" w:color="auto"/>
                <w:bottom w:val="none" w:sz="0" w:space="0" w:color="auto"/>
                <w:right w:val="none" w:sz="0" w:space="0" w:color="auto"/>
              </w:divBdr>
              <w:divsChild>
                <w:div w:id="27271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447340">
          <w:marLeft w:val="0"/>
          <w:marRight w:val="0"/>
          <w:marTop w:val="240"/>
          <w:marBottom w:val="240"/>
          <w:divBdr>
            <w:top w:val="none" w:sz="0" w:space="0" w:color="auto"/>
            <w:left w:val="none" w:sz="0" w:space="0" w:color="auto"/>
            <w:bottom w:val="none" w:sz="0" w:space="0" w:color="auto"/>
            <w:right w:val="none" w:sz="0" w:space="0" w:color="auto"/>
          </w:divBdr>
          <w:divsChild>
            <w:div w:id="1281915762">
              <w:marLeft w:val="0"/>
              <w:marRight w:val="0"/>
              <w:marTop w:val="0"/>
              <w:marBottom w:val="0"/>
              <w:divBdr>
                <w:top w:val="none" w:sz="0" w:space="0" w:color="auto"/>
                <w:left w:val="none" w:sz="0" w:space="0" w:color="auto"/>
                <w:bottom w:val="none" w:sz="0" w:space="0" w:color="auto"/>
                <w:right w:val="none" w:sz="0" w:space="0" w:color="auto"/>
              </w:divBdr>
              <w:divsChild>
                <w:div w:id="113752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89538">
          <w:marLeft w:val="0"/>
          <w:marRight w:val="0"/>
          <w:marTop w:val="240"/>
          <w:marBottom w:val="240"/>
          <w:divBdr>
            <w:top w:val="none" w:sz="0" w:space="0" w:color="auto"/>
            <w:left w:val="none" w:sz="0" w:space="0" w:color="auto"/>
            <w:bottom w:val="none" w:sz="0" w:space="0" w:color="auto"/>
            <w:right w:val="none" w:sz="0" w:space="0" w:color="auto"/>
          </w:divBdr>
          <w:divsChild>
            <w:div w:id="43062227">
              <w:marLeft w:val="0"/>
              <w:marRight w:val="0"/>
              <w:marTop w:val="0"/>
              <w:marBottom w:val="0"/>
              <w:divBdr>
                <w:top w:val="none" w:sz="0" w:space="0" w:color="auto"/>
                <w:left w:val="none" w:sz="0" w:space="0" w:color="auto"/>
                <w:bottom w:val="none" w:sz="0" w:space="0" w:color="auto"/>
                <w:right w:val="none" w:sz="0" w:space="0" w:color="auto"/>
              </w:divBdr>
              <w:divsChild>
                <w:div w:id="99892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051996">
      <w:bodyDiv w:val="1"/>
      <w:marLeft w:val="0"/>
      <w:marRight w:val="0"/>
      <w:marTop w:val="0"/>
      <w:marBottom w:val="0"/>
      <w:divBdr>
        <w:top w:val="none" w:sz="0" w:space="0" w:color="auto"/>
        <w:left w:val="none" w:sz="0" w:space="0" w:color="auto"/>
        <w:bottom w:val="none" w:sz="0" w:space="0" w:color="auto"/>
        <w:right w:val="none" w:sz="0" w:space="0" w:color="auto"/>
      </w:divBdr>
      <w:divsChild>
        <w:div w:id="184294086">
          <w:marLeft w:val="0"/>
          <w:marRight w:val="0"/>
          <w:marTop w:val="360"/>
          <w:marBottom w:val="480"/>
          <w:divBdr>
            <w:top w:val="none" w:sz="0" w:space="0" w:color="auto"/>
            <w:left w:val="none" w:sz="0" w:space="0" w:color="auto"/>
            <w:bottom w:val="none" w:sz="0" w:space="0" w:color="auto"/>
            <w:right w:val="none" w:sz="0" w:space="0" w:color="auto"/>
          </w:divBdr>
          <w:divsChild>
            <w:div w:id="390809051">
              <w:marLeft w:val="0"/>
              <w:marRight w:val="0"/>
              <w:marTop w:val="0"/>
              <w:marBottom w:val="0"/>
              <w:divBdr>
                <w:top w:val="none" w:sz="0" w:space="0" w:color="auto"/>
                <w:left w:val="none" w:sz="0" w:space="0" w:color="auto"/>
                <w:bottom w:val="none" w:sz="0" w:space="0" w:color="auto"/>
                <w:right w:val="none" w:sz="0" w:space="0" w:color="auto"/>
              </w:divBdr>
              <w:divsChild>
                <w:div w:id="131629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053750">
      <w:bodyDiv w:val="1"/>
      <w:marLeft w:val="0"/>
      <w:marRight w:val="0"/>
      <w:marTop w:val="0"/>
      <w:marBottom w:val="0"/>
      <w:divBdr>
        <w:top w:val="none" w:sz="0" w:space="0" w:color="auto"/>
        <w:left w:val="none" w:sz="0" w:space="0" w:color="auto"/>
        <w:bottom w:val="none" w:sz="0" w:space="0" w:color="auto"/>
        <w:right w:val="none" w:sz="0" w:space="0" w:color="auto"/>
      </w:divBdr>
      <w:divsChild>
        <w:div w:id="610819872">
          <w:marLeft w:val="0"/>
          <w:marRight w:val="0"/>
          <w:marTop w:val="0"/>
          <w:marBottom w:val="0"/>
          <w:divBdr>
            <w:top w:val="none" w:sz="0" w:space="0" w:color="auto"/>
            <w:left w:val="none" w:sz="0" w:space="0" w:color="auto"/>
            <w:bottom w:val="none" w:sz="0" w:space="0" w:color="auto"/>
            <w:right w:val="none" w:sz="0" w:space="0" w:color="auto"/>
          </w:divBdr>
        </w:div>
        <w:div w:id="1919747837">
          <w:marLeft w:val="0"/>
          <w:marRight w:val="0"/>
          <w:marTop w:val="0"/>
          <w:marBottom w:val="0"/>
          <w:divBdr>
            <w:top w:val="none" w:sz="0" w:space="0" w:color="auto"/>
            <w:left w:val="none" w:sz="0" w:space="0" w:color="auto"/>
            <w:bottom w:val="none" w:sz="0" w:space="0" w:color="auto"/>
            <w:right w:val="none" w:sz="0" w:space="0" w:color="auto"/>
          </w:divBdr>
        </w:div>
      </w:divsChild>
    </w:div>
    <w:div w:id="729380789">
      <w:bodyDiv w:val="1"/>
      <w:marLeft w:val="0"/>
      <w:marRight w:val="0"/>
      <w:marTop w:val="0"/>
      <w:marBottom w:val="0"/>
      <w:divBdr>
        <w:top w:val="none" w:sz="0" w:space="0" w:color="auto"/>
        <w:left w:val="none" w:sz="0" w:space="0" w:color="auto"/>
        <w:bottom w:val="none" w:sz="0" w:space="0" w:color="auto"/>
        <w:right w:val="none" w:sz="0" w:space="0" w:color="auto"/>
      </w:divBdr>
      <w:divsChild>
        <w:div w:id="576785194">
          <w:marLeft w:val="0"/>
          <w:marRight w:val="0"/>
          <w:marTop w:val="0"/>
          <w:marBottom w:val="0"/>
          <w:divBdr>
            <w:top w:val="none" w:sz="0" w:space="0" w:color="auto"/>
            <w:left w:val="none" w:sz="0" w:space="0" w:color="auto"/>
            <w:bottom w:val="none" w:sz="0" w:space="0" w:color="auto"/>
            <w:right w:val="none" w:sz="0" w:space="0" w:color="auto"/>
          </w:divBdr>
        </w:div>
      </w:divsChild>
    </w:div>
    <w:div w:id="736706041">
      <w:bodyDiv w:val="1"/>
      <w:marLeft w:val="0"/>
      <w:marRight w:val="0"/>
      <w:marTop w:val="0"/>
      <w:marBottom w:val="0"/>
      <w:divBdr>
        <w:top w:val="none" w:sz="0" w:space="0" w:color="auto"/>
        <w:left w:val="none" w:sz="0" w:space="0" w:color="auto"/>
        <w:bottom w:val="none" w:sz="0" w:space="0" w:color="auto"/>
        <w:right w:val="none" w:sz="0" w:space="0" w:color="auto"/>
      </w:divBdr>
    </w:div>
    <w:div w:id="742146862">
      <w:bodyDiv w:val="1"/>
      <w:marLeft w:val="0"/>
      <w:marRight w:val="0"/>
      <w:marTop w:val="0"/>
      <w:marBottom w:val="0"/>
      <w:divBdr>
        <w:top w:val="none" w:sz="0" w:space="0" w:color="auto"/>
        <w:left w:val="none" w:sz="0" w:space="0" w:color="auto"/>
        <w:bottom w:val="none" w:sz="0" w:space="0" w:color="auto"/>
        <w:right w:val="none" w:sz="0" w:space="0" w:color="auto"/>
      </w:divBdr>
    </w:div>
    <w:div w:id="746148258">
      <w:bodyDiv w:val="1"/>
      <w:marLeft w:val="0"/>
      <w:marRight w:val="0"/>
      <w:marTop w:val="0"/>
      <w:marBottom w:val="0"/>
      <w:divBdr>
        <w:top w:val="none" w:sz="0" w:space="0" w:color="auto"/>
        <w:left w:val="none" w:sz="0" w:space="0" w:color="auto"/>
        <w:bottom w:val="none" w:sz="0" w:space="0" w:color="auto"/>
        <w:right w:val="none" w:sz="0" w:space="0" w:color="auto"/>
      </w:divBdr>
      <w:divsChild>
        <w:div w:id="777985399">
          <w:marLeft w:val="0"/>
          <w:marRight w:val="0"/>
          <w:marTop w:val="0"/>
          <w:marBottom w:val="0"/>
          <w:divBdr>
            <w:top w:val="none" w:sz="0" w:space="0" w:color="auto"/>
            <w:left w:val="none" w:sz="0" w:space="0" w:color="auto"/>
            <w:bottom w:val="none" w:sz="0" w:space="0" w:color="auto"/>
            <w:right w:val="none" w:sz="0" w:space="0" w:color="auto"/>
          </w:divBdr>
        </w:div>
      </w:divsChild>
    </w:div>
    <w:div w:id="750086716">
      <w:bodyDiv w:val="1"/>
      <w:marLeft w:val="0"/>
      <w:marRight w:val="0"/>
      <w:marTop w:val="0"/>
      <w:marBottom w:val="0"/>
      <w:divBdr>
        <w:top w:val="none" w:sz="0" w:space="0" w:color="auto"/>
        <w:left w:val="none" w:sz="0" w:space="0" w:color="auto"/>
        <w:bottom w:val="none" w:sz="0" w:space="0" w:color="auto"/>
        <w:right w:val="none" w:sz="0" w:space="0" w:color="auto"/>
      </w:divBdr>
    </w:div>
    <w:div w:id="752624261">
      <w:bodyDiv w:val="1"/>
      <w:marLeft w:val="0"/>
      <w:marRight w:val="0"/>
      <w:marTop w:val="0"/>
      <w:marBottom w:val="0"/>
      <w:divBdr>
        <w:top w:val="none" w:sz="0" w:space="0" w:color="auto"/>
        <w:left w:val="none" w:sz="0" w:space="0" w:color="auto"/>
        <w:bottom w:val="none" w:sz="0" w:space="0" w:color="auto"/>
        <w:right w:val="none" w:sz="0" w:space="0" w:color="auto"/>
      </w:divBdr>
    </w:div>
    <w:div w:id="755052553">
      <w:bodyDiv w:val="1"/>
      <w:marLeft w:val="0"/>
      <w:marRight w:val="0"/>
      <w:marTop w:val="0"/>
      <w:marBottom w:val="0"/>
      <w:divBdr>
        <w:top w:val="none" w:sz="0" w:space="0" w:color="auto"/>
        <w:left w:val="none" w:sz="0" w:space="0" w:color="auto"/>
        <w:bottom w:val="none" w:sz="0" w:space="0" w:color="auto"/>
        <w:right w:val="none" w:sz="0" w:space="0" w:color="auto"/>
      </w:divBdr>
    </w:div>
    <w:div w:id="757140085">
      <w:bodyDiv w:val="1"/>
      <w:marLeft w:val="0"/>
      <w:marRight w:val="0"/>
      <w:marTop w:val="0"/>
      <w:marBottom w:val="0"/>
      <w:divBdr>
        <w:top w:val="none" w:sz="0" w:space="0" w:color="auto"/>
        <w:left w:val="none" w:sz="0" w:space="0" w:color="auto"/>
        <w:bottom w:val="none" w:sz="0" w:space="0" w:color="auto"/>
        <w:right w:val="none" w:sz="0" w:space="0" w:color="auto"/>
      </w:divBdr>
      <w:divsChild>
        <w:div w:id="147945508">
          <w:marLeft w:val="0"/>
          <w:marRight w:val="0"/>
          <w:marTop w:val="240"/>
          <w:marBottom w:val="0"/>
          <w:divBdr>
            <w:top w:val="none" w:sz="0" w:space="0" w:color="auto"/>
            <w:left w:val="none" w:sz="0" w:space="0" w:color="auto"/>
            <w:bottom w:val="none" w:sz="0" w:space="0" w:color="auto"/>
            <w:right w:val="none" w:sz="0" w:space="0" w:color="auto"/>
          </w:divBdr>
        </w:div>
        <w:div w:id="771819879">
          <w:marLeft w:val="0"/>
          <w:marRight w:val="0"/>
          <w:marTop w:val="240"/>
          <w:marBottom w:val="0"/>
          <w:divBdr>
            <w:top w:val="none" w:sz="0" w:space="0" w:color="auto"/>
            <w:left w:val="none" w:sz="0" w:space="0" w:color="auto"/>
            <w:bottom w:val="none" w:sz="0" w:space="0" w:color="auto"/>
            <w:right w:val="none" w:sz="0" w:space="0" w:color="auto"/>
          </w:divBdr>
        </w:div>
      </w:divsChild>
    </w:div>
    <w:div w:id="758021915">
      <w:bodyDiv w:val="1"/>
      <w:marLeft w:val="0"/>
      <w:marRight w:val="0"/>
      <w:marTop w:val="0"/>
      <w:marBottom w:val="0"/>
      <w:divBdr>
        <w:top w:val="none" w:sz="0" w:space="0" w:color="auto"/>
        <w:left w:val="none" w:sz="0" w:space="0" w:color="auto"/>
        <w:bottom w:val="none" w:sz="0" w:space="0" w:color="auto"/>
        <w:right w:val="none" w:sz="0" w:space="0" w:color="auto"/>
      </w:divBdr>
      <w:divsChild>
        <w:div w:id="1172525229">
          <w:marLeft w:val="0"/>
          <w:marRight w:val="0"/>
          <w:marTop w:val="0"/>
          <w:marBottom w:val="0"/>
          <w:divBdr>
            <w:top w:val="none" w:sz="0" w:space="0" w:color="auto"/>
            <w:left w:val="none" w:sz="0" w:space="0" w:color="auto"/>
            <w:bottom w:val="none" w:sz="0" w:space="0" w:color="auto"/>
            <w:right w:val="none" w:sz="0" w:space="0" w:color="auto"/>
          </w:divBdr>
        </w:div>
        <w:div w:id="642388062">
          <w:marLeft w:val="0"/>
          <w:marRight w:val="0"/>
          <w:marTop w:val="0"/>
          <w:marBottom w:val="0"/>
          <w:divBdr>
            <w:top w:val="none" w:sz="0" w:space="0" w:color="auto"/>
            <w:left w:val="none" w:sz="0" w:space="0" w:color="auto"/>
            <w:bottom w:val="none" w:sz="0" w:space="0" w:color="auto"/>
            <w:right w:val="none" w:sz="0" w:space="0" w:color="auto"/>
          </w:divBdr>
        </w:div>
        <w:div w:id="87703651">
          <w:marLeft w:val="0"/>
          <w:marRight w:val="0"/>
          <w:marTop w:val="0"/>
          <w:marBottom w:val="0"/>
          <w:divBdr>
            <w:top w:val="none" w:sz="0" w:space="0" w:color="auto"/>
            <w:left w:val="none" w:sz="0" w:space="0" w:color="auto"/>
            <w:bottom w:val="none" w:sz="0" w:space="0" w:color="auto"/>
            <w:right w:val="none" w:sz="0" w:space="0" w:color="auto"/>
          </w:divBdr>
        </w:div>
      </w:divsChild>
    </w:div>
    <w:div w:id="759256043">
      <w:bodyDiv w:val="1"/>
      <w:marLeft w:val="0"/>
      <w:marRight w:val="0"/>
      <w:marTop w:val="0"/>
      <w:marBottom w:val="0"/>
      <w:divBdr>
        <w:top w:val="none" w:sz="0" w:space="0" w:color="auto"/>
        <w:left w:val="none" w:sz="0" w:space="0" w:color="auto"/>
        <w:bottom w:val="none" w:sz="0" w:space="0" w:color="auto"/>
        <w:right w:val="none" w:sz="0" w:space="0" w:color="auto"/>
      </w:divBdr>
    </w:div>
    <w:div w:id="759717947">
      <w:bodyDiv w:val="1"/>
      <w:marLeft w:val="0"/>
      <w:marRight w:val="0"/>
      <w:marTop w:val="0"/>
      <w:marBottom w:val="0"/>
      <w:divBdr>
        <w:top w:val="none" w:sz="0" w:space="0" w:color="auto"/>
        <w:left w:val="none" w:sz="0" w:space="0" w:color="auto"/>
        <w:bottom w:val="none" w:sz="0" w:space="0" w:color="auto"/>
        <w:right w:val="none" w:sz="0" w:space="0" w:color="auto"/>
      </w:divBdr>
    </w:div>
    <w:div w:id="762528569">
      <w:bodyDiv w:val="1"/>
      <w:marLeft w:val="0"/>
      <w:marRight w:val="0"/>
      <w:marTop w:val="0"/>
      <w:marBottom w:val="0"/>
      <w:divBdr>
        <w:top w:val="none" w:sz="0" w:space="0" w:color="auto"/>
        <w:left w:val="none" w:sz="0" w:space="0" w:color="auto"/>
        <w:bottom w:val="none" w:sz="0" w:space="0" w:color="auto"/>
        <w:right w:val="none" w:sz="0" w:space="0" w:color="auto"/>
      </w:divBdr>
      <w:divsChild>
        <w:div w:id="506138169">
          <w:marLeft w:val="0"/>
          <w:marRight w:val="0"/>
          <w:marTop w:val="0"/>
          <w:marBottom w:val="0"/>
          <w:divBdr>
            <w:top w:val="none" w:sz="0" w:space="0" w:color="auto"/>
            <w:left w:val="none" w:sz="0" w:space="0" w:color="auto"/>
            <w:bottom w:val="none" w:sz="0" w:space="0" w:color="auto"/>
            <w:right w:val="none" w:sz="0" w:space="0" w:color="auto"/>
          </w:divBdr>
        </w:div>
        <w:div w:id="33769893">
          <w:marLeft w:val="0"/>
          <w:marRight w:val="0"/>
          <w:marTop w:val="0"/>
          <w:marBottom w:val="0"/>
          <w:divBdr>
            <w:top w:val="none" w:sz="0" w:space="0" w:color="auto"/>
            <w:left w:val="none" w:sz="0" w:space="0" w:color="auto"/>
            <w:bottom w:val="none" w:sz="0" w:space="0" w:color="auto"/>
            <w:right w:val="none" w:sz="0" w:space="0" w:color="auto"/>
          </w:divBdr>
        </w:div>
        <w:div w:id="390232147">
          <w:marLeft w:val="0"/>
          <w:marRight w:val="0"/>
          <w:marTop w:val="0"/>
          <w:marBottom w:val="0"/>
          <w:divBdr>
            <w:top w:val="none" w:sz="0" w:space="0" w:color="auto"/>
            <w:left w:val="none" w:sz="0" w:space="0" w:color="auto"/>
            <w:bottom w:val="none" w:sz="0" w:space="0" w:color="auto"/>
            <w:right w:val="none" w:sz="0" w:space="0" w:color="auto"/>
          </w:divBdr>
        </w:div>
        <w:div w:id="1039550056">
          <w:marLeft w:val="0"/>
          <w:marRight w:val="0"/>
          <w:marTop w:val="0"/>
          <w:marBottom w:val="0"/>
          <w:divBdr>
            <w:top w:val="none" w:sz="0" w:space="0" w:color="auto"/>
            <w:left w:val="none" w:sz="0" w:space="0" w:color="auto"/>
            <w:bottom w:val="none" w:sz="0" w:space="0" w:color="auto"/>
            <w:right w:val="none" w:sz="0" w:space="0" w:color="auto"/>
          </w:divBdr>
        </w:div>
      </w:divsChild>
    </w:div>
    <w:div w:id="763692545">
      <w:bodyDiv w:val="1"/>
      <w:marLeft w:val="0"/>
      <w:marRight w:val="0"/>
      <w:marTop w:val="0"/>
      <w:marBottom w:val="0"/>
      <w:divBdr>
        <w:top w:val="none" w:sz="0" w:space="0" w:color="auto"/>
        <w:left w:val="none" w:sz="0" w:space="0" w:color="auto"/>
        <w:bottom w:val="none" w:sz="0" w:space="0" w:color="auto"/>
        <w:right w:val="none" w:sz="0" w:space="0" w:color="auto"/>
      </w:divBdr>
      <w:divsChild>
        <w:div w:id="505561275">
          <w:marLeft w:val="0"/>
          <w:marRight w:val="0"/>
          <w:marTop w:val="0"/>
          <w:marBottom w:val="0"/>
          <w:divBdr>
            <w:top w:val="none" w:sz="0" w:space="0" w:color="auto"/>
            <w:left w:val="none" w:sz="0" w:space="0" w:color="auto"/>
            <w:bottom w:val="none" w:sz="0" w:space="0" w:color="auto"/>
            <w:right w:val="none" w:sz="0" w:space="0" w:color="auto"/>
          </w:divBdr>
        </w:div>
      </w:divsChild>
    </w:div>
    <w:div w:id="764346865">
      <w:bodyDiv w:val="1"/>
      <w:marLeft w:val="0"/>
      <w:marRight w:val="0"/>
      <w:marTop w:val="0"/>
      <w:marBottom w:val="0"/>
      <w:divBdr>
        <w:top w:val="none" w:sz="0" w:space="0" w:color="auto"/>
        <w:left w:val="none" w:sz="0" w:space="0" w:color="auto"/>
        <w:bottom w:val="none" w:sz="0" w:space="0" w:color="auto"/>
        <w:right w:val="none" w:sz="0" w:space="0" w:color="auto"/>
      </w:divBdr>
      <w:divsChild>
        <w:div w:id="1377239063">
          <w:marLeft w:val="0"/>
          <w:marRight w:val="0"/>
          <w:marTop w:val="0"/>
          <w:marBottom w:val="0"/>
          <w:divBdr>
            <w:top w:val="none" w:sz="0" w:space="0" w:color="auto"/>
            <w:left w:val="none" w:sz="0" w:space="0" w:color="auto"/>
            <w:bottom w:val="none" w:sz="0" w:space="0" w:color="auto"/>
            <w:right w:val="none" w:sz="0" w:space="0" w:color="auto"/>
          </w:divBdr>
        </w:div>
      </w:divsChild>
    </w:div>
    <w:div w:id="765082174">
      <w:bodyDiv w:val="1"/>
      <w:marLeft w:val="0"/>
      <w:marRight w:val="0"/>
      <w:marTop w:val="0"/>
      <w:marBottom w:val="0"/>
      <w:divBdr>
        <w:top w:val="none" w:sz="0" w:space="0" w:color="auto"/>
        <w:left w:val="none" w:sz="0" w:space="0" w:color="auto"/>
        <w:bottom w:val="none" w:sz="0" w:space="0" w:color="auto"/>
        <w:right w:val="none" w:sz="0" w:space="0" w:color="auto"/>
      </w:divBdr>
    </w:div>
    <w:div w:id="769931232">
      <w:bodyDiv w:val="1"/>
      <w:marLeft w:val="0"/>
      <w:marRight w:val="0"/>
      <w:marTop w:val="0"/>
      <w:marBottom w:val="0"/>
      <w:divBdr>
        <w:top w:val="none" w:sz="0" w:space="0" w:color="auto"/>
        <w:left w:val="none" w:sz="0" w:space="0" w:color="auto"/>
        <w:bottom w:val="none" w:sz="0" w:space="0" w:color="auto"/>
        <w:right w:val="none" w:sz="0" w:space="0" w:color="auto"/>
      </w:divBdr>
      <w:divsChild>
        <w:div w:id="935090988">
          <w:marLeft w:val="0"/>
          <w:marRight w:val="0"/>
          <w:marTop w:val="0"/>
          <w:marBottom w:val="0"/>
          <w:divBdr>
            <w:top w:val="none" w:sz="0" w:space="0" w:color="auto"/>
            <w:left w:val="none" w:sz="0" w:space="0" w:color="auto"/>
            <w:bottom w:val="none" w:sz="0" w:space="0" w:color="auto"/>
            <w:right w:val="none" w:sz="0" w:space="0" w:color="auto"/>
          </w:divBdr>
        </w:div>
      </w:divsChild>
    </w:div>
    <w:div w:id="779450858">
      <w:bodyDiv w:val="1"/>
      <w:marLeft w:val="0"/>
      <w:marRight w:val="0"/>
      <w:marTop w:val="0"/>
      <w:marBottom w:val="0"/>
      <w:divBdr>
        <w:top w:val="none" w:sz="0" w:space="0" w:color="auto"/>
        <w:left w:val="none" w:sz="0" w:space="0" w:color="auto"/>
        <w:bottom w:val="none" w:sz="0" w:space="0" w:color="auto"/>
        <w:right w:val="none" w:sz="0" w:space="0" w:color="auto"/>
      </w:divBdr>
      <w:divsChild>
        <w:div w:id="1408264047">
          <w:marLeft w:val="0"/>
          <w:marRight w:val="0"/>
          <w:marTop w:val="240"/>
          <w:marBottom w:val="0"/>
          <w:divBdr>
            <w:top w:val="none" w:sz="0" w:space="0" w:color="auto"/>
            <w:left w:val="none" w:sz="0" w:space="0" w:color="auto"/>
            <w:bottom w:val="none" w:sz="0" w:space="0" w:color="auto"/>
            <w:right w:val="none" w:sz="0" w:space="0" w:color="auto"/>
          </w:divBdr>
        </w:div>
      </w:divsChild>
    </w:div>
    <w:div w:id="779645278">
      <w:bodyDiv w:val="1"/>
      <w:marLeft w:val="0"/>
      <w:marRight w:val="0"/>
      <w:marTop w:val="0"/>
      <w:marBottom w:val="0"/>
      <w:divBdr>
        <w:top w:val="none" w:sz="0" w:space="0" w:color="auto"/>
        <w:left w:val="none" w:sz="0" w:space="0" w:color="auto"/>
        <w:bottom w:val="none" w:sz="0" w:space="0" w:color="auto"/>
        <w:right w:val="none" w:sz="0" w:space="0" w:color="auto"/>
      </w:divBdr>
      <w:divsChild>
        <w:div w:id="1445231571">
          <w:marLeft w:val="0"/>
          <w:marRight w:val="0"/>
          <w:marTop w:val="0"/>
          <w:marBottom w:val="0"/>
          <w:divBdr>
            <w:top w:val="none" w:sz="0" w:space="0" w:color="auto"/>
            <w:left w:val="none" w:sz="0" w:space="0" w:color="auto"/>
            <w:bottom w:val="none" w:sz="0" w:space="0" w:color="auto"/>
            <w:right w:val="none" w:sz="0" w:space="0" w:color="auto"/>
          </w:divBdr>
        </w:div>
        <w:div w:id="1197233976">
          <w:marLeft w:val="0"/>
          <w:marRight w:val="0"/>
          <w:marTop w:val="0"/>
          <w:marBottom w:val="0"/>
          <w:divBdr>
            <w:top w:val="none" w:sz="0" w:space="0" w:color="auto"/>
            <w:left w:val="none" w:sz="0" w:space="0" w:color="auto"/>
            <w:bottom w:val="none" w:sz="0" w:space="0" w:color="auto"/>
            <w:right w:val="none" w:sz="0" w:space="0" w:color="auto"/>
          </w:divBdr>
          <w:divsChild>
            <w:div w:id="204831122">
              <w:marLeft w:val="0"/>
              <w:marRight w:val="0"/>
              <w:marTop w:val="0"/>
              <w:marBottom w:val="0"/>
              <w:divBdr>
                <w:top w:val="none" w:sz="0" w:space="0" w:color="auto"/>
                <w:left w:val="none" w:sz="0" w:space="0" w:color="auto"/>
                <w:bottom w:val="none" w:sz="0" w:space="0" w:color="auto"/>
                <w:right w:val="none" w:sz="0" w:space="0" w:color="auto"/>
              </w:divBdr>
            </w:div>
            <w:div w:id="1999188531">
              <w:marLeft w:val="0"/>
              <w:marRight w:val="0"/>
              <w:marTop w:val="0"/>
              <w:marBottom w:val="0"/>
              <w:divBdr>
                <w:top w:val="none" w:sz="0" w:space="0" w:color="auto"/>
                <w:left w:val="none" w:sz="0" w:space="0" w:color="auto"/>
                <w:bottom w:val="none" w:sz="0" w:space="0" w:color="auto"/>
                <w:right w:val="none" w:sz="0" w:space="0" w:color="auto"/>
              </w:divBdr>
            </w:div>
            <w:div w:id="2134328278">
              <w:marLeft w:val="0"/>
              <w:marRight w:val="0"/>
              <w:marTop w:val="0"/>
              <w:marBottom w:val="0"/>
              <w:divBdr>
                <w:top w:val="none" w:sz="0" w:space="0" w:color="auto"/>
                <w:left w:val="none" w:sz="0" w:space="0" w:color="auto"/>
                <w:bottom w:val="none" w:sz="0" w:space="0" w:color="auto"/>
                <w:right w:val="none" w:sz="0" w:space="0" w:color="auto"/>
              </w:divBdr>
            </w:div>
            <w:div w:id="29309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349330">
      <w:bodyDiv w:val="1"/>
      <w:marLeft w:val="0"/>
      <w:marRight w:val="0"/>
      <w:marTop w:val="0"/>
      <w:marBottom w:val="0"/>
      <w:divBdr>
        <w:top w:val="none" w:sz="0" w:space="0" w:color="auto"/>
        <w:left w:val="none" w:sz="0" w:space="0" w:color="auto"/>
        <w:bottom w:val="none" w:sz="0" w:space="0" w:color="auto"/>
        <w:right w:val="none" w:sz="0" w:space="0" w:color="auto"/>
      </w:divBdr>
    </w:div>
    <w:div w:id="789473467">
      <w:bodyDiv w:val="1"/>
      <w:marLeft w:val="0"/>
      <w:marRight w:val="0"/>
      <w:marTop w:val="0"/>
      <w:marBottom w:val="0"/>
      <w:divBdr>
        <w:top w:val="none" w:sz="0" w:space="0" w:color="auto"/>
        <w:left w:val="none" w:sz="0" w:space="0" w:color="auto"/>
        <w:bottom w:val="none" w:sz="0" w:space="0" w:color="auto"/>
        <w:right w:val="none" w:sz="0" w:space="0" w:color="auto"/>
      </w:divBdr>
      <w:divsChild>
        <w:div w:id="186023119">
          <w:marLeft w:val="0"/>
          <w:marRight w:val="0"/>
          <w:marTop w:val="0"/>
          <w:marBottom w:val="0"/>
          <w:divBdr>
            <w:top w:val="none" w:sz="0" w:space="0" w:color="auto"/>
            <w:left w:val="none" w:sz="0" w:space="0" w:color="auto"/>
            <w:bottom w:val="none" w:sz="0" w:space="0" w:color="auto"/>
            <w:right w:val="none" w:sz="0" w:space="0" w:color="auto"/>
          </w:divBdr>
        </w:div>
      </w:divsChild>
    </w:div>
    <w:div w:id="798953796">
      <w:bodyDiv w:val="1"/>
      <w:marLeft w:val="0"/>
      <w:marRight w:val="0"/>
      <w:marTop w:val="0"/>
      <w:marBottom w:val="0"/>
      <w:divBdr>
        <w:top w:val="none" w:sz="0" w:space="0" w:color="auto"/>
        <w:left w:val="none" w:sz="0" w:space="0" w:color="auto"/>
        <w:bottom w:val="none" w:sz="0" w:space="0" w:color="auto"/>
        <w:right w:val="none" w:sz="0" w:space="0" w:color="auto"/>
      </w:divBdr>
    </w:div>
    <w:div w:id="800268065">
      <w:bodyDiv w:val="1"/>
      <w:marLeft w:val="0"/>
      <w:marRight w:val="0"/>
      <w:marTop w:val="0"/>
      <w:marBottom w:val="0"/>
      <w:divBdr>
        <w:top w:val="none" w:sz="0" w:space="0" w:color="auto"/>
        <w:left w:val="none" w:sz="0" w:space="0" w:color="auto"/>
        <w:bottom w:val="none" w:sz="0" w:space="0" w:color="auto"/>
        <w:right w:val="none" w:sz="0" w:space="0" w:color="auto"/>
      </w:divBdr>
    </w:div>
    <w:div w:id="808864331">
      <w:bodyDiv w:val="1"/>
      <w:marLeft w:val="0"/>
      <w:marRight w:val="0"/>
      <w:marTop w:val="0"/>
      <w:marBottom w:val="0"/>
      <w:divBdr>
        <w:top w:val="none" w:sz="0" w:space="0" w:color="auto"/>
        <w:left w:val="none" w:sz="0" w:space="0" w:color="auto"/>
        <w:bottom w:val="none" w:sz="0" w:space="0" w:color="auto"/>
        <w:right w:val="none" w:sz="0" w:space="0" w:color="auto"/>
      </w:divBdr>
    </w:div>
    <w:div w:id="813261013">
      <w:bodyDiv w:val="1"/>
      <w:marLeft w:val="0"/>
      <w:marRight w:val="0"/>
      <w:marTop w:val="0"/>
      <w:marBottom w:val="0"/>
      <w:divBdr>
        <w:top w:val="none" w:sz="0" w:space="0" w:color="auto"/>
        <w:left w:val="none" w:sz="0" w:space="0" w:color="auto"/>
        <w:bottom w:val="none" w:sz="0" w:space="0" w:color="auto"/>
        <w:right w:val="none" w:sz="0" w:space="0" w:color="auto"/>
      </w:divBdr>
      <w:divsChild>
        <w:div w:id="2081827938">
          <w:marLeft w:val="0"/>
          <w:marRight w:val="0"/>
          <w:marTop w:val="0"/>
          <w:marBottom w:val="0"/>
          <w:divBdr>
            <w:top w:val="none" w:sz="0" w:space="0" w:color="auto"/>
            <w:left w:val="none" w:sz="0" w:space="0" w:color="auto"/>
            <w:bottom w:val="none" w:sz="0" w:space="0" w:color="auto"/>
            <w:right w:val="none" w:sz="0" w:space="0" w:color="auto"/>
          </w:divBdr>
        </w:div>
      </w:divsChild>
    </w:div>
    <w:div w:id="814447965">
      <w:bodyDiv w:val="1"/>
      <w:marLeft w:val="0"/>
      <w:marRight w:val="0"/>
      <w:marTop w:val="0"/>
      <w:marBottom w:val="0"/>
      <w:divBdr>
        <w:top w:val="none" w:sz="0" w:space="0" w:color="auto"/>
        <w:left w:val="none" w:sz="0" w:space="0" w:color="auto"/>
        <w:bottom w:val="none" w:sz="0" w:space="0" w:color="auto"/>
        <w:right w:val="none" w:sz="0" w:space="0" w:color="auto"/>
      </w:divBdr>
      <w:divsChild>
        <w:div w:id="915827248">
          <w:marLeft w:val="0"/>
          <w:marRight w:val="0"/>
          <w:marTop w:val="0"/>
          <w:marBottom w:val="0"/>
          <w:divBdr>
            <w:top w:val="none" w:sz="0" w:space="0" w:color="auto"/>
            <w:left w:val="none" w:sz="0" w:space="0" w:color="auto"/>
            <w:bottom w:val="none" w:sz="0" w:space="0" w:color="auto"/>
            <w:right w:val="none" w:sz="0" w:space="0" w:color="auto"/>
          </w:divBdr>
        </w:div>
      </w:divsChild>
    </w:div>
    <w:div w:id="816193130">
      <w:bodyDiv w:val="1"/>
      <w:marLeft w:val="0"/>
      <w:marRight w:val="0"/>
      <w:marTop w:val="0"/>
      <w:marBottom w:val="0"/>
      <w:divBdr>
        <w:top w:val="none" w:sz="0" w:space="0" w:color="auto"/>
        <w:left w:val="none" w:sz="0" w:space="0" w:color="auto"/>
        <w:bottom w:val="none" w:sz="0" w:space="0" w:color="auto"/>
        <w:right w:val="none" w:sz="0" w:space="0" w:color="auto"/>
      </w:divBdr>
      <w:divsChild>
        <w:div w:id="11537992">
          <w:marLeft w:val="0"/>
          <w:marRight w:val="0"/>
          <w:marTop w:val="0"/>
          <w:marBottom w:val="0"/>
          <w:divBdr>
            <w:top w:val="none" w:sz="0" w:space="0" w:color="auto"/>
            <w:left w:val="none" w:sz="0" w:space="0" w:color="auto"/>
            <w:bottom w:val="none" w:sz="0" w:space="0" w:color="auto"/>
            <w:right w:val="none" w:sz="0" w:space="0" w:color="auto"/>
          </w:divBdr>
        </w:div>
        <w:div w:id="1167668092">
          <w:marLeft w:val="0"/>
          <w:marRight w:val="0"/>
          <w:marTop w:val="0"/>
          <w:marBottom w:val="0"/>
          <w:divBdr>
            <w:top w:val="none" w:sz="0" w:space="0" w:color="auto"/>
            <w:left w:val="none" w:sz="0" w:space="0" w:color="auto"/>
            <w:bottom w:val="none" w:sz="0" w:space="0" w:color="auto"/>
            <w:right w:val="none" w:sz="0" w:space="0" w:color="auto"/>
          </w:divBdr>
        </w:div>
        <w:div w:id="1543978043">
          <w:marLeft w:val="0"/>
          <w:marRight w:val="0"/>
          <w:marTop w:val="240"/>
          <w:marBottom w:val="0"/>
          <w:divBdr>
            <w:top w:val="none" w:sz="0" w:space="0" w:color="auto"/>
            <w:left w:val="none" w:sz="0" w:space="0" w:color="auto"/>
            <w:bottom w:val="none" w:sz="0" w:space="0" w:color="auto"/>
            <w:right w:val="none" w:sz="0" w:space="0" w:color="auto"/>
          </w:divBdr>
        </w:div>
      </w:divsChild>
    </w:div>
    <w:div w:id="816341588">
      <w:bodyDiv w:val="1"/>
      <w:marLeft w:val="0"/>
      <w:marRight w:val="0"/>
      <w:marTop w:val="0"/>
      <w:marBottom w:val="0"/>
      <w:divBdr>
        <w:top w:val="none" w:sz="0" w:space="0" w:color="auto"/>
        <w:left w:val="none" w:sz="0" w:space="0" w:color="auto"/>
        <w:bottom w:val="none" w:sz="0" w:space="0" w:color="auto"/>
        <w:right w:val="none" w:sz="0" w:space="0" w:color="auto"/>
      </w:divBdr>
      <w:divsChild>
        <w:div w:id="527985913">
          <w:marLeft w:val="0"/>
          <w:marRight w:val="0"/>
          <w:marTop w:val="0"/>
          <w:marBottom w:val="0"/>
          <w:divBdr>
            <w:top w:val="none" w:sz="0" w:space="0" w:color="auto"/>
            <w:left w:val="none" w:sz="0" w:space="0" w:color="auto"/>
            <w:bottom w:val="none" w:sz="0" w:space="0" w:color="auto"/>
            <w:right w:val="none" w:sz="0" w:space="0" w:color="auto"/>
          </w:divBdr>
        </w:div>
      </w:divsChild>
    </w:div>
    <w:div w:id="816802163">
      <w:bodyDiv w:val="1"/>
      <w:marLeft w:val="0"/>
      <w:marRight w:val="0"/>
      <w:marTop w:val="0"/>
      <w:marBottom w:val="0"/>
      <w:divBdr>
        <w:top w:val="none" w:sz="0" w:space="0" w:color="auto"/>
        <w:left w:val="none" w:sz="0" w:space="0" w:color="auto"/>
        <w:bottom w:val="none" w:sz="0" w:space="0" w:color="auto"/>
        <w:right w:val="none" w:sz="0" w:space="0" w:color="auto"/>
      </w:divBdr>
      <w:divsChild>
        <w:div w:id="231431886">
          <w:marLeft w:val="0"/>
          <w:marRight w:val="0"/>
          <w:marTop w:val="0"/>
          <w:marBottom w:val="0"/>
          <w:divBdr>
            <w:top w:val="none" w:sz="0" w:space="0" w:color="auto"/>
            <w:left w:val="none" w:sz="0" w:space="0" w:color="auto"/>
            <w:bottom w:val="none" w:sz="0" w:space="0" w:color="auto"/>
            <w:right w:val="none" w:sz="0" w:space="0" w:color="auto"/>
          </w:divBdr>
        </w:div>
        <w:div w:id="1877235636">
          <w:marLeft w:val="0"/>
          <w:marRight w:val="0"/>
          <w:marTop w:val="0"/>
          <w:marBottom w:val="0"/>
          <w:divBdr>
            <w:top w:val="none" w:sz="0" w:space="0" w:color="auto"/>
            <w:left w:val="none" w:sz="0" w:space="0" w:color="auto"/>
            <w:bottom w:val="none" w:sz="0" w:space="0" w:color="auto"/>
            <w:right w:val="none" w:sz="0" w:space="0" w:color="auto"/>
          </w:divBdr>
        </w:div>
        <w:div w:id="311981946">
          <w:marLeft w:val="0"/>
          <w:marRight w:val="0"/>
          <w:marTop w:val="0"/>
          <w:marBottom w:val="0"/>
          <w:divBdr>
            <w:top w:val="none" w:sz="0" w:space="0" w:color="auto"/>
            <w:left w:val="none" w:sz="0" w:space="0" w:color="auto"/>
            <w:bottom w:val="none" w:sz="0" w:space="0" w:color="auto"/>
            <w:right w:val="none" w:sz="0" w:space="0" w:color="auto"/>
          </w:divBdr>
        </w:div>
      </w:divsChild>
    </w:div>
    <w:div w:id="820997481">
      <w:bodyDiv w:val="1"/>
      <w:marLeft w:val="0"/>
      <w:marRight w:val="0"/>
      <w:marTop w:val="0"/>
      <w:marBottom w:val="0"/>
      <w:divBdr>
        <w:top w:val="none" w:sz="0" w:space="0" w:color="auto"/>
        <w:left w:val="none" w:sz="0" w:space="0" w:color="auto"/>
        <w:bottom w:val="none" w:sz="0" w:space="0" w:color="auto"/>
        <w:right w:val="none" w:sz="0" w:space="0" w:color="auto"/>
      </w:divBdr>
    </w:div>
    <w:div w:id="823858381">
      <w:bodyDiv w:val="1"/>
      <w:marLeft w:val="0"/>
      <w:marRight w:val="0"/>
      <w:marTop w:val="0"/>
      <w:marBottom w:val="0"/>
      <w:divBdr>
        <w:top w:val="none" w:sz="0" w:space="0" w:color="auto"/>
        <w:left w:val="none" w:sz="0" w:space="0" w:color="auto"/>
        <w:bottom w:val="none" w:sz="0" w:space="0" w:color="auto"/>
        <w:right w:val="none" w:sz="0" w:space="0" w:color="auto"/>
      </w:divBdr>
      <w:divsChild>
        <w:div w:id="97995710">
          <w:marLeft w:val="0"/>
          <w:marRight w:val="0"/>
          <w:marTop w:val="0"/>
          <w:marBottom w:val="0"/>
          <w:divBdr>
            <w:top w:val="none" w:sz="0" w:space="0" w:color="auto"/>
            <w:left w:val="none" w:sz="0" w:space="0" w:color="auto"/>
            <w:bottom w:val="none" w:sz="0" w:space="0" w:color="auto"/>
            <w:right w:val="none" w:sz="0" w:space="0" w:color="auto"/>
          </w:divBdr>
        </w:div>
      </w:divsChild>
    </w:div>
    <w:div w:id="825583838">
      <w:bodyDiv w:val="1"/>
      <w:marLeft w:val="0"/>
      <w:marRight w:val="0"/>
      <w:marTop w:val="0"/>
      <w:marBottom w:val="0"/>
      <w:divBdr>
        <w:top w:val="none" w:sz="0" w:space="0" w:color="auto"/>
        <w:left w:val="none" w:sz="0" w:space="0" w:color="auto"/>
        <w:bottom w:val="none" w:sz="0" w:space="0" w:color="auto"/>
        <w:right w:val="none" w:sz="0" w:space="0" w:color="auto"/>
      </w:divBdr>
    </w:div>
    <w:div w:id="828205502">
      <w:bodyDiv w:val="1"/>
      <w:marLeft w:val="0"/>
      <w:marRight w:val="0"/>
      <w:marTop w:val="0"/>
      <w:marBottom w:val="0"/>
      <w:divBdr>
        <w:top w:val="none" w:sz="0" w:space="0" w:color="auto"/>
        <w:left w:val="none" w:sz="0" w:space="0" w:color="auto"/>
        <w:bottom w:val="none" w:sz="0" w:space="0" w:color="auto"/>
        <w:right w:val="none" w:sz="0" w:space="0" w:color="auto"/>
      </w:divBdr>
    </w:div>
    <w:div w:id="829558167">
      <w:bodyDiv w:val="1"/>
      <w:marLeft w:val="0"/>
      <w:marRight w:val="0"/>
      <w:marTop w:val="0"/>
      <w:marBottom w:val="0"/>
      <w:divBdr>
        <w:top w:val="none" w:sz="0" w:space="0" w:color="auto"/>
        <w:left w:val="none" w:sz="0" w:space="0" w:color="auto"/>
        <w:bottom w:val="none" w:sz="0" w:space="0" w:color="auto"/>
        <w:right w:val="none" w:sz="0" w:space="0" w:color="auto"/>
      </w:divBdr>
    </w:div>
    <w:div w:id="829639067">
      <w:bodyDiv w:val="1"/>
      <w:marLeft w:val="0"/>
      <w:marRight w:val="0"/>
      <w:marTop w:val="0"/>
      <w:marBottom w:val="0"/>
      <w:divBdr>
        <w:top w:val="none" w:sz="0" w:space="0" w:color="auto"/>
        <w:left w:val="none" w:sz="0" w:space="0" w:color="auto"/>
        <w:bottom w:val="none" w:sz="0" w:space="0" w:color="auto"/>
        <w:right w:val="none" w:sz="0" w:space="0" w:color="auto"/>
      </w:divBdr>
    </w:div>
    <w:div w:id="829756186">
      <w:bodyDiv w:val="1"/>
      <w:marLeft w:val="0"/>
      <w:marRight w:val="0"/>
      <w:marTop w:val="0"/>
      <w:marBottom w:val="0"/>
      <w:divBdr>
        <w:top w:val="none" w:sz="0" w:space="0" w:color="auto"/>
        <w:left w:val="none" w:sz="0" w:space="0" w:color="auto"/>
        <w:bottom w:val="none" w:sz="0" w:space="0" w:color="auto"/>
        <w:right w:val="none" w:sz="0" w:space="0" w:color="auto"/>
      </w:divBdr>
      <w:divsChild>
        <w:div w:id="1405226370">
          <w:marLeft w:val="0"/>
          <w:marRight w:val="0"/>
          <w:marTop w:val="0"/>
          <w:marBottom w:val="0"/>
          <w:divBdr>
            <w:top w:val="none" w:sz="0" w:space="0" w:color="auto"/>
            <w:left w:val="none" w:sz="0" w:space="0" w:color="auto"/>
            <w:bottom w:val="none" w:sz="0" w:space="0" w:color="auto"/>
            <w:right w:val="none" w:sz="0" w:space="0" w:color="auto"/>
          </w:divBdr>
        </w:div>
      </w:divsChild>
    </w:div>
    <w:div w:id="834036214">
      <w:bodyDiv w:val="1"/>
      <w:marLeft w:val="0"/>
      <w:marRight w:val="0"/>
      <w:marTop w:val="0"/>
      <w:marBottom w:val="0"/>
      <w:divBdr>
        <w:top w:val="none" w:sz="0" w:space="0" w:color="auto"/>
        <w:left w:val="none" w:sz="0" w:space="0" w:color="auto"/>
        <w:bottom w:val="none" w:sz="0" w:space="0" w:color="auto"/>
        <w:right w:val="none" w:sz="0" w:space="0" w:color="auto"/>
      </w:divBdr>
      <w:divsChild>
        <w:div w:id="429013353">
          <w:marLeft w:val="0"/>
          <w:marRight w:val="0"/>
          <w:marTop w:val="240"/>
          <w:marBottom w:val="240"/>
          <w:divBdr>
            <w:top w:val="none" w:sz="0" w:space="0" w:color="auto"/>
            <w:left w:val="none" w:sz="0" w:space="0" w:color="auto"/>
            <w:bottom w:val="none" w:sz="0" w:space="0" w:color="auto"/>
            <w:right w:val="none" w:sz="0" w:space="0" w:color="auto"/>
          </w:divBdr>
          <w:divsChild>
            <w:div w:id="1247690020">
              <w:marLeft w:val="0"/>
              <w:marRight w:val="0"/>
              <w:marTop w:val="0"/>
              <w:marBottom w:val="0"/>
              <w:divBdr>
                <w:top w:val="none" w:sz="0" w:space="0" w:color="auto"/>
                <w:left w:val="none" w:sz="0" w:space="0" w:color="auto"/>
                <w:bottom w:val="none" w:sz="0" w:space="0" w:color="auto"/>
                <w:right w:val="none" w:sz="0" w:space="0" w:color="auto"/>
              </w:divBdr>
              <w:divsChild>
                <w:div w:id="82420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321497">
          <w:marLeft w:val="0"/>
          <w:marRight w:val="0"/>
          <w:marTop w:val="240"/>
          <w:marBottom w:val="240"/>
          <w:divBdr>
            <w:top w:val="none" w:sz="0" w:space="0" w:color="auto"/>
            <w:left w:val="none" w:sz="0" w:space="0" w:color="auto"/>
            <w:bottom w:val="none" w:sz="0" w:space="0" w:color="auto"/>
            <w:right w:val="none" w:sz="0" w:space="0" w:color="auto"/>
          </w:divBdr>
          <w:divsChild>
            <w:div w:id="1210535980">
              <w:marLeft w:val="0"/>
              <w:marRight w:val="0"/>
              <w:marTop w:val="0"/>
              <w:marBottom w:val="0"/>
              <w:divBdr>
                <w:top w:val="none" w:sz="0" w:space="0" w:color="auto"/>
                <w:left w:val="none" w:sz="0" w:space="0" w:color="auto"/>
                <w:bottom w:val="none" w:sz="0" w:space="0" w:color="auto"/>
                <w:right w:val="none" w:sz="0" w:space="0" w:color="auto"/>
              </w:divBdr>
              <w:divsChild>
                <w:div w:id="8434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327149">
      <w:bodyDiv w:val="1"/>
      <w:marLeft w:val="0"/>
      <w:marRight w:val="0"/>
      <w:marTop w:val="0"/>
      <w:marBottom w:val="0"/>
      <w:divBdr>
        <w:top w:val="none" w:sz="0" w:space="0" w:color="auto"/>
        <w:left w:val="none" w:sz="0" w:space="0" w:color="auto"/>
        <w:bottom w:val="none" w:sz="0" w:space="0" w:color="auto"/>
        <w:right w:val="none" w:sz="0" w:space="0" w:color="auto"/>
      </w:divBdr>
      <w:divsChild>
        <w:div w:id="604923447">
          <w:marLeft w:val="0"/>
          <w:marRight w:val="0"/>
          <w:marTop w:val="0"/>
          <w:marBottom w:val="0"/>
          <w:divBdr>
            <w:top w:val="none" w:sz="0" w:space="0" w:color="auto"/>
            <w:left w:val="none" w:sz="0" w:space="0" w:color="auto"/>
            <w:bottom w:val="none" w:sz="0" w:space="0" w:color="auto"/>
            <w:right w:val="none" w:sz="0" w:space="0" w:color="auto"/>
          </w:divBdr>
        </w:div>
      </w:divsChild>
    </w:div>
    <w:div w:id="848182435">
      <w:bodyDiv w:val="1"/>
      <w:marLeft w:val="0"/>
      <w:marRight w:val="0"/>
      <w:marTop w:val="0"/>
      <w:marBottom w:val="0"/>
      <w:divBdr>
        <w:top w:val="none" w:sz="0" w:space="0" w:color="auto"/>
        <w:left w:val="none" w:sz="0" w:space="0" w:color="auto"/>
        <w:bottom w:val="none" w:sz="0" w:space="0" w:color="auto"/>
        <w:right w:val="none" w:sz="0" w:space="0" w:color="auto"/>
      </w:divBdr>
    </w:div>
    <w:div w:id="849566942">
      <w:bodyDiv w:val="1"/>
      <w:marLeft w:val="0"/>
      <w:marRight w:val="0"/>
      <w:marTop w:val="0"/>
      <w:marBottom w:val="0"/>
      <w:divBdr>
        <w:top w:val="none" w:sz="0" w:space="0" w:color="auto"/>
        <w:left w:val="none" w:sz="0" w:space="0" w:color="auto"/>
        <w:bottom w:val="none" w:sz="0" w:space="0" w:color="auto"/>
        <w:right w:val="none" w:sz="0" w:space="0" w:color="auto"/>
      </w:divBdr>
    </w:div>
    <w:div w:id="851525729">
      <w:bodyDiv w:val="1"/>
      <w:marLeft w:val="0"/>
      <w:marRight w:val="0"/>
      <w:marTop w:val="0"/>
      <w:marBottom w:val="0"/>
      <w:divBdr>
        <w:top w:val="none" w:sz="0" w:space="0" w:color="auto"/>
        <w:left w:val="none" w:sz="0" w:space="0" w:color="auto"/>
        <w:bottom w:val="none" w:sz="0" w:space="0" w:color="auto"/>
        <w:right w:val="none" w:sz="0" w:space="0" w:color="auto"/>
      </w:divBdr>
      <w:divsChild>
        <w:div w:id="1142429699">
          <w:marLeft w:val="0"/>
          <w:marRight w:val="0"/>
          <w:marTop w:val="0"/>
          <w:marBottom w:val="0"/>
          <w:divBdr>
            <w:top w:val="none" w:sz="0" w:space="0" w:color="auto"/>
            <w:left w:val="none" w:sz="0" w:space="0" w:color="auto"/>
            <w:bottom w:val="none" w:sz="0" w:space="0" w:color="auto"/>
            <w:right w:val="none" w:sz="0" w:space="0" w:color="auto"/>
          </w:divBdr>
        </w:div>
      </w:divsChild>
    </w:div>
    <w:div w:id="855928418">
      <w:bodyDiv w:val="1"/>
      <w:marLeft w:val="0"/>
      <w:marRight w:val="0"/>
      <w:marTop w:val="0"/>
      <w:marBottom w:val="0"/>
      <w:divBdr>
        <w:top w:val="none" w:sz="0" w:space="0" w:color="auto"/>
        <w:left w:val="none" w:sz="0" w:space="0" w:color="auto"/>
        <w:bottom w:val="none" w:sz="0" w:space="0" w:color="auto"/>
        <w:right w:val="none" w:sz="0" w:space="0" w:color="auto"/>
      </w:divBdr>
      <w:divsChild>
        <w:div w:id="786243372">
          <w:marLeft w:val="0"/>
          <w:marRight w:val="0"/>
          <w:marTop w:val="0"/>
          <w:marBottom w:val="0"/>
          <w:divBdr>
            <w:top w:val="none" w:sz="0" w:space="0" w:color="auto"/>
            <w:left w:val="none" w:sz="0" w:space="0" w:color="auto"/>
            <w:bottom w:val="none" w:sz="0" w:space="0" w:color="auto"/>
            <w:right w:val="none" w:sz="0" w:space="0" w:color="auto"/>
          </w:divBdr>
        </w:div>
      </w:divsChild>
    </w:div>
    <w:div w:id="857425396">
      <w:bodyDiv w:val="1"/>
      <w:marLeft w:val="0"/>
      <w:marRight w:val="0"/>
      <w:marTop w:val="0"/>
      <w:marBottom w:val="0"/>
      <w:divBdr>
        <w:top w:val="none" w:sz="0" w:space="0" w:color="auto"/>
        <w:left w:val="none" w:sz="0" w:space="0" w:color="auto"/>
        <w:bottom w:val="none" w:sz="0" w:space="0" w:color="auto"/>
        <w:right w:val="none" w:sz="0" w:space="0" w:color="auto"/>
      </w:divBdr>
    </w:div>
    <w:div w:id="859583548">
      <w:bodyDiv w:val="1"/>
      <w:marLeft w:val="0"/>
      <w:marRight w:val="0"/>
      <w:marTop w:val="0"/>
      <w:marBottom w:val="0"/>
      <w:divBdr>
        <w:top w:val="none" w:sz="0" w:space="0" w:color="auto"/>
        <w:left w:val="none" w:sz="0" w:space="0" w:color="auto"/>
        <w:bottom w:val="none" w:sz="0" w:space="0" w:color="auto"/>
        <w:right w:val="none" w:sz="0" w:space="0" w:color="auto"/>
      </w:divBdr>
      <w:divsChild>
        <w:div w:id="990792417">
          <w:marLeft w:val="0"/>
          <w:marRight w:val="0"/>
          <w:marTop w:val="0"/>
          <w:marBottom w:val="0"/>
          <w:divBdr>
            <w:top w:val="none" w:sz="0" w:space="0" w:color="auto"/>
            <w:left w:val="none" w:sz="0" w:space="0" w:color="auto"/>
            <w:bottom w:val="none" w:sz="0" w:space="0" w:color="auto"/>
            <w:right w:val="none" w:sz="0" w:space="0" w:color="auto"/>
          </w:divBdr>
        </w:div>
      </w:divsChild>
    </w:div>
    <w:div w:id="864750945">
      <w:bodyDiv w:val="1"/>
      <w:marLeft w:val="0"/>
      <w:marRight w:val="0"/>
      <w:marTop w:val="0"/>
      <w:marBottom w:val="0"/>
      <w:divBdr>
        <w:top w:val="none" w:sz="0" w:space="0" w:color="auto"/>
        <w:left w:val="none" w:sz="0" w:space="0" w:color="auto"/>
        <w:bottom w:val="none" w:sz="0" w:space="0" w:color="auto"/>
        <w:right w:val="none" w:sz="0" w:space="0" w:color="auto"/>
      </w:divBdr>
      <w:divsChild>
        <w:div w:id="245119074">
          <w:marLeft w:val="0"/>
          <w:marRight w:val="0"/>
          <w:marTop w:val="240"/>
          <w:marBottom w:val="0"/>
          <w:divBdr>
            <w:top w:val="none" w:sz="0" w:space="0" w:color="auto"/>
            <w:left w:val="none" w:sz="0" w:space="0" w:color="auto"/>
            <w:bottom w:val="none" w:sz="0" w:space="0" w:color="auto"/>
            <w:right w:val="none" w:sz="0" w:space="0" w:color="auto"/>
          </w:divBdr>
        </w:div>
        <w:div w:id="255795921">
          <w:marLeft w:val="0"/>
          <w:marRight w:val="0"/>
          <w:marTop w:val="240"/>
          <w:marBottom w:val="0"/>
          <w:divBdr>
            <w:top w:val="none" w:sz="0" w:space="0" w:color="auto"/>
            <w:left w:val="none" w:sz="0" w:space="0" w:color="auto"/>
            <w:bottom w:val="none" w:sz="0" w:space="0" w:color="auto"/>
            <w:right w:val="none" w:sz="0" w:space="0" w:color="auto"/>
          </w:divBdr>
        </w:div>
      </w:divsChild>
    </w:div>
    <w:div w:id="865093246">
      <w:bodyDiv w:val="1"/>
      <w:marLeft w:val="0"/>
      <w:marRight w:val="0"/>
      <w:marTop w:val="0"/>
      <w:marBottom w:val="0"/>
      <w:divBdr>
        <w:top w:val="none" w:sz="0" w:space="0" w:color="auto"/>
        <w:left w:val="none" w:sz="0" w:space="0" w:color="auto"/>
        <w:bottom w:val="none" w:sz="0" w:space="0" w:color="auto"/>
        <w:right w:val="none" w:sz="0" w:space="0" w:color="auto"/>
      </w:divBdr>
      <w:divsChild>
        <w:div w:id="1733309225">
          <w:marLeft w:val="0"/>
          <w:marRight w:val="0"/>
          <w:marTop w:val="0"/>
          <w:marBottom w:val="0"/>
          <w:divBdr>
            <w:top w:val="none" w:sz="0" w:space="0" w:color="auto"/>
            <w:left w:val="none" w:sz="0" w:space="0" w:color="auto"/>
            <w:bottom w:val="none" w:sz="0" w:space="0" w:color="auto"/>
            <w:right w:val="none" w:sz="0" w:space="0" w:color="auto"/>
          </w:divBdr>
        </w:div>
        <w:div w:id="1483157620">
          <w:marLeft w:val="0"/>
          <w:marRight w:val="0"/>
          <w:marTop w:val="0"/>
          <w:marBottom w:val="0"/>
          <w:divBdr>
            <w:top w:val="none" w:sz="0" w:space="0" w:color="auto"/>
            <w:left w:val="none" w:sz="0" w:space="0" w:color="auto"/>
            <w:bottom w:val="none" w:sz="0" w:space="0" w:color="auto"/>
            <w:right w:val="none" w:sz="0" w:space="0" w:color="auto"/>
          </w:divBdr>
        </w:div>
        <w:div w:id="1882016281">
          <w:marLeft w:val="0"/>
          <w:marRight w:val="0"/>
          <w:marTop w:val="0"/>
          <w:marBottom w:val="0"/>
          <w:divBdr>
            <w:top w:val="none" w:sz="0" w:space="0" w:color="auto"/>
            <w:left w:val="none" w:sz="0" w:space="0" w:color="auto"/>
            <w:bottom w:val="none" w:sz="0" w:space="0" w:color="auto"/>
            <w:right w:val="none" w:sz="0" w:space="0" w:color="auto"/>
          </w:divBdr>
        </w:div>
        <w:div w:id="19933895">
          <w:marLeft w:val="0"/>
          <w:marRight w:val="0"/>
          <w:marTop w:val="0"/>
          <w:marBottom w:val="0"/>
          <w:divBdr>
            <w:top w:val="none" w:sz="0" w:space="0" w:color="auto"/>
            <w:left w:val="none" w:sz="0" w:space="0" w:color="auto"/>
            <w:bottom w:val="none" w:sz="0" w:space="0" w:color="auto"/>
            <w:right w:val="none" w:sz="0" w:space="0" w:color="auto"/>
          </w:divBdr>
        </w:div>
        <w:div w:id="602032652">
          <w:marLeft w:val="0"/>
          <w:marRight w:val="0"/>
          <w:marTop w:val="0"/>
          <w:marBottom w:val="0"/>
          <w:divBdr>
            <w:top w:val="none" w:sz="0" w:space="0" w:color="auto"/>
            <w:left w:val="none" w:sz="0" w:space="0" w:color="auto"/>
            <w:bottom w:val="none" w:sz="0" w:space="0" w:color="auto"/>
            <w:right w:val="none" w:sz="0" w:space="0" w:color="auto"/>
          </w:divBdr>
        </w:div>
        <w:div w:id="1245651467">
          <w:marLeft w:val="0"/>
          <w:marRight w:val="0"/>
          <w:marTop w:val="0"/>
          <w:marBottom w:val="0"/>
          <w:divBdr>
            <w:top w:val="none" w:sz="0" w:space="0" w:color="auto"/>
            <w:left w:val="none" w:sz="0" w:space="0" w:color="auto"/>
            <w:bottom w:val="none" w:sz="0" w:space="0" w:color="auto"/>
            <w:right w:val="none" w:sz="0" w:space="0" w:color="auto"/>
          </w:divBdr>
        </w:div>
        <w:div w:id="535048068">
          <w:marLeft w:val="0"/>
          <w:marRight w:val="0"/>
          <w:marTop w:val="0"/>
          <w:marBottom w:val="0"/>
          <w:divBdr>
            <w:top w:val="none" w:sz="0" w:space="0" w:color="auto"/>
            <w:left w:val="none" w:sz="0" w:space="0" w:color="auto"/>
            <w:bottom w:val="none" w:sz="0" w:space="0" w:color="auto"/>
            <w:right w:val="none" w:sz="0" w:space="0" w:color="auto"/>
          </w:divBdr>
        </w:div>
        <w:div w:id="1798377810">
          <w:marLeft w:val="0"/>
          <w:marRight w:val="0"/>
          <w:marTop w:val="0"/>
          <w:marBottom w:val="0"/>
          <w:divBdr>
            <w:top w:val="none" w:sz="0" w:space="0" w:color="auto"/>
            <w:left w:val="none" w:sz="0" w:space="0" w:color="auto"/>
            <w:bottom w:val="none" w:sz="0" w:space="0" w:color="auto"/>
            <w:right w:val="none" w:sz="0" w:space="0" w:color="auto"/>
          </w:divBdr>
        </w:div>
        <w:div w:id="178616948">
          <w:marLeft w:val="0"/>
          <w:marRight w:val="0"/>
          <w:marTop w:val="0"/>
          <w:marBottom w:val="0"/>
          <w:divBdr>
            <w:top w:val="none" w:sz="0" w:space="0" w:color="auto"/>
            <w:left w:val="none" w:sz="0" w:space="0" w:color="auto"/>
            <w:bottom w:val="none" w:sz="0" w:space="0" w:color="auto"/>
            <w:right w:val="none" w:sz="0" w:space="0" w:color="auto"/>
          </w:divBdr>
        </w:div>
        <w:div w:id="1805081907">
          <w:marLeft w:val="0"/>
          <w:marRight w:val="0"/>
          <w:marTop w:val="0"/>
          <w:marBottom w:val="0"/>
          <w:divBdr>
            <w:top w:val="none" w:sz="0" w:space="0" w:color="auto"/>
            <w:left w:val="none" w:sz="0" w:space="0" w:color="auto"/>
            <w:bottom w:val="none" w:sz="0" w:space="0" w:color="auto"/>
            <w:right w:val="none" w:sz="0" w:space="0" w:color="auto"/>
          </w:divBdr>
        </w:div>
        <w:div w:id="397897379">
          <w:marLeft w:val="0"/>
          <w:marRight w:val="0"/>
          <w:marTop w:val="0"/>
          <w:marBottom w:val="0"/>
          <w:divBdr>
            <w:top w:val="none" w:sz="0" w:space="0" w:color="auto"/>
            <w:left w:val="none" w:sz="0" w:space="0" w:color="auto"/>
            <w:bottom w:val="none" w:sz="0" w:space="0" w:color="auto"/>
            <w:right w:val="none" w:sz="0" w:space="0" w:color="auto"/>
          </w:divBdr>
        </w:div>
        <w:div w:id="348222974">
          <w:marLeft w:val="0"/>
          <w:marRight w:val="0"/>
          <w:marTop w:val="0"/>
          <w:marBottom w:val="0"/>
          <w:divBdr>
            <w:top w:val="none" w:sz="0" w:space="0" w:color="auto"/>
            <w:left w:val="none" w:sz="0" w:space="0" w:color="auto"/>
            <w:bottom w:val="none" w:sz="0" w:space="0" w:color="auto"/>
            <w:right w:val="none" w:sz="0" w:space="0" w:color="auto"/>
          </w:divBdr>
        </w:div>
        <w:div w:id="1149858327">
          <w:marLeft w:val="0"/>
          <w:marRight w:val="0"/>
          <w:marTop w:val="0"/>
          <w:marBottom w:val="0"/>
          <w:divBdr>
            <w:top w:val="none" w:sz="0" w:space="0" w:color="auto"/>
            <w:left w:val="none" w:sz="0" w:space="0" w:color="auto"/>
            <w:bottom w:val="none" w:sz="0" w:space="0" w:color="auto"/>
            <w:right w:val="none" w:sz="0" w:space="0" w:color="auto"/>
          </w:divBdr>
        </w:div>
        <w:div w:id="44107319">
          <w:marLeft w:val="0"/>
          <w:marRight w:val="0"/>
          <w:marTop w:val="0"/>
          <w:marBottom w:val="0"/>
          <w:divBdr>
            <w:top w:val="none" w:sz="0" w:space="0" w:color="auto"/>
            <w:left w:val="none" w:sz="0" w:space="0" w:color="auto"/>
            <w:bottom w:val="none" w:sz="0" w:space="0" w:color="auto"/>
            <w:right w:val="none" w:sz="0" w:space="0" w:color="auto"/>
          </w:divBdr>
        </w:div>
        <w:div w:id="1752896373">
          <w:marLeft w:val="0"/>
          <w:marRight w:val="0"/>
          <w:marTop w:val="0"/>
          <w:marBottom w:val="0"/>
          <w:divBdr>
            <w:top w:val="none" w:sz="0" w:space="0" w:color="auto"/>
            <w:left w:val="none" w:sz="0" w:space="0" w:color="auto"/>
            <w:bottom w:val="none" w:sz="0" w:space="0" w:color="auto"/>
            <w:right w:val="none" w:sz="0" w:space="0" w:color="auto"/>
          </w:divBdr>
        </w:div>
        <w:div w:id="1925609232">
          <w:marLeft w:val="0"/>
          <w:marRight w:val="0"/>
          <w:marTop w:val="0"/>
          <w:marBottom w:val="0"/>
          <w:divBdr>
            <w:top w:val="none" w:sz="0" w:space="0" w:color="auto"/>
            <w:left w:val="none" w:sz="0" w:space="0" w:color="auto"/>
            <w:bottom w:val="none" w:sz="0" w:space="0" w:color="auto"/>
            <w:right w:val="none" w:sz="0" w:space="0" w:color="auto"/>
          </w:divBdr>
        </w:div>
        <w:div w:id="1209797747">
          <w:marLeft w:val="0"/>
          <w:marRight w:val="0"/>
          <w:marTop w:val="0"/>
          <w:marBottom w:val="0"/>
          <w:divBdr>
            <w:top w:val="none" w:sz="0" w:space="0" w:color="auto"/>
            <w:left w:val="none" w:sz="0" w:space="0" w:color="auto"/>
            <w:bottom w:val="none" w:sz="0" w:space="0" w:color="auto"/>
            <w:right w:val="none" w:sz="0" w:space="0" w:color="auto"/>
          </w:divBdr>
        </w:div>
        <w:div w:id="1738670223">
          <w:marLeft w:val="0"/>
          <w:marRight w:val="0"/>
          <w:marTop w:val="0"/>
          <w:marBottom w:val="0"/>
          <w:divBdr>
            <w:top w:val="none" w:sz="0" w:space="0" w:color="auto"/>
            <w:left w:val="none" w:sz="0" w:space="0" w:color="auto"/>
            <w:bottom w:val="none" w:sz="0" w:space="0" w:color="auto"/>
            <w:right w:val="none" w:sz="0" w:space="0" w:color="auto"/>
          </w:divBdr>
        </w:div>
        <w:div w:id="374931645">
          <w:marLeft w:val="0"/>
          <w:marRight w:val="0"/>
          <w:marTop w:val="0"/>
          <w:marBottom w:val="0"/>
          <w:divBdr>
            <w:top w:val="none" w:sz="0" w:space="0" w:color="auto"/>
            <w:left w:val="none" w:sz="0" w:space="0" w:color="auto"/>
            <w:bottom w:val="none" w:sz="0" w:space="0" w:color="auto"/>
            <w:right w:val="none" w:sz="0" w:space="0" w:color="auto"/>
          </w:divBdr>
        </w:div>
        <w:div w:id="1668441327">
          <w:marLeft w:val="0"/>
          <w:marRight w:val="0"/>
          <w:marTop w:val="0"/>
          <w:marBottom w:val="0"/>
          <w:divBdr>
            <w:top w:val="none" w:sz="0" w:space="0" w:color="auto"/>
            <w:left w:val="none" w:sz="0" w:space="0" w:color="auto"/>
            <w:bottom w:val="none" w:sz="0" w:space="0" w:color="auto"/>
            <w:right w:val="none" w:sz="0" w:space="0" w:color="auto"/>
          </w:divBdr>
        </w:div>
        <w:div w:id="1079986031">
          <w:marLeft w:val="0"/>
          <w:marRight w:val="0"/>
          <w:marTop w:val="0"/>
          <w:marBottom w:val="0"/>
          <w:divBdr>
            <w:top w:val="none" w:sz="0" w:space="0" w:color="auto"/>
            <w:left w:val="none" w:sz="0" w:space="0" w:color="auto"/>
            <w:bottom w:val="none" w:sz="0" w:space="0" w:color="auto"/>
            <w:right w:val="none" w:sz="0" w:space="0" w:color="auto"/>
          </w:divBdr>
        </w:div>
        <w:div w:id="225916217">
          <w:marLeft w:val="0"/>
          <w:marRight w:val="0"/>
          <w:marTop w:val="0"/>
          <w:marBottom w:val="0"/>
          <w:divBdr>
            <w:top w:val="none" w:sz="0" w:space="0" w:color="auto"/>
            <w:left w:val="none" w:sz="0" w:space="0" w:color="auto"/>
            <w:bottom w:val="none" w:sz="0" w:space="0" w:color="auto"/>
            <w:right w:val="none" w:sz="0" w:space="0" w:color="auto"/>
          </w:divBdr>
        </w:div>
        <w:div w:id="1549342086">
          <w:marLeft w:val="0"/>
          <w:marRight w:val="0"/>
          <w:marTop w:val="0"/>
          <w:marBottom w:val="0"/>
          <w:divBdr>
            <w:top w:val="none" w:sz="0" w:space="0" w:color="auto"/>
            <w:left w:val="none" w:sz="0" w:space="0" w:color="auto"/>
            <w:bottom w:val="none" w:sz="0" w:space="0" w:color="auto"/>
            <w:right w:val="none" w:sz="0" w:space="0" w:color="auto"/>
          </w:divBdr>
        </w:div>
      </w:divsChild>
    </w:div>
    <w:div w:id="867335644">
      <w:bodyDiv w:val="1"/>
      <w:marLeft w:val="0"/>
      <w:marRight w:val="0"/>
      <w:marTop w:val="0"/>
      <w:marBottom w:val="0"/>
      <w:divBdr>
        <w:top w:val="none" w:sz="0" w:space="0" w:color="auto"/>
        <w:left w:val="none" w:sz="0" w:space="0" w:color="auto"/>
        <w:bottom w:val="none" w:sz="0" w:space="0" w:color="auto"/>
        <w:right w:val="none" w:sz="0" w:space="0" w:color="auto"/>
      </w:divBdr>
      <w:divsChild>
        <w:div w:id="475803816">
          <w:marLeft w:val="0"/>
          <w:marRight w:val="0"/>
          <w:marTop w:val="0"/>
          <w:marBottom w:val="0"/>
          <w:divBdr>
            <w:top w:val="none" w:sz="0" w:space="0" w:color="auto"/>
            <w:left w:val="none" w:sz="0" w:space="0" w:color="auto"/>
            <w:bottom w:val="none" w:sz="0" w:space="0" w:color="auto"/>
            <w:right w:val="none" w:sz="0" w:space="0" w:color="auto"/>
          </w:divBdr>
        </w:div>
      </w:divsChild>
    </w:div>
    <w:div w:id="872157393">
      <w:bodyDiv w:val="1"/>
      <w:marLeft w:val="0"/>
      <w:marRight w:val="0"/>
      <w:marTop w:val="0"/>
      <w:marBottom w:val="0"/>
      <w:divBdr>
        <w:top w:val="none" w:sz="0" w:space="0" w:color="auto"/>
        <w:left w:val="none" w:sz="0" w:space="0" w:color="auto"/>
        <w:bottom w:val="none" w:sz="0" w:space="0" w:color="auto"/>
        <w:right w:val="none" w:sz="0" w:space="0" w:color="auto"/>
      </w:divBdr>
      <w:divsChild>
        <w:div w:id="1926648087">
          <w:marLeft w:val="0"/>
          <w:marRight w:val="0"/>
          <w:marTop w:val="0"/>
          <w:marBottom w:val="0"/>
          <w:divBdr>
            <w:top w:val="none" w:sz="0" w:space="0" w:color="auto"/>
            <w:left w:val="none" w:sz="0" w:space="0" w:color="auto"/>
            <w:bottom w:val="none" w:sz="0" w:space="0" w:color="auto"/>
            <w:right w:val="none" w:sz="0" w:space="0" w:color="auto"/>
          </w:divBdr>
        </w:div>
        <w:div w:id="647130044">
          <w:marLeft w:val="0"/>
          <w:marRight w:val="0"/>
          <w:marTop w:val="0"/>
          <w:marBottom w:val="0"/>
          <w:divBdr>
            <w:top w:val="none" w:sz="0" w:space="0" w:color="auto"/>
            <w:left w:val="none" w:sz="0" w:space="0" w:color="auto"/>
            <w:bottom w:val="none" w:sz="0" w:space="0" w:color="auto"/>
            <w:right w:val="none" w:sz="0" w:space="0" w:color="auto"/>
          </w:divBdr>
        </w:div>
      </w:divsChild>
    </w:div>
    <w:div w:id="873074955">
      <w:bodyDiv w:val="1"/>
      <w:marLeft w:val="0"/>
      <w:marRight w:val="0"/>
      <w:marTop w:val="0"/>
      <w:marBottom w:val="0"/>
      <w:divBdr>
        <w:top w:val="none" w:sz="0" w:space="0" w:color="auto"/>
        <w:left w:val="none" w:sz="0" w:space="0" w:color="auto"/>
        <w:bottom w:val="none" w:sz="0" w:space="0" w:color="auto"/>
        <w:right w:val="none" w:sz="0" w:space="0" w:color="auto"/>
      </w:divBdr>
    </w:div>
    <w:div w:id="876042283">
      <w:bodyDiv w:val="1"/>
      <w:marLeft w:val="0"/>
      <w:marRight w:val="0"/>
      <w:marTop w:val="0"/>
      <w:marBottom w:val="0"/>
      <w:divBdr>
        <w:top w:val="none" w:sz="0" w:space="0" w:color="auto"/>
        <w:left w:val="none" w:sz="0" w:space="0" w:color="auto"/>
        <w:bottom w:val="none" w:sz="0" w:space="0" w:color="auto"/>
        <w:right w:val="none" w:sz="0" w:space="0" w:color="auto"/>
      </w:divBdr>
      <w:divsChild>
        <w:div w:id="334958953">
          <w:marLeft w:val="0"/>
          <w:marRight w:val="0"/>
          <w:marTop w:val="0"/>
          <w:marBottom w:val="0"/>
          <w:divBdr>
            <w:top w:val="none" w:sz="0" w:space="0" w:color="auto"/>
            <w:left w:val="none" w:sz="0" w:space="0" w:color="auto"/>
            <w:bottom w:val="none" w:sz="0" w:space="0" w:color="auto"/>
            <w:right w:val="none" w:sz="0" w:space="0" w:color="auto"/>
          </w:divBdr>
        </w:div>
      </w:divsChild>
    </w:div>
    <w:div w:id="889344380">
      <w:bodyDiv w:val="1"/>
      <w:marLeft w:val="0"/>
      <w:marRight w:val="0"/>
      <w:marTop w:val="0"/>
      <w:marBottom w:val="0"/>
      <w:divBdr>
        <w:top w:val="none" w:sz="0" w:space="0" w:color="auto"/>
        <w:left w:val="none" w:sz="0" w:space="0" w:color="auto"/>
        <w:bottom w:val="none" w:sz="0" w:space="0" w:color="auto"/>
        <w:right w:val="none" w:sz="0" w:space="0" w:color="auto"/>
      </w:divBdr>
    </w:div>
    <w:div w:id="890849401">
      <w:bodyDiv w:val="1"/>
      <w:marLeft w:val="0"/>
      <w:marRight w:val="0"/>
      <w:marTop w:val="0"/>
      <w:marBottom w:val="0"/>
      <w:divBdr>
        <w:top w:val="none" w:sz="0" w:space="0" w:color="auto"/>
        <w:left w:val="none" w:sz="0" w:space="0" w:color="auto"/>
        <w:bottom w:val="none" w:sz="0" w:space="0" w:color="auto"/>
        <w:right w:val="none" w:sz="0" w:space="0" w:color="auto"/>
      </w:divBdr>
    </w:div>
    <w:div w:id="891504053">
      <w:bodyDiv w:val="1"/>
      <w:marLeft w:val="0"/>
      <w:marRight w:val="0"/>
      <w:marTop w:val="0"/>
      <w:marBottom w:val="0"/>
      <w:divBdr>
        <w:top w:val="none" w:sz="0" w:space="0" w:color="auto"/>
        <w:left w:val="none" w:sz="0" w:space="0" w:color="auto"/>
        <w:bottom w:val="none" w:sz="0" w:space="0" w:color="auto"/>
        <w:right w:val="none" w:sz="0" w:space="0" w:color="auto"/>
      </w:divBdr>
    </w:div>
    <w:div w:id="900599567">
      <w:bodyDiv w:val="1"/>
      <w:marLeft w:val="0"/>
      <w:marRight w:val="0"/>
      <w:marTop w:val="0"/>
      <w:marBottom w:val="0"/>
      <w:divBdr>
        <w:top w:val="none" w:sz="0" w:space="0" w:color="auto"/>
        <w:left w:val="none" w:sz="0" w:space="0" w:color="auto"/>
        <w:bottom w:val="none" w:sz="0" w:space="0" w:color="auto"/>
        <w:right w:val="none" w:sz="0" w:space="0" w:color="auto"/>
      </w:divBdr>
    </w:div>
    <w:div w:id="905336668">
      <w:bodyDiv w:val="1"/>
      <w:marLeft w:val="0"/>
      <w:marRight w:val="0"/>
      <w:marTop w:val="0"/>
      <w:marBottom w:val="0"/>
      <w:divBdr>
        <w:top w:val="none" w:sz="0" w:space="0" w:color="auto"/>
        <w:left w:val="none" w:sz="0" w:space="0" w:color="auto"/>
        <w:bottom w:val="none" w:sz="0" w:space="0" w:color="auto"/>
        <w:right w:val="none" w:sz="0" w:space="0" w:color="auto"/>
      </w:divBdr>
      <w:divsChild>
        <w:div w:id="2073389133">
          <w:marLeft w:val="0"/>
          <w:marRight w:val="0"/>
          <w:marTop w:val="0"/>
          <w:marBottom w:val="0"/>
          <w:divBdr>
            <w:top w:val="none" w:sz="0" w:space="0" w:color="auto"/>
            <w:left w:val="none" w:sz="0" w:space="0" w:color="auto"/>
            <w:bottom w:val="none" w:sz="0" w:space="0" w:color="auto"/>
            <w:right w:val="none" w:sz="0" w:space="0" w:color="auto"/>
          </w:divBdr>
        </w:div>
        <w:div w:id="1812596269">
          <w:marLeft w:val="0"/>
          <w:marRight w:val="0"/>
          <w:marTop w:val="0"/>
          <w:marBottom w:val="0"/>
          <w:divBdr>
            <w:top w:val="none" w:sz="0" w:space="0" w:color="auto"/>
            <w:left w:val="none" w:sz="0" w:space="0" w:color="auto"/>
            <w:bottom w:val="none" w:sz="0" w:space="0" w:color="auto"/>
            <w:right w:val="none" w:sz="0" w:space="0" w:color="auto"/>
          </w:divBdr>
        </w:div>
        <w:div w:id="885486474">
          <w:marLeft w:val="0"/>
          <w:marRight w:val="0"/>
          <w:marTop w:val="0"/>
          <w:marBottom w:val="0"/>
          <w:divBdr>
            <w:top w:val="none" w:sz="0" w:space="0" w:color="auto"/>
            <w:left w:val="none" w:sz="0" w:space="0" w:color="auto"/>
            <w:bottom w:val="none" w:sz="0" w:space="0" w:color="auto"/>
            <w:right w:val="none" w:sz="0" w:space="0" w:color="auto"/>
          </w:divBdr>
        </w:div>
        <w:div w:id="193466712">
          <w:marLeft w:val="0"/>
          <w:marRight w:val="0"/>
          <w:marTop w:val="0"/>
          <w:marBottom w:val="0"/>
          <w:divBdr>
            <w:top w:val="none" w:sz="0" w:space="0" w:color="auto"/>
            <w:left w:val="none" w:sz="0" w:space="0" w:color="auto"/>
            <w:bottom w:val="none" w:sz="0" w:space="0" w:color="auto"/>
            <w:right w:val="none" w:sz="0" w:space="0" w:color="auto"/>
          </w:divBdr>
        </w:div>
        <w:div w:id="602960525">
          <w:marLeft w:val="0"/>
          <w:marRight w:val="0"/>
          <w:marTop w:val="0"/>
          <w:marBottom w:val="0"/>
          <w:divBdr>
            <w:top w:val="none" w:sz="0" w:space="0" w:color="auto"/>
            <w:left w:val="none" w:sz="0" w:space="0" w:color="auto"/>
            <w:bottom w:val="none" w:sz="0" w:space="0" w:color="auto"/>
            <w:right w:val="none" w:sz="0" w:space="0" w:color="auto"/>
          </w:divBdr>
        </w:div>
      </w:divsChild>
    </w:div>
    <w:div w:id="906918059">
      <w:bodyDiv w:val="1"/>
      <w:marLeft w:val="0"/>
      <w:marRight w:val="0"/>
      <w:marTop w:val="0"/>
      <w:marBottom w:val="0"/>
      <w:divBdr>
        <w:top w:val="none" w:sz="0" w:space="0" w:color="auto"/>
        <w:left w:val="none" w:sz="0" w:space="0" w:color="auto"/>
        <w:bottom w:val="none" w:sz="0" w:space="0" w:color="auto"/>
        <w:right w:val="none" w:sz="0" w:space="0" w:color="auto"/>
      </w:divBdr>
    </w:div>
    <w:div w:id="914783441">
      <w:bodyDiv w:val="1"/>
      <w:marLeft w:val="0"/>
      <w:marRight w:val="0"/>
      <w:marTop w:val="0"/>
      <w:marBottom w:val="0"/>
      <w:divBdr>
        <w:top w:val="none" w:sz="0" w:space="0" w:color="auto"/>
        <w:left w:val="none" w:sz="0" w:space="0" w:color="auto"/>
        <w:bottom w:val="none" w:sz="0" w:space="0" w:color="auto"/>
        <w:right w:val="none" w:sz="0" w:space="0" w:color="auto"/>
      </w:divBdr>
    </w:div>
    <w:div w:id="919410651">
      <w:bodyDiv w:val="1"/>
      <w:marLeft w:val="0"/>
      <w:marRight w:val="0"/>
      <w:marTop w:val="0"/>
      <w:marBottom w:val="0"/>
      <w:divBdr>
        <w:top w:val="none" w:sz="0" w:space="0" w:color="auto"/>
        <w:left w:val="none" w:sz="0" w:space="0" w:color="auto"/>
        <w:bottom w:val="none" w:sz="0" w:space="0" w:color="auto"/>
        <w:right w:val="none" w:sz="0" w:space="0" w:color="auto"/>
      </w:divBdr>
      <w:divsChild>
        <w:div w:id="50886583">
          <w:marLeft w:val="0"/>
          <w:marRight w:val="0"/>
          <w:marTop w:val="240"/>
          <w:marBottom w:val="240"/>
          <w:divBdr>
            <w:top w:val="none" w:sz="0" w:space="0" w:color="auto"/>
            <w:left w:val="none" w:sz="0" w:space="0" w:color="auto"/>
            <w:bottom w:val="none" w:sz="0" w:space="0" w:color="auto"/>
            <w:right w:val="none" w:sz="0" w:space="0" w:color="auto"/>
          </w:divBdr>
          <w:divsChild>
            <w:div w:id="315498365">
              <w:marLeft w:val="0"/>
              <w:marRight w:val="0"/>
              <w:marTop w:val="0"/>
              <w:marBottom w:val="0"/>
              <w:divBdr>
                <w:top w:val="none" w:sz="0" w:space="0" w:color="auto"/>
                <w:left w:val="none" w:sz="0" w:space="0" w:color="auto"/>
                <w:bottom w:val="none" w:sz="0" w:space="0" w:color="auto"/>
                <w:right w:val="none" w:sz="0" w:space="0" w:color="auto"/>
              </w:divBdr>
              <w:divsChild>
                <w:div w:id="14968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132470">
          <w:marLeft w:val="0"/>
          <w:marRight w:val="0"/>
          <w:marTop w:val="240"/>
          <w:marBottom w:val="0"/>
          <w:divBdr>
            <w:top w:val="none" w:sz="0" w:space="0" w:color="auto"/>
            <w:left w:val="none" w:sz="0" w:space="0" w:color="auto"/>
            <w:bottom w:val="none" w:sz="0" w:space="0" w:color="auto"/>
            <w:right w:val="none" w:sz="0" w:space="0" w:color="auto"/>
          </w:divBdr>
          <w:divsChild>
            <w:div w:id="163679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261044">
      <w:bodyDiv w:val="1"/>
      <w:marLeft w:val="0"/>
      <w:marRight w:val="0"/>
      <w:marTop w:val="0"/>
      <w:marBottom w:val="0"/>
      <w:divBdr>
        <w:top w:val="none" w:sz="0" w:space="0" w:color="auto"/>
        <w:left w:val="none" w:sz="0" w:space="0" w:color="auto"/>
        <w:bottom w:val="none" w:sz="0" w:space="0" w:color="auto"/>
        <w:right w:val="none" w:sz="0" w:space="0" w:color="auto"/>
      </w:divBdr>
    </w:div>
    <w:div w:id="921647540">
      <w:bodyDiv w:val="1"/>
      <w:marLeft w:val="0"/>
      <w:marRight w:val="0"/>
      <w:marTop w:val="0"/>
      <w:marBottom w:val="0"/>
      <w:divBdr>
        <w:top w:val="none" w:sz="0" w:space="0" w:color="auto"/>
        <w:left w:val="none" w:sz="0" w:space="0" w:color="auto"/>
        <w:bottom w:val="none" w:sz="0" w:space="0" w:color="auto"/>
        <w:right w:val="none" w:sz="0" w:space="0" w:color="auto"/>
      </w:divBdr>
      <w:divsChild>
        <w:div w:id="484392776">
          <w:marLeft w:val="0"/>
          <w:marRight w:val="0"/>
          <w:marTop w:val="0"/>
          <w:marBottom w:val="0"/>
          <w:divBdr>
            <w:top w:val="none" w:sz="0" w:space="0" w:color="auto"/>
            <w:left w:val="none" w:sz="0" w:space="0" w:color="auto"/>
            <w:bottom w:val="none" w:sz="0" w:space="0" w:color="auto"/>
            <w:right w:val="none" w:sz="0" w:space="0" w:color="auto"/>
          </w:divBdr>
        </w:div>
      </w:divsChild>
    </w:div>
    <w:div w:id="924345237">
      <w:bodyDiv w:val="1"/>
      <w:marLeft w:val="0"/>
      <w:marRight w:val="0"/>
      <w:marTop w:val="0"/>
      <w:marBottom w:val="0"/>
      <w:divBdr>
        <w:top w:val="none" w:sz="0" w:space="0" w:color="auto"/>
        <w:left w:val="none" w:sz="0" w:space="0" w:color="auto"/>
        <w:bottom w:val="none" w:sz="0" w:space="0" w:color="auto"/>
        <w:right w:val="none" w:sz="0" w:space="0" w:color="auto"/>
      </w:divBdr>
    </w:div>
    <w:div w:id="940145378">
      <w:bodyDiv w:val="1"/>
      <w:marLeft w:val="0"/>
      <w:marRight w:val="0"/>
      <w:marTop w:val="0"/>
      <w:marBottom w:val="0"/>
      <w:divBdr>
        <w:top w:val="none" w:sz="0" w:space="0" w:color="auto"/>
        <w:left w:val="none" w:sz="0" w:space="0" w:color="auto"/>
        <w:bottom w:val="none" w:sz="0" w:space="0" w:color="auto"/>
        <w:right w:val="none" w:sz="0" w:space="0" w:color="auto"/>
      </w:divBdr>
      <w:divsChild>
        <w:div w:id="1287740450">
          <w:marLeft w:val="0"/>
          <w:marRight w:val="0"/>
          <w:marTop w:val="240"/>
          <w:marBottom w:val="0"/>
          <w:divBdr>
            <w:top w:val="none" w:sz="0" w:space="0" w:color="auto"/>
            <w:left w:val="none" w:sz="0" w:space="0" w:color="auto"/>
            <w:bottom w:val="none" w:sz="0" w:space="0" w:color="auto"/>
            <w:right w:val="none" w:sz="0" w:space="0" w:color="auto"/>
          </w:divBdr>
        </w:div>
      </w:divsChild>
    </w:div>
    <w:div w:id="940188509">
      <w:bodyDiv w:val="1"/>
      <w:marLeft w:val="0"/>
      <w:marRight w:val="0"/>
      <w:marTop w:val="0"/>
      <w:marBottom w:val="0"/>
      <w:divBdr>
        <w:top w:val="none" w:sz="0" w:space="0" w:color="auto"/>
        <w:left w:val="none" w:sz="0" w:space="0" w:color="auto"/>
        <w:bottom w:val="none" w:sz="0" w:space="0" w:color="auto"/>
        <w:right w:val="none" w:sz="0" w:space="0" w:color="auto"/>
      </w:divBdr>
      <w:divsChild>
        <w:div w:id="1056514743">
          <w:marLeft w:val="0"/>
          <w:marRight w:val="0"/>
          <w:marTop w:val="0"/>
          <w:marBottom w:val="0"/>
          <w:divBdr>
            <w:top w:val="none" w:sz="0" w:space="0" w:color="auto"/>
            <w:left w:val="none" w:sz="0" w:space="0" w:color="auto"/>
            <w:bottom w:val="none" w:sz="0" w:space="0" w:color="auto"/>
            <w:right w:val="none" w:sz="0" w:space="0" w:color="auto"/>
          </w:divBdr>
        </w:div>
        <w:div w:id="91584820">
          <w:marLeft w:val="0"/>
          <w:marRight w:val="0"/>
          <w:marTop w:val="0"/>
          <w:marBottom w:val="0"/>
          <w:divBdr>
            <w:top w:val="none" w:sz="0" w:space="0" w:color="auto"/>
            <w:left w:val="none" w:sz="0" w:space="0" w:color="auto"/>
            <w:bottom w:val="none" w:sz="0" w:space="0" w:color="auto"/>
            <w:right w:val="none" w:sz="0" w:space="0" w:color="auto"/>
          </w:divBdr>
        </w:div>
      </w:divsChild>
    </w:div>
    <w:div w:id="942691683">
      <w:bodyDiv w:val="1"/>
      <w:marLeft w:val="0"/>
      <w:marRight w:val="0"/>
      <w:marTop w:val="0"/>
      <w:marBottom w:val="0"/>
      <w:divBdr>
        <w:top w:val="none" w:sz="0" w:space="0" w:color="auto"/>
        <w:left w:val="none" w:sz="0" w:space="0" w:color="auto"/>
        <w:bottom w:val="none" w:sz="0" w:space="0" w:color="auto"/>
        <w:right w:val="none" w:sz="0" w:space="0" w:color="auto"/>
      </w:divBdr>
    </w:div>
    <w:div w:id="945767541">
      <w:bodyDiv w:val="1"/>
      <w:marLeft w:val="0"/>
      <w:marRight w:val="0"/>
      <w:marTop w:val="0"/>
      <w:marBottom w:val="0"/>
      <w:divBdr>
        <w:top w:val="none" w:sz="0" w:space="0" w:color="auto"/>
        <w:left w:val="none" w:sz="0" w:space="0" w:color="auto"/>
        <w:bottom w:val="none" w:sz="0" w:space="0" w:color="auto"/>
        <w:right w:val="none" w:sz="0" w:space="0" w:color="auto"/>
      </w:divBdr>
      <w:divsChild>
        <w:div w:id="1396196919">
          <w:marLeft w:val="0"/>
          <w:marRight w:val="0"/>
          <w:marTop w:val="0"/>
          <w:marBottom w:val="0"/>
          <w:divBdr>
            <w:top w:val="none" w:sz="0" w:space="0" w:color="auto"/>
            <w:left w:val="none" w:sz="0" w:space="0" w:color="auto"/>
            <w:bottom w:val="none" w:sz="0" w:space="0" w:color="auto"/>
            <w:right w:val="none" w:sz="0" w:space="0" w:color="auto"/>
          </w:divBdr>
        </w:div>
      </w:divsChild>
    </w:div>
    <w:div w:id="947587769">
      <w:bodyDiv w:val="1"/>
      <w:marLeft w:val="0"/>
      <w:marRight w:val="0"/>
      <w:marTop w:val="0"/>
      <w:marBottom w:val="0"/>
      <w:divBdr>
        <w:top w:val="none" w:sz="0" w:space="0" w:color="auto"/>
        <w:left w:val="none" w:sz="0" w:space="0" w:color="auto"/>
        <w:bottom w:val="none" w:sz="0" w:space="0" w:color="auto"/>
        <w:right w:val="none" w:sz="0" w:space="0" w:color="auto"/>
      </w:divBdr>
      <w:divsChild>
        <w:div w:id="824248853">
          <w:marLeft w:val="0"/>
          <w:marRight w:val="0"/>
          <w:marTop w:val="300"/>
          <w:marBottom w:val="300"/>
          <w:divBdr>
            <w:top w:val="none" w:sz="0" w:space="0" w:color="auto"/>
            <w:left w:val="none" w:sz="0" w:space="0" w:color="auto"/>
            <w:bottom w:val="none" w:sz="0" w:space="0" w:color="auto"/>
            <w:right w:val="none" w:sz="0" w:space="0" w:color="auto"/>
          </w:divBdr>
        </w:div>
      </w:divsChild>
    </w:div>
    <w:div w:id="952712632">
      <w:bodyDiv w:val="1"/>
      <w:marLeft w:val="0"/>
      <w:marRight w:val="0"/>
      <w:marTop w:val="0"/>
      <w:marBottom w:val="0"/>
      <w:divBdr>
        <w:top w:val="none" w:sz="0" w:space="0" w:color="auto"/>
        <w:left w:val="none" w:sz="0" w:space="0" w:color="auto"/>
        <w:bottom w:val="none" w:sz="0" w:space="0" w:color="auto"/>
        <w:right w:val="none" w:sz="0" w:space="0" w:color="auto"/>
      </w:divBdr>
    </w:div>
    <w:div w:id="960258622">
      <w:bodyDiv w:val="1"/>
      <w:marLeft w:val="0"/>
      <w:marRight w:val="0"/>
      <w:marTop w:val="0"/>
      <w:marBottom w:val="0"/>
      <w:divBdr>
        <w:top w:val="none" w:sz="0" w:space="0" w:color="auto"/>
        <w:left w:val="none" w:sz="0" w:space="0" w:color="auto"/>
        <w:bottom w:val="none" w:sz="0" w:space="0" w:color="auto"/>
        <w:right w:val="none" w:sz="0" w:space="0" w:color="auto"/>
      </w:divBdr>
      <w:divsChild>
        <w:div w:id="1929195066">
          <w:marLeft w:val="0"/>
          <w:marRight w:val="0"/>
          <w:marTop w:val="0"/>
          <w:marBottom w:val="0"/>
          <w:divBdr>
            <w:top w:val="none" w:sz="0" w:space="0" w:color="auto"/>
            <w:left w:val="none" w:sz="0" w:space="0" w:color="auto"/>
            <w:bottom w:val="none" w:sz="0" w:space="0" w:color="auto"/>
            <w:right w:val="none" w:sz="0" w:space="0" w:color="auto"/>
          </w:divBdr>
        </w:div>
      </w:divsChild>
    </w:div>
    <w:div w:id="965508199">
      <w:bodyDiv w:val="1"/>
      <w:marLeft w:val="0"/>
      <w:marRight w:val="0"/>
      <w:marTop w:val="0"/>
      <w:marBottom w:val="0"/>
      <w:divBdr>
        <w:top w:val="none" w:sz="0" w:space="0" w:color="auto"/>
        <w:left w:val="none" w:sz="0" w:space="0" w:color="auto"/>
        <w:bottom w:val="none" w:sz="0" w:space="0" w:color="auto"/>
        <w:right w:val="none" w:sz="0" w:space="0" w:color="auto"/>
      </w:divBdr>
      <w:divsChild>
        <w:div w:id="393433876">
          <w:marLeft w:val="0"/>
          <w:marRight w:val="0"/>
          <w:marTop w:val="0"/>
          <w:marBottom w:val="0"/>
          <w:divBdr>
            <w:top w:val="none" w:sz="0" w:space="0" w:color="auto"/>
            <w:left w:val="none" w:sz="0" w:space="0" w:color="auto"/>
            <w:bottom w:val="none" w:sz="0" w:space="0" w:color="auto"/>
            <w:right w:val="none" w:sz="0" w:space="0" w:color="auto"/>
          </w:divBdr>
        </w:div>
      </w:divsChild>
    </w:div>
    <w:div w:id="968122610">
      <w:bodyDiv w:val="1"/>
      <w:marLeft w:val="0"/>
      <w:marRight w:val="0"/>
      <w:marTop w:val="0"/>
      <w:marBottom w:val="0"/>
      <w:divBdr>
        <w:top w:val="none" w:sz="0" w:space="0" w:color="auto"/>
        <w:left w:val="none" w:sz="0" w:space="0" w:color="auto"/>
        <w:bottom w:val="none" w:sz="0" w:space="0" w:color="auto"/>
        <w:right w:val="none" w:sz="0" w:space="0" w:color="auto"/>
      </w:divBdr>
      <w:divsChild>
        <w:div w:id="1508210337">
          <w:marLeft w:val="0"/>
          <w:marRight w:val="0"/>
          <w:marTop w:val="240"/>
          <w:marBottom w:val="0"/>
          <w:divBdr>
            <w:top w:val="none" w:sz="0" w:space="0" w:color="auto"/>
            <w:left w:val="none" w:sz="0" w:space="0" w:color="auto"/>
            <w:bottom w:val="none" w:sz="0" w:space="0" w:color="auto"/>
            <w:right w:val="none" w:sz="0" w:space="0" w:color="auto"/>
          </w:divBdr>
        </w:div>
      </w:divsChild>
    </w:div>
    <w:div w:id="970134386">
      <w:bodyDiv w:val="1"/>
      <w:marLeft w:val="0"/>
      <w:marRight w:val="0"/>
      <w:marTop w:val="0"/>
      <w:marBottom w:val="0"/>
      <w:divBdr>
        <w:top w:val="none" w:sz="0" w:space="0" w:color="auto"/>
        <w:left w:val="none" w:sz="0" w:space="0" w:color="auto"/>
        <w:bottom w:val="none" w:sz="0" w:space="0" w:color="auto"/>
        <w:right w:val="none" w:sz="0" w:space="0" w:color="auto"/>
      </w:divBdr>
      <w:divsChild>
        <w:div w:id="361173435">
          <w:marLeft w:val="0"/>
          <w:marRight w:val="0"/>
          <w:marTop w:val="0"/>
          <w:marBottom w:val="0"/>
          <w:divBdr>
            <w:top w:val="none" w:sz="0" w:space="0" w:color="auto"/>
            <w:left w:val="none" w:sz="0" w:space="0" w:color="auto"/>
            <w:bottom w:val="none" w:sz="0" w:space="0" w:color="auto"/>
            <w:right w:val="none" w:sz="0" w:space="0" w:color="auto"/>
          </w:divBdr>
        </w:div>
      </w:divsChild>
    </w:div>
    <w:div w:id="971517711">
      <w:bodyDiv w:val="1"/>
      <w:marLeft w:val="0"/>
      <w:marRight w:val="0"/>
      <w:marTop w:val="0"/>
      <w:marBottom w:val="0"/>
      <w:divBdr>
        <w:top w:val="none" w:sz="0" w:space="0" w:color="auto"/>
        <w:left w:val="none" w:sz="0" w:space="0" w:color="auto"/>
        <w:bottom w:val="none" w:sz="0" w:space="0" w:color="auto"/>
        <w:right w:val="none" w:sz="0" w:space="0" w:color="auto"/>
      </w:divBdr>
    </w:div>
    <w:div w:id="975912401">
      <w:bodyDiv w:val="1"/>
      <w:marLeft w:val="0"/>
      <w:marRight w:val="0"/>
      <w:marTop w:val="0"/>
      <w:marBottom w:val="0"/>
      <w:divBdr>
        <w:top w:val="none" w:sz="0" w:space="0" w:color="auto"/>
        <w:left w:val="none" w:sz="0" w:space="0" w:color="auto"/>
        <w:bottom w:val="none" w:sz="0" w:space="0" w:color="auto"/>
        <w:right w:val="none" w:sz="0" w:space="0" w:color="auto"/>
      </w:divBdr>
      <w:divsChild>
        <w:div w:id="726610055">
          <w:marLeft w:val="0"/>
          <w:marRight w:val="0"/>
          <w:marTop w:val="0"/>
          <w:marBottom w:val="0"/>
          <w:divBdr>
            <w:top w:val="none" w:sz="0" w:space="0" w:color="auto"/>
            <w:left w:val="none" w:sz="0" w:space="0" w:color="auto"/>
            <w:bottom w:val="none" w:sz="0" w:space="0" w:color="auto"/>
            <w:right w:val="none" w:sz="0" w:space="0" w:color="auto"/>
          </w:divBdr>
        </w:div>
        <w:div w:id="674385637">
          <w:marLeft w:val="0"/>
          <w:marRight w:val="0"/>
          <w:marTop w:val="0"/>
          <w:marBottom w:val="0"/>
          <w:divBdr>
            <w:top w:val="none" w:sz="0" w:space="0" w:color="auto"/>
            <w:left w:val="none" w:sz="0" w:space="0" w:color="auto"/>
            <w:bottom w:val="none" w:sz="0" w:space="0" w:color="auto"/>
            <w:right w:val="none" w:sz="0" w:space="0" w:color="auto"/>
          </w:divBdr>
          <w:divsChild>
            <w:div w:id="1558542397">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979306094">
      <w:bodyDiv w:val="1"/>
      <w:marLeft w:val="0"/>
      <w:marRight w:val="0"/>
      <w:marTop w:val="0"/>
      <w:marBottom w:val="0"/>
      <w:divBdr>
        <w:top w:val="none" w:sz="0" w:space="0" w:color="auto"/>
        <w:left w:val="none" w:sz="0" w:space="0" w:color="auto"/>
        <w:bottom w:val="none" w:sz="0" w:space="0" w:color="auto"/>
        <w:right w:val="none" w:sz="0" w:space="0" w:color="auto"/>
      </w:divBdr>
    </w:div>
    <w:div w:id="980426532">
      <w:bodyDiv w:val="1"/>
      <w:marLeft w:val="0"/>
      <w:marRight w:val="0"/>
      <w:marTop w:val="0"/>
      <w:marBottom w:val="0"/>
      <w:divBdr>
        <w:top w:val="none" w:sz="0" w:space="0" w:color="auto"/>
        <w:left w:val="none" w:sz="0" w:space="0" w:color="auto"/>
        <w:bottom w:val="none" w:sz="0" w:space="0" w:color="auto"/>
        <w:right w:val="none" w:sz="0" w:space="0" w:color="auto"/>
      </w:divBdr>
    </w:div>
    <w:div w:id="980960347">
      <w:bodyDiv w:val="1"/>
      <w:marLeft w:val="0"/>
      <w:marRight w:val="0"/>
      <w:marTop w:val="0"/>
      <w:marBottom w:val="0"/>
      <w:divBdr>
        <w:top w:val="none" w:sz="0" w:space="0" w:color="auto"/>
        <w:left w:val="none" w:sz="0" w:space="0" w:color="auto"/>
        <w:bottom w:val="none" w:sz="0" w:space="0" w:color="auto"/>
        <w:right w:val="none" w:sz="0" w:space="0" w:color="auto"/>
      </w:divBdr>
    </w:div>
    <w:div w:id="985358703">
      <w:bodyDiv w:val="1"/>
      <w:marLeft w:val="0"/>
      <w:marRight w:val="0"/>
      <w:marTop w:val="0"/>
      <w:marBottom w:val="0"/>
      <w:divBdr>
        <w:top w:val="none" w:sz="0" w:space="0" w:color="auto"/>
        <w:left w:val="none" w:sz="0" w:space="0" w:color="auto"/>
        <w:bottom w:val="none" w:sz="0" w:space="0" w:color="auto"/>
        <w:right w:val="none" w:sz="0" w:space="0" w:color="auto"/>
      </w:divBdr>
      <w:divsChild>
        <w:div w:id="868301016">
          <w:marLeft w:val="0"/>
          <w:marRight w:val="0"/>
          <w:marTop w:val="0"/>
          <w:marBottom w:val="0"/>
          <w:divBdr>
            <w:top w:val="none" w:sz="0" w:space="0" w:color="auto"/>
            <w:left w:val="none" w:sz="0" w:space="0" w:color="auto"/>
            <w:bottom w:val="none" w:sz="0" w:space="0" w:color="auto"/>
            <w:right w:val="none" w:sz="0" w:space="0" w:color="auto"/>
          </w:divBdr>
        </w:div>
        <w:div w:id="1542860656">
          <w:marLeft w:val="0"/>
          <w:marRight w:val="0"/>
          <w:marTop w:val="0"/>
          <w:marBottom w:val="0"/>
          <w:divBdr>
            <w:top w:val="none" w:sz="0" w:space="0" w:color="auto"/>
            <w:left w:val="none" w:sz="0" w:space="0" w:color="auto"/>
            <w:bottom w:val="none" w:sz="0" w:space="0" w:color="auto"/>
            <w:right w:val="none" w:sz="0" w:space="0" w:color="auto"/>
          </w:divBdr>
        </w:div>
        <w:div w:id="1655378265">
          <w:marLeft w:val="0"/>
          <w:marRight w:val="0"/>
          <w:marTop w:val="0"/>
          <w:marBottom w:val="0"/>
          <w:divBdr>
            <w:top w:val="none" w:sz="0" w:space="0" w:color="auto"/>
            <w:left w:val="none" w:sz="0" w:space="0" w:color="auto"/>
            <w:bottom w:val="none" w:sz="0" w:space="0" w:color="auto"/>
            <w:right w:val="none" w:sz="0" w:space="0" w:color="auto"/>
          </w:divBdr>
        </w:div>
      </w:divsChild>
    </w:div>
    <w:div w:id="985940065">
      <w:bodyDiv w:val="1"/>
      <w:marLeft w:val="0"/>
      <w:marRight w:val="0"/>
      <w:marTop w:val="0"/>
      <w:marBottom w:val="0"/>
      <w:divBdr>
        <w:top w:val="none" w:sz="0" w:space="0" w:color="auto"/>
        <w:left w:val="none" w:sz="0" w:space="0" w:color="auto"/>
        <w:bottom w:val="none" w:sz="0" w:space="0" w:color="auto"/>
        <w:right w:val="none" w:sz="0" w:space="0" w:color="auto"/>
      </w:divBdr>
      <w:divsChild>
        <w:div w:id="220294141">
          <w:marLeft w:val="0"/>
          <w:marRight w:val="0"/>
          <w:marTop w:val="240"/>
          <w:marBottom w:val="0"/>
          <w:divBdr>
            <w:top w:val="none" w:sz="0" w:space="0" w:color="auto"/>
            <w:left w:val="none" w:sz="0" w:space="0" w:color="auto"/>
            <w:bottom w:val="none" w:sz="0" w:space="0" w:color="auto"/>
            <w:right w:val="none" w:sz="0" w:space="0" w:color="auto"/>
          </w:divBdr>
        </w:div>
        <w:div w:id="2042702512">
          <w:marLeft w:val="0"/>
          <w:marRight w:val="0"/>
          <w:marTop w:val="240"/>
          <w:marBottom w:val="0"/>
          <w:divBdr>
            <w:top w:val="none" w:sz="0" w:space="0" w:color="auto"/>
            <w:left w:val="none" w:sz="0" w:space="0" w:color="auto"/>
            <w:bottom w:val="none" w:sz="0" w:space="0" w:color="auto"/>
            <w:right w:val="none" w:sz="0" w:space="0" w:color="auto"/>
          </w:divBdr>
        </w:div>
      </w:divsChild>
    </w:div>
    <w:div w:id="992686284">
      <w:bodyDiv w:val="1"/>
      <w:marLeft w:val="0"/>
      <w:marRight w:val="0"/>
      <w:marTop w:val="0"/>
      <w:marBottom w:val="0"/>
      <w:divBdr>
        <w:top w:val="none" w:sz="0" w:space="0" w:color="auto"/>
        <w:left w:val="none" w:sz="0" w:space="0" w:color="auto"/>
        <w:bottom w:val="none" w:sz="0" w:space="0" w:color="auto"/>
        <w:right w:val="none" w:sz="0" w:space="0" w:color="auto"/>
      </w:divBdr>
    </w:div>
    <w:div w:id="995841725">
      <w:bodyDiv w:val="1"/>
      <w:marLeft w:val="0"/>
      <w:marRight w:val="0"/>
      <w:marTop w:val="0"/>
      <w:marBottom w:val="0"/>
      <w:divBdr>
        <w:top w:val="none" w:sz="0" w:space="0" w:color="auto"/>
        <w:left w:val="none" w:sz="0" w:space="0" w:color="auto"/>
        <w:bottom w:val="none" w:sz="0" w:space="0" w:color="auto"/>
        <w:right w:val="none" w:sz="0" w:space="0" w:color="auto"/>
      </w:divBdr>
      <w:divsChild>
        <w:div w:id="625434179">
          <w:marLeft w:val="0"/>
          <w:marRight w:val="0"/>
          <w:marTop w:val="0"/>
          <w:marBottom w:val="0"/>
          <w:divBdr>
            <w:top w:val="none" w:sz="0" w:space="0" w:color="auto"/>
            <w:left w:val="none" w:sz="0" w:space="0" w:color="auto"/>
            <w:bottom w:val="none" w:sz="0" w:space="0" w:color="auto"/>
            <w:right w:val="none" w:sz="0" w:space="0" w:color="auto"/>
          </w:divBdr>
        </w:div>
      </w:divsChild>
    </w:div>
    <w:div w:id="998776504">
      <w:bodyDiv w:val="1"/>
      <w:marLeft w:val="0"/>
      <w:marRight w:val="0"/>
      <w:marTop w:val="0"/>
      <w:marBottom w:val="0"/>
      <w:divBdr>
        <w:top w:val="none" w:sz="0" w:space="0" w:color="auto"/>
        <w:left w:val="none" w:sz="0" w:space="0" w:color="auto"/>
        <w:bottom w:val="none" w:sz="0" w:space="0" w:color="auto"/>
        <w:right w:val="none" w:sz="0" w:space="0" w:color="auto"/>
      </w:divBdr>
    </w:div>
    <w:div w:id="999583719">
      <w:bodyDiv w:val="1"/>
      <w:marLeft w:val="0"/>
      <w:marRight w:val="0"/>
      <w:marTop w:val="0"/>
      <w:marBottom w:val="0"/>
      <w:divBdr>
        <w:top w:val="none" w:sz="0" w:space="0" w:color="auto"/>
        <w:left w:val="none" w:sz="0" w:space="0" w:color="auto"/>
        <w:bottom w:val="none" w:sz="0" w:space="0" w:color="auto"/>
        <w:right w:val="none" w:sz="0" w:space="0" w:color="auto"/>
      </w:divBdr>
    </w:div>
    <w:div w:id="1002975324">
      <w:bodyDiv w:val="1"/>
      <w:marLeft w:val="0"/>
      <w:marRight w:val="0"/>
      <w:marTop w:val="0"/>
      <w:marBottom w:val="0"/>
      <w:divBdr>
        <w:top w:val="none" w:sz="0" w:space="0" w:color="auto"/>
        <w:left w:val="none" w:sz="0" w:space="0" w:color="auto"/>
        <w:bottom w:val="none" w:sz="0" w:space="0" w:color="auto"/>
        <w:right w:val="none" w:sz="0" w:space="0" w:color="auto"/>
      </w:divBdr>
      <w:divsChild>
        <w:div w:id="624625712">
          <w:marLeft w:val="0"/>
          <w:marRight w:val="0"/>
          <w:marTop w:val="0"/>
          <w:marBottom w:val="0"/>
          <w:divBdr>
            <w:top w:val="none" w:sz="0" w:space="0" w:color="auto"/>
            <w:left w:val="none" w:sz="0" w:space="0" w:color="auto"/>
            <w:bottom w:val="none" w:sz="0" w:space="0" w:color="auto"/>
            <w:right w:val="none" w:sz="0" w:space="0" w:color="auto"/>
          </w:divBdr>
        </w:div>
        <w:div w:id="355155646">
          <w:marLeft w:val="0"/>
          <w:marRight w:val="0"/>
          <w:marTop w:val="0"/>
          <w:marBottom w:val="0"/>
          <w:divBdr>
            <w:top w:val="none" w:sz="0" w:space="0" w:color="auto"/>
            <w:left w:val="none" w:sz="0" w:space="0" w:color="auto"/>
            <w:bottom w:val="none" w:sz="0" w:space="0" w:color="auto"/>
            <w:right w:val="none" w:sz="0" w:space="0" w:color="auto"/>
          </w:divBdr>
        </w:div>
        <w:div w:id="1566800300">
          <w:marLeft w:val="0"/>
          <w:marRight w:val="0"/>
          <w:marTop w:val="0"/>
          <w:marBottom w:val="0"/>
          <w:divBdr>
            <w:top w:val="none" w:sz="0" w:space="0" w:color="auto"/>
            <w:left w:val="none" w:sz="0" w:space="0" w:color="auto"/>
            <w:bottom w:val="none" w:sz="0" w:space="0" w:color="auto"/>
            <w:right w:val="none" w:sz="0" w:space="0" w:color="auto"/>
          </w:divBdr>
        </w:div>
      </w:divsChild>
    </w:div>
    <w:div w:id="1027830295">
      <w:bodyDiv w:val="1"/>
      <w:marLeft w:val="0"/>
      <w:marRight w:val="0"/>
      <w:marTop w:val="0"/>
      <w:marBottom w:val="0"/>
      <w:divBdr>
        <w:top w:val="none" w:sz="0" w:space="0" w:color="auto"/>
        <w:left w:val="none" w:sz="0" w:space="0" w:color="auto"/>
        <w:bottom w:val="none" w:sz="0" w:space="0" w:color="auto"/>
        <w:right w:val="none" w:sz="0" w:space="0" w:color="auto"/>
      </w:divBdr>
      <w:divsChild>
        <w:div w:id="712539494">
          <w:marLeft w:val="0"/>
          <w:marRight w:val="0"/>
          <w:marTop w:val="0"/>
          <w:marBottom w:val="0"/>
          <w:divBdr>
            <w:top w:val="none" w:sz="0" w:space="0" w:color="auto"/>
            <w:left w:val="none" w:sz="0" w:space="0" w:color="auto"/>
            <w:bottom w:val="none" w:sz="0" w:space="0" w:color="auto"/>
            <w:right w:val="none" w:sz="0" w:space="0" w:color="auto"/>
          </w:divBdr>
        </w:div>
        <w:div w:id="1888450416">
          <w:marLeft w:val="0"/>
          <w:marRight w:val="0"/>
          <w:marTop w:val="240"/>
          <w:marBottom w:val="0"/>
          <w:divBdr>
            <w:top w:val="none" w:sz="0" w:space="0" w:color="auto"/>
            <w:left w:val="none" w:sz="0" w:space="0" w:color="auto"/>
            <w:bottom w:val="none" w:sz="0" w:space="0" w:color="auto"/>
            <w:right w:val="none" w:sz="0" w:space="0" w:color="auto"/>
          </w:divBdr>
        </w:div>
      </w:divsChild>
    </w:div>
    <w:div w:id="1029337552">
      <w:bodyDiv w:val="1"/>
      <w:marLeft w:val="0"/>
      <w:marRight w:val="0"/>
      <w:marTop w:val="0"/>
      <w:marBottom w:val="0"/>
      <w:divBdr>
        <w:top w:val="none" w:sz="0" w:space="0" w:color="auto"/>
        <w:left w:val="none" w:sz="0" w:space="0" w:color="auto"/>
        <w:bottom w:val="none" w:sz="0" w:space="0" w:color="auto"/>
        <w:right w:val="none" w:sz="0" w:space="0" w:color="auto"/>
      </w:divBdr>
      <w:divsChild>
        <w:div w:id="150096675">
          <w:marLeft w:val="0"/>
          <w:marRight w:val="0"/>
          <w:marTop w:val="240"/>
          <w:marBottom w:val="240"/>
          <w:divBdr>
            <w:top w:val="none" w:sz="0" w:space="0" w:color="auto"/>
            <w:left w:val="none" w:sz="0" w:space="0" w:color="auto"/>
            <w:bottom w:val="none" w:sz="0" w:space="0" w:color="auto"/>
            <w:right w:val="none" w:sz="0" w:space="0" w:color="auto"/>
          </w:divBdr>
          <w:divsChild>
            <w:div w:id="1126236687">
              <w:marLeft w:val="0"/>
              <w:marRight w:val="0"/>
              <w:marTop w:val="0"/>
              <w:marBottom w:val="0"/>
              <w:divBdr>
                <w:top w:val="none" w:sz="0" w:space="0" w:color="auto"/>
                <w:left w:val="none" w:sz="0" w:space="0" w:color="auto"/>
                <w:bottom w:val="none" w:sz="0" w:space="0" w:color="auto"/>
                <w:right w:val="none" w:sz="0" w:space="0" w:color="auto"/>
              </w:divBdr>
              <w:divsChild>
                <w:div w:id="147344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125379">
          <w:marLeft w:val="0"/>
          <w:marRight w:val="0"/>
          <w:marTop w:val="360"/>
          <w:marBottom w:val="480"/>
          <w:divBdr>
            <w:top w:val="none" w:sz="0" w:space="0" w:color="auto"/>
            <w:left w:val="none" w:sz="0" w:space="0" w:color="auto"/>
            <w:bottom w:val="none" w:sz="0" w:space="0" w:color="auto"/>
            <w:right w:val="none" w:sz="0" w:space="0" w:color="auto"/>
          </w:divBdr>
          <w:divsChild>
            <w:div w:id="526600832">
              <w:marLeft w:val="0"/>
              <w:marRight w:val="0"/>
              <w:marTop w:val="0"/>
              <w:marBottom w:val="0"/>
              <w:divBdr>
                <w:top w:val="none" w:sz="0" w:space="0" w:color="auto"/>
                <w:left w:val="none" w:sz="0" w:space="0" w:color="auto"/>
                <w:bottom w:val="none" w:sz="0" w:space="0" w:color="auto"/>
                <w:right w:val="none" w:sz="0" w:space="0" w:color="auto"/>
              </w:divBdr>
              <w:divsChild>
                <w:div w:id="1205554525">
                  <w:marLeft w:val="0"/>
                  <w:marRight w:val="0"/>
                  <w:marTop w:val="0"/>
                  <w:marBottom w:val="0"/>
                  <w:divBdr>
                    <w:top w:val="none" w:sz="0" w:space="0" w:color="auto"/>
                    <w:left w:val="none" w:sz="0" w:space="0" w:color="auto"/>
                    <w:bottom w:val="none" w:sz="0" w:space="0" w:color="auto"/>
                    <w:right w:val="none" w:sz="0" w:space="0" w:color="auto"/>
                  </w:divBdr>
                  <w:divsChild>
                    <w:div w:id="283121427">
                      <w:marLeft w:val="0"/>
                      <w:marRight w:val="0"/>
                      <w:marTop w:val="0"/>
                      <w:marBottom w:val="0"/>
                      <w:divBdr>
                        <w:top w:val="none" w:sz="0" w:space="0" w:color="auto"/>
                        <w:left w:val="none" w:sz="0" w:space="0" w:color="auto"/>
                        <w:bottom w:val="none" w:sz="0" w:space="0" w:color="auto"/>
                        <w:right w:val="none" w:sz="0" w:space="0" w:color="auto"/>
                      </w:divBdr>
                    </w:div>
                  </w:divsChild>
                </w:div>
                <w:div w:id="646668379">
                  <w:marLeft w:val="0"/>
                  <w:marRight w:val="0"/>
                  <w:marTop w:val="0"/>
                  <w:marBottom w:val="0"/>
                  <w:divBdr>
                    <w:top w:val="none" w:sz="0" w:space="0" w:color="auto"/>
                    <w:left w:val="none" w:sz="0" w:space="0" w:color="auto"/>
                    <w:bottom w:val="none" w:sz="0" w:space="0" w:color="auto"/>
                    <w:right w:val="none" w:sz="0" w:space="0" w:color="auto"/>
                  </w:divBdr>
                  <w:divsChild>
                    <w:div w:id="1609388712">
                      <w:marLeft w:val="0"/>
                      <w:marRight w:val="0"/>
                      <w:marTop w:val="240"/>
                      <w:marBottom w:val="0"/>
                      <w:divBdr>
                        <w:top w:val="none" w:sz="0" w:space="0" w:color="auto"/>
                        <w:left w:val="none" w:sz="0" w:space="0" w:color="auto"/>
                        <w:bottom w:val="none" w:sz="0" w:space="0" w:color="auto"/>
                        <w:right w:val="none" w:sz="0" w:space="0" w:color="auto"/>
                      </w:divBdr>
                      <w:divsChild>
                        <w:div w:id="23659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2070786">
      <w:bodyDiv w:val="1"/>
      <w:marLeft w:val="0"/>
      <w:marRight w:val="0"/>
      <w:marTop w:val="0"/>
      <w:marBottom w:val="0"/>
      <w:divBdr>
        <w:top w:val="none" w:sz="0" w:space="0" w:color="auto"/>
        <w:left w:val="none" w:sz="0" w:space="0" w:color="auto"/>
        <w:bottom w:val="none" w:sz="0" w:space="0" w:color="auto"/>
        <w:right w:val="none" w:sz="0" w:space="0" w:color="auto"/>
      </w:divBdr>
      <w:divsChild>
        <w:div w:id="1827239034">
          <w:marLeft w:val="0"/>
          <w:marRight w:val="0"/>
          <w:marTop w:val="0"/>
          <w:marBottom w:val="0"/>
          <w:divBdr>
            <w:top w:val="none" w:sz="0" w:space="0" w:color="auto"/>
            <w:left w:val="none" w:sz="0" w:space="0" w:color="auto"/>
            <w:bottom w:val="none" w:sz="0" w:space="0" w:color="auto"/>
            <w:right w:val="none" w:sz="0" w:space="0" w:color="auto"/>
          </w:divBdr>
        </w:div>
      </w:divsChild>
    </w:div>
    <w:div w:id="1033044680">
      <w:bodyDiv w:val="1"/>
      <w:marLeft w:val="0"/>
      <w:marRight w:val="0"/>
      <w:marTop w:val="0"/>
      <w:marBottom w:val="0"/>
      <w:divBdr>
        <w:top w:val="none" w:sz="0" w:space="0" w:color="auto"/>
        <w:left w:val="none" w:sz="0" w:space="0" w:color="auto"/>
        <w:bottom w:val="none" w:sz="0" w:space="0" w:color="auto"/>
        <w:right w:val="none" w:sz="0" w:space="0" w:color="auto"/>
      </w:divBdr>
      <w:divsChild>
        <w:div w:id="805590530">
          <w:marLeft w:val="0"/>
          <w:marRight w:val="0"/>
          <w:marTop w:val="240"/>
          <w:marBottom w:val="240"/>
          <w:divBdr>
            <w:top w:val="none" w:sz="0" w:space="0" w:color="auto"/>
            <w:left w:val="none" w:sz="0" w:space="0" w:color="auto"/>
            <w:bottom w:val="none" w:sz="0" w:space="0" w:color="auto"/>
            <w:right w:val="none" w:sz="0" w:space="0" w:color="auto"/>
          </w:divBdr>
          <w:divsChild>
            <w:div w:id="594480060">
              <w:marLeft w:val="0"/>
              <w:marRight w:val="0"/>
              <w:marTop w:val="0"/>
              <w:marBottom w:val="0"/>
              <w:divBdr>
                <w:top w:val="none" w:sz="0" w:space="0" w:color="auto"/>
                <w:left w:val="none" w:sz="0" w:space="0" w:color="auto"/>
                <w:bottom w:val="none" w:sz="0" w:space="0" w:color="auto"/>
                <w:right w:val="none" w:sz="0" w:space="0" w:color="auto"/>
              </w:divBdr>
              <w:divsChild>
                <w:div w:id="189608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081563">
          <w:marLeft w:val="0"/>
          <w:marRight w:val="0"/>
          <w:marTop w:val="240"/>
          <w:marBottom w:val="0"/>
          <w:divBdr>
            <w:top w:val="none" w:sz="0" w:space="0" w:color="auto"/>
            <w:left w:val="none" w:sz="0" w:space="0" w:color="auto"/>
            <w:bottom w:val="none" w:sz="0" w:space="0" w:color="auto"/>
            <w:right w:val="none" w:sz="0" w:space="0" w:color="auto"/>
          </w:divBdr>
          <w:divsChild>
            <w:div w:id="73088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587782">
      <w:bodyDiv w:val="1"/>
      <w:marLeft w:val="0"/>
      <w:marRight w:val="0"/>
      <w:marTop w:val="0"/>
      <w:marBottom w:val="0"/>
      <w:divBdr>
        <w:top w:val="none" w:sz="0" w:space="0" w:color="auto"/>
        <w:left w:val="none" w:sz="0" w:space="0" w:color="auto"/>
        <w:bottom w:val="none" w:sz="0" w:space="0" w:color="auto"/>
        <w:right w:val="none" w:sz="0" w:space="0" w:color="auto"/>
      </w:divBdr>
      <w:divsChild>
        <w:div w:id="797063537">
          <w:marLeft w:val="0"/>
          <w:marRight w:val="0"/>
          <w:marTop w:val="240"/>
          <w:marBottom w:val="0"/>
          <w:divBdr>
            <w:top w:val="none" w:sz="0" w:space="0" w:color="auto"/>
            <w:left w:val="none" w:sz="0" w:space="0" w:color="auto"/>
            <w:bottom w:val="none" w:sz="0" w:space="0" w:color="auto"/>
            <w:right w:val="none" w:sz="0" w:space="0" w:color="auto"/>
          </w:divBdr>
        </w:div>
      </w:divsChild>
    </w:div>
    <w:div w:id="1051616234">
      <w:bodyDiv w:val="1"/>
      <w:marLeft w:val="0"/>
      <w:marRight w:val="0"/>
      <w:marTop w:val="0"/>
      <w:marBottom w:val="0"/>
      <w:divBdr>
        <w:top w:val="none" w:sz="0" w:space="0" w:color="auto"/>
        <w:left w:val="none" w:sz="0" w:space="0" w:color="auto"/>
        <w:bottom w:val="none" w:sz="0" w:space="0" w:color="auto"/>
        <w:right w:val="none" w:sz="0" w:space="0" w:color="auto"/>
      </w:divBdr>
    </w:div>
    <w:div w:id="1052923203">
      <w:bodyDiv w:val="1"/>
      <w:marLeft w:val="0"/>
      <w:marRight w:val="0"/>
      <w:marTop w:val="0"/>
      <w:marBottom w:val="0"/>
      <w:divBdr>
        <w:top w:val="none" w:sz="0" w:space="0" w:color="auto"/>
        <w:left w:val="none" w:sz="0" w:space="0" w:color="auto"/>
        <w:bottom w:val="none" w:sz="0" w:space="0" w:color="auto"/>
        <w:right w:val="none" w:sz="0" w:space="0" w:color="auto"/>
      </w:divBdr>
    </w:div>
    <w:div w:id="1056659592">
      <w:bodyDiv w:val="1"/>
      <w:marLeft w:val="0"/>
      <w:marRight w:val="0"/>
      <w:marTop w:val="0"/>
      <w:marBottom w:val="0"/>
      <w:divBdr>
        <w:top w:val="none" w:sz="0" w:space="0" w:color="auto"/>
        <w:left w:val="none" w:sz="0" w:space="0" w:color="auto"/>
        <w:bottom w:val="none" w:sz="0" w:space="0" w:color="auto"/>
        <w:right w:val="none" w:sz="0" w:space="0" w:color="auto"/>
      </w:divBdr>
    </w:div>
    <w:div w:id="1056660210">
      <w:bodyDiv w:val="1"/>
      <w:marLeft w:val="0"/>
      <w:marRight w:val="0"/>
      <w:marTop w:val="0"/>
      <w:marBottom w:val="0"/>
      <w:divBdr>
        <w:top w:val="none" w:sz="0" w:space="0" w:color="auto"/>
        <w:left w:val="none" w:sz="0" w:space="0" w:color="auto"/>
        <w:bottom w:val="none" w:sz="0" w:space="0" w:color="auto"/>
        <w:right w:val="none" w:sz="0" w:space="0" w:color="auto"/>
      </w:divBdr>
    </w:div>
    <w:div w:id="1062094507">
      <w:bodyDiv w:val="1"/>
      <w:marLeft w:val="0"/>
      <w:marRight w:val="0"/>
      <w:marTop w:val="0"/>
      <w:marBottom w:val="0"/>
      <w:divBdr>
        <w:top w:val="none" w:sz="0" w:space="0" w:color="auto"/>
        <w:left w:val="none" w:sz="0" w:space="0" w:color="auto"/>
        <w:bottom w:val="none" w:sz="0" w:space="0" w:color="auto"/>
        <w:right w:val="none" w:sz="0" w:space="0" w:color="auto"/>
      </w:divBdr>
      <w:divsChild>
        <w:div w:id="930970194">
          <w:marLeft w:val="0"/>
          <w:marRight w:val="0"/>
          <w:marTop w:val="0"/>
          <w:marBottom w:val="0"/>
          <w:divBdr>
            <w:top w:val="none" w:sz="0" w:space="0" w:color="auto"/>
            <w:left w:val="none" w:sz="0" w:space="0" w:color="auto"/>
            <w:bottom w:val="none" w:sz="0" w:space="0" w:color="auto"/>
            <w:right w:val="none" w:sz="0" w:space="0" w:color="auto"/>
          </w:divBdr>
        </w:div>
        <w:div w:id="868567757">
          <w:marLeft w:val="0"/>
          <w:marRight w:val="0"/>
          <w:marTop w:val="0"/>
          <w:marBottom w:val="0"/>
          <w:divBdr>
            <w:top w:val="none" w:sz="0" w:space="0" w:color="auto"/>
            <w:left w:val="none" w:sz="0" w:space="0" w:color="auto"/>
            <w:bottom w:val="none" w:sz="0" w:space="0" w:color="auto"/>
            <w:right w:val="none" w:sz="0" w:space="0" w:color="auto"/>
          </w:divBdr>
        </w:div>
      </w:divsChild>
    </w:div>
    <w:div w:id="1062409566">
      <w:bodyDiv w:val="1"/>
      <w:marLeft w:val="0"/>
      <w:marRight w:val="0"/>
      <w:marTop w:val="0"/>
      <w:marBottom w:val="0"/>
      <w:divBdr>
        <w:top w:val="none" w:sz="0" w:space="0" w:color="auto"/>
        <w:left w:val="none" w:sz="0" w:space="0" w:color="auto"/>
        <w:bottom w:val="none" w:sz="0" w:space="0" w:color="auto"/>
        <w:right w:val="none" w:sz="0" w:space="0" w:color="auto"/>
      </w:divBdr>
      <w:divsChild>
        <w:div w:id="1361206631">
          <w:marLeft w:val="0"/>
          <w:marRight w:val="0"/>
          <w:marTop w:val="0"/>
          <w:marBottom w:val="0"/>
          <w:divBdr>
            <w:top w:val="none" w:sz="0" w:space="0" w:color="auto"/>
            <w:left w:val="none" w:sz="0" w:space="0" w:color="auto"/>
            <w:bottom w:val="none" w:sz="0" w:space="0" w:color="auto"/>
            <w:right w:val="none" w:sz="0" w:space="0" w:color="auto"/>
          </w:divBdr>
        </w:div>
      </w:divsChild>
    </w:div>
    <w:div w:id="1064177996">
      <w:bodyDiv w:val="1"/>
      <w:marLeft w:val="0"/>
      <w:marRight w:val="0"/>
      <w:marTop w:val="0"/>
      <w:marBottom w:val="0"/>
      <w:divBdr>
        <w:top w:val="none" w:sz="0" w:space="0" w:color="auto"/>
        <w:left w:val="none" w:sz="0" w:space="0" w:color="auto"/>
        <w:bottom w:val="none" w:sz="0" w:space="0" w:color="auto"/>
        <w:right w:val="none" w:sz="0" w:space="0" w:color="auto"/>
      </w:divBdr>
    </w:div>
    <w:div w:id="1082221777">
      <w:bodyDiv w:val="1"/>
      <w:marLeft w:val="0"/>
      <w:marRight w:val="0"/>
      <w:marTop w:val="0"/>
      <w:marBottom w:val="0"/>
      <w:divBdr>
        <w:top w:val="none" w:sz="0" w:space="0" w:color="auto"/>
        <w:left w:val="none" w:sz="0" w:space="0" w:color="auto"/>
        <w:bottom w:val="none" w:sz="0" w:space="0" w:color="auto"/>
        <w:right w:val="none" w:sz="0" w:space="0" w:color="auto"/>
      </w:divBdr>
    </w:div>
    <w:div w:id="1084645481">
      <w:bodyDiv w:val="1"/>
      <w:marLeft w:val="0"/>
      <w:marRight w:val="0"/>
      <w:marTop w:val="0"/>
      <w:marBottom w:val="0"/>
      <w:divBdr>
        <w:top w:val="none" w:sz="0" w:space="0" w:color="auto"/>
        <w:left w:val="none" w:sz="0" w:space="0" w:color="auto"/>
        <w:bottom w:val="none" w:sz="0" w:space="0" w:color="auto"/>
        <w:right w:val="none" w:sz="0" w:space="0" w:color="auto"/>
      </w:divBdr>
      <w:divsChild>
        <w:div w:id="2086218438">
          <w:marLeft w:val="0"/>
          <w:marRight w:val="0"/>
          <w:marTop w:val="0"/>
          <w:marBottom w:val="0"/>
          <w:divBdr>
            <w:top w:val="none" w:sz="0" w:space="0" w:color="auto"/>
            <w:left w:val="none" w:sz="0" w:space="0" w:color="auto"/>
            <w:bottom w:val="none" w:sz="0" w:space="0" w:color="auto"/>
            <w:right w:val="none" w:sz="0" w:space="0" w:color="auto"/>
          </w:divBdr>
        </w:div>
      </w:divsChild>
    </w:div>
    <w:div w:id="1086616544">
      <w:bodyDiv w:val="1"/>
      <w:marLeft w:val="0"/>
      <w:marRight w:val="0"/>
      <w:marTop w:val="0"/>
      <w:marBottom w:val="0"/>
      <w:divBdr>
        <w:top w:val="none" w:sz="0" w:space="0" w:color="auto"/>
        <w:left w:val="none" w:sz="0" w:space="0" w:color="auto"/>
        <w:bottom w:val="none" w:sz="0" w:space="0" w:color="auto"/>
        <w:right w:val="none" w:sz="0" w:space="0" w:color="auto"/>
      </w:divBdr>
      <w:divsChild>
        <w:div w:id="1870990988">
          <w:marLeft w:val="0"/>
          <w:marRight w:val="0"/>
          <w:marTop w:val="0"/>
          <w:marBottom w:val="0"/>
          <w:divBdr>
            <w:top w:val="none" w:sz="0" w:space="0" w:color="auto"/>
            <w:left w:val="none" w:sz="0" w:space="0" w:color="auto"/>
            <w:bottom w:val="none" w:sz="0" w:space="0" w:color="auto"/>
            <w:right w:val="none" w:sz="0" w:space="0" w:color="auto"/>
          </w:divBdr>
        </w:div>
        <w:div w:id="729153871">
          <w:marLeft w:val="0"/>
          <w:marRight w:val="0"/>
          <w:marTop w:val="0"/>
          <w:marBottom w:val="0"/>
          <w:divBdr>
            <w:top w:val="none" w:sz="0" w:space="0" w:color="auto"/>
            <w:left w:val="none" w:sz="0" w:space="0" w:color="auto"/>
            <w:bottom w:val="none" w:sz="0" w:space="0" w:color="auto"/>
            <w:right w:val="none" w:sz="0" w:space="0" w:color="auto"/>
          </w:divBdr>
        </w:div>
      </w:divsChild>
    </w:div>
    <w:div w:id="1086996972">
      <w:bodyDiv w:val="1"/>
      <w:marLeft w:val="0"/>
      <w:marRight w:val="0"/>
      <w:marTop w:val="0"/>
      <w:marBottom w:val="0"/>
      <w:divBdr>
        <w:top w:val="none" w:sz="0" w:space="0" w:color="auto"/>
        <w:left w:val="none" w:sz="0" w:space="0" w:color="auto"/>
        <w:bottom w:val="none" w:sz="0" w:space="0" w:color="auto"/>
        <w:right w:val="none" w:sz="0" w:space="0" w:color="auto"/>
      </w:divBdr>
      <w:divsChild>
        <w:div w:id="1009286518">
          <w:marLeft w:val="0"/>
          <w:marRight w:val="0"/>
          <w:marTop w:val="0"/>
          <w:marBottom w:val="0"/>
          <w:divBdr>
            <w:top w:val="none" w:sz="0" w:space="0" w:color="auto"/>
            <w:left w:val="none" w:sz="0" w:space="0" w:color="auto"/>
            <w:bottom w:val="none" w:sz="0" w:space="0" w:color="auto"/>
            <w:right w:val="none" w:sz="0" w:space="0" w:color="auto"/>
          </w:divBdr>
        </w:div>
        <w:div w:id="1923564171">
          <w:marLeft w:val="0"/>
          <w:marRight w:val="0"/>
          <w:marTop w:val="240"/>
          <w:marBottom w:val="0"/>
          <w:divBdr>
            <w:top w:val="none" w:sz="0" w:space="0" w:color="auto"/>
            <w:left w:val="none" w:sz="0" w:space="0" w:color="auto"/>
            <w:bottom w:val="none" w:sz="0" w:space="0" w:color="auto"/>
            <w:right w:val="none" w:sz="0" w:space="0" w:color="auto"/>
          </w:divBdr>
        </w:div>
        <w:div w:id="1931351113">
          <w:marLeft w:val="0"/>
          <w:marRight w:val="0"/>
          <w:marTop w:val="240"/>
          <w:marBottom w:val="0"/>
          <w:divBdr>
            <w:top w:val="none" w:sz="0" w:space="0" w:color="auto"/>
            <w:left w:val="none" w:sz="0" w:space="0" w:color="auto"/>
            <w:bottom w:val="none" w:sz="0" w:space="0" w:color="auto"/>
            <w:right w:val="none" w:sz="0" w:space="0" w:color="auto"/>
          </w:divBdr>
        </w:div>
      </w:divsChild>
    </w:div>
    <w:div w:id="1091925649">
      <w:bodyDiv w:val="1"/>
      <w:marLeft w:val="0"/>
      <w:marRight w:val="0"/>
      <w:marTop w:val="0"/>
      <w:marBottom w:val="0"/>
      <w:divBdr>
        <w:top w:val="none" w:sz="0" w:space="0" w:color="auto"/>
        <w:left w:val="none" w:sz="0" w:space="0" w:color="auto"/>
        <w:bottom w:val="none" w:sz="0" w:space="0" w:color="auto"/>
        <w:right w:val="none" w:sz="0" w:space="0" w:color="auto"/>
      </w:divBdr>
    </w:div>
    <w:div w:id="1097024878">
      <w:bodyDiv w:val="1"/>
      <w:marLeft w:val="0"/>
      <w:marRight w:val="0"/>
      <w:marTop w:val="0"/>
      <w:marBottom w:val="0"/>
      <w:divBdr>
        <w:top w:val="none" w:sz="0" w:space="0" w:color="auto"/>
        <w:left w:val="none" w:sz="0" w:space="0" w:color="auto"/>
        <w:bottom w:val="none" w:sz="0" w:space="0" w:color="auto"/>
        <w:right w:val="none" w:sz="0" w:space="0" w:color="auto"/>
      </w:divBdr>
      <w:divsChild>
        <w:div w:id="1704016052">
          <w:marLeft w:val="0"/>
          <w:marRight w:val="0"/>
          <w:marTop w:val="0"/>
          <w:marBottom w:val="0"/>
          <w:divBdr>
            <w:top w:val="none" w:sz="0" w:space="0" w:color="auto"/>
            <w:left w:val="none" w:sz="0" w:space="0" w:color="auto"/>
            <w:bottom w:val="none" w:sz="0" w:space="0" w:color="auto"/>
            <w:right w:val="none" w:sz="0" w:space="0" w:color="auto"/>
          </w:divBdr>
        </w:div>
        <w:div w:id="590967620">
          <w:marLeft w:val="0"/>
          <w:marRight w:val="0"/>
          <w:marTop w:val="0"/>
          <w:marBottom w:val="0"/>
          <w:divBdr>
            <w:top w:val="none" w:sz="0" w:space="0" w:color="auto"/>
            <w:left w:val="none" w:sz="0" w:space="0" w:color="auto"/>
            <w:bottom w:val="none" w:sz="0" w:space="0" w:color="auto"/>
            <w:right w:val="none" w:sz="0" w:space="0" w:color="auto"/>
          </w:divBdr>
        </w:div>
        <w:div w:id="344483152">
          <w:marLeft w:val="0"/>
          <w:marRight w:val="0"/>
          <w:marTop w:val="0"/>
          <w:marBottom w:val="0"/>
          <w:divBdr>
            <w:top w:val="none" w:sz="0" w:space="0" w:color="auto"/>
            <w:left w:val="none" w:sz="0" w:space="0" w:color="auto"/>
            <w:bottom w:val="none" w:sz="0" w:space="0" w:color="auto"/>
            <w:right w:val="none" w:sz="0" w:space="0" w:color="auto"/>
          </w:divBdr>
        </w:div>
      </w:divsChild>
    </w:div>
    <w:div w:id="1098909889">
      <w:bodyDiv w:val="1"/>
      <w:marLeft w:val="0"/>
      <w:marRight w:val="0"/>
      <w:marTop w:val="0"/>
      <w:marBottom w:val="0"/>
      <w:divBdr>
        <w:top w:val="none" w:sz="0" w:space="0" w:color="auto"/>
        <w:left w:val="none" w:sz="0" w:space="0" w:color="auto"/>
        <w:bottom w:val="none" w:sz="0" w:space="0" w:color="auto"/>
        <w:right w:val="none" w:sz="0" w:space="0" w:color="auto"/>
      </w:divBdr>
    </w:div>
    <w:div w:id="1101602958">
      <w:bodyDiv w:val="1"/>
      <w:marLeft w:val="0"/>
      <w:marRight w:val="0"/>
      <w:marTop w:val="0"/>
      <w:marBottom w:val="0"/>
      <w:divBdr>
        <w:top w:val="none" w:sz="0" w:space="0" w:color="auto"/>
        <w:left w:val="none" w:sz="0" w:space="0" w:color="auto"/>
        <w:bottom w:val="none" w:sz="0" w:space="0" w:color="auto"/>
        <w:right w:val="none" w:sz="0" w:space="0" w:color="auto"/>
      </w:divBdr>
      <w:divsChild>
        <w:div w:id="1224759482">
          <w:marLeft w:val="0"/>
          <w:marRight w:val="0"/>
          <w:marTop w:val="0"/>
          <w:marBottom w:val="0"/>
          <w:divBdr>
            <w:top w:val="none" w:sz="0" w:space="0" w:color="auto"/>
            <w:left w:val="none" w:sz="0" w:space="0" w:color="auto"/>
            <w:bottom w:val="none" w:sz="0" w:space="0" w:color="auto"/>
            <w:right w:val="none" w:sz="0" w:space="0" w:color="auto"/>
          </w:divBdr>
        </w:div>
        <w:div w:id="938297077">
          <w:marLeft w:val="0"/>
          <w:marRight w:val="0"/>
          <w:marTop w:val="0"/>
          <w:marBottom w:val="0"/>
          <w:divBdr>
            <w:top w:val="none" w:sz="0" w:space="0" w:color="auto"/>
            <w:left w:val="none" w:sz="0" w:space="0" w:color="auto"/>
            <w:bottom w:val="none" w:sz="0" w:space="0" w:color="auto"/>
            <w:right w:val="none" w:sz="0" w:space="0" w:color="auto"/>
          </w:divBdr>
        </w:div>
        <w:div w:id="877202520">
          <w:marLeft w:val="0"/>
          <w:marRight w:val="0"/>
          <w:marTop w:val="0"/>
          <w:marBottom w:val="0"/>
          <w:divBdr>
            <w:top w:val="none" w:sz="0" w:space="0" w:color="auto"/>
            <w:left w:val="none" w:sz="0" w:space="0" w:color="auto"/>
            <w:bottom w:val="none" w:sz="0" w:space="0" w:color="auto"/>
            <w:right w:val="none" w:sz="0" w:space="0" w:color="auto"/>
          </w:divBdr>
        </w:div>
        <w:div w:id="298924520">
          <w:marLeft w:val="0"/>
          <w:marRight w:val="0"/>
          <w:marTop w:val="0"/>
          <w:marBottom w:val="0"/>
          <w:divBdr>
            <w:top w:val="none" w:sz="0" w:space="0" w:color="auto"/>
            <w:left w:val="none" w:sz="0" w:space="0" w:color="auto"/>
            <w:bottom w:val="none" w:sz="0" w:space="0" w:color="auto"/>
            <w:right w:val="none" w:sz="0" w:space="0" w:color="auto"/>
          </w:divBdr>
        </w:div>
        <w:div w:id="201946310">
          <w:marLeft w:val="0"/>
          <w:marRight w:val="0"/>
          <w:marTop w:val="0"/>
          <w:marBottom w:val="0"/>
          <w:divBdr>
            <w:top w:val="none" w:sz="0" w:space="0" w:color="auto"/>
            <w:left w:val="none" w:sz="0" w:space="0" w:color="auto"/>
            <w:bottom w:val="none" w:sz="0" w:space="0" w:color="auto"/>
            <w:right w:val="none" w:sz="0" w:space="0" w:color="auto"/>
          </w:divBdr>
        </w:div>
        <w:div w:id="202013682">
          <w:marLeft w:val="0"/>
          <w:marRight w:val="0"/>
          <w:marTop w:val="240"/>
          <w:marBottom w:val="0"/>
          <w:divBdr>
            <w:top w:val="none" w:sz="0" w:space="0" w:color="auto"/>
            <w:left w:val="none" w:sz="0" w:space="0" w:color="auto"/>
            <w:bottom w:val="none" w:sz="0" w:space="0" w:color="auto"/>
            <w:right w:val="none" w:sz="0" w:space="0" w:color="auto"/>
          </w:divBdr>
        </w:div>
        <w:div w:id="815606418">
          <w:marLeft w:val="0"/>
          <w:marRight w:val="0"/>
          <w:marTop w:val="0"/>
          <w:marBottom w:val="0"/>
          <w:divBdr>
            <w:top w:val="none" w:sz="0" w:space="0" w:color="auto"/>
            <w:left w:val="none" w:sz="0" w:space="0" w:color="auto"/>
            <w:bottom w:val="none" w:sz="0" w:space="0" w:color="auto"/>
            <w:right w:val="none" w:sz="0" w:space="0" w:color="auto"/>
          </w:divBdr>
        </w:div>
        <w:div w:id="1079252713">
          <w:marLeft w:val="0"/>
          <w:marRight w:val="0"/>
          <w:marTop w:val="240"/>
          <w:marBottom w:val="0"/>
          <w:divBdr>
            <w:top w:val="none" w:sz="0" w:space="0" w:color="auto"/>
            <w:left w:val="none" w:sz="0" w:space="0" w:color="auto"/>
            <w:bottom w:val="none" w:sz="0" w:space="0" w:color="auto"/>
            <w:right w:val="none" w:sz="0" w:space="0" w:color="auto"/>
          </w:divBdr>
        </w:div>
        <w:div w:id="378894537">
          <w:marLeft w:val="0"/>
          <w:marRight w:val="0"/>
          <w:marTop w:val="0"/>
          <w:marBottom w:val="0"/>
          <w:divBdr>
            <w:top w:val="none" w:sz="0" w:space="0" w:color="auto"/>
            <w:left w:val="none" w:sz="0" w:space="0" w:color="auto"/>
            <w:bottom w:val="none" w:sz="0" w:space="0" w:color="auto"/>
            <w:right w:val="none" w:sz="0" w:space="0" w:color="auto"/>
          </w:divBdr>
        </w:div>
        <w:div w:id="1451053594">
          <w:marLeft w:val="0"/>
          <w:marRight w:val="0"/>
          <w:marTop w:val="240"/>
          <w:marBottom w:val="0"/>
          <w:divBdr>
            <w:top w:val="none" w:sz="0" w:space="0" w:color="auto"/>
            <w:left w:val="none" w:sz="0" w:space="0" w:color="auto"/>
            <w:bottom w:val="none" w:sz="0" w:space="0" w:color="auto"/>
            <w:right w:val="none" w:sz="0" w:space="0" w:color="auto"/>
          </w:divBdr>
        </w:div>
        <w:div w:id="1242835305">
          <w:marLeft w:val="0"/>
          <w:marRight w:val="0"/>
          <w:marTop w:val="0"/>
          <w:marBottom w:val="0"/>
          <w:divBdr>
            <w:top w:val="none" w:sz="0" w:space="0" w:color="auto"/>
            <w:left w:val="none" w:sz="0" w:space="0" w:color="auto"/>
            <w:bottom w:val="none" w:sz="0" w:space="0" w:color="auto"/>
            <w:right w:val="none" w:sz="0" w:space="0" w:color="auto"/>
          </w:divBdr>
        </w:div>
        <w:div w:id="778569518">
          <w:marLeft w:val="0"/>
          <w:marRight w:val="0"/>
          <w:marTop w:val="240"/>
          <w:marBottom w:val="0"/>
          <w:divBdr>
            <w:top w:val="none" w:sz="0" w:space="0" w:color="auto"/>
            <w:left w:val="none" w:sz="0" w:space="0" w:color="auto"/>
            <w:bottom w:val="none" w:sz="0" w:space="0" w:color="auto"/>
            <w:right w:val="none" w:sz="0" w:space="0" w:color="auto"/>
          </w:divBdr>
        </w:div>
        <w:div w:id="210119436">
          <w:marLeft w:val="0"/>
          <w:marRight w:val="0"/>
          <w:marTop w:val="0"/>
          <w:marBottom w:val="0"/>
          <w:divBdr>
            <w:top w:val="none" w:sz="0" w:space="0" w:color="auto"/>
            <w:left w:val="none" w:sz="0" w:space="0" w:color="auto"/>
            <w:bottom w:val="none" w:sz="0" w:space="0" w:color="auto"/>
            <w:right w:val="none" w:sz="0" w:space="0" w:color="auto"/>
          </w:divBdr>
        </w:div>
        <w:div w:id="2032955665">
          <w:marLeft w:val="0"/>
          <w:marRight w:val="0"/>
          <w:marTop w:val="240"/>
          <w:marBottom w:val="0"/>
          <w:divBdr>
            <w:top w:val="none" w:sz="0" w:space="0" w:color="auto"/>
            <w:left w:val="none" w:sz="0" w:space="0" w:color="auto"/>
            <w:bottom w:val="none" w:sz="0" w:space="0" w:color="auto"/>
            <w:right w:val="none" w:sz="0" w:space="0" w:color="auto"/>
          </w:divBdr>
        </w:div>
      </w:divsChild>
    </w:div>
    <w:div w:id="1106578154">
      <w:bodyDiv w:val="1"/>
      <w:marLeft w:val="0"/>
      <w:marRight w:val="0"/>
      <w:marTop w:val="0"/>
      <w:marBottom w:val="0"/>
      <w:divBdr>
        <w:top w:val="none" w:sz="0" w:space="0" w:color="auto"/>
        <w:left w:val="none" w:sz="0" w:space="0" w:color="auto"/>
        <w:bottom w:val="none" w:sz="0" w:space="0" w:color="auto"/>
        <w:right w:val="none" w:sz="0" w:space="0" w:color="auto"/>
      </w:divBdr>
    </w:div>
    <w:div w:id="1122966657">
      <w:bodyDiv w:val="1"/>
      <w:marLeft w:val="0"/>
      <w:marRight w:val="0"/>
      <w:marTop w:val="0"/>
      <w:marBottom w:val="0"/>
      <w:divBdr>
        <w:top w:val="none" w:sz="0" w:space="0" w:color="auto"/>
        <w:left w:val="none" w:sz="0" w:space="0" w:color="auto"/>
        <w:bottom w:val="none" w:sz="0" w:space="0" w:color="auto"/>
        <w:right w:val="none" w:sz="0" w:space="0" w:color="auto"/>
      </w:divBdr>
    </w:div>
    <w:div w:id="1123232182">
      <w:bodyDiv w:val="1"/>
      <w:marLeft w:val="0"/>
      <w:marRight w:val="0"/>
      <w:marTop w:val="0"/>
      <w:marBottom w:val="0"/>
      <w:divBdr>
        <w:top w:val="none" w:sz="0" w:space="0" w:color="auto"/>
        <w:left w:val="none" w:sz="0" w:space="0" w:color="auto"/>
        <w:bottom w:val="none" w:sz="0" w:space="0" w:color="auto"/>
        <w:right w:val="none" w:sz="0" w:space="0" w:color="auto"/>
      </w:divBdr>
    </w:div>
    <w:div w:id="1124688486">
      <w:bodyDiv w:val="1"/>
      <w:marLeft w:val="0"/>
      <w:marRight w:val="0"/>
      <w:marTop w:val="0"/>
      <w:marBottom w:val="0"/>
      <w:divBdr>
        <w:top w:val="none" w:sz="0" w:space="0" w:color="auto"/>
        <w:left w:val="none" w:sz="0" w:space="0" w:color="auto"/>
        <w:bottom w:val="none" w:sz="0" w:space="0" w:color="auto"/>
        <w:right w:val="none" w:sz="0" w:space="0" w:color="auto"/>
      </w:divBdr>
    </w:div>
    <w:div w:id="1126120634">
      <w:bodyDiv w:val="1"/>
      <w:marLeft w:val="0"/>
      <w:marRight w:val="0"/>
      <w:marTop w:val="0"/>
      <w:marBottom w:val="0"/>
      <w:divBdr>
        <w:top w:val="none" w:sz="0" w:space="0" w:color="auto"/>
        <w:left w:val="none" w:sz="0" w:space="0" w:color="auto"/>
        <w:bottom w:val="none" w:sz="0" w:space="0" w:color="auto"/>
        <w:right w:val="none" w:sz="0" w:space="0" w:color="auto"/>
      </w:divBdr>
    </w:div>
    <w:div w:id="1148396573">
      <w:bodyDiv w:val="1"/>
      <w:marLeft w:val="0"/>
      <w:marRight w:val="0"/>
      <w:marTop w:val="0"/>
      <w:marBottom w:val="0"/>
      <w:divBdr>
        <w:top w:val="none" w:sz="0" w:space="0" w:color="auto"/>
        <w:left w:val="none" w:sz="0" w:space="0" w:color="auto"/>
        <w:bottom w:val="none" w:sz="0" w:space="0" w:color="auto"/>
        <w:right w:val="none" w:sz="0" w:space="0" w:color="auto"/>
      </w:divBdr>
      <w:divsChild>
        <w:div w:id="1576740161">
          <w:marLeft w:val="0"/>
          <w:marRight w:val="0"/>
          <w:marTop w:val="0"/>
          <w:marBottom w:val="0"/>
          <w:divBdr>
            <w:top w:val="none" w:sz="0" w:space="0" w:color="auto"/>
            <w:left w:val="none" w:sz="0" w:space="0" w:color="auto"/>
            <w:bottom w:val="none" w:sz="0" w:space="0" w:color="auto"/>
            <w:right w:val="none" w:sz="0" w:space="0" w:color="auto"/>
          </w:divBdr>
        </w:div>
        <w:div w:id="1275363239">
          <w:marLeft w:val="0"/>
          <w:marRight w:val="0"/>
          <w:marTop w:val="0"/>
          <w:marBottom w:val="0"/>
          <w:divBdr>
            <w:top w:val="none" w:sz="0" w:space="0" w:color="auto"/>
            <w:left w:val="none" w:sz="0" w:space="0" w:color="auto"/>
            <w:bottom w:val="none" w:sz="0" w:space="0" w:color="auto"/>
            <w:right w:val="none" w:sz="0" w:space="0" w:color="auto"/>
          </w:divBdr>
        </w:div>
        <w:div w:id="530386813">
          <w:marLeft w:val="0"/>
          <w:marRight w:val="0"/>
          <w:marTop w:val="240"/>
          <w:marBottom w:val="0"/>
          <w:divBdr>
            <w:top w:val="none" w:sz="0" w:space="0" w:color="auto"/>
            <w:left w:val="none" w:sz="0" w:space="0" w:color="auto"/>
            <w:bottom w:val="none" w:sz="0" w:space="0" w:color="auto"/>
            <w:right w:val="none" w:sz="0" w:space="0" w:color="auto"/>
          </w:divBdr>
        </w:div>
      </w:divsChild>
    </w:div>
    <w:div w:id="1151681496">
      <w:bodyDiv w:val="1"/>
      <w:marLeft w:val="0"/>
      <w:marRight w:val="0"/>
      <w:marTop w:val="0"/>
      <w:marBottom w:val="0"/>
      <w:divBdr>
        <w:top w:val="none" w:sz="0" w:space="0" w:color="auto"/>
        <w:left w:val="none" w:sz="0" w:space="0" w:color="auto"/>
        <w:bottom w:val="none" w:sz="0" w:space="0" w:color="auto"/>
        <w:right w:val="none" w:sz="0" w:space="0" w:color="auto"/>
      </w:divBdr>
    </w:div>
    <w:div w:id="1155103512">
      <w:bodyDiv w:val="1"/>
      <w:marLeft w:val="0"/>
      <w:marRight w:val="0"/>
      <w:marTop w:val="0"/>
      <w:marBottom w:val="0"/>
      <w:divBdr>
        <w:top w:val="none" w:sz="0" w:space="0" w:color="auto"/>
        <w:left w:val="none" w:sz="0" w:space="0" w:color="auto"/>
        <w:bottom w:val="none" w:sz="0" w:space="0" w:color="auto"/>
        <w:right w:val="none" w:sz="0" w:space="0" w:color="auto"/>
      </w:divBdr>
      <w:divsChild>
        <w:div w:id="465661294">
          <w:marLeft w:val="0"/>
          <w:marRight w:val="0"/>
          <w:marTop w:val="240"/>
          <w:marBottom w:val="0"/>
          <w:divBdr>
            <w:top w:val="none" w:sz="0" w:space="0" w:color="auto"/>
            <w:left w:val="none" w:sz="0" w:space="0" w:color="auto"/>
            <w:bottom w:val="none" w:sz="0" w:space="0" w:color="auto"/>
            <w:right w:val="none" w:sz="0" w:space="0" w:color="auto"/>
          </w:divBdr>
        </w:div>
      </w:divsChild>
    </w:div>
    <w:div w:id="1156267519">
      <w:bodyDiv w:val="1"/>
      <w:marLeft w:val="0"/>
      <w:marRight w:val="0"/>
      <w:marTop w:val="0"/>
      <w:marBottom w:val="0"/>
      <w:divBdr>
        <w:top w:val="none" w:sz="0" w:space="0" w:color="auto"/>
        <w:left w:val="none" w:sz="0" w:space="0" w:color="auto"/>
        <w:bottom w:val="none" w:sz="0" w:space="0" w:color="auto"/>
        <w:right w:val="none" w:sz="0" w:space="0" w:color="auto"/>
      </w:divBdr>
      <w:divsChild>
        <w:div w:id="326590097">
          <w:marLeft w:val="0"/>
          <w:marRight w:val="0"/>
          <w:marTop w:val="0"/>
          <w:marBottom w:val="0"/>
          <w:divBdr>
            <w:top w:val="none" w:sz="0" w:space="0" w:color="auto"/>
            <w:left w:val="none" w:sz="0" w:space="0" w:color="auto"/>
            <w:bottom w:val="none" w:sz="0" w:space="0" w:color="auto"/>
            <w:right w:val="none" w:sz="0" w:space="0" w:color="auto"/>
          </w:divBdr>
        </w:div>
      </w:divsChild>
    </w:div>
    <w:div w:id="1166634387">
      <w:bodyDiv w:val="1"/>
      <w:marLeft w:val="0"/>
      <w:marRight w:val="0"/>
      <w:marTop w:val="0"/>
      <w:marBottom w:val="0"/>
      <w:divBdr>
        <w:top w:val="none" w:sz="0" w:space="0" w:color="auto"/>
        <w:left w:val="none" w:sz="0" w:space="0" w:color="auto"/>
        <w:bottom w:val="none" w:sz="0" w:space="0" w:color="auto"/>
        <w:right w:val="none" w:sz="0" w:space="0" w:color="auto"/>
      </w:divBdr>
      <w:divsChild>
        <w:div w:id="2055041742">
          <w:marLeft w:val="0"/>
          <w:marRight w:val="0"/>
          <w:marTop w:val="0"/>
          <w:marBottom w:val="0"/>
          <w:divBdr>
            <w:top w:val="none" w:sz="0" w:space="0" w:color="auto"/>
            <w:left w:val="none" w:sz="0" w:space="0" w:color="auto"/>
            <w:bottom w:val="none" w:sz="0" w:space="0" w:color="auto"/>
            <w:right w:val="none" w:sz="0" w:space="0" w:color="auto"/>
          </w:divBdr>
        </w:div>
        <w:div w:id="2032877698">
          <w:marLeft w:val="0"/>
          <w:marRight w:val="0"/>
          <w:marTop w:val="240"/>
          <w:marBottom w:val="0"/>
          <w:divBdr>
            <w:top w:val="none" w:sz="0" w:space="0" w:color="auto"/>
            <w:left w:val="none" w:sz="0" w:space="0" w:color="auto"/>
            <w:bottom w:val="none" w:sz="0" w:space="0" w:color="auto"/>
            <w:right w:val="none" w:sz="0" w:space="0" w:color="auto"/>
          </w:divBdr>
        </w:div>
      </w:divsChild>
    </w:div>
    <w:div w:id="1169099849">
      <w:bodyDiv w:val="1"/>
      <w:marLeft w:val="0"/>
      <w:marRight w:val="0"/>
      <w:marTop w:val="0"/>
      <w:marBottom w:val="0"/>
      <w:divBdr>
        <w:top w:val="none" w:sz="0" w:space="0" w:color="auto"/>
        <w:left w:val="none" w:sz="0" w:space="0" w:color="auto"/>
        <w:bottom w:val="none" w:sz="0" w:space="0" w:color="auto"/>
        <w:right w:val="none" w:sz="0" w:space="0" w:color="auto"/>
      </w:divBdr>
      <w:divsChild>
        <w:div w:id="114836740">
          <w:marLeft w:val="0"/>
          <w:marRight w:val="0"/>
          <w:marTop w:val="0"/>
          <w:marBottom w:val="0"/>
          <w:divBdr>
            <w:top w:val="none" w:sz="0" w:space="0" w:color="auto"/>
            <w:left w:val="none" w:sz="0" w:space="0" w:color="auto"/>
            <w:bottom w:val="none" w:sz="0" w:space="0" w:color="auto"/>
            <w:right w:val="none" w:sz="0" w:space="0" w:color="auto"/>
          </w:divBdr>
        </w:div>
        <w:div w:id="423577105">
          <w:marLeft w:val="0"/>
          <w:marRight w:val="0"/>
          <w:marTop w:val="0"/>
          <w:marBottom w:val="0"/>
          <w:divBdr>
            <w:top w:val="none" w:sz="0" w:space="0" w:color="auto"/>
            <w:left w:val="none" w:sz="0" w:space="0" w:color="auto"/>
            <w:bottom w:val="none" w:sz="0" w:space="0" w:color="auto"/>
            <w:right w:val="none" w:sz="0" w:space="0" w:color="auto"/>
          </w:divBdr>
        </w:div>
        <w:div w:id="350304769">
          <w:marLeft w:val="0"/>
          <w:marRight w:val="0"/>
          <w:marTop w:val="0"/>
          <w:marBottom w:val="0"/>
          <w:divBdr>
            <w:top w:val="none" w:sz="0" w:space="0" w:color="auto"/>
            <w:left w:val="none" w:sz="0" w:space="0" w:color="auto"/>
            <w:bottom w:val="none" w:sz="0" w:space="0" w:color="auto"/>
            <w:right w:val="none" w:sz="0" w:space="0" w:color="auto"/>
          </w:divBdr>
        </w:div>
      </w:divsChild>
    </w:div>
    <w:div w:id="1173495446">
      <w:bodyDiv w:val="1"/>
      <w:marLeft w:val="0"/>
      <w:marRight w:val="0"/>
      <w:marTop w:val="0"/>
      <w:marBottom w:val="0"/>
      <w:divBdr>
        <w:top w:val="none" w:sz="0" w:space="0" w:color="auto"/>
        <w:left w:val="none" w:sz="0" w:space="0" w:color="auto"/>
        <w:bottom w:val="none" w:sz="0" w:space="0" w:color="auto"/>
        <w:right w:val="none" w:sz="0" w:space="0" w:color="auto"/>
      </w:divBdr>
      <w:divsChild>
        <w:div w:id="2122604409">
          <w:marLeft w:val="0"/>
          <w:marRight w:val="0"/>
          <w:marTop w:val="0"/>
          <w:marBottom w:val="0"/>
          <w:divBdr>
            <w:top w:val="none" w:sz="0" w:space="0" w:color="auto"/>
            <w:left w:val="none" w:sz="0" w:space="0" w:color="auto"/>
            <w:bottom w:val="none" w:sz="0" w:space="0" w:color="auto"/>
            <w:right w:val="none" w:sz="0" w:space="0" w:color="auto"/>
          </w:divBdr>
        </w:div>
        <w:div w:id="2111319028">
          <w:marLeft w:val="0"/>
          <w:marRight w:val="0"/>
          <w:marTop w:val="0"/>
          <w:marBottom w:val="0"/>
          <w:divBdr>
            <w:top w:val="none" w:sz="0" w:space="0" w:color="auto"/>
            <w:left w:val="none" w:sz="0" w:space="0" w:color="auto"/>
            <w:bottom w:val="none" w:sz="0" w:space="0" w:color="auto"/>
            <w:right w:val="none" w:sz="0" w:space="0" w:color="auto"/>
          </w:divBdr>
        </w:div>
      </w:divsChild>
    </w:div>
    <w:div w:id="1174419835">
      <w:bodyDiv w:val="1"/>
      <w:marLeft w:val="0"/>
      <w:marRight w:val="0"/>
      <w:marTop w:val="0"/>
      <w:marBottom w:val="0"/>
      <w:divBdr>
        <w:top w:val="none" w:sz="0" w:space="0" w:color="auto"/>
        <w:left w:val="none" w:sz="0" w:space="0" w:color="auto"/>
        <w:bottom w:val="none" w:sz="0" w:space="0" w:color="auto"/>
        <w:right w:val="none" w:sz="0" w:space="0" w:color="auto"/>
      </w:divBdr>
    </w:div>
    <w:div w:id="1178932407">
      <w:bodyDiv w:val="1"/>
      <w:marLeft w:val="0"/>
      <w:marRight w:val="0"/>
      <w:marTop w:val="0"/>
      <w:marBottom w:val="0"/>
      <w:divBdr>
        <w:top w:val="none" w:sz="0" w:space="0" w:color="auto"/>
        <w:left w:val="none" w:sz="0" w:space="0" w:color="auto"/>
        <w:bottom w:val="none" w:sz="0" w:space="0" w:color="auto"/>
        <w:right w:val="none" w:sz="0" w:space="0" w:color="auto"/>
      </w:divBdr>
      <w:divsChild>
        <w:div w:id="1521358267">
          <w:marLeft w:val="0"/>
          <w:marRight w:val="0"/>
          <w:marTop w:val="240"/>
          <w:marBottom w:val="0"/>
          <w:divBdr>
            <w:top w:val="none" w:sz="0" w:space="0" w:color="auto"/>
            <w:left w:val="none" w:sz="0" w:space="0" w:color="auto"/>
            <w:bottom w:val="none" w:sz="0" w:space="0" w:color="auto"/>
            <w:right w:val="none" w:sz="0" w:space="0" w:color="auto"/>
          </w:divBdr>
        </w:div>
      </w:divsChild>
    </w:div>
    <w:div w:id="1195578740">
      <w:bodyDiv w:val="1"/>
      <w:marLeft w:val="0"/>
      <w:marRight w:val="0"/>
      <w:marTop w:val="0"/>
      <w:marBottom w:val="0"/>
      <w:divBdr>
        <w:top w:val="none" w:sz="0" w:space="0" w:color="auto"/>
        <w:left w:val="none" w:sz="0" w:space="0" w:color="auto"/>
        <w:bottom w:val="none" w:sz="0" w:space="0" w:color="auto"/>
        <w:right w:val="none" w:sz="0" w:space="0" w:color="auto"/>
      </w:divBdr>
      <w:divsChild>
        <w:div w:id="1340735899">
          <w:marLeft w:val="0"/>
          <w:marRight w:val="0"/>
          <w:marTop w:val="0"/>
          <w:marBottom w:val="0"/>
          <w:divBdr>
            <w:top w:val="none" w:sz="0" w:space="0" w:color="auto"/>
            <w:left w:val="none" w:sz="0" w:space="0" w:color="auto"/>
            <w:bottom w:val="none" w:sz="0" w:space="0" w:color="auto"/>
            <w:right w:val="none" w:sz="0" w:space="0" w:color="auto"/>
          </w:divBdr>
        </w:div>
        <w:div w:id="1226338367">
          <w:marLeft w:val="0"/>
          <w:marRight w:val="0"/>
          <w:marTop w:val="0"/>
          <w:marBottom w:val="0"/>
          <w:divBdr>
            <w:top w:val="none" w:sz="0" w:space="0" w:color="auto"/>
            <w:left w:val="none" w:sz="0" w:space="0" w:color="auto"/>
            <w:bottom w:val="none" w:sz="0" w:space="0" w:color="auto"/>
            <w:right w:val="none" w:sz="0" w:space="0" w:color="auto"/>
          </w:divBdr>
          <w:divsChild>
            <w:div w:id="363874345">
              <w:marLeft w:val="0"/>
              <w:marRight w:val="0"/>
              <w:marTop w:val="0"/>
              <w:marBottom w:val="0"/>
              <w:divBdr>
                <w:top w:val="none" w:sz="0" w:space="0" w:color="auto"/>
                <w:left w:val="none" w:sz="0" w:space="0" w:color="auto"/>
                <w:bottom w:val="none" w:sz="0" w:space="0" w:color="auto"/>
                <w:right w:val="none" w:sz="0" w:space="0" w:color="auto"/>
              </w:divBdr>
            </w:div>
          </w:divsChild>
        </w:div>
        <w:div w:id="1345091448">
          <w:marLeft w:val="0"/>
          <w:marRight w:val="0"/>
          <w:marTop w:val="0"/>
          <w:marBottom w:val="0"/>
          <w:divBdr>
            <w:top w:val="none" w:sz="0" w:space="0" w:color="auto"/>
            <w:left w:val="none" w:sz="0" w:space="0" w:color="auto"/>
            <w:bottom w:val="none" w:sz="0" w:space="0" w:color="auto"/>
            <w:right w:val="none" w:sz="0" w:space="0" w:color="auto"/>
          </w:divBdr>
        </w:div>
        <w:div w:id="421149295">
          <w:marLeft w:val="0"/>
          <w:marRight w:val="0"/>
          <w:marTop w:val="0"/>
          <w:marBottom w:val="0"/>
          <w:divBdr>
            <w:top w:val="none" w:sz="0" w:space="0" w:color="auto"/>
            <w:left w:val="none" w:sz="0" w:space="0" w:color="auto"/>
            <w:bottom w:val="none" w:sz="0" w:space="0" w:color="auto"/>
            <w:right w:val="none" w:sz="0" w:space="0" w:color="auto"/>
          </w:divBdr>
          <w:divsChild>
            <w:div w:id="67446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479937">
      <w:bodyDiv w:val="1"/>
      <w:marLeft w:val="0"/>
      <w:marRight w:val="0"/>
      <w:marTop w:val="0"/>
      <w:marBottom w:val="0"/>
      <w:divBdr>
        <w:top w:val="none" w:sz="0" w:space="0" w:color="auto"/>
        <w:left w:val="none" w:sz="0" w:space="0" w:color="auto"/>
        <w:bottom w:val="none" w:sz="0" w:space="0" w:color="auto"/>
        <w:right w:val="none" w:sz="0" w:space="0" w:color="auto"/>
      </w:divBdr>
      <w:divsChild>
        <w:div w:id="457186818">
          <w:marLeft w:val="0"/>
          <w:marRight w:val="0"/>
          <w:marTop w:val="240"/>
          <w:marBottom w:val="0"/>
          <w:divBdr>
            <w:top w:val="none" w:sz="0" w:space="0" w:color="auto"/>
            <w:left w:val="none" w:sz="0" w:space="0" w:color="auto"/>
            <w:bottom w:val="none" w:sz="0" w:space="0" w:color="auto"/>
            <w:right w:val="none" w:sz="0" w:space="0" w:color="auto"/>
          </w:divBdr>
          <w:divsChild>
            <w:div w:id="197807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81599">
      <w:bodyDiv w:val="1"/>
      <w:marLeft w:val="0"/>
      <w:marRight w:val="0"/>
      <w:marTop w:val="0"/>
      <w:marBottom w:val="0"/>
      <w:divBdr>
        <w:top w:val="none" w:sz="0" w:space="0" w:color="auto"/>
        <w:left w:val="none" w:sz="0" w:space="0" w:color="auto"/>
        <w:bottom w:val="none" w:sz="0" w:space="0" w:color="auto"/>
        <w:right w:val="none" w:sz="0" w:space="0" w:color="auto"/>
      </w:divBdr>
      <w:divsChild>
        <w:div w:id="253900851">
          <w:marLeft w:val="0"/>
          <w:marRight w:val="0"/>
          <w:marTop w:val="0"/>
          <w:marBottom w:val="0"/>
          <w:divBdr>
            <w:top w:val="none" w:sz="0" w:space="0" w:color="auto"/>
            <w:left w:val="none" w:sz="0" w:space="0" w:color="auto"/>
            <w:bottom w:val="none" w:sz="0" w:space="0" w:color="auto"/>
            <w:right w:val="none" w:sz="0" w:space="0" w:color="auto"/>
          </w:divBdr>
        </w:div>
        <w:div w:id="427965853">
          <w:marLeft w:val="0"/>
          <w:marRight w:val="0"/>
          <w:marTop w:val="0"/>
          <w:marBottom w:val="0"/>
          <w:divBdr>
            <w:top w:val="none" w:sz="0" w:space="0" w:color="auto"/>
            <w:left w:val="none" w:sz="0" w:space="0" w:color="auto"/>
            <w:bottom w:val="none" w:sz="0" w:space="0" w:color="auto"/>
            <w:right w:val="none" w:sz="0" w:space="0" w:color="auto"/>
          </w:divBdr>
          <w:divsChild>
            <w:div w:id="94708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8286">
      <w:bodyDiv w:val="1"/>
      <w:marLeft w:val="0"/>
      <w:marRight w:val="0"/>
      <w:marTop w:val="0"/>
      <w:marBottom w:val="0"/>
      <w:divBdr>
        <w:top w:val="none" w:sz="0" w:space="0" w:color="auto"/>
        <w:left w:val="none" w:sz="0" w:space="0" w:color="auto"/>
        <w:bottom w:val="none" w:sz="0" w:space="0" w:color="auto"/>
        <w:right w:val="none" w:sz="0" w:space="0" w:color="auto"/>
      </w:divBdr>
    </w:div>
    <w:div w:id="1216623058">
      <w:bodyDiv w:val="1"/>
      <w:marLeft w:val="0"/>
      <w:marRight w:val="0"/>
      <w:marTop w:val="0"/>
      <w:marBottom w:val="0"/>
      <w:divBdr>
        <w:top w:val="none" w:sz="0" w:space="0" w:color="auto"/>
        <w:left w:val="none" w:sz="0" w:space="0" w:color="auto"/>
        <w:bottom w:val="none" w:sz="0" w:space="0" w:color="auto"/>
        <w:right w:val="none" w:sz="0" w:space="0" w:color="auto"/>
      </w:divBdr>
      <w:divsChild>
        <w:div w:id="150218607">
          <w:marLeft w:val="0"/>
          <w:marRight w:val="0"/>
          <w:marTop w:val="0"/>
          <w:marBottom w:val="0"/>
          <w:divBdr>
            <w:top w:val="none" w:sz="0" w:space="0" w:color="auto"/>
            <w:left w:val="none" w:sz="0" w:space="0" w:color="auto"/>
            <w:bottom w:val="none" w:sz="0" w:space="0" w:color="auto"/>
            <w:right w:val="none" w:sz="0" w:space="0" w:color="auto"/>
          </w:divBdr>
        </w:div>
      </w:divsChild>
    </w:div>
    <w:div w:id="1224410740">
      <w:bodyDiv w:val="1"/>
      <w:marLeft w:val="0"/>
      <w:marRight w:val="0"/>
      <w:marTop w:val="0"/>
      <w:marBottom w:val="0"/>
      <w:divBdr>
        <w:top w:val="none" w:sz="0" w:space="0" w:color="auto"/>
        <w:left w:val="none" w:sz="0" w:space="0" w:color="auto"/>
        <w:bottom w:val="none" w:sz="0" w:space="0" w:color="auto"/>
        <w:right w:val="none" w:sz="0" w:space="0" w:color="auto"/>
      </w:divBdr>
      <w:divsChild>
        <w:div w:id="1494569712">
          <w:marLeft w:val="0"/>
          <w:marRight w:val="0"/>
          <w:marTop w:val="0"/>
          <w:marBottom w:val="0"/>
          <w:divBdr>
            <w:top w:val="none" w:sz="0" w:space="0" w:color="auto"/>
            <w:left w:val="none" w:sz="0" w:space="0" w:color="auto"/>
            <w:bottom w:val="none" w:sz="0" w:space="0" w:color="auto"/>
            <w:right w:val="none" w:sz="0" w:space="0" w:color="auto"/>
          </w:divBdr>
        </w:div>
        <w:div w:id="1686058940">
          <w:marLeft w:val="0"/>
          <w:marRight w:val="0"/>
          <w:marTop w:val="0"/>
          <w:marBottom w:val="0"/>
          <w:divBdr>
            <w:top w:val="none" w:sz="0" w:space="0" w:color="auto"/>
            <w:left w:val="none" w:sz="0" w:space="0" w:color="auto"/>
            <w:bottom w:val="none" w:sz="0" w:space="0" w:color="auto"/>
            <w:right w:val="none" w:sz="0" w:space="0" w:color="auto"/>
          </w:divBdr>
        </w:div>
      </w:divsChild>
    </w:div>
    <w:div w:id="1227499192">
      <w:bodyDiv w:val="1"/>
      <w:marLeft w:val="0"/>
      <w:marRight w:val="0"/>
      <w:marTop w:val="0"/>
      <w:marBottom w:val="0"/>
      <w:divBdr>
        <w:top w:val="none" w:sz="0" w:space="0" w:color="auto"/>
        <w:left w:val="none" w:sz="0" w:space="0" w:color="auto"/>
        <w:bottom w:val="none" w:sz="0" w:space="0" w:color="auto"/>
        <w:right w:val="none" w:sz="0" w:space="0" w:color="auto"/>
      </w:divBdr>
      <w:divsChild>
        <w:div w:id="1452942236">
          <w:marLeft w:val="0"/>
          <w:marRight w:val="0"/>
          <w:marTop w:val="0"/>
          <w:marBottom w:val="0"/>
          <w:divBdr>
            <w:top w:val="none" w:sz="0" w:space="0" w:color="auto"/>
            <w:left w:val="none" w:sz="0" w:space="0" w:color="auto"/>
            <w:bottom w:val="none" w:sz="0" w:space="0" w:color="auto"/>
            <w:right w:val="none" w:sz="0" w:space="0" w:color="auto"/>
          </w:divBdr>
        </w:div>
      </w:divsChild>
    </w:div>
    <w:div w:id="1228567005">
      <w:bodyDiv w:val="1"/>
      <w:marLeft w:val="0"/>
      <w:marRight w:val="0"/>
      <w:marTop w:val="0"/>
      <w:marBottom w:val="0"/>
      <w:divBdr>
        <w:top w:val="none" w:sz="0" w:space="0" w:color="auto"/>
        <w:left w:val="none" w:sz="0" w:space="0" w:color="auto"/>
        <w:bottom w:val="none" w:sz="0" w:space="0" w:color="auto"/>
        <w:right w:val="none" w:sz="0" w:space="0" w:color="auto"/>
      </w:divBdr>
    </w:div>
    <w:div w:id="1229802930">
      <w:bodyDiv w:val="1"/>
      <w:marLeft w:val="0"/>
      <w:marRight w:val="0"/>
      <w:marTop w:val="0"/>
      <w:marBottom w:val="0"/>
      <w:divBdr>
        <w:top w:val="none" w:sz="0" w:space="0" w:color="auto"/>
        <w:left w:val="none" w:sz="0" w:space="0" w:color="auto"/>
        <w:bottom w:val="none" w:sz="0" w:space="0" w:color="auto"/>
        <w:right w:val="none" w:sz="0" w:space="0" w:color="auto"/>
      </w:divBdr>
    </w:div>
    <w:div w:id="1233739628">
      <w:bodyDiv w:val="1"/>
      <w:marLeft w:val="0"/>
      <w:marRight w:val="0"/>
      <w:marTop w:val="0"/>
      <w:marBottom w:val="0"/>
      <w:divBdr>
        <w:top w:val="none" w:sz="0" w:space="0" w:color="auto"/>
        <w:left w:val="none" w:sz="0" w:space="0" w:color="auto"/>
        <w:bottom w:val="none" w:sz="0" w:space="0" w:color="auto"/>
        <w:right w:val="none" w:sz="0" w:space="0" w:color="auto"/>
      </w:divBdr>
    </w:div>
    <w:div w:id="1234898132">
      <w:bodyDiv w:val="1"/>
      <w:marLeft w:val="0"/>
      <w:marRight w:val="0"/>
      <w:marTop w:val="0"/>
      <w:marBottom w:val="0"/>
      <w:divBdr>
        <w:top w:val="none" w:sz="0" w:space="0" w:color="auto"/>
        <w:left w:val="none" w:sz="0" w:space="0" w:color="auto"/>
        <w:bottom w:val="none" w:sz="0" w:space="0" w:color="auto"/>
        <w:right w:val="none" w:sz="0" w:space="0" w:color="auto"/>
      </w:divBdr>
      <w:divsChild>
        <w:div w:id="453865618">
          <w:marLeft w:val="0"/>
          <w:marRight w:val="0"/>
          <w:marTop w:val="360"/>
          <w:marBottom w:val="480"/>
          <w:divBdr>
            <w:top w:val="none" w:sz="0" w:space="0" w:color="auto"/>
            <w:left w:val="none" w:sz="0" w:space="0" w:color="auto"/>
            <w:bottom w:val="none" w:sz="0" w:space="0" w:color="auto"/>
            <w:right w:val="none" w:sz="0" w:space="0" w:color="auto"/>
          </w:divBdr>
          <w:divsChild>
            <w:div w:id="915550169">
              <w:marLeft w:val="0"/>
              <w:marRight w:val="0"/>
              <w:marTop w:val="0"/>
              <w:marBottom w:val="0"/>
              <w:divBdr>
                <w:top w:val="none" w:sz="0" w:space="0" w:color="auto"/>
                <w:left w:val="none" w:sz="0" w:space="0" w:color="auto"/>
                <w:bottom w:val="none" w:sz="0" w:space="0" w:color="auto"/>
                <w:right w:val="none" w:sz="0" w:space="0" w:color="auto"/>
              </w:divBdr>
              <w:divsChild>
                <w:div w:id="1294285176">
                  <w:marLeft w:val="0"/>
                  <w:marRight w:val="0"/>
                  <w:marTop w:val="0"/>
                  <w:marBottom w:val="0"/>
                  <w:divBdr>
                    <w:top w:val="none" w:sz="0" w:space="0" w:color="auto"/>
                    <w:left w:val="none" w:sz="0" w:space="0" w:color="auto"/>
                    <w:bottom w:val="none" w:sz="0" w:space="0" w:color="auto"/>
                    <w:right w:val="none" w:sz="0" w:space="0" w:color="auto"/>
                  </w:divBdr>
                  <w:divsChild>
                    <w:div w:id="699163020">
                      <w:marLeft w:val="0"/>
                      <w:marRight w:val="0"/>
                      <w:marTop w:val="240"/>
                      <w:marBottom w:val="0"/>
                      <w:divBdr>
                        <w:top w:val="none" w:sz="0" w:space="0" w:color="auto"/>
                        <w:left w:val="none" w:sz="0" w:space="0" w:color="auto"/>
                        <w:bottom w:val="none" w:sz="0" w:space="0" w:color="auto"/>
                        <w:right w:val="none" w:sz="0" w:space="0" w:color="auto"/>
                      </w:divBdr>
                      <w:divsChild>
                        <w:div w:id="882910445">
                          <w:marLeft w:val="0"/>
                          <w:marRight w:val="0"/>
                          <w:marTop w:val="0"/>
                          <w:marBottom w:val="0"/>
                          <w:divBdr>
                            <w:top w:val="none" w:sz="0" w:space="0" w:color="auto"/>
                            <w:left w:val="none" w:sz="0" w:space="0" w:color="auto"/>
                            <w:bottom w:val="none" w:sz="0" w:space="0" w:color="auto"/>
                            <w:right w:val="none" w:sz="0" w:space="0" w:color="auto"/>
                          </w:divBdr>
                          <w:divsChild>
                            <w:div w:id="1246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7319767">
      <w:bodyDiv w:val="1"/>
      <w:marLeft w:val="0"/>
      <w:marRight w:val="0"/>
      <w:marTop w:val="0"/>
      <w:marBottom w:val="0"/>
      <w:divBdr>
        <w:top w:val="none" w:sz="0" w:space="0" w:color="auto"/>
        <w:left w:val="none" w:sz="0" w:space="0" w:color="auto"/>
        <w:bottom w:val="none" w:sz="0" w:space="0" w:color="auto"/>
        <w:right w:val="none" w:sz="0" w:space="0" w:color="auto"/>
      </w:divBdr>
      <w:divsChild>
        <w:div w:id="2011367613">
          <w:marLeft w:val="0"/>
          <w:marRight w:val="0"/>
          <w:marTop w:val="0"/>
          <w:marBottom w:val="0"/>
          <w:divBdr>
            <w:top w:val="none" w:sz="0" w:space="0" w:color="auto"/>
            <w:left w:val="none" w:sz="0" w:space="0" w:color="auto"/>
            <w:bottom w:val="none" w:sz="0" w:space="0" w:color="auto"/>
            <w:right w:val="none" w:sz="0" w:space="0" w:color="auto"/>
          </w:divBdr>
        </w:div>
        <w:div w:id="970133968">
          <w:marLeft w:val="0"/>
          <w:marRight w:val="0"/>
          <w:marTop w:val="0"/>
          <w:marBottom w:val="0"/>
          <w:divBdr>
            <w:top w:val="none" w:sz="0" w:space="0" w:color="auto"/>
            <w:left w:val="none" w:sz="0" w:space="0" w:color="auto"/>
            <w:bottom w:val="none" w:sz="0" w:space="0" w:color="auto"/>
            <w:right w:val="none" w:sz="0" w:space="0" w:color="auto"/>
          </w:divBdr>
        </w:div>
        <w:div w:id="1572232782">
          <w:marLeft w:val="0"/>
          <w:marRight w:val="0"/>
          <w:marTop w:val="0"/>
          <w:marBottom w:val="0"/>
          <w:divBdr>
            <w:top w:val="none" w:sz="0" w:space="0" w:color="auto"/>
            <w:left w:val="none" w:sz="0" w:space="0" w:color="auto"/>
            <w:bottom w:val="none" w:sz="0" w:space="0" w:color="auto"/>
            <w:right w:val="none" w:sz="0" w:space="0" w:color="auto"/>
          </w:divBdr>
        </w:div>
        <w:div w:id="710500976">
          <w:marLeft w:val="0"/>
          <w:marRight w:val="0"/>
          <w:marTop w:val="0"/>
          <w:marBottom w:val="0"/>
          <w:divBdr>
            <w:top w:val="none" w:sz="0" w:space="0" w:color="auto"/>
            <w:left w:val="none" w:sz="0" w:space="0" w:color="auto"/>
            <w:bottom w:val="none" w:sz="0" w:space="0" w:color="auto"/>
            <w:right w:val="none" w:sz="0" w:space="0" w:color="auto"/>
          </w:divBdr>
        </w:div>
        <w:div w:id="2002155409">
          <w:marLeft w:val="0"/>
          <w:marRight w:val="0"/>
          <w:marTop w:val="0"/>
          <w:marBottom w:val="0"/>
          <w:divBdr>
            <w:top w:val="none" w:sz="0" w:space="0" w:color="auto"/>
            <w:left w:val="none" w:sz="0" w:space="0" w:color="auto"/>
            <w:bottom w:val="none" w:sz="0" w:space="0" w:color="auto"/>
            <w:right w:val="none" w:sz="0" w:space="0" w:color="auto"/>
          </w:divBdr>
        </w:div>
      </w:divsChild>
    </w:div>
    <w:div w:id="1239288822">
      <w:bodyDiv w:val="1"/>
      <w:marLeft w:val="0"/>
      <w:marRight w:val="0"/>
      <w:marTop w:val="0"/>
      <w:marBottom w:val="0"/>
      <w:divBdr>
        <w:top w:val="none" w:sz="0" w:space="0" w:color="auto"/>
        <w:left w:val="none" w:sz="0" w:space="0" w:color="auto"/>
        <w:bottom w:val="none" w:sz="0" w:space="0" w:color="auto"/>
        <w:right w:val="none" w:sz="0" w:space="0" w:color="auto"/>
      </w:divBdr>
    </w:div>
    <w:div w:id="1240867507">
      <w:bodyDiv w:val="1"/>
      <w:marLeft w:val="0"/>
      <w:marRight w:val="0"/>
      <w:marTop w:val="0"/>
      <w:marBottom w:val="0"/>
      <w:divBdr>
        <w:top w:val="none" w:sz="0" w:space="0" w:color="auto"/>
        <w:left w:val="none" w:sz="0" w:space="0" w:color="auto"/>
        <w:bottom w:val="none" w:sz="0" w:space="0" w:color="auto"/>
        <w:right w:val="none" w:sz="0" w:space="0" w:color="auto"/>
      </w:divBdr>
      <w:divsChild>
        <w:div w:id="1325620624">
          <w:marLeft w:val="0"/>
          <w:marRight w:val="0"/>
          <w:marTop w:val="0"/>
          <w:marBottom w:val="0"/>
          <w:divBdr>
            <w:top w:val="none" w:sz="0" w:space="0" w:color="auto"/>
            <w:left w:val="none" w:sz="0" w:space="0" w:color="auto"/>
            <w:bottom w:val="none" w:sz="0" w:space="0" w:color="auto"/>
            <w:right w:val="none" w:sz="0" w:space="0" w:color="auto"/>
          </w:divBdr>
        </w:div>
        <w:div w:id="1915234066">
          <w:marLeft w:val="0"/>
          <w:marRight w:val="0"/>
          <w:marTop w:val="0"/>
          <w:marBottom w:val="0"/>
          <w:divBdr>
            <w:top w:val="none" w:sz="0" w:space="0" w:color="auto"/>
            <w:left w:val="none" w:sz="0" w:space="0" w:color="auto"/>
            <w:bottom w:val="none" w:sz="0" w:space="0" w:color="auto"/>
            <w:right w:val="none" w:sz="0" w:space="0" w:color="auto"/>
          </w:divBdr>
        </w:div>
        <w:div w:id="2102069407">
          <w:marLeft w:val="0"/>
          <w:marRight w:val="0"/>
          <w:marTop w:val="0"/>
          <w:marBottom w:val="0"/>
          <w:divBdr>
            <w:top w:val="none" w:sz="0" w:space="0" w:color="auto"/>
            <w:left w:val="none" w:sz="0" w:space="0" w:color="auto"/>
            <w:bottom w:val="none" w:sz="0" w:space="0" w:color="auto"/>
            <w:right w:val="none" w:sz="0" w:space="0" w:color="auto"/>
          </w:divBdr>
        </w:div>
        <w:div w:id="163130495">
          <w:marLeft w:val="0"/>
          <w:marRight w:val="0"/>
          <w:marTop w:val="0"/>
          <w:marBottom w:val="0"/>
          <w:divBdr>
            <w:top w:val="none" w:sz="0" w:space="0" w:color="auto"/>
            <w:left w:val="none" w:sz="0" w:space="0" w:color="auto"/>
            <w:bottom w:val="none" w:sz="0" w:space="0" w:color="auto"/>
            <w:right w:val="none" w:sz="0" w:space="0" w:color="auto"/>
          </w:divBdr>
        </w:div>
        <w:div w:id="1936477838">
          <w:marLeft w:val="0"/>
          <w:marRight w:val="0"/>
          <w:marTop w:val="0"/>
          <w:marBottom w:val="0"/>
          <w:divBdr>
            <w:top w:val="none" w:sz="0" w:space="0" w:color="auto"/>
            <w:left w:val="none" w:sz="0" w:space="0" w:color="auto"/>
            <w:bottom w:val="none" w:sz="0" w:space="0" w:color="auto"/>
            <w:right w:val="none" w:sz="0" w:space="0" w:color="auto"/>
          </w:divBdr>
          <w:divsChild>
            <w:div w:id="1006833548">
              <w:marLeft w:val="0"/>
              <w:marRight w:val="0"/>
              <w:marTop w:val="240"/>
              <w:marBottom w:val="0"/>
              <w:divBdr>
                <w:top w:val="none" w:sz="0" w:space="0" w:color="auto"/>
                <w:left w:val="none" w:sz="0" w:space="0" w:color="auto"/>
                <w:bottom w:val="none" w:sz="0" w:space="0" w:color="auto"/>
                <w:right w:val="none" w:sz="0" w:space="0" w:color="auto"/>
              </w:divBdr>
            </w:div>
            <w:div w:id="1855073086">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242179727">
      <w:bodyDiv w:val="1"/>
      <w:marLeft w:val="0"/>
      <w:marRight w:val="0"/>
      <w:marTop w:val="0"/>
      <w:marBottom w:val="0"/>
      <w:divBdr>
        <w:top w:val="none" w:sz="0" w:space="0" w:color="auto"/>
        <w:left w:val="none" w:sz="0" w:space="0" w:color="auto"/>
        <w:bottom w:val="none" w:sz="0" w:space="0" w:color="auto"/>
        <w:right w:val="none" w:sz="0" w:space="0" w:color="auto"/>
      </w:divBdr>
    </w:div>
    <w:div w:id="1249077847">
      <w:bodyDiv w:val="1"/>
      <w:marLeft w:val="0"/>
      <w:marRight w:val="0"/>
      <w:marTop w:val="0"/>
      <w:marBottom w:val="0"/>
      <w:divBdr>
        <w:top w:val="none" w:sz="0" w:space="0" w:color="auto"/>
        <w:left w:val="none" w:sz="0" w:space="0" w:color="auto"/>
        <w:bottom w:val="none" w:sz="0" w:space="0" w:color="auto"/>
        <w:right w:val="none" w:sz="0" w:space="0" w:color="auto"/>
      </w:divBdr>
    </w:div>
    <w:div w:id="1253129280">
      <w:bodyDiv w:val="1"/>
      <w:marLeft w:val="0"/>
      <w:marRight w:val="0"/>
      <w:marTop w:val="0"/>
      <w:marBottom w:val="0"/>
      <w:divBdr>
        <w:top w:val="none" w:sz="0" w:space="0" w:color="auto"/>
        <w:left w:val="none" w:sz="0" w:space="0" w:color="auto"/>
        <w:bottom w:val="none" w:sz="0" w:space="0" w:color="auto"/>
        <w:right w:val="none" w:sz="0" w:space="0" w:color="auto"/>
      </w:divBdr>
      <w:divsChild>
        <w:div w:id="413743846">
          <w:marLeft w:val="0"/>
          <w:marRight w:val="0"/>
          <w:marTop w:val="0"/>
          <w:marBottom w:val="0"/>
          <w:divBdr>
            <w:top w:val="none" w:sz="0" w:space="0" w:color="auto"/>
            <w:left w:val="none" w:sz="0" w:space="0" w:color="auto"/>
            <w:bottom w:val="none" w:sz="0" w:space="0" w:color="auto"/>
            <w:right w:val="none" w:sz="0" w:space="0" w:color="auto"/>
          </w:divBdr>
        </w:div>
      </w:divsChild>
    </w:div>
    <w:div w:id="1257590448">
      <w:bodyDiv w:val="1"/>
      <w:marLeft w:val="0"/>
      <w:marRight w:val="0"/>
      <w:marTop w:val="0"/>
      <w:marBottom w:val="0"/>
      <w:divBdr>
        <w:top w:val="none" w:sz="0" w:space="0" w:color="auto"/>
        <w:left w:val="none" w:sz="0" w:space="0" w:color="auto"/>
        <w:bottom w:val="none" w:sz="0" w:space="0" w:color="auto"/>
        <w:right w:val="none" w:sz="0" w:space="0" w:color="auto"/>
      </w:divBdr>
      <w:divsChild>
        <w:div w:id="740643519">
          <w:marLeft w:val="0"/>
          <w:marRight w:val="0"/>
          <w:marTop w:val="240"/>
          <w:marBottom w:val="0"/>
          <w:divBdr>
            <w:top w:val="none" w:sz="0" w:space="0" w:color="auto"/>
            <w:left w:val="none" w:sz="0" w:space="0" w:color="auto"/>
            <w:bottom w:val="none" w:sz="0" w:space="0" w:color="auto"/>
            <w:right w:val="none" w:sz="0" w:space="0" w:color="auto"/>
          </w:divBdr>
        </w:div>
        <w:div w:id="2027171416">
          <w:marLeft w:val="0"/>
          <w:marRight w:val="0"/>
          <w:marTop w:val="0"/>
          <w:marBottom w:val="0"/>
          <w:divBdr>
            <w:top w:val="none" w:sz="0" w:space="0" w:color="auto"/>
            <w:left w:val="none" w:sz="0" w:space="0" w:color="auto"/>
            <w:bottom w:val="none" w:sz="0" w:space="0" w:color="auto"/>
            <w:right w:val="none" w:sz="0" w:space="0" w:color="auto"/>
          </w:divBdr>
        </w:div>
      </w:divsChild>
    </w:div>
    <w:div w:id="1258246611">
      <w:bodyDiv w:val="1"/>
      <w:marLeft w:val="0"/>
      <w:marRight w:val="0"/>
      <w:marTop w:val="0"/>
      <w:marBottom w:val="0"/>
      <w:divBdr>
        <w:top w:val="none" w:sz="0" w:space="0" w:color="auto"/>
        <w:left w:val="none" w:sz="0" w:space="0" w:color="auto"/>
        <w:bottom w:val="none" w:sz="0" w:space="0" w:color="auto"/>
        <w:right w:val="none" w:sz="0" w:space="0" w:color="auto"/>
      </w:divBdr>
    </w:div>
    <w:div w:id="1261060534">
      <w:bodyDiv w:val="1"/>
      <w:marLeft w:val="0"/>
      <w:marRight w:val="0"/>
      <w:marTop w:val="0"/>
      <w:marBottom w:val="0"/>
      <w:divBdr>
        <w:top w:val="none" w:sz="0" w:space="0" w:color="auto"/>
        <w:left w:val="none" w:sz="0" w:space="0" w:color="auto"/>
        <w:bottom w:val="none" w:sz="0" w:space="0" w:color="auto"/>
        <w:right w:val="none" w:sz="0" w:space="0" w:color="auto"/>
      </w:divBdr>
    </w:div>
    <w:div w:id="1264919755">
      <w:bodyDiv w:val="1"/>
      <w:marLeft w:val="0"/>
      <w:marRight w:val="0"/>
      <w:marTop w:val="0"/>
      <w:marBottom w:val="0"/>
      <w:divBdr>
        <w:top w:val="none" w:sz="0" w:space="0" w:color="auto"/>
        <w:left w:val="none" w:sz="0" w:space="0" w:color="auto"/>
        <w:bottom w:val="none" w:sz="0" w:space="0" w:color="auto"/>
        <w:right w:val="none" w:sz="0" w:space="0" w:color="auto"/>
      </w:divBdr>
    </w:div>
    <w:div w:id="1267805394">
      <w:bodyDiv w:val="1"/>
      <w:marLeft w:val="0"/>
      <w:marRight w:val="0"/>
      <w:marTop w:val="0"/>
      <w:marBottom w:val="0"/>
      <w:divBdr>
        <w:top w:val="none" w:sz="0" w:space="0" w:color="auto"/>
        <w:left w:val="none" w:sz="0" w:space="0" w:color="auto"/>
        <w:bottom w:val="none" w:sz="0" w:space="0" w:color="auto"/>
        <w:right w:val="none" w:sz="0" w:space="0" w:color="auto"/>
      </w:divBdr>
      <w:divsChild>
        <w:div w:id="1880704377">
          <w:marLeft w:val="0"/>
          <w:marRight w:val="0"/>
          <w:marTop w:val="240"/>
          <w:marBottom w:val="0"/>
          <w:divBdr>
            <w:top w:val="none" w:sz="0" w:space="0" w:color="auto"/>
            <w:left w:val="none" w:sz="0" w:space="0" w:color="auto"/>
            <w:bottom w:val="none" w:sz="0" w:space="0" w:color="auto"/>
            <w:right w:val="none" w:sz="0" w:space="0" w:color="auto"/>
          </w:divBdr>
        </w:div>
      </w:divsChild>
    </w:div>
    <w:div w:id="1270355529">
      <w:bodyDiv w:val="1"/>
      <w:marLeft w:val="0"/>
      <w:marRight w:val="0"/>
      <w:marTop w:val="0"/>
      <w:marBottom w:val="0"/>
      <w:divBdr>
        <w:top w:val="none" w:sz="0" w:space="0" w:color="auto"/>
        <w:left w:val="none" w:sz="0" w:space="0" w:color="auto"/>
        <w:bottom w:val="none" w:sz="0" w:space="0" w:color="auto"/>
        <w:right w:val="none" w:sz="0" w:space="0" w:color="auto"/>
      </w:divBdr>
    </w:div>
    <w:div w:id="1272931509">
      <w:bodyDiv w:val="1"/>
      <w:marLeft w:val="0"/>
      <w:marRight w:val="0"/>
      <w:marTop w:val="0"/>
      <w:marBottom w:val="0"/>
      <w:divBdr>
        <w:top w:val="none" w:sz="0" w:space="0" w:color="auto"/>
        <w:left w:val="none" w:sz="0" w:space="0" w:color="auto"/>
        <w:bottom w:val="none" w:sz="0" w:space="0" w:color="auto"/>
        <w:right w:val="none" w:sz="0" w:space="0" w:color="auto"/>
      </w:divBdr>
    </w:div>
    <w:div w:id="1275557939">
      <w:bodyDiv w:val="1"/>
      <w:marLeft w:val="0"/>
      <w:marRight w:val="0"/>
      <w:marTop w:val="0"/>
      <w:marBottom w:val="0"/>
      <w:divBdr>
        <w:top w:val="none" w:sz="0" w:space="0" w:color="auto"/>
        <w:left w:val="none" w:sz="0" w:space="0" w:color="auto"/>
        <w:bottom w:val="none" w:sz="0" w:space="0" w:color="auto"/>
        <w:right w:val="none" w:sz="0" w:space="0" w:color="auto"/>
      </w:divBdr>
      <w:divsChild>
        <w:div w:id="148789229">
          <w:marLeft w:val="0"/>
          <w:marRight w:val="0"/>
          <w:marTop w:val="0"/>
          <w:marBottom w:val="0"/>
          <w:divBdr>
            <w:top w:val="none" w:sz="0" w:space="0" w:color="auto"/>
            <w:left w:val="none" w:sz="0" w:space="0" w:color="auto"/>
            <w:bottom w:val="none" w:sz="0" w:space="0" w:color="auto"/>
            <w:right w:val="none" w:sz="0" w:space="0" w:color="auto"/>
          </w:divBdr>
        </w:div>
        <w:div w:id="940836680">
          <w:marLeft w:val="0"/>
          <w:marRight w:val="0"/>
          <w:marTop w:val="0"/>
          <w:marBottom w:val="0"/>
          <w:divBdr>
            <w:top w:val="none" w:sz="0" w:space="0" w:color="auto"/>
            <w:left w:val="none" w:sz="0" w:space="0" w:color="auto"/>
            <w:bottom w:val="none" w:sz="0" w:space="0" w:color="auto"/>
            <w:right w:val="none" w:sz="0" w:space="0" w:color="auto"/>
          </w:divBdr>
        </w:div>
        <w:div w:id="1365862627">
          <w:marLeft w:val="0"/>
          <w:marRight w:val="0"/>
          <w:marTop w:val="0"/>
          <w:marBottom w:val="0"/>
          <w:divBdr>
            <w:top w:val="none" w:sz="0" w:space="0" w:color="auto"/>
            <w:left w:val="none" w:sz="0" w:space="0" w:color="auto"/>
            <w:bottom w:val="none" w:sz="0" w:space="0" w:color="auto"/>
            <w:right w:val="none" w:sz="0" w:space="0" w:color="auto"/>
          </w:divBdr>
        </w:div>
      </w:divsChild>
    </w:div>
    <w:div w:id="1289317212">
      <w:bodyDiv w:val="1"/>
      <w:marLeft w:val="0"/>
      <w:marRight w:val="0"/>
      <w:marTop w:val="0"/>
      <w:marBottom w:val="0"/>
      <w:divBdr>
        <w:top w:val="none" w:sz="0" w:space="0" w:color="auto"/>
        <w:left w:val="none" w:sz="0" w:space="0" w:color="auto"/>
        <w:bottom w:val="none" w:sz="0" w:space="0" w:color="auto"/>
        <w:right w:val="none" w:sz="0" w:space="0" w:color="auto"/>
      </w:divBdr>
      <w:divsChild>
        <w:div w:id="1228110603">
          <w:marLeft w:val="0"/>
          <w:marRight w:val="0"/>
          <w:marTop w:val="0"/>
          <w:marBottom w:val="0"/>
          <w:divBdr>
            <w:top w:val="none" w:sz="0" w:space="0" w:color="auto"/>
            <w:left w:val="none" w:sz="0" w:space="0" w:color="auto"/>
            <w:bottom w:val="none" w:sz="0" w:space="0" w:color="auto"/>
            <w:right w:val="none" w:sz="0" w:space="0" w:color="auto"/>
          </w:divBdr>
        </w:div>
        <w:div w:id="346640555">
          <w:marLeft w:val="0"/>
          <w:marRight w:val="0"/>
          <w:marTop w:val="240"/>
          <w:marBottom w:val="0"/>
          <w:divBdr>
            <w:top w:val="none" w:sz="0" w:space="0" w:color="auto"/>
            <w:left w:val="none" w:sz="0" w:space="0" w:color="auto"/>
            <w:bottom w:val="none" w:sz="0" w:space="0" w:color="auto"/>
            <w:right w:val="none" w:sz="0" w:space="0" w:color="auto"/>
          </w:divBdr>
        </w:div>
        <w:div w:id="1260747791">
          <w:marLeft w:val="0"/>
          <w:marRight w:val="0"/>
          <w:marTop w:val="240"/>
          <w:marBottom w:val="0"/>
          <w:divBdr>
            <w:top w:val="none" w:sz="0" w:space="0" w:color="auto"/>
            <w:left w:val="none" w:sz="0" w:space="0" w:color="auto"/>
            <w:bottom w:val="none" w:sz="0" w:space="0" w:color="auto"/>
            <w:right w:val="none" w:sz="0" w:space="0" w:color="auto"/>
          </w:divBdr>
        </w:div>
        <w:div w:id="1915553538">
          <w:marLeft w:val="0"/>
          <w:marRight w:val="0"/>
          <w:marTop w:val="0"/>
          <w:marBottom w:val="0"/>
          <w:divBdr>
            <w:top w:val="none" w:sz="0" w:space="0" w:color="auto"/>
            <w:left w:val="none" w:sz="0" w:space="0" w:color="auto"/>
            <w:bottom w:val="none" w:sz="0" w:space="0" w:color="auto"/>
            <w:right w:val="none" w:sz="0" w:space="0" w:color="auto"/>
          </w:divBdr>
        </w:div>
        <w:div w:id="1890845918">
          <w:marLeft w:val="0"/>
          <w:marRight w:val="0"/>
          <w:marTop w:val="240"/>
          <w:marBottom w:val="0"/>
          <w:divBdr>
            <w:top w:val="none" w:sz="0" w:space="0" w:color="auto"/>
            <w:left w:val="none" w:sz="0" w:space="0" w:color="auto"/>
            <w:bottom w:val="none" w:sz="0" w:space="0" w:color="auto"/>
            <w:right w:val="none" w:sz="0" w:space="0" w:color="auto"/>
          </w:divBdr>
        </w:div>
        <w:div w:id="900867428">
          <w:marLeft w:val="0"/>
          <w:marRight w:val="0"/>
          <w:marTop w:val="0"/>
          <w:marBottom w:val="0"/>
          <w:divBdr>
            <w:top w:val="none" w:sz="0" w:space="0" w:color="auto"/>
            <w:left w:val="none" w:sz="0" w:space="0" w:color="auto"/>
            <w:bottom w:val="none" w:sz="0" w:space="0" w:color="auto"/>
            <w:right w:val="none" w:sz="0" w:space="0" w:color="auto"/>
          </w:divBdr>
        </w:div>
        <w:div w:id="264582434">
          <w:marLeft w:val="0"/>
          <w:marRight w:val="0"/>
          <w:marTop w:val="240"/>
          <w:marBottom w:val="0"/>
          <w:divBdr>
            <w:top w:val="none" w:sz="0" w:space="0" w:color="auto"/>
            <w:left w:val="none" w:sz="0" w:space="0" w:color="auto"/>
            <w:bottom w:val="none" w:sz="0" w:space="0" w:color="auto"/>
            <w:right w:val="none" w:sz="0" w:space="0" w:color="auto"/>
          </w:divBdr>
        </w:div>
        <w:div w:id="1806072486">
          <w:marLeft w:val="0"/>
          <w:marRight w:val="0"/>
          <w:marTop w:val="240"/>
          <w:marBottom w:val="0"/>
          <w:divBdr>
            <w:top w:val="none" w:sz="0" w:space="0" w:color="auto"/>
            <w:left w:val="none" w:sz="0" w:space="0" w:color="auto"/>
            <w:bottom w:val="none" w:sz="0" w:space="0" w:color="auto"/>
            <w:right w:val="none" w:sz="0" w:space="0" w:color="auto"/>
          </w:divBdr>
        </w:div>
        <w:div w:id="1372074015">
          <w:marLeft w:val="0"/>
          <w:marRight w:val="0"/>
          <w:marTop w:val="0"/>
          <w:marBottom w:val="0"/>
          <w:divBdr>
            <w:top w:val="none" w:sz="0" w:space="0" w:color="auto"/>
            <w:left w:val="none" w:sz="0" w:space="0" w:color="auto"/>
            <w:bottom w:val="none" w:sz="0" w:space="0" w:color="auto"/>
            <w:right w:val="none" w:sz="0" w:space="0" w:color="auto"/>
          </w:divBdr>
        </w:div>
        <w:div w:id="441995021">
          <w:marLeft w:val="0"/>
          <w:marRight w:val="0"/>
          <w:marTop w:val="240"/>
          <w:marBottom w:val="0"/>
          <w:divBdr>
            <w:top w:val="none" w:sz="0" w:space="0" w:color="auto"/>
            <w:left w:val="none" w:sz="0" w:space="0" w:color="auto"/>
            <w:bottom w:val="none" w:sz="0" w:space="0" w:color="auto"/>
            <w:right w:val="none" w:sz="0" w:space="0" w:color="auto"/>
          </w:divBdr>
        </w:div>
        <w:div w:id="1359701285">
          <w:marLeft w:val="0"/>
          <w:marRight w:val="0"/>
          <w:marTop w:val="0"/>
          <w:marBottom w:val="0"/>
          <w:divBdr>
            <w:top w:val="none" w:sz="0" w:space="0" w:color="auto"/>
            <w:left w:val="none" w:sz="0" w:space="0" w:color="auto"/>
            <w:bottom w:val="none" w:sz="0" w:space="0" w:color="auto"/>
            <w:right w:val="none" w:sz="0" w:space="0" w:color="auto"/>
          </w:divBdr>
        </w:div>
        <w:div w:id="1943031258">
          <w:marLeft w:val="0"/>
          <w:marRight w:val="0"/>
          <w:marTop w:val="0"/>
          <w:marBottom w:val="0"/>
          <w:divBdr>
            <w:top w:val="none" w:sz="0" w:space="0" w:color="auto"/>
            <w:left w:val="none" w:sz="0" w:space="0" w:color="auto"/>
            <w:bottom w:val="none" w:sz="0" w:space="0" w:color="auto"/>
            <w:right w:val="none" w:sz="0" w:space="0" w:color="auto"/>
          </w:divBdr>
        </w:div>
        <w:div w:id="1306665121">
          <w:marLeft w:val="0"/>
          <w:marRight w:val="0"/>
          <w:marTop w:val="240"/>
          <w:marBottom w:val="0"/>
          <w:divBdr>
            <w:top w:val="none" w:sz="0" w:space="0" w:color="auto"/>
            <w:left w:val="none" w:sz="0" w:space="0" w:color="auto"/>
            <w:bottom w:val="none" w:sz="0" w:space="0" w:color="auto"/>
            <w:right w:val="none" w:sz="0" w:space="0" w:color="auto"/>
          </w:divBdr>
        </w:div>
        <w:div w:id="1514760642">
          <w:marLeft w:val="0"/>
          <w:marRight w:val="0"/>
          <w:marTop w:val="0"/>
          <w:marBottom w:val="0"/>
          <w:divBdr>
            <w:top w:val="none" w:sz="0" w:space="0" w:color="auto"/>
            <w:left w:val="none" w:sz="0" w:space="0" w:color="auto"/>
            <w:bottom w:val="none" w:sz="0" w:space="0" w:color="auto"/>
            <w:right w:val="none" w:sz="0" w:space="0" w:color="auto"/>
          </w:divBdr>
        </w:div>
        <w:div w:id="1493521847">
          <w:marLeft w:val="0"/>
          <w:marRight w:val="0"/>
          <w:marTop w:val="240"/>
          <w:marBottom w:val="0"/>
          <w:divBdr>
            <w:top w:val="none" w:sz="0" w:space="0" w:color="auto"/>
            <w:left w:val="none" w:sz="0" w:space="0" w:color="auto"/>
            <w:bottom w:val="none" w:sz="0" w:space="0" w:color="auto"/>
            <w:right w:val="none" w:sz="0" w:space="0" w:color="auto"/>
          </w:divBdr>
        </w:div>
        <w:div w:id="2111388943">
          <w:marLeft w:val="0"/>
          <w:marRight w:val="0"/>
          <w:marTop w:val="240"/>
          <w:marBottom w:val="0"/>
          <w:divBdr>
            <w:top w:val="none" w:sz="0" w:space="0" w:color="auto"/>
            <w:left w:val="none" w:sz="0" w:space="0" w:color="auto"/>
            <w:bottom w:val="none" w:sz="0" w:space="0" w:color="auto"/>
            <w:right w:val="none" w:sz="0" w:space="0" w:color="auto"/>
          </w:divBdr>
        </w:div>
        <w:div w:id="1890216417">
          <w:marLeft w:val="0"/>
          <w:marRight w:val="0"/>
          <w:marTop w:val="0"/>
          <w:marBottom w:val="0"/>
          <w:divBdr>
            <w:top w:val="none" w:sz="0" w:space="0" w:color="auto"/>
            <w:left w:val="none" w:sz="0" w:space="0" w:color="auto"/>
            <w:bottom w:val="none" w:sz="0" w:space="0" w:color="auto"/>
            <w:right w:val="none" w:sz="0" w:space="0" w:color="auto"/>
          </w:divBdr>
        </w:div>
        <w:div w:id="322591332">
          <w:marLeft w:val="0"/>
          <w:marRight w:val="0"/>
          <w:marTop w:val="0"/>
          <w:marBottom w:val="0"/>
          <w:divBdr>
            <w:top w:val="none" w:sz="0" w:space="0" w:color="auto"/>
            <w:left w:val="none" w:sz="0" w:space="0" w:color="auto"/>
            <w:bottom w:val="none" w:sz="0" w:space="0" w:color="auto"/>
            <w:right w:val="none" w:sz="0" w:space="0" w:color="auto"/>
          </w:divBdr>
          <w:divsChild>
            <w:div w:id="174734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030161">
      <w:bodyDiv w:val="1"/>
      <w:marLeft w:val="0"/>
      <w:marRight w:val="0"/>
      <w:marTop w:val="0"/>
      <w:marBottom w:val="0"/>
      <w:divBdr>
        <w:top w:val="none" w:sz="0" w:space="0" w:color="auto"/>
        <w:left w:val="none" w:sz="0" w:space="0" w:color="auto"/>
        <w:bottom w:val="none" w:sz="0" w:space="0" w:color="auto"/>
        <w:right w:val="none" w:sz="0" w:space="0" w:color="auto"/>
      </w:divBdr>
      <w:divsChild>
        <w:div w:id="1146048483">
          <w:marLeft w:val="0"/>
          <w:marRight w:val="0"/>
          <w:marTop w:val="0"/>
          <w:marBottom w:val="0"/>
          <w:divBdr>
            <w:top w:val="none" w:sz="0" w:space="0" w:color="auto"/>
            <w:left w:val="none" w:sz="0" w:space="0" w:color="auto"/>
            <w:bottom w:val="none" w:sz="0" w:space="0" w:color="auto"/>
            <w:right w:val="none" w:sz="0" w:space="0" w:color="auto"/>
          </w:divBdr>
        </w:div>
      </w:divsChild>
    </w:div>
    <w:div w:id="1297838648">
      <w:bodyDiv w:val="1"/>
      <w:marLeft w:val="0"/>
      <w:marRight w:val="0"/>
      <w:marTop w:val="0"/>
      <w:marBottom w:val="0"/>
      <w:divBdr>
        <w:top w:val="none" w:sz="0" w:space="0" w:color="auto"/>
        <w:left w:val="none" w:sz="0" w:space="0" w:color="auto"/>
        <w:bottom w:val="none" w:sz="0" w:space="0" w:color="auto"/>
        <w:right w:val="none" w:sz="0" w:space="0" w:color="auto"/>
      </w:divBdr>
      <w:divsChild>
        <w:div w:id="341394706">
          <w:marLeft w:val="0"/>
          <w:marRight w:val="0"/>
          <w:marTop w:val="0"/>
          <w:marBottom w:val="0"/>
          <w:divBdr>
            <w:top w:val="none" w:sz="0" w:space="0" w:color="auto"/>
            <w:left w:val="none" w:sz="0" w:space="0" w:color="auto"/>
            <w:bottom w:val="none" w:sz="0" w:space="0" w:color="auto"/>
            <w:right w:val="none" w:sz="0" w:space="0" w:color="auto"/>
          </w:divBdr>
        </w:div>
      </w:divsChild>
    </w:div>
    <w:div w:id="1303537734">
      <w:bodyDiv w:val="1"/>
      <w:marLeft w:val="0"/>
      <w:marRight w:val="0"/>
      <w:marTop w:val="0"/>
      <w:marBottom w:val="0"/>
      <w:divBdr>
        <w:top w:val="none" w:sz="0" w:space="0" w:color="auto"/>
        <w:left w:val="none" w:sz="0" w:space="0" w:color="auto"/>
        <w:bottom w:val="none" w:sz="0" w:space="0" w:color="auto"/>
        <w:right w:val="none" w:sz="0" w:space="0" w:color="auto"/>
      </w:divBdr>
      <w:divsChild>
        <w:div w:id="877399718">
          <w:marLeft w:val="0"/>
          <w:marRight w:val="0"/>
          <w:marTop w:val="0"/>
          <w:marBottom w:val="0"/>
          <w:divBdr>
            <w:top w:val="none" w:sz="0" w:space="0" w:color="auto"/>
            <w:left w:val="none" w:sz="0" w:space="0" w:color="auto"/>
            <w:bottom w:val="none" w:sz="0" w:space="0" w:color="auto"/>
            <w:right w:val="none" w:sz="0" w:space="0" w:color="auto"/>
          </w:divBdr>
        </w:div>
        <w:div w:id="293145583">
          <w:marLeft w:val="0"/>
          <w:marRight w:val="0"/>
          <w:marTop w:val="0"/>
          <w:marBottom w:val="0"/>
          <w:divBdr>
            <w:top w:val="none" w:sz="0" w:space="0" w:color="auto"/>
            <w:left w:val="none" w:sz="0" w:space="0" w:color="auto"/>
            <w:bottom w:val="none" w:sz="0" w:space="0" w:color="auto"/>
            <w:right w:val="none" w:sz="0" w:space="0" w:color="auto"/>
          </w:divBdr>
          <w:divsChild>
            <w:div w:id="782460129">
              <w:marLeft w:val="0"/>
              <w:marRight w:val="0"/>
              <w:marTop w:val="240"/>
              <w:marBottom w:val="0"/>
              <w:divBdr>
                <w:top w:val="none" w:sz="0" w:space="0" w:color="auto"/>
                <w:left w:val="none" w:sz="0" w:space="0" w:color="auto"/>
                <w:bottom w:val="none" w:sz="0" w:space="0" w:color="auto"/>
                <w:right w:val="none" w:sz="0" w:space="0" w:color="auto"/>
              </w:divBdr>
            </w:div>
            <w:div w:id="113097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095378">
      <w:bodyDiv w:val="1"/>
      <w:marLeft w:val="0"/>
      <w:marRight w:val="0"/>
      <w:marTop w:val="0"/>
      <w:marBottom w:val="0"/>
      <w:divBdr>
        <w:top w:val="none" w:sz="0" w:space="0" w:color="auto"/>
        <w:left w:val="none" w:sz="0" w:space="0" w:color="auto"/>
        <w:bottom w:val="none" w:sz="0" w:space="0" w:color="auto"/>
        <w:right w:val="none" w:sz="0" w:space="0" w:color="auto"/>
      </w:divBdr>
      <w:divsChild>
        <w:div w:id="275454121">
          <w:marLeft w:val="0"/>
          <w:marRight w:val="0"/>
          <w:marTop w:val="0"/>
          <w:marBottom w:val="0"/>
          <w:divBdr>
            <w:top w:val="none" w:sz="0" w:space="0" w:color="auto"/>
            <w:left w:val="none" w:sz="0" w:space="0" w:color="auto"/>
            <w:bottom w:val="none" w:sz="0" w:space="0" w:color="auto"/>
            <w:right w:val="none" w:sz="0" w:space="0" w:color="auto"/>
          </w:divBdr>
        </w:div>
      </w:divsChild>
    </w:div>
    <w:div w:id="1318807604">
      <w:bodyDiv w:val="1"/>
      <w:marLeft w:val="0"/>
      <w:marRight w:val="0"/>
      <w:marTop w:val="0"/>
      <w:marBottom w:val="0"/>
      <w:divBdr>
        <w:top w:val="none" w:sz="0" w:space="0" w:color="auto"/>
        <w:left w:val="none" w:sz="0" w:space="0" w:color="auto"/>
        <w:bottom w:val="none" w:sz="0" w:space="0" w:color="auto"/>
        <w:right w:val="none" w:sz="0" w:space="0" w:color="auto"/>
      </w:divBdr>
    </w:div>
    <w:div w:id="1323388901">
      <w:bodyDiv w:val="1"/>
      <w:marLeft w:val="0"/>
      <w:marRight w:val="0"/>
      <w:marTop w:val="0"/>
      <w:marBottom w:val="0"/>
      <w:divBdr>
        <w:top w:val="none" w:sz="0" w:space="0" w:color="auto"/>
        <w:left w:val="none" w:sz="0" w:space="0" w:color="auto"/>
        <w:bottom w:val="none" w:sz="0" w:space="0" w:color="auto"/>
        <w:right w:val="none" w:sz="0" w:space="0" w:color="auto"/>
      </w:divBdr>
      <w:divsChild>
        <w:div w:id="2116288851">
          <w:marLeft w:val="0"/>
          <w:marRight w:val="0"/>
          <w:marTop w:val="0"/>
          <w:marBottom w:val="0"/>
          <w:divBdr>
            <w:top w:val="none" w:sz="0" w:space="0" w:color="auto"/>
            <w:left w:val="none" w:sz="0" w:space="0" w:color="auto"/>
            <w:bottom w:val="none" w:sz="0" w:space="0" w:color="auto"/>
            <w:right w:val="none" w:sz="0" w:space="0" w:color="auto"/>
          </w:divBdr>
        </w:div>
      </w:divsChild>
    </w:div>
    <w:div w:id="1334449183">
      <w:bodyDiv w:val="1"/>
      <w:marLeft w:val="0"/>
      <w:marRight w:val="0"/>
      <w:marTop w:val="0"/>
      <w:marBottom w:val="0"/>
      <w:divBdr>
        <w:top w:val="none" w:sz="0" w:space="0" w:color="auto"/>
        <w:left w:val="none" w:sz="0" w:space="0" w:color="auto"/>
        <w:bottom w:val="none" w:sz="0" w:space="0" w:color="auto"/>
        <w:right w:val="none" w:sz="0" w:space="0" w:color="auto"/>
      </w:divBdr>
      <w:divsChild>
        <w:div w:id="2058896651">
          <w:marLeft w:val="0"/>
          <w:marRight w:val="0"/>
          <w:marTop w:val="0"/>
          <w:marBottom w:val="0"/>
          <w:divBdr>
            <w:top w:val="none" w:sz="0" w:space="0" w:color="auto"/>
            <w:left w:val="none" w:sz="0" w:space="0" w:color="auto"/>
            <w:bottom w:val="none" w:sz="0" w:space="0" w:color="auto"/>
            <w:right w:val="none" w:sz="0" w:space="0" w:color="auto"/>
          </w:divBdr>
        </w:div>
        <w:div w:id="9453801">
          <w:marLeft w:val="0"/>
          <w:marRight w:val="0"/>
          <w:marTop w:val="0"/>
          <w:marBottom w:val="0"/>
          <w:divBdr>
            <w:top w:val="none" w:sz="0" w:space="0" w:color="auto"/>
            <w:left w:val="none" w:sz="0" w:space="0" w:color="auto"/>
            <w:bottom w:val="none" w:sz="0" w:space="0" w:color="auto"/>
            <w:right w:val="none" w:sz="0" w:space="0" w:color="auto"/>
          </w:divBdr>
          <w:divsChild>
            <w:div w:id="2086291913">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337031865">
      <w:bodyDiv w:val="1"/>
      <w:marLeft w:val="0"/>
      <w:marRight w:val="0"/>
      <w:marTop w:val="0"/>
      <w:marBottom w:val="0"/>
      <w:divBdr>
        <w:top w:val="none" w:sz="0" w:space="0" w:color="auto"/>
        <w:left w:val="none" w:sz="0" w:space="0" w:color="auto"/>
        <w:bottom w:val="none" w:sz="0" w:space="0" w:color="auto"/>
        <w:right w:val="none" w:sz="0" w:space="0" w:color="auto"/>
      </w:divBdr>
    </w:div>
    <w:div w:id="1339112310">
      <w:bodyDiv w:val="1"/>
      <w:marLeft w:val="0"/>
      <w:marRight w:val="0"/>
      <w:marTop w:val="0"/>
      <w:marBottom w:val="0"/>
      <w:divBdr>
        <w:top w:val="none" w:sz="0" w:space="0" w:color="auto"/>
        <w:left w:val="none" w:sz="0" w:space="0" w:color="auto"/>
        <w:bottom w:val="none" w:sz="0" w:space="0" w:color="auto"/>
        <w:right w:val="none" w:sz="0" w:space="0" w:color="auto"/>
      </w:divBdr>
      <w:divsChild>
        <w:div w:id="1172572229">
          <w:marLeft w:val="0"/>
          <w:marRight w:val="0"/>
          <w:marTop w:val="0"/>
          <w:marBottom w:val="0"/>
          <w:divBdr>
            <w:top w:val="none" w:sz="0" w:space="0" w:color="auto"/>
            <w:left w:val="none" w:sz="0" w:space="0" w:color="auto"/>
            <w:bottom w:val="none" w:sz="0" w:space="0" w:color="auto"/>
            <w:right w:val="none" w:sz="0" w:space="0" w:color="auto"/>
          </w:divBdr>
        </w:div>
      </w:divsChild>
    </w:div>
    <w:div w:id="1340962402">
      <w:bodyDiv w:val="1"/>
      <w:marLeft w:val="0"/>
      <w:marRight w:val="0"/>
      <w:marTop w:val="0"/>
      <w:marBottom w:val="0"/>
      <w:divBdr>
        <w:top w:val="none" w:sz="0" w:space="0" w:color="auto"/>
        <w:left w:val="none" w:sz="0" w:space="0" w:color="auto"/>
        <w:bottom w:val="none" w:sz="0" w:space="0" w:color="auto"/>
        <w:right w:val="none" w:sz="0" w:space="0" w:color="auto"/>
      </w:divBdr>
    </w:div>
    <w:div w:id="1351447266">
      <w:bodyDiv w:val="1"/>
      <w:marLeft w:val="0"/>
      <w:marRight w:val="0"/>
      <w:marTop w:val="0"/>
      <w:marBottom w:val="0"/>
      <w:divBdr>
        <w:top w:val="none" w:sz="0" w:space="0" w:color="auto"/>
        <w:left w:val="none" w:sz="0" w:space="0" w:color="auto"/>
        <w:bottom w:val="none" w:sz="0" w:space="0" w:color="auto"/>
        <w:right w:val="none" w:sz="0" w:space="0" w:color="auto"/>
      </w:divBdr>
    </w:div>
    <w:div w:id="1359964959">
      <w:bodyDiv w:val="1"/>
      <w:marLeft w:val="0"/>
      <w:marRight w:val="0"/>
      <w:marTop w:val="0"/>
      <w:marBottom w:val="0"/>
      <w:divBdr>
        <w:top w:val="none" w:sz="0" w:space="0" w:color="auto"/>
        <w:left w:val="none" w:sz="0" w:space="0" w:color="auto"/>
        <w:bottom w:val="none" w:sz="0" w:space="0" w:color="auto"/>
        <w:right w:val="none" w:sz="0" w:space="0" w:color="auto"/>
      </w:divBdr>
    </w:div>
    <w:div w:id="1361589007">
      <w:bodyDiv w:val="1"/>
      <w:marLeft w:val="0"/>
      <w:marRight w:val="0"/>
      <w:marTop w:val="0"/>
      <w:marBottom w:val="0"/>
      <w:divBdr>
        <w:top w:val="none" w:sz="0" w:space="0" w:color="auto"/>
        <w:left w:val="none" w:sz="0" w:space="0" w:color="auto"/>
        <w:bottom w:val="none" w:sz="0" w:space="0" w:color="auto"/>
        <w:right w:val="none" w:sz="0" w:space="0" w:color="auto"/>
      </w:divBdr>
      <w:divsChild>
        <w:div w:id="1077744844">
          <w:marLeft w:val="0"/>
          <w:marRight w:val="0"/>
          <w:marTop w:val="0"/>
          <w:marBottom w:val="0"/>
          <w:divBdr>
            <w:top w:val="none" w:sz="0" w:space="0" w:color="auto"/>
            <w:left w:val="none" w:sz="0" w:space="0" w:color="auto"/>
            <w:bottom w:val="none" w:sz="0" w:space="0" w:color="auto"/>
            <w:right w:val="none" w:sz="0" w:space="0" w:color="auto"/>
          </w:divBdr>
        </w:div>
      </w:divsChild>
    </w:div>
    <w:div w:id="1361592809">
      <w:bodyDiv w:val="1"/>
      <w:marLeft w:val="0"/>
      <w:marRight w:val="0"/>
      <w:marTop w:val="0"/>
      <w:marBottom w:val="0"/>
      <w:divBdr>
        <w:top w:val="none" w:sz="0" w:space="0" w:color="auto"/>
        <w:left w:val="none" w:sz="0" w:space="0" w:color="auto"/>
        <w:bottom w:val="none" w:sz="0" w:space="0" w:color="auto"/>
        <w:right w:val="none" w:sz="0" w:space="0" w:color="auto"/>
      </w:divBdr>
    </w:div>
    <w:div w:id="1364942965">
      <w:bodyDiv w:val="1"/>
      <w:marLeft w:val="0"/>
      <w:marRight w:val="0"/>
      <w:marTop w:val="0"/>
      <w:marBottom w:val="0"/>
      <w:divBdr>
        <w:top w:val="none" w:sz="0" w:space="0" w:color="auto"/>
        <w:left w:val="none" w:sz="0" w:space="0" w:color="auto"/>
        <w:bottom w:val="none" w:sz="0" w:space="0" w:color="auto"/>
        <w:right w:val="none" w:sz="0" w:space="0" w:color="auto"/>
      </w:divBdr>
      <w:divsChild>
        <w:div w:id="317616255">
          <w:marLeft w:val="0"/>
          <w:marRight w:val="0"/>
          <w:marTop w:val="240"/>
          <w:marBottom w:val="0"/>
          <w:divBdr>
            <w:top w:val="none" w:sz="0" w:space="0" w:color="auto"/>
            <w:left w:val="none" w:sz="0" w:space="0" w:color="auto"/>
            <w:bottom w:val="none" w:sz="0" w:space="0" w:color="auto"/>
            <w:right w:val="none" w:sz="0" w:space="0" w:color="auto"/>
          </w:divBdr>
        </w:div>
      </w:divsChild>
    </w:div>
    <w:div w:id="1367832006">
      <w:bodyDiv w:val="1"/>
      <w:marLeft w:val="0"/>
      <w:marRight w:val="0"/>
      <w:marTop w:val="0"/>
      <w:marBottom w:val="0"/>
      <w:divBdr>
        <w:top w:val="none" w:sz="0" w:space="0" w:color="auto"/>
        <w:left w:val="none" w:sz="0" w:space="0" w:color="auto"/>
        <w:bottom w:val="none" w:sz="0" w:space="0" w:color="auto"/>
        <w:right w:val="none" w:sz="0" w:space="0" w:color="auto"/>
      </w:divBdr>
      <w:divsChild>
        <w:div w:id="1935933992">
          <w:marLeft w:val="0"/>
          <w:marRight w:val="0"/>
          <w:marTop w:val="0"/>
          <w:marBottom w:val="0"/>
          <w:divBdr>
            <w:top w:val="none" w:sz="0" w:space="0" w:color="auto"/>
            <w:left w:val="none" w:sz="0" w:space="0" w:color="auto"/>
            <w:bottom w:val="none" w:sz="0" w:space="0" w:color="auto"/>
            <w:right w:val="none" w:sz="0" w:space="0" w:color="auto"/>
          </w:divBdr>
        </w:div>
      </w:divsChild>
    </w:div>
    <w:div w:id="1368675919">
      <w:bodyDiv w:val="1"/>
      <w:marLeft w:val="0"/>
      <w:marRight w:val="0"/>
      <w:marTop w:val="0"/>
      <w:marBottom w:val="0"/>
      <w:divBdr>
        <w:top w:val="none" w:sz="0" w:space="0" w:color="auto"/>
        <w:left w:val="none" w:sz="0" w:space="0" w:color="auto"/>
        <w:bottom w:val="none" w:sz="0" w:space="0" w:color="auto"/>
        <w:right w:val="none" w:sz="0" w:space="0" w:color="auto"/>
      </w:divBdr>
      <w:divsChild>
        <w:div w:id="1945768512">
          <w:marLeft w:val="0"/>
          <w:marRight w:val="0"/>
          <w:marTop w:val="0"/>
          <w:marBottom w:val="0"/>
          <w:divBdr>
            <w:top w:val="none" w:sz="0" w:space="0" w:color="auto"/>
            <w:left w:val="none" w:sz="0" w:space="0" w:color="auto"/>
            <w:bottom w:val="none" w:sz="0" w:space="0" w:color="auto"/>
            <w:right w:val="none" w:sz="0" w:space="0" w:color="auto"/>
          </w:divBdr>
        </w:div>
      </w:divsChild>
    </w:div>
    <w:div w:id="1371683117">
      <w:bodyDiv w:val="1"/>
      <w:marLeft w:val="0"/>
      <w:marRight w:val="0"/>
      <w:marTop w:val="0"/>
      <w:marBottom w:val="0"/>
      <w:divBdr>
        <w:top w:val="none" w:sz="0" w:space="0" w:color="auto"/>
        <w:left w:val="none" w:sz="0" w:space="0" w:color="auto"/>
        <w:bottom w:val="none" w:sz="0" w:space="0" w:color="auto"/>
        <w:right w:val="none" w:sz="0" w:space="0" w:color="auto"/>
      </w:divBdr>
      <w:divsChild>
        <w:div w:id="653990980">
          <w:marLeft w:val="0"/>
          <w:marRight w:val="0"/>
          <w:marTop w:val="0"/>
          <w:marBottom w:val="0"/>
          <w:divBdr>
            <w:top w:val="none" w:sz="0" w:space="0" w:color="auto"/>
            <w:left w:val="none" w:sz="0" w:space="0" w:color="auto"/>
            <w:bottom w:val="none" w:sz="0" w:space="0" w:color="auto"/>
            <w:right w:val="none" w:sz="0" w:space="0" w:color="auto"/>
          </w:divBdr>
        </w:div>
        <w:div w:id="701324323">
          <w:marLeft w:val="0"/>
          <w:marRight w:val="0"/>
          <w:marTop w:val="0"/>
          <w:marBottom w:val="0"/>
          <w:divBdr>
            <w:top w:val="none" w:sz="0" w:space="0" w:color="auto"/>
            <w:left w:val="none" w:sz="0" w:space="0" w:color="auto"/>
            <w:bottom w:val="none" w:sz="0" w:space="0" w:color="auto"/>
            <w:right w:val="none" w:sz="0" w:space="0" w:color="auto"/>
          </w:divBdr>
        </w:div>
      </w:divsChild>
    </w:div>
    <w:div w:id="1375736485">
      <w:bodyDiv w:val="1"/>
      <w:marLeft w:val="0"/>
      <w:marRight w:val="0"/>
      <w:marTop w:val="0"/>
      <w:marBottom w:val="0"/>
      <w:divBdr>
        <w:top w:val="none" w:sz="0" w:space="0" w:color="auto"/>
        <w:left w:val="none" w:sz="0" w:space="0" w:color="auto"/>
        <w:bottom w:val="none" w:sz="0" w:space="0" w:color="auto"/>
        <w:right w:val="none" w:sz="0" w:space="0" w:color="auto"/>
      </w:divBdr>
    </w:div>
    <w:div w:id="1377312708">
      <w:bodyDiv w:val="1"/>
      <w:marLeft w:val="0"/>
      <w:marRight w:val="0"/>
      <w:marTop w:val="0"/>
      <w:marBottom w:val="0"/>
      <w:divBdr>
        <w:top w:val="none" w:sz="0" w:space="0" w:color="auto"/>
        <w:left w:val="none" w:sz="0" w:space="0" w:color="auto"/>
        <w:bottom w:val="none" w:sz="0" w:space="0" w:color="auto"/>
        <w:right w:val="none" w:sz="0" w:space="0" w:color="auto"/>
      </w:divBdr>
      <w:divsChild>
        <w:div w:id="1567642452">
          <w:marLeft w:val="0"/>
          <w:marRight w:val="0"/>
          <w:marTop w:val="240"/>
          <w:marBottom w:val="0"/>
          <w:divBdr>
            <w:top w:val="none" w:sz="0" w:space="0" w:color="auto"/>
            <w:left w:val="none" w:sz="0" w:space="0" w:color="auto"/>
            <w:bottom w:val="none" w:sz="0" w:space="0" w:color="auto"/>
            <w:right w:val="none" w:sz="0" w:space="0" w:color="auto"/>
          </w:divBdr>
        </w:div>
      </w:divsChild>
    </w:div>
    <w:div w:id="1380085706">
      <w:bodyDiv w:val="1"/>
      <w:marLeft w:val="0"/>
      <w:marRight w:val="0"/>
      <w:marTop w:val="0"/>
      <w:marBottom w:val="0"/>
      <w:divBdr>
        <w:top w:val="none" w:sz="0" w:space="0" w:color="auto"/>
        <w:left w:val="none" w:sz="0" w:space="0" w:color="auto"/>
        <w:bottom w:val="none" w:sz="0" w:space="0" w:color="auto"/>
        <w:right w:val="none" w:sz="0" w:space="0" w:color="auto"/>
      </w:divBdr>
      <w:divsChild>
        <w:div w:id="505218212">
          <w:marLeft w:val="0"/>
          <w:marRight w:val="0"/>
          <w:marTop w:val="0"/>
          <w:marBottom w:val="0"/>
          <w:divBdr>
            <w:top w:val="none" w:sz="0" w:space="0" w:color="auto"/>
            <w:left w:val="none" w:sz="0" w:space="0" w:color="auto"/>
            <w:bottom w:val="none" w:sz="0" w:space="0" w:color="auto"/>
            <w:right w:val="none" w:sz="0" w:space="0" w:color="auto"/>
          </w:divBdr>
        </w:div>
      </w:divsChild>
    </w:div>
    <w:div w:id="1380086082">
      <w:bodyDiv w:val="1"/>
      <w:marLeft w:val="0"/>
      <w:marRight w:val="0"/>
      <w:marTop w:val="0"/>
      <w:marBottom w:val="0"/>
      <w:divBdr>
        <w:top w:val="none" w:sz="0" w:space="0" w:color="auto"/>
        <w:left w:val="none" w:sz="0" w:space="0" w:color="auto"/>
        <w:bottom w:val="none" w:sz="0" w:space="0" w:color="auto"/>
        <w:right w:val="none" w:sz="0" w:space="0" w:color="auto"/>
      </w:divBdr>
    </w:div>
    <w:div w:id="1387098836">
      <w:bodyDiv w:val="1"/>
      <w:marLeft w:val="0"/>
      <w:marRight w:val="0"/>
      <w:marTop w:val="0"/>
      <w:marBottom w:val="0"/>
      <w:divBdr>
        <w:top w:val="none" w:sz="0" w:space="0" w:color="auto"/>
        <w:left w:val="none" w:sz="0" w:space="0" w:color="auto"/>
        <w:bottom w:val="none" w:sz="0" w:space="0" w:color="auto"/>
        <w:right w:val="none" w:sz="0" w:space="0" w:color="auto"/>
      </w:divBdr>
    </w:div>
    <w:div w:id="1387217268">
      <w:bodyDiv w:val="1"/>
      <w:marLeft w:val="0"/>
      <w:marRight w:val="0"/>
      <w:marTop w:val="0"/>
      <w:marBottom w:val="0"/>
      <w:divBdr>
        <w:top w:val="none" w:sz="0" w:space="0" w:color="auto"/>
        <w:left w:val="none" w:sz="0" w:space="0" w:color="auto"/>
        <w:bottom w:val="none" w:sz="0" w:space="0" w:color="auto"/>
        <w:right w:val="none" w:sz="0" w:space="0" w:color="auto"/>
      </w:divBdr>
    </w:div>
    <w:div w:id="1396852562">
      <w:bodyDiv w:val="1"/>
      <w:marLeft w:val="0"/>
      <w:marRight w:val="0"/>
      <w:marTop w:val="0"/>
      <w:marBottom w:val="0"/>
      <w:divBdr>
        <w:top w:val="none" w:sz="0" w:space="0" w:color="auto"/>
        <w:left w:val="none" w:sz="0" w:space="0" w:color="auto"/>
        <w:bottom w:val="none" w:sz="0" w:space="0" w:color="auto"/>
        <w:right w:val="none" w:sz="0" w:space="0" w:color="auto"/>
      </w:divBdr>
      <w:divsChild>
        <w:div w:id="1387026330">
          <w:marLeft w:val="0"/>
          <w:marRight w:val="0"/>
          <w:marTop w:val="0"/>
          <w:marBottom w:val="0"/>
          <w:divBdr>
            <w:top w:val="none" w:sz="0" w:space="0" w:color="auto"/>
            <w:left w:val="none" w:sz="0" w:space="0" w:color="auto"/>
            <w:bottom w:val="none" w:sz="0" w:space="0" w:color="auto"/>
            <w:right w:val="none" w:sz="0" w:space="0" w:color="auto"/>
          </w:divBdr>
        </w:div>
      </w:divsChild>
    </w:div>
    <w:div w:id="1398094067">
      <w:bodyDiv w:val="1"/>
      <w:marLeft w:val="0"/>
      <w:marRight w:val="0"/>
      <w:marTop w:val="0"/>
      <w:marBottom w:val="0"/>
      <w:divBdr>
        <w:top w:val="none" w:sz="0" w:space="0" w:color="auto"/>
        <w:left w:val="none" w:sz="0" w:space="0" w:color="auto"/>
        <w:bottom w:val="none" w:sz="0" w:space="0" w:color="auto"/>
        <w:right w:val="none" w:sz="0" w:space="0" w:color="auto"/>
      </w:divBdr>
      <w:divsChild>
        <w:div w:id="466431025">
          <w:marLeft w:val="0"/>
          <w:marRight w:val="0"/>
          <w:marTop w:val="0"/>
          <w:marBottom w:val="0"/>
          <w:divBdr>
            <w:top w:val="none" w:sz="0" w:space="0" w:color="auto"/>
            <w:left w:val="none" w:sz="0" w:space="0" w:color="auto"/>
            <w:bottom w:val="none" w:sz="0" w:space="0" w:color="auto"/>
            <w:right w:val="none" w:sz="0" w:space="0" w:color="auto"/>
          </w:divBdr>
        </w:div>
      </w:divsChild>
    </w:div>
    <w:div w:id="1399211216">
      <w:bodyDiv w:val="1"/>
      <w:marLeft w:val="0"/>
      <w:marRight w:val="0"/>
      <w:marTop w:val="0"/>
      <w:marBottom w:val="0"/>
      <w:divBdr>
        <w:top w:val="none" w:sz="0" w:space="0" w:color="auto"/>
        <w:left w:val="none" w:sz="0" w:space="0" w:color="auto"/>
        <w:bottom w:val="none" w:sz="0" w:space="0" w:color="auto"/>
        <w:right w:val="none" w:sz="0" w:space="0" w:color="auto"/>
      </w:divBdr>
    </w:div>
    <w:div w:id="1399863355">
      <w:bodyDiv w:val="1"/>
      <w:marLeft w:val="0"/>
      <w:marRight w:val="0"/>
      <w:marTop w:val="0"/>
      <w:marBottom w:val="0"/>
      <w:divBdr>
        <w:top w:val="none" w:sz="0" w:space="0" w:color="auto"/>
        <w:left w:val="none" w:sz="0" w:space="0" w:color="auto"/>
        <w:bottom w:val="none" w:sz="0" w:space="0" w:color="auto"/>
        <w:right w:val="none" w:sz="0" w:space="0" w:color="auto"/>
      </w:divBdr>
    </w:div>
    <w:div w:id="1401976734">
      <w:bodyDiv w:val="1"/>
      <w:marLeft w:val="0"/>
      <w:marRight w:val="0"/>
      <w:marTop w:val="0"/>
      <w:marBottom w:val="0"/>
      <w:divBdr>
        <w:top w:val="none" w:sz="0" w:space="0" w:color="auto"/>
        <w:left w:val="none" w:sz="0" w:space="0" w:color="auto"/>
        <w:bottom w:val="none" w:sz="0" w:space="0" w:color="auto"/>
        <w:right w:val="none" w:sz="0" w:space="0" w:color="auto"/>
      </w:divBdr>
      <w:divsChild>
        <w:div w:id="293870319">
          <w:marLeft w:val="0"/>
          <w:marRight w:val="0"/>
          <w:marTop w:val="0"/>
          <w:marBottom w:val="0"/>
          <w:divBdr>
            <w:top w:val="none" w:sz="0" w:space="0" w:color="auto"/>
            <w:left w:val="none" w:sz="0" w:space="0" w:color="auto"/>
            <w:bottom w:val="none" w:sz="0" w:space="0" w:color="auto"/>
            <w:right w:val="none" w:sz="0" w:space="0" w:color="auto"/>
          </w:divBdr>
        </w:div>
      </w:divsChild>
    </w:div>
    <w:div w:id="1402020491">
      <w:bodyDiv w:val="1"/>
      <w:marLeft w:val="0"/>
      <w:marRight w:val="0"/>
      <w:marTop w:val="0"/>
      <w:marBottom w:val="0"/>
      <w:divBdr>
        <w:top w:val="none" w:sz="0" w:space="0" w:color="auto"/>
        <w:left w:val="none" w:sz="0" w:space="0" w:color="auto"/>
        <w:bottom w:val="none" w:sz="0" w:space="0" w:color="auto"/>
        <w:right w:val="none" w:sz="0" w:space="0" w:color="auto"/>
      </w:divBdr>
      <w:divsChild>
        <w:div w:id="1553497791">
          <w:marLeft w:val="0"/>
          <w:marRight w:val="0"/>
          <w:marTop w:val="0"/>
          <w:marBottom w:val="0"/>
          <w:divBdr>
            <w:top w:val="none" w:sz="0" w:space="0" w:color="auto"/>
            <w:left w:val="none" w:sz="0" w:space="0" w:color="auto"/>
            <w:bottom w:val="none" w:sz="0" w:space="0" w:color="auto"/>
            <w:right w:val="none" w:sz="0" w:space="0" w:color="auto"/>
          </w:divBdr>
        </w:div>
        <w:div w:id="634874040">
          <w:marLeft w:val="0"/>
          <w:marRight w:val="0"/>
          <w:marTop w:val="0"/>
          <w:marBottom w:val="0"/>
          <w:divBdr>
            <w:top w:val="none" w:sz="0" w:space="0" w:color="auto"/>
            <w:left w:val="none" w:sz="0" w:space="0" w:color="auto"/>
            <w:bottom w:val="none" w:sz="0" w:space="0" w:color="auto"/>
            <w:right w:val="none" w:sz="0" w:space="0" w:color="auto"/>
          </w:divBdr>
        </w:div>
      </w:divsChild>
    </w:div>
    <w:div w:id="1406993489">
      <w:bodyDiv w:val="1"/>
      <w:marLeft w:val="0"/>
      <w:marRight w:val="0"/>
      <w:marTop w:val="0"/>
      <w:marBottom w:val="0"/>
      <w:divBdr>
        <w:top w:val="none" w:sz="0" w:space="0" w:color="auto"/>
        <w:left w:val="none" w:sz="0" w:space="0" w:color="auto"/>
        <w:bottom w:val="none" w:sz="0" w:space="0" w:color="auto"/>
        <w:right w:val="none" w:sz="0" w:space="0" w:color="auto"/>
      </w:divBdr>
      <w:divsChild>
        <w:div w:id="1862816573">
          <w:marLeft w:val="0"/>
          <w:marRight w:val="0"/>
          <w:marTop w:val="0"/>
          <w:marBottom w:val="0"/>
          <w:divBdr>
            <w:top w:val="none" w:sz="0" w:space="0" w:color="auto"/>
            <w:left w:val="none" w:sz="0" w:space="0" w:color="auto"/>
            <w:bottom w:val="none" w:sz="0" w:space="0" w:color="auto"/>
            <w:right w:val="none" w:sz="0" w:space="0" w:color="auto"/>
          </w:divBdr>
        </w:div>
        <w:div w:id="331297484">
          <w:marLeft w:val="0"/>
          <w:marRight w:val="0"/>
          <w:marTop w:val="0"/>
          <w:marBottom w:val="0"/>
          <w:divBdr>
            <w:top w:val="none" w:sz="0" w:space="0" w:color="auto"/>
            <w:left w:val="none" w:sz="0" w:space="0" w:color="auto"/>
            <w:bottom w:val="none" w:sz="0" w:space="0" w:color="auto"/>
            <w:right w:val="none" w:sz="0" w:space="0" w:color="auto"/>
          </w:divBdr>
          <w:divsChild>
            <w:div w:id="1140348437">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407218394">
      <w:bodyDiv w:val="1"/>
      <w:marLeft w:val="0"/>
      <w:marRight w:val="0"/>
      <w:marTop w:val="0"/>
      <w:marBottom w:val="0"/>
      <w:divBdr>
        <w:top w:val="none" w:sz="0" w:space="0" w:color="auto"/>
        <w:left w:val="none" w:sz="0" w:space="0" w:color="auto"/>
        <w:bottom w:val="none" w:sz="0" w:space="0" w:color="auto"/>
        <w:right w:val="none" w:sz="0" w:space="0" w:color="auto"/>
      </w:divBdr>
    </w:div>
    <w:div w:id="1407537619">
      <w:bodyDiv w:val="1"/>
      <w:marLeft w:val="0"/>
      <w:marRight w:val="0"/>
      <w:marTop w:val="0"/>
      <w:marBottom w:val="0"/>
      <w:divBdr>
        <w:top w:val="none" w:sz="0" w:space="0" w:color="auto"/>
        <w:left w:val="none" w:sz="0" w:space="0" w:color="auto"/>
        <w:bottom w:val="none" w:sz="0" w:space="0" w:color="auto"/>
        <w:right w:val="none" w:sz="0" w:space="0" w:color="auto"/>
      </w:divBdr>
    </w:div>
    <w:div w:id="1409111677">
      <w:bodyDiv w:val="1"/>
      <w:marLeft w:val="0"/>
      <w:marRight w:val="0"/>
      <w:marTop w:val="0"/>
      <w:marBottom w:val="0"/>
      <w:divBdr>
        <w:top w:val="none" w:sz="0" w:space="0" w:color="auto"/>
        <w:left w:val="none" w:sz="0" w:space="0" w:color="auto"/>
        <w:bottom w:val="none" w:sz="0" w:space="0" w:color="auto"/>
        <w:right w:val="none" w:sz="0" w:space="0" w:color="auto"/>
      </w:divBdr>
      <w:divsChild>
        <w:div w:id="1428847847">
          <w:marLeft w:val="0"/>
          <w:marRight w:val="0"/>
          <w:marTop w:val="0"/>
          <w:marBottom w:val="0"/>
          <w:divBdr>
            <w:top w:val="none" w:sz="0" w:space="0" w:color="auto"/>
            <w:left w:val="none" w:sz="0" w:space="0" w:color="auto"/>
            <w:bottom w:val="none" w:sz="0" w:space="0" w:color="auto"/>
            <w:right w:val="none" w:sz="0" w:space="0" w:color="auto"/>
          </w:divBdr>
        </w:div>
        <w:div w:id="545410846">
          <w:marLeft w:val="0"/>
          <w:marRight w:val="0"/>
          <w:marTop w:val="0"/>
          <w:marBottom w:val="0"/>
          <w:divBdr>
            <w:top w:val="none" w:sz="0" w:space="0" w:color="auto"/>
            <w:left w:val="none" w:sz="0" w:space="0" w:color="auto"/>
            <w:bottom w:val="none" w:sz="0" w:space="0" w:color="auto"/>
            <w:right w:val="none" w:sz="0" w:space="0" w:color="auto"/>
          </w:divBdr>
        </w:div>
        <w:div w:id="562562217">
          <w:marLeft w:val="0"/>
          <w:marRight w:val="0"/>
          <w:marTop w:val="0"/>
          <w:marBottom w:val="0"/>
          <w:divBdr>
            <w:top w:val="none" w:sz="0" w:space="0" w:color="auto"/>
            <w:left w:val="none" w:sz="0" w:space="0" w:color="auto"/>
            <w:bottom w:val="none" w:sz="0" w:space="0" w:color="auto"/>
            <w:right w:val="none" w:sz="0" w:space="0" w:color="auto"/>
          </w:divBdr>
        </w:div>
      </w:divsChild>
    </w:div>
    <w:div w:id="1409696932">
      <w:bodyDiv w:val="1"/>
      <w:marLeft w:val="0"/>
      <w:marRight w:val="0"/>
      <w:marTop w:val="0"/>
      <w:marBottom w:val="0"/>
      <w:divBdr>
        <w:top w:val="none" w:sz="0" w:space="0" w:color="auto"/>
        <w:left w:val="none" w:sz="0" w:space="0" w:color="auto"/>
        <w:bottom w:val="none" w:sz="0" w:space="0" w:color="auto"/>
        <w:right w:val="none" w:sz="0" w:space="0" w:color="auto"/>
      </w:divBdr>
    </w:div>
    <w:div w:id="1412383951">
      <w:bodyDiv w:val="1"/>
      <w:marLeft w:val="0"/>
      <w:marRight w:val="0"/>
      <w:marTop w:val="0"/>
      <w:marBottom w:val="0"/>
      <w:divBdr>
        <w:top w:val="none" w:sz="0" w:space="0" w:color="auto"/>
        <w:left w:val="none" w:sz="0" w:space="0" w:color="auto"/>
        <w:bottom w:val="none" w:sz="0" w:space="0" w:color="auto"/>
        <w:right w:val="none" w:sz="0" w:space="0" w:color="auto"/>
      </w:divBdr>
      <w:divsChild>
        <w:div w:id="1209610853">
          <w:marLeft w:val="0"/>
          <w:marRight w:val="0"/>
          <w:marTop w:val="0"/>
          <w:marBottom w:val="0"/>
          <w:divBdr>
            <w:top w:val="none" w:sz="0" w:space="0" w:color="auto"/>
            <w:left w:val="none" w:sz="0" w:space="0" w:color="auto"/>
            <w:bottom w:val="none" w:sz="0" w:space="0" w:color="auto"/>
            <w:right w:val="none" w:sz="0" w:space="0" w:color="auto"/>
          </w:divBdr>
        </w:div>
      </w:divsChild>
    </w:div>
    <w:div w:id="1422798689">
      <w:bodyDiv w:val="1"/>
      <w:marLeft w:val="0"/>
      <w:marRight w:val="0"/>
      <w:marTop w:val="0"/>
      <w:marBottom w:val="0"/>
      <w:divBdr>
        <w:top w:val="none" w:sz="0" w:space="0" w:color="auto"/>
        <w:left w:val="none" w:sz="0" w:space="0" w:color="auto"/>
        <w:bottom w:val="none" w:sz="0" w:space="0" w:color="auto"/>
        <w:right w:val="none" w:sz="0" w:space="0" w:color="auto"/>
      </w:divBdr>
    </w:div>
    <w:div w:id="1423573699">
      <w:bodyDiv w:val="1"/>
      <w:marLeft w:val="0"/>
      <w:marRight w:val="0"/>
      <w:marTop w:val="0"/>
      <w:marBottom w:val="0"/>
      <w:divBdr>
        <w:top w:val="none" w:sz="0" w:space="0" w:color="auto"/>
        <w:left w:val="none" w:sz="0" w:space="0" w:color="auto"/>
        <w:bottom w:val="none" w:sz="0" w:space="0" w:color="auto"/>
        <w:right w:val="none" w:sz="0" w:space="0" w:color="auto"/>
      </w:divBdr>
    </w:div>
    <w:div w:id="1423794371">
      <w:bodyDiv w:val="1"/>
      <w:marLeft w:val="0"/>
      <w:marRight w:val="0"/>
      <w:marTop w:val="0"/>
      <w:marBottom w:val="0"/>
      <w:divBdr>
        <w:top w:val="none" w:sz="0" w:space="0" w:color="auto"/>
        <w:left w:val="none" w:sz="0" w:space="0" w:color="auto"/>
        <w:bottom w:val="none" w:sz="0" w:space="0" w:color="auto"/>
        <w:right w:val="none" w:sz="0" w:space="0" w:color="auto"/>
      </w:divBdr>
      <w:divsChild>
        <w:div w:id="1490368987">
          <w:marLeft w:val="0"/>
          <w:marRight w:val="0"/>
          <w:marTop w:val="0"/>
          <w:marBottom w:val="0"/>
          <w:divBdr>
            <w:top w:val="none" w:sz="0" w:space="0" w:color="auto"/>
            <w:left w:val="none" w:sz="0" w:space="0" w:color="auto"/>
            <w:bottom w:val="none" w:sz="0" w:space="0" w:color="auto"/>
            <w:right w:val="none" w:sz="0" w:space="0" w:color="auto"/>
          </w:divBdr>
        </w:div>
        <w:div w:id="218060755">
          <w:marLeft w:val="0"/>
          <w:marRight w:val="0"/>
          <w:marTop w:val="0"/>
          <w:marBottom w:val="0"/>
          <w:divBdr>
            <w:top w:val="none" w:sz="0" w:space="0" w:color="auto"/>
            <w:left w:val="none" w:sz="0" w:space="0" w:color="auto"/>
            <w:bottom w:val="none" w:sz="0" w:space="0" w:color="auto"/>
            <w:right w:val="none" w:sz="0" w:space="0" w:color="auto"/>
          </w:divBdr>
        </w:div>
        <w:div w:id="1449620137">
          <w:marLeft w:val="0"/>
          <w:marRight w:val="0"/>
          <w:marTop w:val="0"/>
          <w:marBottom w:val="0"/>
          <w:divBdr>
            <w:top w:val="none" w:sz="0" w:space="0" w:color="auto"/>
            <w:left w:val="none" w:sz="0" w:space="0" w:color="auto"/>
            <w:bottom w:val="none" w:sz="0" w:space="0" w:color="auto"/>
            <w:right w:val="none" w:sz="0" w:space="0" w:color="auto"/>
          </w:divBdr>
        </w:div>
      </w:divsChild>
    </w:div>
    <w:div w:id="1426343223">
      <w:bodyDiv w:val="1"/>
      <w:marLeft w:val="0"/>
      <w:marRight w:val="0"/>
      <w:marTop w:val="0"/>
      <w:marBottom w:val="0"/>
      <w:divBdr>
        <w:top w:val="none" w:sz="0" w:space="0" w:color="auto"/>
        <w:left w:val="none" w:sz="0" w:space="0" w:color="auto"/>
        <w:bottom w:val="none" w:sz="0" w:space="0" w:color="auto"/>
        <w:right w:val="none" w:sz="0" w:space="0" w:color="auto"/>
      </w:divBdr>
    </w:div>
    <w:div w:id="1432318622">
      <w:bodyDiv w:val="1"/>
      <w:marLeft w:val="0"/>
      <w:marRight w:val="0"/>
      <w:marTop w:val="0"/>
      <w:marBottom w:val="0"/>
      <w:divBdr>
        <w:top w:val="none" w:sz="0" w:space="0" w:color="auto"/>
        <w:left w:val="none" w:sz="0" w:space="0" w:color="auto"/>
        <w:bottom w:val="none" w:sz="0" w:space="0" w:color="auto"/>
        <w:right w:val="none" w:sz="0" w:space="0" w:color="auto"/>
      </w:divBdr>
    </w:div>
    <w:div w:id="1442413325">
      <w:bodyDiv w:val="1"/>
      <w:marLeft w:val="0"/>
      <w:marRight w:val="0"/>
      <w:marTop w:val="0"/>
      <w:marBottom w:val="0"/>
      <w:divBdr>
        <w:top w:val="none" w:sz="0" w:space="0" w:color="auto"/>
        <w:left w:val="none" w:sz="0" w:space="0" w:color="auto"/>
        <w:bottom w:val="none" w:sz="0" w:space="0" w:color="auto"/>
        <w:right w:val="none" w:sz="0" w:space="0" w:color="auto"/>
      </w:divBdr>
      <w:divsChild>
        <w:div w:id="1270551015">
          <w:marLeft w:val="0"/>
          <w:marRight w:val="0"/>
          <w:marTop w:val="240"/>
          <w:marBottom w:val="0"/>
          <w:divBdr>
            <w:top w:val="none" w:sz="0" w:space="0" w:color="auto"/>
            <w:left w:val="none" w:sz="0" w:space="0" w:color="auto"/>
            <w:bottom w:val="none" w:sz="0" w:space="0" w:color="auto"/>
            <w:right w:val="none" w:sz="0" w:space="0" w:color="auto"/>
          </w:divBdr>
        </w:div>
      </w:divsChild>
    </w:div>
    <w:div w:id="1444574780">
      <w:bodyDiv w:val="1"/>
      <w:marLeft w:val="0"/>
      <w:marRight w:val="0"/>
      <w:marTop w:val="0"/>
      <w:marBottom w:val="0"/>
      <w:divBdr>
        <w:top w:val="none" w:sz="0" w:space="0" w:color="auto"/>
        <w:left w:val="none" w:sz="0" w:space="0" w:color="auto"/>
        <w:bottom w:val="none" w:sz="0" w:space="0" w:color="auto"/>
        <w:right w:val="none" w:sz="0" w:space="0" w:color="auto"/>
      </w:divBdr>
      <w:divsChild>
        <w:div w:id="1709257520">
          <w:marLeft w:val="0"/>
          <w:marRight w:val="0"/>
          <w:marTop w:val="0"/>
          <w:marBottom w:val="0"/>
          <w:divBdr>
            <w:top w:val="none" w:sz="0" w:space="0" w:color="auto"/>
            <w:left w:val="none" w:sz="0" w:space="0" w:color="auto"/>
            <w:bottom w:val="none" w:sz="0" w:space="0" w:color="auto"/>
            <w:right w:val="none" w:sz="0" w:space="0" w:color="auto"/>
          </w:divBdr>
        </w:div>
        <w:div w:id="627247865">
          <w:marLeft w:val="0"/>
          <w:marRight w:val="0"/>
          <w:marTop w:val="0"/>
          <w:marBottom w:val="0"/>
          <w:divBdr>
            <w:top w:val="none" w:sz="0" w:space="0" w:color="auto"/>
            <w:left w:val="none" w:sz="0" w:space="0" w:color="auto"/>
            <w:bottom w:val="none" w:sz="0" w:space="0" w:color="auto"/>
            <w:right w:val="none" w:sz="0" w:space="0" w:color="auto"/>
          </w:divBdr>
          <w:divsChild>
            <w:div w:id="537402274">
              <w:marLeft w:val="0"/>
              <w:marRight w:val="0"/>
              <w:marTop w:val="0"/>
              <w:marBottom w:val="0"/>
              <w:divBdr>
                <w:top w:val="none" w:sz="0" w:space="0" w:color="auto"/>
                <w:left w:val="none" w:sz="0" w:space="0" w:color="auto"/>
                <w:bottom w:val="none" w:sz="0" w:space="0" w:color="auto"/>
                <w:right w:val="none" w:sz="0" w:space="0" w:color="auto"/>
              </w:divBdr>
            </w:div>
          </w:divsChild>
        </w:div>
        <w:div w:id="680935041">
          <w:marLeft w:val="0"/>
          <w:marRight w:val="0"/>
          <w:marTop w:val="0"/>
          <w:marBottom w:val="0"/>
          <w:divBdr>
            <w:top w:val="none" w:sz="0" w:space="0" w:color="auto"/>
            <w:left w:val="none" w:sz="0" w:space="0" w:color="auto"/>
            <w:bottom w:val="none" w:sz="0" w:space="0" w:color="auto"/>
            <w:right w:val="none" w:sz="0" w:space="0" w:color="auto"/>
          </w:divBdr>
          <w:divsChild>
            <w:div w:id="2135521550">
              <w:marLeft w:val="0"/>
              <w:marRight w:val="0"/>
              <w:marTop w:val="0"/>
              <w:marBottom w:val="0"/>
              <w:divBdr>
                <w:top w:val="none" w:sz="0" w:space="0" w:color="auto"/>
                <w:left w:val="none" w:sz="0" w:space="0" w:color="auto"/>
                <w:bottom w:val="none" w:sz="0" w:space="0" w:color="auto"/>
                <w:right w:val="none" w:sz="0" w:space="0" w:color="auto"/>
              </w:divBdr>
            </w:div>
          </w:divsChild>
        </w:div>
        <w:div w:id="1653633296">
          <w:marLeft w:val="0"/>
          <w:marRight w:val="0"/>
          <w:marTop w:val="0"/>
          <w:marBottom w:val="0"/>
          <w:divBdr>
            <w:top w:val="none" w:sz="0" w:space="0" w:color="auto"/>
            <w:left w:val="none" w:sz="0" w:space="0" w:color="auto"/>
            <w:bottom w:val="none" w:sz="0" w:space="0" w:color="auto"/>
            <w:right w:val="none" w:sz="0" w:space="0" w:color="auto"/>
          </w:divBdr>
        </w:div>
      </w:divsChild>
    </w:div>
    <w:div w:id="1446077114">
      <w:bodyDiv w:val="1"/>
      <w:marLeft w:val="0"/>
      <w:marRight w:val="0"/>
      <w:marTop w:val="0"/>
      <w:marBottom w:val="0"/>
      <w:divBdr>
        <w:top w:val="none" w:sz="0" w:space="0" w:color="auto"/>
        <w:left w:val="none" w:sz="0" w:space="0" w:color="auto"/>
        <w:bottom w:val="none" w:sz="0" w:space="0" w:color="auto"/>
        <w:right w:val="none" w:sz="0" w:space="0" w:color="auto"/>
      </w:divBdr>
      <w:divsChild>
        <w:div w:id="1864778178">
          <w:marLeft w:val="0"/>
          <w:marRight w:val="0"/>
          <w:marTop w:val="0"/>
          <w:marBottom w:val="0"/>
          <w:divBdr>
            <w:top w:val="none" w:sz="0" w:space="0" w:color="auto"/>
            <w:left w:val="none" w:sz="0" w:space="0" w:color="auto"/>
            <w:bottom w:val="none" w:sz="0" w:space="0" w:color="auto"/>
            <w:right w:val="none" w:sz="0" w:space="0" w:color="auto"/>
          </w:divBdr>
        </w:div>
      </w:divsChild>
    </w:div>
    <w:div w:id="1449858136">
      <w:bodyDiv w:val="1"/>
      <w:marLeft w:val="0"/>
      <w:marRight w:val="0"/>
      <w:marTop w:val="0"/>
      <w:marBottom w:val="0"/>
      <w:divBdr>
        <w:top w:val="none" w:sz="0" w:space="0" w:color="auto"/>
        <w:left w:val="none" w:sz="0" w:space="0" w:color="auto"/>
        <w:bottom w:val="none" w:sz="0" w:space="0" w:color="auto"/>
        <w:right w:val="none" w:sz="0" w:space="0" w:color="auto"/>
      </w:divBdr>
    </w:div>
    <w:div w:id="1451824357">
      <w:bodyDiv w:val="1"/>
      <w:marLeft w:val="0"/>
      <w:marRight w:val="0"/>
      <w:marTop w:val="0"/>
      <w:marBottom w:val="0"/>
      <w:divBdr>
        <w:top w:val="none" w:sz="0" w:space="0" w:color="auto"/>
        <w:left w:val="none" w:sz="0" w:space="0" w:color="auto"/>
        <w:bottom w:val="none" w:sz="0" w:space="0" w:color="auto"/>
        <w:right w:val="none" w:sz="0" w:space="0" w:color="auto"/>
      </w:divBdr>
    </w:div>
    <w:div w:id="1452742103">
      <w:bodyDiv w:val="1"/>
      <w:marLeft w:val="0"/>
      <w:marRight w:val="0"/>
      <w:marTop w:val="0"/>
      <w:marBottom w:val="0"/>
      <w:divBdr>
        <w:top w:val="none" w:sz="0" w:space="0" w:color="auto"/>
        <w:left w:val="none" w:sz="0" w:space="0" w:color="auto"/>
        <w:bottom w:val="none" w:sz="0" w:space="0" w:color="auto"/>
        <w:right w:val="none" w:sz="0" w:space="0" w:color="auto"/>
      </w:divBdr>
    </w:div>
    <w:div w:id="1455520495">
      <w:bodyDiv w:val="1"/>
      <w:marLeft w:val="0"/>
      <w:marRight w:val="0"/>
      <w:marTop w:val="0"/>
      <w:marBottom w:val="0"/>
      <w:divBdr>
        <w:top w:val="none" w:sz="0" w:space="0" w:color="auto"/>
        <w:left w:val="none" w:sz="0" w:space="0" w:color="auto"/>
        <w:bottom w:val="none" w:sz="0" w:space="0" w:color="auto"/>
        <w:right w:val="none" w:sz="0" w:space="0" w:color="auto"/>
      </w:divBdr>
    </w:div>
    <w:div w:id="1456829379">
      <w:bodyDiv w:val="1"/>
      <w:marLeft w:val="0"/>
      <w:marRight w:val="0"/>
      <w:marTop w:val="0"/>
      <w:marBottom w:val="0"/>
      <w:divBdr>
        <w:top w:val="none" w:sz="0" w:space="0" w:color="auto"/>
        <w:left w:val="none" w:sz="0" w:space="0" w:color="auto"/>
        <w:bottom w:val="none" w:sz="0" w:space="0" w:color="auto"/>
        <w:right w:val="none" w:sz="0" w:space="0" w:color="auto"/>
      </w:divBdr>
      <w:divsChild>
        <w:div w:id="602543105">
          <w:marLeft w:val="0"/>
          <w:marRight w:val="0"/>
          <w:marTop w:val="0"/>
          <w:marBottom w:val="0"/>
          <w:divBdr>
            <w:top w:val="none" w:sz="0" w:space="0" w:color="auto"/>
            <w:left w:val="none" w:sz="0" w:space="0" w:color="auto"/>
            <w:bottom w:val="none" w:sz="0" w:space="0" w:color="auto"/>
            <w:right w:val="none" w:sz="0" w:space="0" w:color="auto"/>
          </w:divBdr>
          <w:divsChild>
            <w:div w:id="1384061578">
              <w:marLeft w:val="0"/>
              <w:marRight w:val="0"/>
              <w:marTop w:val="0"/>
              <w:marBottom w:val="0"/>
              <w:divBdr>
                <w:top w:val="none" w:sz="0" w:space="0" w:color="auto"/>
                <w:left w:val="none" w:sz="0" w:space="0" w:color="auto"/>
                <w:bottom w:val="none" w:sz="0" w:space="0" w:color="auto"/>
                <w:right w:val="none" w:sz="0" w:space="0" w:color="auto"/>
              </w:divBdr>
              <w:divsChild>
                <w:div w:id="851722862">
                  <w:marLeft w:val="0"/>
                  <w:marRight w:val="0"/>
                  <w:marTop w:val="0"/>
                  <w:marBottom w:val="0"/>
                  <w:divBdr>
                    <w:top w:val="none" w:sz="0" w:space="0" w:color="auto"/>
                    <w:left w:val="none" w:sz="0" w:space="0" w:color="auto"/>
                    <w:bottom w:val="none" w:sz="0" w:space="0" w:color="auto"/>
                    <w:right w:val="none" w:sz="0" w:space="0" w:color="auto"/>
                  </w:divBdr>
                  <w:divsChild>
                    <w:div w:id="1578057674">
                      <w:marLeft w:val="0"/>
                      <w:marRight w:val="0"/>
                      <w:marTop w:val="0"/>
                      <w:marBottom w:val="0"/>
                      <w:divBdr>
                        <w:top w:val="none" w:sz="0" w:space="0" w:color="auto"/>
                        <w:left w:val="none" w:sz="0" w:space="0" w:color="auto"/>
                        <w:bottom w:val="none" w:sz="0" w:space="0" w:color="auto"/>
                        <w:right w:val="none" w:sz="0" w:space="0" w:color="auto"/>
                      </w:divBdr>
                    </w:div>
                  </w:divsChild>
                </w:div>
                <w:div w:id="484862255">
                  <w:marLeft w:val="0"/>
                  <w:marRight w:val="0"/>
                  <w:marTop w:val="0"/>
                  <w:marBottom w:val="0"/>
                  <w:divBdr>
                    <w:top w:val="none" w:sz="0" w:space="0" w:color="auto"/>
                    <w:left w:val="none" w:sz="0" w:space="0" w:color="auto"/>
                    <w:bottom w:val="none" w:sz="0" w:space="0" w:color="auto"/>
                    <w:right w:val="none" w:sz="0" w:space="0" w:color="auto"/>
                  </w:divBdr>
                  <w:divsChild>
                    <w:div w:id="93790848">
                      <w:marLeft w:val="0"/>
                      <w:marRight w:val="180"/>
                      <w:marTop w:val="0"/>
                      <w:marBottom w:val="0"/>
                      <w:divBdr>
                        <w:top w:val="none" w:sz="0" w:space="0" w:color="auto"/>
                        <w:left w:val="none" w:sz="0" w:space="0" w:color="auto"/>
                        <w:bottom w:val="none" w:sz="0" w:space="0" w:color="auto"/>
                        <w:right w:val="none" w:sz="0" w:space="0" w:color="auto"/>
                      </w:divBdr>
                    </w:div>
                  </w:divsChild>
                </w:div>
              </w:divsChild>
            </w:div>
            <w:div w:id="667516711">
              <w:marLeft w:val="0"/>
              <w:marRight w:val="0"/>
              <w:marTop w:val="0"/>
              <w:marBottom w:val="0"/>
              <w:divBdr>
                <w:top w:val="none" w:sz="0" w:space="0" w:color="auto"/>
                <w:left w:val="none" w:sz="0" w:space="0" w:color="auto"/>
                <w:bottom w:val="none" w:sz="0" w:space="0" w:color="auto"/>
                <w:right w:val="none" w:sz="0" w:space="0" w:color="auto"/>
              </w:divBdr>
            </w:div>
          </w:divsChild>
        </w:div>
        <w:div w:id="1912345517">
          <w:marLeft w:val="0"/>
          <w:marRight w:val="0"/>
          <w:marTop w:val="240"/>
          <w:marBottom w:val="240"/>
          <w:divBdr>
            <w:top w:val="none" w:sz="0" w:space="0" w:color="auto"/>
            <w:left w:val="none" w:sz="0" w:space="0" w:color="auto"/>
            <w:bottom w:val="none" w:sz="0" w:space="0" w:color="auto"/>
            <w:right w:val="none" w:sz="0" w:space="0" w:color="auto"/>
          </w:divBdr>
          <w:divsChild>
            <w:div w:id="188189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40652">
      <w:bodyDiv w:val="1"/>
      <w:marLeft w:val="0"/>
      <w:marRight w:val="0"/>
      <w:marTop w:val="0"/>
      <w:marBottom w:val="0"/>
      <w:divBdr>
        <w:top w:val="none" w:sz="0" w:space="0" w:color="auto"/>
        <w:left w:val="none" w:sz="0" w:space="0" w:color="auto"/>
        <w:bottom w:val="none" w:sz="0" w:space="0" w:color="auto"/>
        <w:right w:val="none" w:sz="0" w:space="0" w:color="auto"/>
      </w:divBdr>
    </w:div>
    <w:div w:id="1470441697">
      <w:bodyDiv w:val="1"/>
      <w:marLeft w:val="0"/>
      <w:marRight w:val="0"/>
      <w:marTop w:val="0"/>
      <w:marBottom w:val="0"/>
      <w:divBdr>
        <w:top w:val="none" w:sz="0" w:space="0" w:color="auto"/>
        <w:left w:val="none" w:sz="0" w:space="0" w:color="auto"/>
        <w:bottom w:val="none" w:sz="0" w:space="0" w:color="auto"/>
        <w:right w:val="none" w:sz="0" w:space="0" w:color="auto"/>
      </w:divBdr>
      <w:divsChild>
        <w:div w:id="1361929206">
          <w:marLeft w:val="0"/>
          <w:marRight w:val="0"/>
          <w:marTop w:val="0"/>
          <w:marBottom w:val="0"/>
          <w:divBdr>
            <w:top w:val="none" w:sz="0" w:space="0" w:color="auto"/>
            <w:left w:val="none" w:sz="0" w:space="0" w:color="auto"/>
            <w:bottom w:val="none" w:sz="0" w:space="0" w:color="auto"/>
            <w:right w:val="none" w:sz="0" w:space="0" w:color="auto"/>
          </w:divBdr>
        </w:div>
        <w:div w:id="247541255">
          <w:marLeft w:val="0"/>
          <w:marRight w:val="0"/>
          <w:marTop w:val="0"/>
          <w:marBottom w:val="0"/>
          <w:divBdr>
            <w:top w:val="none" w:sz="0" w:space="0" w:color="auto"/>
            <w:left w:val="none" w:sz="0" w:space="0" w:color="auto"/>
            <w:bottom w:val="none" w:sz="0" w:space="0" w:color="auto"/>
            <w:right w:val="none" w:sz="0" w:space="0" w:color="auto"/>
          </w:divBdr>
        </w:div>
        <w:div w:id="1345596997">
          <w:marLeft w:val="0"/>
          <w:marRight w:val="0"/>
          <w:marTop w:val="240"/>
          <w:marBottom w:val="0"/>
          <w:divBdr>
            <w:top w:val="none" w:sz="0" w:space="0" w:color="auto"/>
            <w:left w:val="none" w:sz="0" w:space="0" w:color="auto"/>
            <w:bottom w:val="none" w:sz="0" w:space="0" w:color="auto"/>
            <w:right w:val="none" w:sz="0" w:space="0" w:color="auto"/>
          </w:divBdr>
        </w:div>
        <w:div w:id="2065367729">
          <w:marLeft w:val="0"/>
          <w:marRight w:val="0"/>
          <w:marTop w:val="240"/>
          <w:marBottom w:val="0"/>
          <w:divBdr>
            <w:top w:val="none" w:sz="0" w:space="0" w:color="auto"/>
            <w:left w:val="none" w:sz="0" w:space="0" w:color="auto"/>
            <w:bottom w:val="none" w:sz="0" w:space="0" w:color="auto"/>
            <w:right w:val="none" w:sz="0" w:space="0" w:color="auto"/>
          </w:divBdr>
        </w:div>
        <w:div w:id="1172646775">
          <w:marLeft w:val="0"/>
          <w:marRight w:val="0"/>
          <w:marTop w:val="240"/>
          <w:marBottom w:val="0"/>
          <w:divBdr>
            <w:top w:val="none" w:sz="0" w:space="0" w:color="auto"/>
            <w:left w:val="none" w:sz="0" w:space="0" w:color="auto"/>
            <w:bottom w:val="none" w:sz="0" w:space="0" w:color="auto"/>
            <w:right w:val="none" w:sz="0" w:space="0" w:color="auto"/>
          </w:divBdr>
        </w:div>
        <w:div w:id="2034112663">
          <w:marLeft w:val="0"/>
          <w:marRight w:val="0"/>
          <w:marTop w:val="240"/>
          <w:marBottom w:val="0"/>
          <w:divBdr>
            <w:top w:val="none" w:sz="0" w:space="0" w:color="auto"/>
            <w:left w:val="none" w:sz="0" w:space="0" w:color="auto"/>
            <w:bottom w:val="none" w:sz="0" w:space="0" w:color="auto"/>
            <w:right w:val="none" w:sz="0" w:space="0" w:color="auto"/>
          </w:divBdr>
        </w:div>
      </w:divsChild>
    </w:div>
    <w:div w:id="1470787063">
      <w:bodyDiv w:val="1"/>
      <w:marLeft w:val="0"/>
      <w:marRight w:val="0"/>
      <w:marTop w:val="0"/>
      <w:marBottom w:val="0"/>
      <w:divBdr>
        <w:top w:val="none" w:sz="0" w:space="0" w:color="auto"/>
        <w:left w:val="none" w:sz="0" w:space="0" w:color="auto"/>
        <w:bottom w:val="none" w:sz="0" w:space="0" w:color="auto"/>
        <w:right w:val="none" w:sz="0" w:space="0" w:color="auto"/>
      </w:divBdr>
    </w:div>
    <w:div w:id="1475680374">
      <w:bodyDiv w:val="1"/>
      <w:marLeft w:val="0"/>
      <w:marRight w:val="0"/>
      <w:marTop w:val="0"/>
      <w:marBottom w:val="0"/>
      <w:divBdr>
        <w:top w:val="none" w:sz="0" w:space="0" w:color="auto"/>
        <w:left w:val="none" w:sz="0" w:space="0" w:color="auto"/>
        <w:bottom w:val="none" w:sz="0" w:space="0" w:color="auto"/>
        <w:right w:val="none" w:sz="0" w:space="0" w:color="auto"/>
      </w:divBdr>
      <w:divsChild>
        <w:div w:id="289825207">
          <w:marLeft w:val="0"/>
          <w:marRight w:val="0"/>
          <w:marTop w:val="240"/>
          <w:marBottom w:val="0"/>
          <w:divBdr>
            <w:top w:val="none" w:sz="0" w:space="0" w:color="auto"/>
            <w:left w:val="none" w:sz="0" w:space="0" w:color="auto"/>
            <w:bottom w:val="none" w:sz="0" w:space="0" w:color="auto"/>
            <w:right w:val="none" w:sz="0" w:space="0" w:color="auto"/>
          </w:divBdr>
        </w:div>
        <w:div w:id="1406606884">
          <w:marLeft w:val="0"/>
          <w:marRight w:val="0"/>
          <w:marTop w:val="0"/>
          <w:marBottom w:val="0"/>
          <w:divBdr>
            <w:top w:val="none" w:sz="0" w:space="0" w:color="auto"/>
            <w:left w:val="none" w:sz="0" w:space="0" w:color="auto"/>
            <w:bottom w:val="none" w:sz="0" w:space="0" w:color="auto"/>
            <w:right w:val="none" w:sz="0" w:space="0" w:color="auto"/>
          </w:divBdr>
        </w:div>
      </w:divsChild>
    </w:div>
    <w:div w:id="1482696434">
      <w:bodyDiv w:val="1"/>
      <w:marLeft w:val="0"/>
      <w:marRight w:val="0"/>
      <w:marTop w:val="0"/>
      <w:marBottom w:val="0"/>
      <w:divBdr>
        <w:top w:val="none" w:sz="0" w:space="0" w:color="auto"/>
        <w:left w:val="none" w:sz="0" w:space="0" w:color="auto"/>
        <w:bottom w:val="none" w:sz="0" w:space="0" w:color="auto"/>
        <w:right w:val="none" w:sz="0" w:space="0" w:color="auto"/>
      </w:divBdr>
    </w:div>
    <w:div w:id="1483423265">
      <w:bodyDiv w:val="1"/>
      <w:marLeft w:val="0"/>
      <w:marRight w:val="0"/>
      <w:marTop w:val="0"/>
      <w:marBottom w:val="0"/>
      <w:divBdr>
        <w:top w:val="none" w:sz="0" w:space="0" w:color="auto"/>
        <w:left w:val="none" w:sz="0" w:space="0" w:color="auto"/>
        <w:bottom w:val="none" w:sz="0" w:space="0" w:color="auto"/>
        <w:right w:val="none" w:sz="0" w:space="0" w:color="auto"/>
      </w:divBdr>
    </w:div>
    <w:div w:id="1489594057">
      <w:bodyDiv w:val="1"/>
      <w:marLeft w:val="0"/>
      <w:marRight w:val="0"/>
      <w:marTop w:val="0"/>
      <w:marBottom w:val="0"/>
      <w:divBdr>
        <w:top w:val="none" w:sz="0" w:space="0" w:color="auto"/>
        <w:left w:val="none" w:sz="0" w:space="0" w:color="auto"/>
        <w:bottom w:val="none" w:sz="0" w:space="0" w:color="auto"/>
        <w:right w:val="none" w:sz="0" w:space="0" w:color="auto"/>
      </w:divBdr>
      <w:divsChild>
        <w:div w:id="455759557">
          <w:marLeft w:val="0"/>
          <w:marRight w:val="0"/>
          <w:marTop w:val="360"/>
          <w:marBottom w:val="480"/>
          <w:divBdr>
            <w:top w:val="none" w:sz="0" w:space="0" w:color="auto"/>
            <w:left w:val="none" w:sz="0" w:space="0" w:color="auto"/>
            <w:bottom w:val="none" w:sz="0" w:space="0" w:color="auto"/>
            <w:right w:val="none" w:sz="0" w:space="0" w:color="auto"/>
          </w:divBdr>
          <w:divsChild>
            <w:div w:id="281301045">
              <w:marLeft w:val="0"/>
              <w:marRight w:val="0"/>
              <w:marTop w:val="0"/>
              <w:marBottom w:val="0"/>
              <w:divBdr>
                <w:top w:val="none" w:sz="0" w:space="0" w:color="auto"/>
                <w:left w:val="none" w:sz="0" w:space="0" w:color="auto"/>
                <w:bottom w:val="none" w:sz="0" w:space="0" w:color="auto"/>
                <w:right w:val="none" w:sz="0" w:space="0" w:color="auto"/>
              </w:divBdr>
              <w:divsChild>
                <w:div w:id="57462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680448">
      <w:bodyDiv w:val="1"/>
      <w:marLeft w:val="0"/>
      <w:marRight w:val="0"/>
      <w:marTop w:val="0"/>
      <w:marBottom w:val="0"/>
      <w:divBdr>
        <w:top w:val="none" w:sz="0" w:space="0" w:color="auto"/>
        <w:left w:val="none" w:sz="0" w:space="0" w:color="auto"/>
        <w:bottom w:val="none" w:sz="0" w:space="0" w:color="auto"/>
        <w:right w:val="none" w:sz="0" w:space="0" w:color="auto"/>
      </w:divBdr>
      <w:divsChild>
        <w:div w:id="1905678340">
          <w:marLeft w:val="0"/>
          <w:marRight w:val="0"/>
          <w:marTop w:val="0"/>
          <w:marBottom w:val="0"/>
          <w:divBdr>
            <w:top w:val="none" w:sz="0" w:space="0" w:color="auto"/>
            <w:left w:val="none" w:sz="0" w:space="0" w:color="auto"/>
            <w:bottom w:val="none" w:sz="0" w:space="0" w:color="auto"/>
            <w:right w:val="none" w:sz="0" w:space="0" w:color="auto"/>
          </w:divBdr>
        </w:div>
        <w:div w:id="1286158073">
          <w:marLeft w:val="0"/>
          <w:marRight w:val="0"/>
          <w:marTop w:val="240"/>
          <w:marBottom w:val="0"/>
          <w:divBdr>
            <w:top w:val="none" w:sz="0" w:space="0" w:color="auto"/>
            <w:left w:val="none" w:sz="0" w:space="0" w:color="auto"/>
            <w:bottom w:val="none" w:sz="0" w:space="0" w:color="auto"/>
            <w:right w:val="none" w:sz="0" w:space="0" w:color="auto"/>
          </w:divBdr>
        </w:div>
        <w:div w:id="334379979">
          <w:marLeft w:val="0"/>
          <w:marRight w:val="0"/>
          <w:marTop w:val="240"/>
          <w:marBottom w:val="0"/>
          <w:divBdr>
            <w:top w:val="none" w:sz="0" w:space="0" w:color="auto"/>
            <w:left w:val="none" w:sz="0" w:space="0" w:color="auto"/>
            <w:bottom w:val="none" w:sz="0" w:space="0" w:color="auto"/>
            <w:right w:val="none" w:sz="0" w:space="0" w:color="auto"/>
          </w:divBdr>
        </w:div>
        <w:div w:id="1956862504">
          <w:marLeft w:val="0"/>
          <w:marRight w:val="0"/>
          <w:marTop w:val="240"/>
          <w:marBottom w:val="0"/>
          <w:divBdr>
            <w:top w:val="none" w:sz="0" w:space="0" w:color="auto"/>
            <w:left w:val="none" w:sz="0" w:space="0" w:color="auto"/>
            <w:bottom w:val="none" w:sz="0" w:space="0" w:color="auto"/>
            <w:right w:val="none" w:sz="0" w:space="0" w:color="auto"/>
          </w:divBdr>
        </w:div>
        <w:div w:id="1215775698">
          <w:marLeft w:val="0"/>
          <w:marRight w:val="0"/>
          <w:marTop w:val="240"/>
          <w:marBottom w:val="0"/>
          <w:divBdr>
            <w:top w:val="none" w:sz="0" w:space="0" w:color="auto"/>
            <w:left w:val="none" w:sz="0" w:space="0" w:color="auto"/>
            <w:bottom w:val="none" w:sz="0" w:space="0" w:color="auto"/>
            <w:right w:val="none" w:sz="0" w:space="0" w:color="auto"/>
          </w:divBdr>
        </w:div>
        <w:div w:id="2104648618">
          <w:marLeft w:val="0"/>
          <w:marRight w:val="0"/>
          <w:marTop w:val="240"/>
          <w:marBottom w:val="0"/>
          <w:divBdr>
            <w:top w:val="none" w:sz="0" w:space="0" w:color="auto"/>
            <w:left w:val="none" w:sz="0" w:space="0" w:color="auto"/>
            <w:bottom w:val="none" w:sz="0" w:space="0" w:color="auto"/>
            <w:right w:val="none" w:sz="0" w:space="0" w:color="auto"/>
          </w:divBdr>
        </w:div>
      </w:divsChild>
    </w:div>
    <w:div w:id="1496871846">
      <w:bodyDiv w:val="1"/>
      <w:marLeft w:val="0"/>
      <w:marRight w:val="0"/>
      <w:marTop w:val="0"/>
      <w:marBottom w:val="0"/>
      <w:divBdr>
        <w:top w:val="none" w:sz="0" w:space="0" w:color="auto"/>
        <w:left w:val="none" w:sz="0" w:space="0" w:color="auto"/>
        <w:bottom w:val="none" w:sz="0" w:space="0" w:color="auto"/>
        <w:right w:val="none" w:sz="0" w:space="0" w:color="auto"/>
      </w:divBdr>
      <w:divsChild>
        <w:div w:id="1710646173">
          <w:marLeft w:val="0"/>
          <w:marRight w:val="0"/>
          <w:marTop w:val="0"/>
          <w:marBottom w:val="0"/>
          <w:divBdr>
            <w:top w:val="none" w:sz="0" w:space="0" w:color="auto"/>
            <w:left w:val="none" w:sz="0" w:space="0" w:color="auto"/>
            <w:bottom w:val="none" w:sz="0" w:space="0" w:color="auto"/>
            <w:right w:val="none" w:sz="0" w:space="0" w:color="auto"/>
          </w:divBdr>
        </w:div>
        <w:div w:id="453210419">
          <w:marLeft w:val="0"/>
          <w:marRight w:val="0"/>
          <w:marTop w:val="0"/>
          <w:marBottom w:val="0"/>
          <w:divBdr>
            <w:top w:val="none" w:sz="0" w:space="0" w:color="auto"/>
            <w:left w:val="none" w:sz="0" w:space="0" w:color="auto"/>
            <w:bottom w:val="none" w:sz="0" w:space="0" w:color="auto"/>
            <w:right w:val="none" w:sz="0" w:space="0" w:color="auto"/>
          </w:divBdr>
        </w:div>
      </w:divsChild>
    </w:div>
    <w:div w:id="1513765254">
      <w:bodyDiv w:val="1"/>
      <w:marLeft w:val="0"/>
      <w:marRight w:val="0"/>
      <w:marTop w:val="0"/>
      <w:marBottom w:val="0"/>
      <w:divBdr>
        <w:top w:val="none" w:sz="0" w:space="0" w:color="auto"/>
        <w:left w:val="none" w:sz="0" w:space="0" w:color="auto"/>
        <w:bottom w:val="none" w:sz="0" w:space="0" w:color="auto"/>
        <w:right w:val="none" w:sz="0" w:space="0" w:color="auto"/>
      </w:divBdr>
    </w:div>
    <w:div w:id="1515266226">
      <w:bodyDiv w:val="1"/>
      <w:marLeft w:val="0"/>
      <w:marRight w:val="0"/>
      <w:marTop w:val="0"/>
      <w:marBottom w:val="0"/>
      <w:divBdr>
        <w:top w:val="none" w:sz="0" w:space="0" w:color="auto"/>
        <w:left w:val="none" w:sz="0" w:space="0" w:color="auto"/>
        <w:bottom w:val="none" w:sz="0" w:space="0" w:color="auto"/>
        <w:right w:val="none" w:sz="0" w:space="0" w:color="auto"/>
      </w:divBdr>
    </w:div>
    <w:div w:id="1515460685">
      <w:bodyDiv w:val="1"/>
      <w:marLeft w:val="0"/>
      <w:marRight w:val="0"/>
      <w:marTop w:val="0"/>
      <w:marBottom w:val="0"/>
      <w:divBdr>
        <w:top w:val="none" w:sz="0" w:space="0" w:color="auto"/>
        <w:left w:val="none" w:sz="0" w:space="0" w:color="auto"/>
        <w:bottom w:val="none" w:sz="0" w:space="0" w:color="auto"/>
        <w:right w:val="none" w:sz="0" w:space="0" w:color="auto"/>
      </w:divBdr>
      <w:divsChild>
        <w:div w:id="420151422">
          <w:marLeft w:val="0"/>
          <w:marRight w:val="0"/>
          <w:marTop w:val="240"/>
          <w:marBottom w:val="0"/>
          <w:divBdr>
            <w:top w:val="none" w:sz="0" w:space="0" w:color="auto"/>
            <w:left w:val="none" w:sz="0" w:space="0" w:color="auto"/>
            <w:bottom w:val="none" w:sz="0" w:space="0" w:color="auto"/>
            <w:right w:val="none" w:sz="0" w:space="0" w:color="auto"/>
          </w:divBdr>
        </w:div>
      </w:divsChild>
    </w:div>
    <w:div w:id="1517040949">
      <w:bodyDiv w:val="1"/>
      <w:marLeft w:val="0"/>
      <w:marRight w:val="0"/>
      <w:marTop w:val="0"/>
      <w:marBottom w:val="0"/>
      <w:divBdr>
        <w:top w:val="none" w:sz="0" w:space="0" w:color="auto"/>
        <w:left w:val="none" w:sz="0" w:space="0" w:color="auto"/>
        <w:bottom w:val="none" w:sz="0" w:space="0" w:color="auto"/>
        <w:right w:val="none" w:sz="0" w:space="0" w:color="auto"/>
      </w:divBdr>
      <w:divsChild>
        <w:div w:id="605043882">
          <w:marLeft w:val="0"/>
          <w:marRight w:val="0"/>
          <w:marTop w:val="240"/>
          <w:marBottom w:val="0"/>
          <w:divBdr>
            <w:top w:val="none" w:sz="0" w:space="0" w:color="auto"/>
            <w:left w:val="none" w:sz="0" w:space="0" w:color="auto"/>
            <w:bottom w:val="none" w:sz="0" w:space="0" w:color="auto"/>
            <w:right w:val="none" w:sz="0" w:space="0" w:color="auto"/>
          </w:divBdr>
        </w:div>
      </w:divsChild>
    </w:div>
    <w:div w:id="1517108831">
      <w:bodyDiv w:val="1"/>
      <w:marLeft w:val="0"/>
      <w:marRight w:val="0"/>
      <w:marTop w:val="0"/>
      <w:marBottom w:val="0"/>
      <w:divBdr>
        <w:top w:val="none" w:sz="0" w:space="0" w:color="auto"/>
        <w:left w:val="none" w:sz="0" w:space="0" w:color="auto"/>
        <w:bottom w:val="none" w:sz="0" w:space="0" w:color="auto"/>
        <w:right w:val="none" w:sz="0" w:space="0" w:color="auto"/>
      </w:divBdr>
      <w:divsChild>
        <w:div w:id="655492552">
          <w:marLeft w:val="0"/>
          <w:marRight w:val="0"/>
          <w:marTop w:val="0"/>
          <w:marBottom w:val="0"/>
          <w:divBdr>
            <w:top w:val="none" w:sz="0" w:space="0" w:color="auto"/>
            <w:left w:val="none" w:sz="0" w:space="0" w:color="auto"/>
            <w:bottom w:val="none" w:sz="0" w:space="0" w:color="auto"/>
            <w:right w:val="none" w:sz="0" w:space="0" w:color="auto"/>
          </w:divBdr>
        </w:div>
      </w:divsChild>
    </w:div>
    <w:div w:id="1517646892">
      <w:bodyDiv w:val="1"/>
      <w:marLeft w:val="0"/>
      <w:marRight w:val="0"/>
      <w:marTop w:val="0"/>
      <w:marBottom w:val="0"/>
      <w:divBdr>
        <w:top w:val="none" w:sz="0" w:space="0" w:color="auto"/>
        <w:left w:val="none" w:sz="0" w:space="0" w:color="auto"/>
        <w:bottom w:val="none" w:sz="0" w:space="0" w:color="auto"/>
        <w:right w:val="none" w:sz="0" w:space="0" w:color="auto"/>
      </w:divBdr>
      <w:divsChild>
        <w:div w:id="486484038">
          <w:marLeft w:val="0"/>
          <w:marRight w:val="0"/>
          <w:marTop w:val="0"/>
          <w:marBottom w:val="0"/>
          <w:divBdr>
            <w:top w:val="none" w:sz="0" w:space="0" w:color="auto"/>
            <w:left w:val="none" w:sz="0" w:space="0" w:color="auto"/>
            <w:bottom w:val="none" w:sz="0" w:space="0" w:color="auto"/>
            <w:right w:val="none" w:sz="0" w:space="0" w:color="auto"/>
          </w:divBdr>
        </w:div>
        <w:div w:id="327365941">
          <w:marLeft w:val="0"/>
          <w:marRight w:val="0"/>
          <w:marTop w:val="0"/>
          <w:marBottom w:val="0"/>
          <w:divBdr>
            <w:top w:val="none" w:sz="0" w:space="0" w:color="auto"/>
            <w:left w:val="none" w:sz="0" w:space="0" w:color="auto"/>
            <w:bottom w:val="none" w:sz="0" w:space="0" w:color="auto"/>
            <w:right w:val="none" w:sz="0" w:space="0" w:color="auto"/>
          </w:divBdr>
        </w:div>
      </w:divsChild>
    </w:div>
    <w:div w:id="1520896866">
      <w:bodyDiv w:val="1"/>
      <w:marLeft w:val="0"/>
      <w:marRight w:val="0"/>
      <w:marTop w:val="0"/>
      <w:marBottom w:val="0"/>
      <w:divBdr>
        <w:top w:val="none" w:sz="0" w:space="0" w:color="auto"/>
        <w:left w:val="none" w:sz="0" w:space="0" w:color="auto"/>
        <w:bottom w:val="none" w:sz="0" w:space="0" w:color="auto"/>
        <w:right w:val="none" w:sz="0" w:space="0" w:color="auto"/>
      </w:divBdr>
    </w:div>
    <w:div w:id="1521046722">
      <w:bodyDiv w:val="1"/>
      <w:marLeft w:val="0"/>
      <w:marRight w:val="0"/>
      <w:marTop w:val="0"/>
      <w:marBottom w:val="0"/>
      <w:divBdr>
        <w:top w:val="none" w:sz="0" w:space="0" w:color="auto"/>
        <w:left w:val="none" w:sz="0" w:space="0" w:color="auto"/>
        <w:bottom w:val="none" w:sz="0" w:space="0" w:color="auto"/>
        <w:right w:val="none" w:sz="0" w:space="0" w:color="auto"/>
      </w:divBdr>
    </w:div>
    <w:div w:id="1523401121">
      <w:bodyDiv w:val="1"/>
      <w:marLeft w:val="0"/>
      <w:marRight w:val="0"/>
      <w:marTop w:val="0"/>
      <w:marBottom w:val="0"/>
      <w:divBdr>
        <w:top w:val="none" w:sz="0" w:space="0" w:color="auto"/>
        <w:left w:val="none" w:sz="0" w:space="0" w:color="auto"/>
        <w:bottom w:val="none" w:sz="0" w:space="0" w:color="auto"/>
        <w:right w:val="none" w:sz="0" w:space="0" w:color="auto"/>
      </w:divBdr>
      <w:divsChild>
        <w:div w:id="1628898207">
          <w:marLeft w:val="0"/>
          <w:marRight w:val="0"/>
          <w:marTop w:val="0"/>
          <w:marBottom w:val="0"/>
          <w:divBdr>
            <w:top w:val="none" w:sz="0" w:space="0" w:color="auto"/>
            <w:left w:val="none" w:sz="0" w:space="0" w:color="auto"/>
            <w:bottom w:val="none" w:sz="0" w:space="0" w:color="auto"/>
            <w:right w:val="none" w:sz="0" w:space="0" w:color="auto"/>
          </w:divBdr>
        </w:div>
      </w:divsChild>
    </w:div>
    <w:div w:id="1525944348">
      <w:bodyDiv w:val="1"/>
      <w:marLeft w:val="0"/>
      <w:marRight w:val="0"/>
      <w:marTop w:val="0"/>
      <w:marBottom w:val="0"/>
      <w:divBdr>
        <w:top w:val="none" w:sz="0" w:space="0" w:color="auto"/>
        <w:left w:val="none" w:sz="0" w:space="0" w:color="auto"/>
        <w:bottom w:val="none" w:sz="0" w:space="0" w:color="auto"/>
        <w:right w:val="none" w:sz="0" w:space="0" w:color="auto"/>
      </w:divBdr>
    </w:div>
    <w:div w:id="1526021188">
      <w:bodyDiv w:val="1"/>
      <w:marLeft w:val="0"/>
      <w:marRight w:val="0"/>
      <w:marTop w:val="0"/>
      <w:marBottom w:val="0"/>
      <w:divBdr>
        <w:top w:val="none" w:sz="0" w:space="0" w:color="auto"/>
        <w:left w:val="none" w:sz="0" w:space="0" w:color="auto"/>
        <w:bottom w:val="none" w:sz="0" w:space="0" w:color="auto"/>
        <w:right w:val="none" w:sz="0" w:space="0" w:color="auto"/>
      </w:divBdr>
      <w:divsChild>
        <w:div w:id="676152200">
          <w:marLeft w:val="0"/>
          <w:marRight w:val="0"/>
          <w:marTop w:val="0"/>
          <w:marBottom w:val="0"/>
          <w:divBdr>
            <w:top w:val="none" w:sz="0" w:space="0" w:color="auto"/>
            <w:left w:val="none" w:sz="0" w:space="0" w:color="auto"/>
            <w:bottom w:val="none" w:sz="0" w:space="0" w:color="auto"/>
            <w:right w:val="none" w:sz="0" w:space="0" w:color="auto"/>
          </w:divBdr>
        </w:div>
      </w:divsChild>
    </w:div>
    <w:div w:id="1527520466">
      <w:bodyDiv w:val="1"/>
      <w:marLeft w:val="0"/>
      <w:marRight w:val="0"/>
      <w:marTop w:val="0"/>
      <w:marBottom w:val="0"/>
      <w:divBdr>
        <w:top w:val="none" w:sz="0" w:space="0" w:color="auto"/>
        <w:left w:val="none" w:sz="0" w:space="0" w:color="auto"/>
        <w:bottom w:val="none" w:sz="0" w:space="0" w:color="auto"/>
        <w:right w:val="none" w:sz="0" w:space="0" w:color="auto"/>
      </w:divBdr>
    </w:div>
    <w:div w:id="1536313818">
      <w:bodyDiv w:val="1"/>
      <w:marLeft w:val="0"/>
      <w:marRight w:val="0"/>
      <w:marTop w:val="0"/>
      <w:marBottom w:val="0"/>
      <w:divBdr>
        <w:top w:val="none" w:sz="0" w:space="0" w:color="auto"/>
        <w:left w:val="none" w:sz="0" w:space="0" w:color="auto"/>
        <w:bottom w:val="none" w:sz="0" w:space="0" w:color="auto"/>
        <w:right w:val="none" w:sz="0" w:space="0" w:color="auto"/>
      </w:divBdr>
    </w:div>
    <w:div w:id="1538395562">
      <w:bodyDiv w:val="1"/>
      <w:marLeft w:val="0"/>
      <w:marRight w:val="0"/>
      <w:marTop w:val="0"/>
      <w:marBottom w:val="0"/>
      <w:divBdr>
        <w:top w:val="none" w:sz="0" w:space="0" w:color="auto"/>
        <w:left w:val="none" w:sz="0" w:space="0" w:color="auto"/>
        <w:bottom w:val="none" w:sz="0" w:space="0" w:color="auto"/>
        <w:right w:val="none" w:sz="0" w:space="0" w:color="auto"/>
      </w:divBdr>
    </w:div>
    <w:div w:id="1540166824">
      <w:bodyDiv w:val="1"/>
      <w:marLeft w:val="0"/>
      <w:marRight w:val="0"/>
      <w:marTop w:val="0"/>
      <w:marBottom w:val="0"/>
      <w:divBdr>
        <w:top w:val="none" w:sz="0" w:space="0" w:color="auto"/>
        <w:left w:val="none" w:sz="0" w:space="0" w:color="auto"/>
        <w:bottom w:val="none" w:sz="0" w:space="0" w:color="auto"/>
        <w:right w:val="none" w:sz="0" w:space="0" w:color="auto"/>
      </w:divBdr>
      <w:divsChild>
        <w:div w:id="1626160070">
          <w:marLeft w:val="0"/>
          <w:marRight w:val="0"/>
          <w:marTop w:val="0"/>
          <w:marBottom w:val="0"/>
          <w:divBdr>
            <w:top w:val="none" w:sz="0" w:space="0" w:color="auto"/>
            <w:left w:val="none" w:sz="0" w:space="0" w:color="auto"/>
            <w:bottom w:val="none" w:sz="0" w:space="0" w:color="auto"/>
            <w:right w:val="none" w:sz="0" w:space="0" w:color="auto"/>
          </w:divBdr>
        </w:div>
        <w:div w:id="737438703">
          <w:marLeft w:val="0"/>
          <w:marRight w:val="0"/>
          <w:marTop w:val="240"/>
          <w:marBottom w:val="0"/>
          <w:divBdr>
            <w:top w:val="none" w:sz="0" w:space="0" w:color="auto"/>
            <w:left w:val="none" w:sz="0" w:space="0" w:color="auto"/>
            <w:bottom w:val="none" w:sz="0" w:space="0" w:color="auto"/>
            <w:right w:val="none" w:sz="0" w:space="0" w:color="auto"/>
          </w:divBdr>
        </w:div>
        <w:div w:id="1656568399">
          <w:marLeft w:val="0"/>
          <w:marRight w:val="0"/>
          <w:marTop w:val="0"/>
          <w:marBottom w:val="0"/>
          <w:divBdr>
            <w:top w:val="none" w:sz="0" w:space="0" w:color="auto"/>
            <w:left w:val="none" w:sz="0" w:space="0" w:color="auto"/>
            <w:bottom w:val="none" w:sz="0" w:space="0" w:color="auto"/>
            <w:right w:val="none" w:sz="0" w:space="0" w:color="auto"/>
          </w:divBdr>
        </w:div>
        <w:div w:id="2118061345">
          <w:marLeft w:val="0"/>
          <w:marRight w:val="0"/>
          <w:marTop w:val="0"/>
          <w:marBottom w:val="0"/>
          <w:divBdr>
            <w:top w:val="none" w:sz="0" w:space="0" w:color="auto"/>
            <w:left w:val="none" w:sz="0" w:space="0" w:color="auto"/>
            <w:bottom w:val="none" w:sz="0" w:space="0" w:color="auto"/>
            <w:right w:val="none" w:sz="0" w:space="0" w:color="auto"/>
          </w:divBdr>
        </w:div>
        <w:div w:id="663510164">
          <w:marLeft w:val="0"/>
          <w:marRight w:val="0"/>
          <w:marTop w:val="0"/>
          <w:marBottom w:val="0"/>
          <w:divBdr>
            <w:top w:val="none" w:sz="0" w:space="0" w:color="auto"/>
            <w:left w:val="none" w:sz="0" w:space="0" w:color="auto"/>
            <w:bottom w:val="none" w:sz="0" w:space="0" w:color="auto"/>
            <w:right w:val="none" w:sz="0" w:space="0" w:color="auto"/>
          </w:divBdr>
        </w:div>
        <w:div w:id="1340153730">
          <w:marLeft w:val="0"/>
          <w:marRight w:val="0"/>
          <w:marTop w:val="0"/>
          <w:marBottom w:val="0"/>
          <w:divBdr>
            <w:top w:val="none" w:sz="0" w:space="0" w:color="auto"/>
            <w:left w:val="none" w:sz="0" w:space="0" w:color="auto"/>
            <w:bottom w:val="none" w:sz="0" w:space="0" w:color="auto"/>
            <w:right w:val="none" w:sz="0" w:space="0" w:color="auto"/>
          </w:divBdr>
        </w:div>
        <w:div w:id="719403608">
          <w:marLeft w:val="0"/>
          <w:marRight w:val="0"/>
          <w:marTop w:val="0"/>
          <w:marBottom w:val="0"/>
          <w:divBdr>
            <w:top w:val="none" w:sz="0" w:space="0" w:color="auto"/>
            <w:left w:val="none" w:sz="0" w:space="0" w:color="auto"/>
            <w:bottom w:val="none" w:sz="0" w:space="0" w:color="auto"/>
            <w:right w:val="none" w:sz="0" w:space="0" w:color="auto"/>
          </w:divBdr>
        </w:div>
        <w:div w:id="1371606305">
          <w:marLeft w:val="0"/>
          <w:marRight w:val="0"/>
          <w:marTop w:val="0"/>
          <w:marBottom w:val="0"/>
          <w:divBdr>
            <w:top w:val="none" w:sz="0" w:space="0" w:color="auto"/>
            <w:left w:val="none" w:sz="0" w:space="0" w:color="auto"/>
            <w:bottom w:val="none" w:sz="0" w:space="0" w:color="auto"/>
            <w:right w:val="none" w:sz="0" w:space="0" w:color="auto"/>
          </w:divBdr>
        </w:div>
        <w:div w:id="618495494">
          <w:marLeft w:val="0"/>
          <w:marRight w:val="0"/>
          <w:marTop w:val="0"/>
          <w:marBottom w:val="0"/>
          <w:divBdr>
            <w:top w:val="none" w:sz="0" w:space="0" w:color="auto"/>
            <w:left w:val="none" w:sz="0" w:space="0" w:color="auto"/>
            <w:bottom w:val="none" w:sz="0" w:space="0" w:color="auto"/>
            <w:right w:val="none" w:sz="0" w:space="0" w:color="auto"/>
          </w:divBdr>
        </w:div>
        <w:div w:id="1790658511">
          <w:marLeft w:val="0"/>
          <w:marRight w:val="0"/>
          <w:marTop w:val="0"/>
          <w:marBottom w:val="0"/>
          <w:divBdr>
            <w:top w:val="none" w:sz="0" w:space="0" w:color="auto"/>
            <w:left w:val="none" w:sz="0" w:space="0" w:color="auto"/>
            <w:bottom w:val="none" w:sz="0" w:space="0" w:color="auto"/>
            <w:right w:val="none" w:sz="0" w:space="0" w:color="auto"/>
          </w:divBdr>
        </w:div>
        <w:div w:id="1745100129">
          <w:marLeft w:val="0"/>
          <w:marRight w:val="0"/>
          <w:marTop w:val="0"/>
          <w:marBottom w:val="0"/>
          <w:divBdr>
            <w:top w:val="none" w:sz="0" w:space="0" w:color="auto"/>
            <w:left w:val="none" w:sz="0" w:space="0" w:color="auto"/>
            <w:bottom w:val="none" w:sz="0" w:space="0" w:color="auto"/>
            <w:right w:val="none" w:sz="0" w:space="0" w:color="auto"/>
          </w:divBdr>
        </w:div>
        <w:div w:id="1989940986">
          <w:marLeft w:val="0"/>
          <w:marRight w:val="0"/>
          <w:marTop w:val="0"/>
          <w:marBottom w:val="0"/>
          <w:divBdr>
            <w:top w:val="none" w:sz="0" w:space="0" w:color="auto"/>
            <w:left w:val="none" w:sz="0" w:space="0" w:color="auto"/>
            <w:bottom w:val="none" w:sz="0" w:space="0" w:color="auto"/>
            <w:right w:val="none" w:sz="0" w:space="0" w:color="auto"/>
          </w:divBdr>
        </w:div>
        <w:div w:id="2088264210">
          <w:marLeft w:val="0"/>
          <w:marRight w:val="0"/>
          <w:marTop w:val="0"/>
          <w:marBottom w:val="0"/>
          <w:divBdr>
            <w:top w:val="none" w:sz="0" w:space="0" w:color="auto"/>
            <w:left w:val="none" w:sz="0" w:space="0" w:color="auto"/>
            <w:bottom w:val="none" w:sz="0" w:space="0" w:color="auto"/>
            <w:right w:val="none" w:sz="0" w:space="0" w:color="auto"/>
          </w:divBdr>
        </w:div>
        <w:div w:id="1595019094">
          <w:marLeft w:val="0"/>
          <w:marRight w:val="0"/>
          <w:marTop w:val="0"/>
          <w:marBottom w:val="0"/>
          <w:divBdr>
            <w:top w:val="none" w:sz="0" w:space="0" w:color="auto"/>
            <w:left w:val="none" w:sz="0" w:space="0" w:color="auto"/>
            <w:bottom w:val="none" w:sz="0" w:space="0" w:color="auto"/>
            <w:right w:val="none" w:sz="0" w:space="0" w:color="auto"/>
          </w:divBdr>
        </w:div>
        <w:div w:id="1698390410">
          <w:marLeft w:val="0"/>
          <w:marRight w:val="0"/>
          <w:marTop w:val="0"/>
          <w:marBottom w:val="0"/>
          <w:divBdr>
            <w:top w:val="none" w:sz="0" w:space="0" w:color="auto"/>
            <w:left w:val="none" w:sz="0" w:space="0" w:color="auto"/>
            <w:bottom w:val="none" w:sz="0" w:space="0" w:color="auto"/>
            <w:right w:val="none" w:sz="0" w:space="0" w:color="auto"/>
          </w:divBdr>
        </w:div>
        <w:div w:id="524026636">
          <w:marLeft w:val="0"/>
          <w:marRight w:val="0"/>
          <w:marTop w:val="0"/>
          <w:marBottom w:val="0"/>
          <w:divBdr>
            <w:top w:val="none" w:sz="0" w:space="0" w:color="auto"/>
            <w:left w:val="none" w:sz="0" w:space="0" w:color="auto"/>
            <w:bottom w:val="none" w:sz="0" w:space="0" w:color="auto"/>
            <w:right w:val="none" w:sz="0" w:space="0" w:color="auto"/>
          </w:divBdr>
        </w:div>
      </w:divsChild>
    </w:div>
    <w:div w:id="1549343887">
      <w:bodyDiv w:val="1"/>
      <w:marLeft w:val="0"/>
      <w:marRight w:val="0"/>
      <w:marTop w:val="0"/>
      <w:marBottom w:val="0"/>
      <w:divBdr>
        <w:top w:val="none" w:sz="0" w:space="0" w:color="auto"/>
        <w:left w:val="none" w:sz="0" w:space="0" w:color="auto"/>
        <w:bottom w:val="none" w:sz="0" w:space="0" w:color="auto"/>
        <w:right w:val="none" w:sz="0" w:space="0" w:color="auto"/>
      </w:divBdr>
      <w:divsChild>
        <w:div w:id="2055540558">
          <w:marLeft w:val="0"/>
          <w:marRight w:val="0"/>
          <w:marTop w:val="0"/>
          <w:marBottom w:val="0"/>
          <w:divBdr>
            <w:top w:val="none" w:sz="0" w:space="0" w:color="auto"/>
            <w:left w:val="none" w:sz="0" w:space="0" w:color="auto"/>
            <w:bottom w:val="none" w:sz="0" w:space="0" w:color="auto"/>
            <w:right w:val="none" w:sz="0" w:space="0" w:color="auto"/>
          </w:divBdr>
        </w:div>
        <w:div w:id="1069884399">
          <w:marLeft w:val="0"/>
          <w:marRight w:val="0"/>
          <w:marTop w:val="0"/>
          <w:marBottom w:val="0"/>
          <w:divBdr>
            <w:top w:val="none" w:sz="0" w:space="0" w:color="auto"/>
            <w:left w:val="none" w:sz="0" w:space="0" w:color="auto"/>
            <w:bottom w:val="none" w:sz="0" w:space="0" w:color="auto"/>
            <w:right w:val="none" w:sz="0" w:space="0" w:color="auto"/>
          </w:divBdr>
        </w:div>
      </w:divsChild>
    </w:div>
    <w:div w:id="1551844412">
      <w:bodyDiv w:val="1"/>
      <w:marLeft w:val="0"/>
      <w:marRight w:val="0"/>
      <w:marTop w:val="0"/>
      <w:marBottom w:val="0"/>
      <w:divBdr>
        <w:top w:val="none" w:sz="0" w:space="0" w:color="auto"/>
        <w:left w:val="none" w:sz="0" w:space="0" w:color="auto"/>
        <w:bottom w:val="none" w:sz="0" w:space="0" w:color="auto"/>
        <w:right w:val="none" w:sz="0" w:space="0" w:color="auto"/>
      </w:divBdr>
    </w:div>
    <w:div w:id="1553540820">
      <w:bodyDiv w:val="1"/>
      <w:marLeft w:val="0"/>
      <w:marRight w:val="0"/>
      <w:marTop w:val="0"/>
      <w:marBottom w:val="0"/>
      <w:divBdr>
        <w:top w:val="none" w:sz="0" w:space="0" w:color="auto"/>
        <w:left w:val="none" w:sz="0" w:space="0" w:color="auto"/>
        <w:bottom w:val="none" w:sz="0" w:space="0" w:color="auto"/>
        <w:right w:val="none" w:sz="0" w:space="0" w:color="auto"/>
      </w:divBdr>
    </w:div>
    <w:div w:id="1554581163">
      <w:bodyDiv w:val="1"/>
      <w:marLeft w:val="0"/>
      <w:marRight w:val="0"/>
      <w:marTop w:val="0"/>
      <w:marBottom w:val="0"/>
      <w:divBdr>
        <w:top w:val="none" w:sz="0" w:space="0" w:color="auto"/>
        <w:left w:val="none" w:sz="0" w:space="0" w:color="auto"/>
        <w:bottom w:val="none" w:sz="0" w:space="0" w:color="auto"/>
        <w:right w:val="none" w:sz="0" w:space="0" w:color="auto"/>
      </w:divBdr>
    </w:div>
    <w:div w:id="1555190772">
      <w:bodyDiv w:val="1"/>
      <w:marLeft w:val="0"/>
      <w:marRight w:val="0"/>
      <w:marTop w:val="0"/>
      <w:marBottom w:val="0"/>
      <w:divBdr>
        <w:top w:val="none" w:sz="0" w:space="0" w:color="auto"/>
        <w:left w:val="none" w:sz="0" w:space="0" w:color="auto"/>
        <w:bottom w:val="none" w:sz="0" w:space="0" w:color="auto"/>
        <w:right w:val="none" w:sz="0" w:space="0" w:color="auto"/>
      </w:divBdr>
    </w:div>
    <w:div w:id="1561550888">
      <w:bodyDiv w:val="1"/>
      <w:marLeft w:val="0"/>
      <w:marRight w:val="0"/>
      <w:marTop w:val="0"/>
      <w:marBottom w:val="0"/>
      <w:divBdr>
        <w:top w:val="none" w:sz="0" w:space="0" w:color="auto"/>
        <w:left w:val="none" w:sz="0" w:space="0" w:color="auto"/>
        <w:bottom w:val="none" w:sz="0" w:space="0" w:color="auto"/>
        <w:right w:val="none" w:sz="0" w:space="0" w:color="auto"/>
      </w:divBdr>
    </w:div>
    <w:div w:id="1565292927">
      <w:bodyDiv w:val="1"/>
      <w:marLeft w:val="0"/>
      <w:marRight w:val="0"/>
      <w:marTop w:val="0"/>
      <w:marBottom w:val="0"/>
      <w:divBdr>
        <w:top w:val="none" w:sz="0" w:space="0" w:color="auto"/>
        <w:left w:val="none" w:sz="0" w:space="0" w:color="auto"/>
        <w:bottom w:val="none" w:sz="0" w:space="0" w:color="auto"/>
        <w:right w:val="none" w:sz="0" w:space="0" w:color="auto"/>
      </w:divBdr>
    </w:div>
    <w:div w:id="1569463419">
      <w:bodyDiv w:val="1"/>
      <w:marLeft w:val="0"/>
      <w:marRight w:val="0"/>
      <w:marTop w:val="0"/>
      <w:marBottom w:val="0"/>
      <w:divBdr>
        <w:top w:val="none" w:sz="0" w:space="0" w:color="auto"/>
        <w:left w:val="none" w:sz="0" w:space="0" w:color="auto"/>
        <w:bottom w:val="none" w:sz="0" w:space="0" w:color="auto"/>
        <w:right w:val="none" w:sz="0" w:space="0" w:color="auto"/>
      </w:divBdr>
    </w:div>
    <w:div w:id="1570269950">
      <w:bodyDiv w:val="1"/>
      <w:marLeft w:val="0"/>
      <w:marRight w:val="0"/>
      <w:marTop w:val="0"/>
      <w:marBottom w:val="0"/>
      <w:divBdr>
        <w:top w:val="none" w:sz="0" w:space="0" w:color="auto"/>
        <w:left w:val="none" w:sz="0" w:space="0" w:color="auto"/>
        <w:bottom w:val="none" w:sz="0" w:space="0" w:color="auto"/>
        <w:right w:val="none" w:sz="0" w:space="0" w:color="auto"/>
      </w:divBdr>
      <w:divsChild>
        <w:div w:id="2137866717">
          <w:marLeft w:val="0"/>
          <w:marRight w:val="0"/>
          <w:marTop w:val="0"/>
          <w:marBottom w:val="0"/>
          <w:divBdr>
            <w:top w:val="none" w:sz="0" w:space="0" w:color="auto"/>
            <w:left w:val="none" w:sz="0" w:space="0" w:color="auto"/>
            <w:bottom w:val="none" w:sz="0" w:space="0" w:color="auto"/>
            <w:right w:val="none" w:sz="0" w:space="0" w:color="auto"/>
          </w:divBdr>
        </w:div>
      </w:divsChild>
    </w:div>
    <w:div w:id="1575240413">
      <w:bodyDiv w:val="1"/>
      <w:marLeft w:val="0"/>
      <w:marRight w:val="0"/>
      <w:marTop w:val="0"/>
      <w:marBottom w:val="0"/>
      <w:divBdr>
        <w:top w:val="none" w:sz="0" w:space="0" w:color="auto"/>
        <w:left w:val="none" w:sz="0" w:space="0" w:color="auto"/>
        <w:bottom w:val="none" w:sz="0" w:space="0" w:color="auto"/>
        <w:right w:val="none" w:sz="0" w:space="0" w:color="auto"/>
      </w:divBdr>
      <w:divsChild>
        <w:div w:id="1839034238">
          <w:marLeft w:val="0"/>
          <w:marRight w:val="0"/>
          <w:marTop w:val="0"/>
          <w:marBottom w:val="0"/>
          <w:divBdr>
            <w:top w:val="none" w:sz="0" w:space="0" w:color="auto"/>
            <w:left w:val="none" w:sz="0" w:space="0" w:color="auto"/>
            <w:bottom w:val="none" w:sz="0" w:space="0" w:color="auto"/>
            <w:right w:val="none" w:sz="0" w:space="0" w:color="auto"/>
          </w:divBdr>
        </w:div>
      </w:divsChild>
    </w:div>
    <w:div w:id="1576235641">
      <w:bodyDiv w:val="1"/>
      <w:marLeft w:val="0"/>
      <w:marRight w:val="0"/>
      <w:marTop w:val="0"/>
      <w:marBottom w:val="0"/>
      <w:divBdr>
        <w:top w:val="none" w:sz="0" w:space="0" w:color="auto"/>
        <w:left w:val="none" w:sz="0" w:space="0" w:color="auto"/>
        <w:bottom w:val="none" w:sz="0" w:space="0" w:color="auto"/>
        <w:right w:val="none" w:sz="0" w:space="0" w:color="auto"/>
      </w:divBdr>
    </w:div>
    <w:div w:id="1577202462">
      <w:bodyDiv w:val="1"/>
      <w:marLeft w:val="0"/>
      <w:marRight w:val="0"/>
      <w:marTop w:val="0"/>
      <w:marBottom w:val="0"/>
      <w:divBdr>
        <w:top w:val="none" w:sz="0" w:space="0" w:color="auto"/>
        <w:left w:val="none" w:sz="0" w:space="0" w:color="auto"/>
        <w:bottom w:val="none" w:sz="0" w:space="0" w:color="auto"/>
        <w:right w:val="none" w:sz="0" w:space="0" w:color="auto"/>
      </w:divBdr>
      <w:divsChild>
        <w:div w:id="1615557956">
          <w:marLeft w:val="0"/>
          <w:marRight w:val="0"/>
          <w:marTop w:val="0"/>
          <w:marBottom w:val="0"/>
          <w:divBdr>
            <w:top w:val="none" w:sz="0" w:space="0" w:color="auto"/>
            <w:left w:val="none" w:sz="0" w:space="0" w:color="auto"/>
            <w:bottom w:val="none" w:sz="0" w:space="0" w:color="auto"/>
            <w:right w:val="none" w:sz="0" w:space="0" w:color="auto"/>
          </w:divBdr>
        </w:div>
      </w:divsChild>
    </w:div>
    <w:div w:id="1579824530">
      <w:bodyDiv w:val="1"/>
      <w:marLeft w:val="0"/>
      <w:marRight w:val="0"/>
      <w:marTop w:val="0"/>
      <w:marBottom w:val="0"/>
      <w:divBdr>
        <w:top w:val="none" w:sz="0" w:space="0" w:color="auto"/>
        <w:left w:val="none" w:sz="0" w:space="0" w:color="auto"/>
        <w:bottom w:val="none" w:sz="0" w:space="0" w:color="auto"/>
        <w:right w:val="none" w:sz="0" w:space="0" w:color="auto"/>
      </w:divBdr>
    </w:div>
    <w:div w:id="1581939213">
      <w:bodyDiv w:val="1"/>
      <w:marLeft w:val="0"/>
      <w:marRight w:val="0"/>
      <w:marTop w:val="0"/>
      <w:marBottom w:val="0"/>
      <w:divBdr>
        <w:top w:val="none" w:sz="0" w:space="0" w:color="auto"/>
        <w:left w:val="none" w:sz="0" w:space="0" w:color="auto"/>
        <w:bottom w:val="none" w:sz="0" w:space="0" w:color="auto"/>
        <w:right w:val="none" w:sz="0" w:space="0" w:color="auto"/>
      </w:divBdr>
      <w:divsChild>
        <w:div w:id="114376551">
          <w:marLeft w:val="0"/>
          <w:marRight w:val="0"/>
          <w:marTop w:val="240"/>
          <w:marBottom w:val="0"/>
          <w:divBdr>
            <w:top w:val="none" w:sz="0" w:space="0" w:color="auto"/>
            <w:left w:val="none" w:sz="0" w:space="0" w:color="auto"/>
            <w:bottom w:val="none" w:sz="0" w:space="0" w:color="auto"/>
            <w:right w:val="none" w:sz="0" w:space="0" w:color="auto"/>
          </w:divBdr>
        </w:div>
      </w:divsChild>
    </w:div>
    <w:div w:id="1583296705">
      <w:bodyDiv w:val="1"/>
      <w:marLeft w:val="0"/>
      <w:marRight w:val="0"/>
      <w:marTop w:val="0"/>
      <w:marBottom w:val="0"/>
      <w:divBdr>
        <w:top w:val="none" w:sz="0" w:space="0" w:color="auto"/>
        <w:left w:val="none" w:sz="0" w:space="0" w:color="auto"/>
        <w:bottom w:val="none" w:sz="0" w:space="0" w:color="auto"/>
        <w:right w:val="none" w:sz="0" w:space="0" w:color="auto"/>
      </w:divBdr>
      <w:divsChild>
        <w:div w:id="1547521736">
          <w:marLeft w:val="0"/>
          <w:marRight w:val="0"/>
          <w:marTop w:val="0"/>
          <w:marBottom w:val="0"/>
          <w:divBdr>
            <w:top w:val="none" w:sz="0" w:space="0" w:color="auto"/>
            <w:left w:val="none" w:sz="0" w:space="0" w:color="auto"/>
            <w:bottom w:val="none" w:sz="0" w:space="0" w:color="auto"/>
            <w:right w:val="none" w:sz="0" w:space="0" w:color="auto"/>
          </w:divBdr>
        </w:div>
      </w:divsChild>
    </w:div>
    <w:div w:id="1586066302">
      <w:bodyDiv w:val="1"/>
      <w:marLeft w:val="0"/>
      <w:marRight w:val="0"/>
      <w:marTop w:val="0"/>
      <w:marBottom w:val="0"/>
      <w:divBdr>
        <w:top w:val="none" w:sz="0" w:space="0" w:color="auto"/>
        <w:left w:val="none" w:sz="0" w:space="0" w:color="auto"/>
        <w:bottom w:val="none" w:sz="0" w:space="0" w:color="auto"/>
        <w:right w:val="none" w:sz="0" w:space="0" w:color="auto"/>
      </w:divBdr>
    </w:div>
    <w:div w:id="1590431548">
      <w:bodyDiv w:val="1"/>
      <w:marLeft w:val="0"/>
      <w:marRight w:val="0"/>
      <w:marTop w:val="0"/>
      <w:marBottom w:val="0"/>
      <w:divBdr>
        <w:top w:val="none" w:sz="0" w:space="0" w:color="auto"/>
        <w:left w:val="none" w:sz="0" w:space="0" w:color="auto"/>
        <w:bottom w:val="none" w:sz="0" w:space="0" w:color="auto"/>
        <w:right w:val="none" w:sz="0" w:space="0" w:color="auto"/>
      </w:divBdr>
    </w:div>
    <w:div w:id="1595549286">
      <w:bodyDiv w:val="1"/>
      <w:marLeft w:val="0"/>
      <w:marRight w:val="0"/>
      <w:marTop w:val="0"/>
      <w:marBottom w:val="0"/>
      <w:divBdr>
        <w:top w:val="none" w:sz="0" w:space="0" w:color="auto"/>
        <w:left w:val="none" w:sz="0" w:space="0" w:color="auto"/>
        <w:bottom w:val="none" w:sz="0" w:space="0" w:color="auto"/>
        <w:right w:val="none" w:sz="0" w:space="0" w:color="auto"/>
      </w:divBdr>
      <w:divsChild>
        <w:div w:id="1447040027">
          <w:marLeft w:val="0"/>
          <w:marRight w:val="0"/>
          <w:marTop w:val="0"/>
          <w:marBottom w:val="0"/>
          <w:divBdr>
            <w:top w:val="none" w:sz="0" w:space="0" w:color="auto"/>
            <w:left w:val="none" w:sz="0" w:space="0" w:color="auto"/>
            <w:bottom w:val="none" w:sz="0" w:space="0" w:color="auto"/>
            <w:right w:val="none" w:sz="0" w:space="0" w:color="auto"/>
          </w:divBdr>
        </w:div>
      </w:divsChild>
    </w:div>
    <w:div w:id="1597472441">
      <w:bodyDiv w:val="1"/>
      <w:marLeft w:val="0"/>
      <w:marRight w:val="0"/>
      <w:marTop w:val="0"/>
      <w:marBottom w:val="0"/>
      <w:divBdr>
        <w:top w:val="none" w:sz="0" w:space="0" w:color="auto"/>
        <w:left w:val="none" w:sz="0" w:space="0" w:color="auto"/>
        <w:bottom w:val="none" w:sz="0" w:space="0" w:color="auto"/>
        <w:right w:val="none" w:sz="0" w:space="0" w:color="auto"/>
      </w:divBdr>
      <w:divsChild>
        <w:div w:id="785469637">
          <w:marLeft w:val="0"/>
          <w:marRight w:val="0"/>
          <w:marTop w:val="0"/>
          <w:marBottom w:val="0"/>
          <w:divBdr>
            <w:top w:val="none" w:sz="0" w:space="0" w:color="auto"/>
            <w:left w:val="none" w:sz="0" w:space="0" w:color="auto"/>
            <w:bottom w:val="none" w:sz="0" w:space="0" w:color="auto"/>
            <w:right w:val="none" w:sz="0" w:space="0" w:color="auto"/>
          </w:divBdr>
        </w:div>
        <w:div w:id="1447583997">
          <w:marLeft w:val="0"/>
          <w:marRight w:val="0"/>
          <w:marTop w:val="0"/>
          <w:marBottom w:val="0"/>
          <w:divBdr>
            <w:top w:val="none" w:sz="0" w:space="0" w:color="auto"/>
            <w:left w:val="none" w:sz="0" w:space="0" w:color="auto"/>
            <w:bottom w:val="none" w:sz="0" w:space="0" w:color="auto"/>
            <w:right w:val="none" w:sz="0" w:space="0" w:color="auto"/>
          </w:divBdr>
          <w:divsChild>
            <w:div w:id="1527325498">
              <w:marLeft w:val="0"/>
              <w:marRight w:val="0"/>
              <w:marTop w:val="0"/>
              <w:marBottom w:val="0"/>
              <w:divBdr>
                <w:top w:val="none" w:sz="0" w:space="0" w:color="auto"/>
                <w:left w:val="none" w:sz="0" w:space="0" w:color="auto"/>
                <w:bottom w:val="none" w:sz="0" w:space="0" w:color="auto"/>
                <w:right w:val="none" w:sz="0" w:space="0" w:color="auto"/>
              </w:divBdr>
            </w:div>
            <w:div w:id="1733890902">
              <w:marLeft w:val="0"/>
              <w:marRight w:val="0"/>
              <w:marTop w:val="0"/>
              <w:marBottom w:val="0"/>
              <w:divBdr>
                <w:top w:val="none" w:sz="0" w:space="0" w:color="auto"/>
                <w:left w:val="none" w:sz="0" w:space="0" w:color="auto"/>
                <w:bottom w:val="none" w:sz="0" w:space="0" w:color="auto"/>
                <w:right w:val="none" w:sz="0" w:space="0" w:color="auto"/>
              </w:divBdr>
            </w:div>
            <w:div w:id="731848414">
              <w:marLeft w:val="0"/>
              <w:marRight w:val="0"/>
              <w:marTop w:val="0"/>
              <w:marBottom w:val="0"/>
              <w:divBdr>
                <w:top w:val="none" w:sz="0" w:space="0" w:color="auto"/>
                <w:left w:val="none" w:sz="0" w:space="0" w:color="auto"/>
                <w:bottom w:val="none" w:sz="0" w:space="0" w:color="auto"/>
                <w:right w:val="none" w:sz="0" w:space="0" w:color="auto"/>
              </w:divBdr>
            </w:div>
            <w:div w:id="119708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97761">
      <w:bodyDiv w:val="1"/>
      <w:marLeft w:val="0"/>
      <w:marRight w:val="0"/>
      <w:marTop w:val="0"/>
      <w:marBottom w:val="0"/>
      <w:divBdr>
        <w:top w:val="none" w:sz="0" w:space="0" w:color="auto"/>
        <w:left w:val="none" w:sz="0" w:space="0" w:color="auto"/>
        <w:bottom w:val="none" w:sz="0" w:space="0" w:color="auto"/>
        <w:right w:val="none" w:sz="0" w:space="0" w:color="auto"/>
      </w:divBdr>
    </w:div>
    <w:div w:id="1621912101">
      <w:bodyDiv w:val="1"/>
      <w:marLeft w:val="0"/>
      <w:marRight w:val="0"/>
      <w:marTop w:val="0"/>
      <w:marBottom w:val="0"/>
      <w:divBdr>
        <w:top w:val="none" w:sz="0" w:space="0" w:color="auto"/>
        <w:left w:val="none" w:sz="0" w:space="0" w:color="auto"/>
        <w:bottom w:val="none" w:sz="0" w:space="0" w:color="auto"/>
        <w:right w:val="none" w:sz="0" w:space="0" w:color="auto"/>
      </w:divBdr>
      <w:divsChild>
        <w:div w:id="201210625">
          <w:marLeft w:val="0"/>
          <w:marRight w:val="0"/>
          <w:marTop w:val="0"/>
          <w:marBottom w:val="0"/>
          <w:divBdr>
            <w:top w:val="none" w:sz="0" w:space="0" w:color="auto"/>
            <w:left w:val="none" w:sz="0" w:space="0" w:color="auto"/>
            <w:bottom w:val="none" w:sz="0" w:space="0" w:color="auto"/>
            <w:right w:val="none" w:sz="0" w:space="0" w:color="auto"/>
          </w:divBdr>
        </w:div>
      </w:divsChild>
    </w:div>
    <w:div w:id="1629972833">
      <w:bodyDiv w:val="1"/>
      <w:marLeft w:val="0"/>
      <w:marRight w:val="0"/>
      <w:marTop w:val="0"/>
      <w:marBottom w:val="0"/>
      <w:divBdr>
        <w:top w:val="none" w:sz="0" w:space="0" w:color="auto"/>
        <w:left w:val="none" w:sz="0" w:space="0" w:color="auto"/>
        <w:bottom w:val="none" w:sz="0" w:space="0" w:color="auto"/>
        <w:right w:val="none" w:sz="0" w:space="0" w:color="auto"/>
      </w:divBdr>
    </w:div>
    <w:div w:id="1632050827">
      <w:bodyDiv w:val="1"/>
      <w:marLeft w:val="0"/>
      <w:marRight w:val="0"/>
      <w:marTop w:val="0"/>
      <w:marBottom w:val="0"/>
      <w:divBdr>
        <w:top w:val="none" w:sz="0" w:space="0" w:color="auto"/>
        <w:left w:val="none" w:sz="0" w:space="0" w:color="auto"/>
        <w:bottom w:val="none" w:sz="0" w:space="0" w:color="auto"/>
        <w:right w:val="none" w:sz="0" w:space="0" w:color="auto"/>
      </w:divBdr>
    </w:div>
    <w:div w:id="1632973883">
      <w:bodyDiv w:val="1"/>
      <w:marLeft w:val="0"/>
      <w:marRight w:val="0"/>
      <w:marTop w:val="0"/>
      <w:marBottom w:val="0"/>
      <w:divBdr>
        <w:top w:val="none" w:sz="0" w:space="0" w:color="auto"/>
        <w:left w:val="none" w:sz="0" w:space="0" w:color="auto"/>
        <w:bottom w:val="none" w:sz="0" w:space="0" w:color="auto"/>
        <w:right w:val="none" w:sz="0" w:space="0" w:color="auto"/>
      </w:divBdr>
    </w:div>
    <w:div w:id="1637754005">
      <w:bodyDiv w:val="1"/>
      <w:marLeft w:val="0"/>
      <w:marRight w:val="0"/>
      <w:marTop w:val="0"/>
      <w:marBottom w:val="0"/>
      <w:divBdr>
        <w:top w:val="none" w:sz="0" w:space="0" w:color="auto"/>
        <w:left w:val="none" w:sz="0" w:space="0" w:color="auto"/>
        <w:bottom w:val="none" w:sz="0" w:space="0" w:color="auto"/>
        <w:right w:val="none" w:sz="0" w:space="0" w:color="auto"/>
      </w:divBdr>
    </w:div>
    <w:div w:id="1647734658">
      <w:bodyDiv w:val="1"/>
      <w:marLeft w:val="0"/>
      <w:marRight w:val="0"/>
      <w:marTop w:val="0"/>
      <w:marBottom w:val="0"/>
      <w:divBdr>
        <w:top w:val="none" w:sz="0" w:space="0" w:color="auto"/>
        <w:left w:val="none" w:sz="0" w:space="0" w:color="auto"/>
        <w:bottom w:val="none" w:sz="0" w:space="0" w:color="auto"/>
        <w:right w:val="none" w:sz="0" w:space="0" w:color="auto"/>
      </w:divBdr>
    </w:div>
    <w:div w:id="1651398842">
      <w:bodyDiv w:val="1"/>
      <w:marLeft w:val="0"/>
      <w:marRight w:val="0"/>
      <w:marTop w:val="0"/>
      <w:marBottom w:val="0"/>
      <w:divBdr>
        <w:top w:val="none" w:sz="0" w:space="0" w:color="auto"/>
        <w:left w:val="none" w:sz="0" w:space="0" w:color="auto"/>
        <w:bottom w:val="none" w:sz="0" w:space="0" w:color="auto"/>
        <w:right w:val="none" w:sz="0" w:space="0" w:color="auto"/>
      </w:divBdr>
    </w:div>
    <w:div w:id="1651400967">
      <w:bodyDiv w:val="1"/>
      <w:marLeft w:val="0"/>
      <w:marRight w:val="0"/>
      <w:marTop w:val="0"/>
      <w:marBottom w:val="0"/>
      <w:divBdr>
        <w:top w:val="none" w:sz="0" w:space="0" w:color="auto"/>
        <w:left w:val="none" w:sz="0" w:space="0" w:color="auto"/>
        <w:bottom w:val="none" w:sz="0" w:space="0" w:color="auto"/>
        <w:right w:val="none" w:sz="0" w:space="0" w:color="auto"/>
      </w:divBdr>
      <w:divsChild>
        <w:div w:id="1665232435">
          <w:marLeft w:val="0"/>
          <w:marRight w:val="0"/>
          <w:marTop w:val="0"/>
          <w:marBottom w:val="0"/>
          <w:divBdr>
            <w:top w:val="none" w:sz="0" w:space="0" w:color="auto"/>
            <w:left w:val="none" w:sz="0" w:space="0" w:color="auto"/>
            <w:bottom w:val="none" w:sz="0" w:space="0" w:color="auto"/>
            <w:right w:val="none" w:sz="0" w:space="0" w:color="auto"/>
          </w:divBdr>
        </w:div>
        <w:div w:id="951936743">
          <w:marLeft w:val="0"/>
          <w:marRight w:val="0"/>
          <w:marTop w:val="0"/>
          <w:marBottom w:val="0"/>
          <w:divBdr>
            <w:top w:val="none" w:sz="0" w:space="0" w:color="auto"/>
            <w:left w:val="none" w:sz="0" w:space="0" w:color="auto"/>
            <w:bottom w:val="none" w:sz="0" w:space="0" w:color="auto"/>
            <w:right w:val="none" w:sz="0" w:space="0" w:color="auto"/>
          </w:divBdr>
        </w:div>
        <w:div w:id="1135874289">
          <w:marLeft w:val="0"/>
          <w:marRight w:val="0"/>
          <w:marTop w:val="0"/>
          <w:marBottom w:val="0"/>
          <w:divBdr>
            <w:top w:val="none" w:sz="0" w:space="0" w:color="auto"/>
            <w:left w:val="none" w:sz="0" w:space="0" w:color="auto"/>
            <w:bottom w:val="none" w:sz="0" w:space="0" w:color="auto"/>
            <w:right w:val="none" w:sz="0" w:space="0" w:color="auto"/>
          </w:divBdr>
        </w:div>
        <w:div w:id="1958875842">
          <w:marLeft w:val="0"/>
          <w:marRight w:val="0"/>
          <w:marTop w:val="0"/>
          <w:marBottom w:val="0"/>
          <w:divBdr>
            <w:top w:val="none" w:sz="0" w:space="0" w:color="auto"/>
            <w:left w:val="none" w:sz="0" w:space="0" w:color="auto"/>
            <w:bottom w:val="none" w:sz="0" w:space="0" w:color="auto"/>
            <w:right w:val="none" w:sz="0" w:space="0" w:color="auto"/>
          </w:divBdr>
        </w:div>
        <w:div w:id="1001926958">
          <w:marLeft w:val="0"/>
          <w:marRight w:val="0"/>
          <w:marTop w:val="0"/>
          <w:marBottom w:val="0"/>
          <w:divBdr>
            <w:top w:val="none" w:sz="0" w:space="0" w:color="auto"/>
            <w:left w:val="none" w:sz="0" w:space="0" w:color="auto"/>
            <w:bottom w:val="none" w:sz="0" w:space="0" w:color="auto"/>
            <w:right w:val="none" w:sz="0" w:space="0" w:color="auto"/>
          </w:divBdr>
        </w:div>
        <w:div w:id="1662273719">
          <w:marLeft w:val="0"/>
          <w:marRight w:val="0"/>
          <w:marTop w:val="0"/>
          <w:marBottom w:val="0"/>
          <w:divBdr>
            <w:top w:val="none" w:sz="0" w:space="0" w:color="auto"/>
            <w:left w:val="none" w:sz="0" w:space="0" w:color="auto"/>
            <w:bottom w:val="none" w:sz="0" w:space="0" w:color="auto"/>
            <w:right w:val="none" w:sz="0" w:space="0" w:color="auto"/>
          </w:divBdr>
        </w:div>
      </w:divsChild>
    </w:div>
    <w:div w:id="1651404159">
      <w:bodyDiv w:val="1"/>
      <w:marLeft w:val="0"/>
      <w:marRight w:val="0"/>
      <w:marTop w:val="0"/>
      <w:marBottom w:val="0"/>
      <w:divBdr>
        <w:top w:val="none" w:sz="0" w:space="0" w:color="auto"/>
        <w:left w:val="none" w:sz="0" w:space="0" w:color="auto"/>
        <w:bottom w:val="none" w:sz="0" w:space="0" w:color="auto"/>
        <w:right w:val="none" w:sz="0" w:space="0" w:color="auto"/>
      </w:divBdr>
      <w:divsChild>
        <w:div w:id="96878296">
          <w:marLeft w:val="0"/>
          <w:marRight w:val="0"/>
          <w:marTop w:val="0"/>
          <w:marBottom w:val="0"/>
          <w:divBdr>
            <w:top w:val="none" w:sz="0" w:space="0" w:color="auto"/>
            <w:left w:val="none" w:sz="0" w:space="0" w:color="auto"/>
            <w:bottom w:val="none" w:sz="0" w:space="0" w:color="auto"/>
            <w:right w:val="none" w:sz="0" w:space="0" w:color="auto"/>
          </w:divBdr>
        </w:div>
        <w:div w:id="1948849827">
          <w:marLeft w:val="0"/>
          <w:marRight w:val="0"/>
          <w:marTop w:val="0"/>
          <w:marBottom w:val="0"/>
          <w:divBdr>
            <w:top w:val="none" w:sz="0" w:space="0" w:color="auto"/>
            <w:left w:val="none" w:sz="0" w:space="0" w:color="auto"/>
            <w:bottom w:val="none" w:sz="0" w:space="0" w:color="auto"/>
            <w:right w:val="none" w:sz="0" w:space="0" w:color="auto"/>
          </w:divBdr>
        </w:div>
        <w:div w:id="2108770551">
          <w:marLeft w:val="0"/>
          <w:marRight w:val="0"/>
          <w:marTop w:val="0"/>
          <w:marBottom w:val="0"/>
          <w:divBdr>
            <w:top w:val="none" w:sz="0" w:space="0" w:color="auto"/>
            <w:left w:val="none" w:sz="0" w:space="0" w:color="auto"/>
            <w:bottom w:val="none" w:sz="0" w:space="0" w:color="auto"/>
            <w:right w:val="none" w:sz="0" w:space="0" w:color="auto"/>
          </w:divBdr>
        </w:div>
        <w:div w:id="1416249524">
          <w:marLeft w:val="0"/>
          <w:marRight w:val="0"/>
          <w:marTop w:val="0"/>
          <w:marBottom w:val="0"/>
          <w:divBdr>
            <w:top w:val="none" w:sz="0" w:space="0" w:color="auto"/>
            <w:left w:val="none" w:sz="0" w:space="0" w:color="auto"/>
            <w:bottom w:val="none" w:sz="0" w:space="0" w:color="auto"/>
            <w:right w:val="none" w:sz="0" w:space="0" w:color="auto"/>
          </w:divBdr>
        </w:div>
        <w:div w:id="1126000997">
          <w:marLeft w:val="0"/>
          <w:marRight w:val="0"/>
          <w:marTop w:val="0"/>
          <w:marBottom w:val="0"/>
          <w:divBdr>
            <w:top w:val="none" w:sz="0" w:space="0" w:color="auto"/>
            <w:left w:val="none" w:sz="0" w:space="0" w:color="auto"/>
            <w:bottom w:val="none" w:sz="0" w:space="0" w:color="auto"/>
            <w:right w:val="none" w:sz="0" w:space="0" w:color="auto"/>
          </w:divBdr>
        </w:div>
      </w:divsChild>
    </w:div>
    <w:div w:id="1663074174">
      <w:bodyDiv w:val="1"/>
      <w:marLeft w:val="0"/>
      <w:marRight w:val="0"/>
      <w:marTop w:val="0"/>
      <w:marBottom w:val="0"/>
      <w:divBdr>
        <w:top w:val="none" w:sz="0" w:space="0" w:color="auto"/>
        <w:left w:val="none" w:sz="0" w:space="0" w:color="auto"/>
        <w:bottom w:val="none" w:sz="0" w:space="0" w:color="auto"/>
        <w:right w:val="none" w:sz="0" w:space="0" w:color="auto"/>
      </w:divBdr>
      <w:divsChild>
        <w:div w:id="1404334313">
          <w:marLeft w:val="0"/>
          <w:marRight w:val="0"/>
          <w:marTop w:val="0"/>
          <w:marBottom w:val="0"/>
          <w:divBdr>
            <w:top w:val="none" w:sz="0" w:space="0" w:color="auto"/>
            <w:left w:val="none" w:sz="0" w:space="0" w:color="auto"/>
            <w:bottom w:val="none" w:sz="0" w:space="0" w:color="auto"/>
            <w:right w:val="none" w:sz="0" w:space="0" w:color="auto"/>
          </w:divBdr>
        </w:div>
        <w:div w:id="1724256378">
          <w:marLeft w:val="0"/>
          <w:marRight w:val="0"/>
          <w:marTop w:val="0"/>
          <w:marBottom w:val="0"/>
          <w:divBdr>
            <w:top w:val="none" w:sz="0" w:space="0" w:color="auto"/>
            <w:left w:val="none" w:sz="0" w:space="0" w:color="auto"/>
            <w:bottom w:val="none" w:sz="0" w:space="0" w:color="auto"/>
            <w:right w:val="none" w:sz="0" w:space="0" w:color="auto"/>
          </w:divBdr>
        </w:div>
        <w:div w:id="1982612474">
          <w:marLeft w:val="0"/>
          <w:marRight w:val="0"/>
          <w:marTop w:val="240"/>
          <w:marBottom w:val="0"/>
          <w:divBdr>
            <w:top w:val="none" w:sz="0" w:space="0" w:color="auto"/>
            <w:left w:val="none" w:sz="0" w:space="0" w:color="auto"/>
            <w:bottom w:val="none" w:sz="0" w:space="0" w:color="auto"/>
            <w:right w:val="none" w:sz="0" w:space="0" w:color="auto"/>
          </w:divBdr>
        </w:div>
      </w:divsChild>
    </w:div>
    <w:div w:id="1671831248">
      <w:bodyDiv w:val="1"/>
      <w:marLeft w:val="0"/>
      <w:marRight w:val="0"/>
      <w:marTop w:val="0"/>
      <w:marBottom w:val="0"/>
      <w:divBdr>
        <w:top w:val="none" w:sz="0" w:space="0" w:color="auto"/>
        <w:left w:val="none" w:sz="0" w:space="0" w:color="auto"/>
        <w:bottom w:val="none" w:sz="0" w:space="0" w:color="auto"/>
        <w:right w:val="none" w:sz="0" w:space="0" w:color="auto"/>
      </w:divBdr>
    </w:div>
    <w:div w:id="1671833573">
      <w:bodyDiv w:val="1"/>
      <w:marLeft w:val="0"/>
      <w:marRight w:val="0"/>
      <w:marTop w:val="0"/>
      <w:marBottom w:val="0"/>
      <w:divBdr>
        <w:top w:val="none" w:sz="0" w:space="0" w:color="auto"/>
        <w:left w:val="none" w:sz="0" w:space="0" w:color="auto"/>
        <w:bottom w:val="none" w:sz="0" w:space="0" w:color="auto"/>
        <w:right w:val="none" w:sz="0" w:space="0" w:color="auto"/>
      </w:divBdr>
    </w:div>
    <w:div w:id="1678341205">
      <w:bodyDiv w:val="1"/>
      <w:marLeft w:val="0"/>
      <w:marRight w:val="0"/>
      <w:marTop w:val="0"/>
      <w:marBottom w:val="0"/>
      <w:divBdr>
        <w:top w:val="none" w:sz="0" w:space="0" w:color="auto"/>
        <w:left w:val="none" w:sz="0" w:space="0" w:color="auto"/>
        <w:bottom w:val="none" w:sz="0" w:space="0" w:color="auto"/>
        <w:right w:val="none" w:sz="0" w:space="0" w:color="auto"/>
      </w:divBdr>
      <w:divsChild>
        <w:div w:id="575632386">
          <w:marLeft w:val="0"/>
          <w:marRight w:val="0"/>
          <w:marTop w:val="240"/>
          <w:marBottom w:val="240"/>
          <w:divBdr>
            <w:top w:val="none" w:sz="0" w:space="0" w:color="auto"/>
            <w:left w:val="none" w:sz="0" w:space="0" w:color="auto"/>
            <w:bottom w:val="none" w:sz="0" w:space="0" w:color="auto"/>
            <w:right w:val="none" w:sz="0" w:space="0" w:color="auto"/>
          </w:divBdr>
          <w:divsChild>
            <w:div w:id="1449619955">
              <w:marLeft w:val="0"/>
              <w:marRight w:val="0"/>
              <w:marTop w:val="0"/>
              <w:marBottom w:val="0"/>
              <w:divBdr>
                <w:top w:val="none" w:sz="0" w:space="0" w:color="auto"/>
                <w:left w:val="none" w:sz="0" w:space="0" w:color="auto"/>
                <w:bottom w:val="none" w:sz="0" w:space="0" w:color="auto"/>
                <w:right w:val="none" w:sz="0" w:space="0" w:color="auto"/>
              </w:divBdr>
              <w:divsChild>
                <w:div w:id="91200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88264">
          <w:marLeft w:val="0"/>
          <w:marRight w:val="0"/>
          <w:marTop w:val="240"/>
          <w:marBottom w:val="240"/>
          <w:divBdr>
            <w:top w:val="none" w:sz="0" w:space="0" w:color="auto"/>
            <w:left w:val="none" w:sz="0" w:space="0" w:color="auto"/>
            <w:bottom w:val="none" w:sz="0" w:space="0" w:color="auto"/>
            <w:right w:val="none" w:sz="0" w:space="0" w:color="auto"/>
          </w:divBdr>
          <w:divsChild>
            <w:div w:id="764112478">
              <w:marLeft w:val="0"/>
              <w:marRight w:val="0"/>
              <w:marTop w:val="0"/>
              <w:marBottom w:val="0"/>
              <w:divBdr>
                <w:top w:val="none" w:sz="0" w:space="0" w:color="auto"/>
                <w:left w:val="none" w:sz="0" w:space="0" w:color="auto"/>
                <w:bottom w:val="none" w:sz="0" w:space="0" w:color="auto"/>
                <w:right w:val="none" w:sz="0" w:space="0" w:color="auto"/>
              </w:divBdr>
            </w:div>
          </w:divsChild>
        </w:div>
        <w:div w:id="1206218612">
          <w:marLeft w:val="0"/>
          <w:marRight w:val="0"/>
          <w:marTop w:val="240"/>
          <w:marBottom w:val="240"/>
          <w:divBdr>
            <w:top w:val="none" w:sz="0" w:space="0" w:color="auto"/>
            <w:left w:val="none" w:sz="0" w:space="0" w:color="auto"/>
            <w:bottom w:val="none" w:sz="0" w:space="0" w:color="auto"/>
            <w:right w:val="none" w:sz="0" w:space="0" w:color="auto"/>
          </w:divBdr>
          <w:divsChild>
            <w:div w:id="106787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737538">
      <w:bodyDiv w:val="1"/>
      <w:marLeft w:val="0"/>
      <w:marRight w:val="0"/>
      <w:marTop w:val="0"/>
      <w:marBottom w:val="0"/>
      <w:divBdr>
        <w:top w:val="none" w:sz="0" w:space="0" w:color="auto"/>
        <w:left w:val="none" w:sz="0" w:space="0" w:color="auto"/>
        <w:bottom w:val="none" w:sz="0" w:space="0" w:color="auto"/>
        <w:right w:val="none" w:sz="0" w:space="0" w:color="auto"/>
      </w:divBdr>
    </w:div>
    <w:div w:id="1687100080">
      <w:bodyDiv w:val="1"/>
      <w:marLeft w:val="0"/>
      <w:marRight w:val="0"/>
      <w:marTop w:val="0"/>
      <w:marBottom w:val="0"/>
      <w:divBdr>
        <w:top w:val="none" w:sz="0" w:space="0" w:color="auto"/>
        <w:left w:val="none" w:sz="0" w:space="0" w:color="auto"/>
        <w:bottom w:val="none" w:sz="0" w:space="0" w:color="auto"/>
        <w:right w:val="none" w:sz="0" w:space="0" w:color="auto"/>
      </w:divBdr>
      <w:divsChild>
        <w:div w:id="1093433532">
          <w:marLeft w:val="0"/>
          <w:marRight w:val="0"/>
          <w:marTop w:val="240"/>
          <w:marBottom w:val="0"/>
          <w:divBdr>
            <w:top w:val="none" w:sz="0" w:space="0" w:color="auto"/>
            <w:left w:val="none" w:sz="0" w:space="0" w:color="auto"/>
            <w:bottom w:val="none" w:sz="0" w:space="0" w:color="auto"/>
            <w:right w:val="none" w:sz="0" w:space="0" w:color="auto"/>
          </w:divBdr>
        </w:div>
      </w:divsChild>
    </w:div>
    <w:div w:id="1688286339">
      <w:bodyDiv w:val="1"/>
      <w:marLeft w:val="0"/>
      <w:marRight w:val="0"/>
      <w:marTop w:val="0"/>
      <w:marBottom w:val="0"/>
      <w:divBdr>
        <w:top w:val="none" w:sz="0" w:space="0" w:color="auto"/>
        <w:left w:val="none" w:sz="0" w:space="0" w:color="auto"/>
        <w:bottom w:val="none" w:sz="0" w:space="0" w:color="auto"/>
        <w:right w:val="none" w:sz="0" w:space="0" w:color="auto"/>
      </w:divBdr>
      <w:divsChild>
        <w:div w:id="1885605461">
          <w:marLeft w:val="0"/>
          <w:marRight w:val="0"/>
          <w:marTop w:val="0"/>
          <w:marBottom w:val="0"/>
          <w:divBdr>
            <w:top w:val="none" w:sz="0" w:space="0" w:color="auto"/>
            <w:left w:val="none" w:sz="0" w:space="0" w:color="auto"/>
            <w:bottom w:val="none" w:sz="0" w:space="0" w:color="auto"/>
            <w:right w:val="none" w:sz="0" w:space="0" w:color="auto"/>
          </w:divBdr>
        </w:div>
        <w:div w:id="1363508670">
          <w:marLeft w:val="0"/>
          <w:marRight w:val="0"/>
          <w:marTop w:val="0"/>
          <w:marBottom w:val="0"/>
          <w:divBdr>
            <w:top w:val="none" w:sz="0" w:space="0" w:color="auto"/>
            <w:left w:val="none" w:sz="0" w:space="0" w:color="auto"/>
            <w:bottom w:val="none" w:sz="0" w:space="0" w:color="auto"/>
            <w:right w:val="none" w:sz="0" w:space="0" w:color="auto"/>
          </w:divBdr>
        </w:div>
        <w:div w:id="2043552110">
          <w:marLeft w:val="0"/>
          <w:marRight w:val="0"/>
          <w:marTop w:val="0"/>
          <w:marBottom w:val="0"/>
          <w:divBdr>
            <w:top w:val="none" w:sz="0" w:space="0" w:color="auto"/>
            <w:left w:val="none" w:sz="0" w:space="0" w:color="auto"/>
            <w:bottom w:val="none" w:sz="0" w:space="0" w:color="auto"/>
            <w:right w:val="none" w:sz="0" w:space="0" w:color="auto"/>
          </w:divBdr>
        </w:div>
        <w:div w:id="445344951">
          <w:marLeft w:val="0"/>
          <w:marRight w:val="0"/>
          <w:marTop w:val="0"/>
          <w:marBottom w:val="0"/>
          <w:divBdr>
            <w:top w:val="none" w:sz="0" w:space="0" w:color="auto"/>
            <w:left w:val="none" w:sz="0" w:space="0" w:color="auto"/>
            <w:bottom w:val="none" w:sz="0" w:space="0" w:color="auto"/>
            <w:right w:val="none" w:sz="0" w:space="0" w:color="auto"/>
          </w:divBdr>
        </w:div>
        <w:div w:id="1978073557">
          <w:marLeft w:val="0"/>
          <w:marRight w:val="0"/>
          <w:marTop w:val="0"/>
          <w:marBottom w:val="0"/>
          <w:divBdr>
            <w:top w:val="none" w:sz="0" w:space="0" w:color="auto"/>
            <w:left w:val="none" w:sz="0" w:space="0" w:color="auto"/>
            <w:bottom w:val="none" w:sz="0" w:space="0" w:color="auto"/>
            <w:right w:val="none" w:sz="0" w:space="0" w:color="auto"/>
          </w:divBdr>
        </w:div>
      </w:divsChild>
    </w:div>
    <w:div w:id="1695155255">
      <w:bodyDiv w:val="1"/>
      <w:marLeft w:val="0"/>
      <w:marRight w:val="0"/>
      <w:marTop w:val="0"/>
      <w:marBottom w:val="0"/>
      <w:divBdr>
        <w:top w:val="none" w:sz="0" w:space="0" w:color="auto"/>
        <w:left w:val="none" w:sz="0" w:space="0" w:color="auto"/>
        <w:bottom w:val="none" w:sz="0" w:space="0" w:color="auto"/>
        <w:right w:val="none" w:sz="0" w:space="0" w:color="auto"/>
      </w:divBdr>
      <w:divsChild>
        <w:div w:id="1558929964">
          <w:marLeft w:val="0"/>
          <w:marRight w:val="0"/>
          <w:marTop w:val="0"/>
          <w:marBottom w:val="0"/>
          <w:divBdr>
            <w:top w:val="none" w:sz="0" w:space="0" w:color="auto"/>
            <w:left w:val="none" w:sz="0" w:space="0" w:color="auto"/>
            <w:bottom w:val="none" w:sz="0" w:space="0" w:color="auto"/>
            <w:right w:val="none" w:sz="0" w:space="0" w:color="auto"/>
          </w:divBdr>
        </w:div>
      </w:divsChild>
    </w:div>
    <w:div w:id="1696808381">
      <w:bodyDiv w:val="1"/>
      <w:marLeft w:val="0"/>
      <w:marRight w:val="0"/>
      <w:marTop w:val="0"/>
      <w:marBottom w:val="0"/>
      <w:divBdr>
        <w:top w:val="none" w:sz="0" w:space="0" w:color="auto"/>
        <w:left w:val="none" w:sz="0" w:space="0" w:color="auto"/>
        <w:bottom w:val="none" w:sz="0" w:space="0" w:color="auto"/>
        <w:right w:val="none" w:sz="0" w:space="0" w:color="auto"/>
      </w:divBdr>
    </w:div>
    <w:div w:id="1699088972">
      <w:bodyDiv w:val="1"/>
      <w:marLeft w:val="0"/>
      <w:marRight w:val="0"/>
      <w:marTop w:val="0"/>
      <w:marBottom w:val="0"/>
      <w:divBdr>
        <w:top w:val="none" w:sz="0" w:space="0" w:color="auto"/>
        <w:left w:val="none" w:sz="0" w:space="0" w:color="auto"/>
        <w:bottom w:val="none" w:sz="0" w:space="0" w:color="auto"/>
        <w:right w:val="none" w:sz="0" w:space="0" w:color="auto"/>
      </w:divBdr>
    </w:div>
    <w:div w:id="1704205109">
      <w:bodyDiv w:val="1"/>
      <w:marLeft w:val="0"/>
      <w:marRight w:val="0"/>
      <w:marTop w:val="0"/>
      <w:marBottom w:val="0"/>
      <w:divBdr>
        <w:top w:val="none" w:sz="0" w:space="0" w:color="auto"/>
        <w:left w:val="none" w:sz="0" w:space="0" w:color="auto"/>
        <w:bottom w:val="none" w:sz="0" w:space="0" w:color="auto"/>
        <w:right w:val="none" w:sz="0" w:space="0" w:color="auto"/>
      </w:divBdr>
    </w:div>
    <w:div w:id="1705062656">
      <w:bodyDiv w:val="1"/>
      <w:marLeft w:val="0"/>
      <w:marRight w:val="0"/>
      <w:marTop w:val="0"/>
      <w:marBottom w:val="0"/>
      <w:divBdr>
        <w:top w:val="none" w:sz="0" w:space="0" w:color="auto"/>
        <w:left w:val="none" w:sz="0" w:space="0" w:color="auto"/>
        <w:bottom w:val="none" w:sz="0" w:space="0" w:color="auto"/>
        <w:right w:val="none" w:sz="0" w:space="0" w:color="auto"/>
      </w:divBdr>
    </w:div>
    <w:div w:id="1706325177">
      <w:bodyDiv w:val="1"/>
      <w:marLeft w:val="0"/>
      <w:marRight w:val="0"/>
      <w:marTop w:val="0"/>
      <w:marBottom w:val="0"/>
      <w:divBdr>
        <w:top w:val="none" w:sz="0" w:space="0" w:color="auto"/>
        <w:left w:val="none" w:sz="0" w:space="0" w:color="auto"/>
        <w:bottom w:val="none" w:sz="0" w:space="0" w:color="auto"/>
        <w:right w:val="none" w:sz="0" w:space="0" w:color="auto"/>
      </w:divBdr>
    </w:div>
    <w:div w:id="1722555788">
      <w:bodyDiv w:val="1"/>
      <w:marLeft w:val="0"/>
      <w:marRight w:val="0"/>
      <w:marTop w:val="0"/>
      <w:marBottom w:val="0"/>
      <w:divBdr>
        <w:top w:val="none" w:sz="0" w:space="0" w:color="auto"/>
        <w:left w:val="none" w:sz="0" w:space="0" w:color="auto"/>
        <w:bottom w:val="none" w:sz="0" w:space="0" w:color="auto"/>
        <w:right w:val="none" w:sz="0" w:space="0" w:color="auto"/>
      </w:divBdr>
      <w:divsChild>
        <w:div w:id="1872692202">
          <w:marLeft w:val="0"/>
          <w:marRight w:val="0"/>
          <w:marTop w:val="240"/>
          <w:marBottom w:val="240"/>
          <w:divBdr>
            <w:top w:val="none" w:sz="0" w:space="0" w:color="auto"/>
            <w:left w:val="none" w:sz="0" w:space="0" w:color="auto"/>
            <w:bottom w:val="none" w:sz="0" w:space="0" w:color="auto"/>
            <w:right w:val="none" w:sz="0" w:space="0" w:color="auto"/>
          </w:divBdr>
          <w:divsChild>
            <w:div w:id="2125535350">
              <w:marLeft w:val="0"/>
              <w:marRight w:val="0"/>
              <w:marTop w:val="0"/>
              <w:marBottom w:val="0"/>
              <w:divBdr>
                <w:top w:val="none" w:sz="0" w:space="0" w:color="auto"/>
                <w:left w:val="none" w:sz="0" w:space="0" w:color="auto"/>
                <w:bottom w:val="none" w:sz="0" w:space="0" w:color="auto"/>
                <w:right w:val="none" w:sz="0" w:space="0" w:color="auto"/>
              </w:divBdr>
              <w:divsChild>
                <w:div w:id="169183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830360">
          <w:marLeft w:val="0"/>
          <w:marRight w:val="0"/>
          <w:marTop w:val="240"/>
          <w:marBottom w:val="240"/>
          <w:divBdr>
            <w:top w:val="none" w:sz="0" w:space="0" w:color="auto"/>
            <w:left w:val="none" w:sz="0" w:space="0" w:color="auto"/>
            <w:bottom w:val="none" w:sz="0" w:space="0" w:color="auto"/>
            <w:right w:val="none" w:sz="0" w:space="0" w:color="auto"/>
          </w:divBdr>
          <w:divsChild>
            <w:div w:id="726491458">
              <w:marLeft w:val="0"/>
              <w:marRight w:val="0"/>
              <w:marTop w:val="0"/>
              <w:marBottom w:val="0"/>
              <w:divBdr>
                <w:top w:val="none" w:sz="0" w:space="0" w:color="auto"/>
                <w:left w:val="none" w:sz="0" w:space="0" w:color="auto"/>
                <w:bottom w:val="none" w:sz="0" w:space="0" w:color="auto"/>
                <w:right w:val="none" w:sz="0" w:space="0" w:color="auto"/>
              </w:divBdr>
              <w:divsChild>
                <w:div w:id="61089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466217">
          <w:marLeft w:val="0"/>
          <w:marRight w:val="0"/>
          <w:marTop w:val="240"/>
          <w:marBottom w:val="240"/>
          <w:divBdr>
            <w:top w:val="none" w:sz="0" w:space="0" w:color="auto"/>
            <w:left w:val="none" w:sz="0" w:space="0" w:color="auto"/>
            <w:bottom w:val="none" w:sz="0" w:space="0" w:color="auto"/>
            <w:right w:val="none" w:sz="0" w:space="0" w:color="auto"/>
          </w:divBdr>
          <w:divsChild>
            <w:div w:id="138545289">
              <w:marLeft w:val="0"/>
              <w:marRight w:val="0"/>
              <w:marTop w:val="0"/>
              <w:marBottom w:val="0"/>
              <w:divBdr>
                <w:top w:val="none" w:sz="0" w:space="0" w:color="auto"/>
                <w:left w:val="none" w:sz="0" w:space="0" w:color="auto"/>
                <w:bottom w:val="none" w:sz="0" w:space="0" w:color="auto"/>
                <w:right w:val="none" w:sz="0" w:space="0" w:color="auto"/>
              </w:divBdr>
              <w:divsChild>
                <w:div w:id="108922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301669">
          <w:marLeft w:val="0"/>
          <w:marRight w:val="0"/>
          <w:marTop w:val="240"/>
          <w:marBottom w:val="240"/>
          <w:divBdr>
            <w:top w:val="none" w:sz="0" w:space="0" w:color="auto"/>
            <w:left w:val="none" w:sz="0" w:space="0" w:color="auto"/>
            <w:bottom w:val="none" w:sz="0" w:space="0" w:color="auto"/>
            <w:right w:val="none" w:sz="0" w:space="0" w:color="auto"/>
          </w:divBdr>
          <w:divsChild>
            <w:div w:id="1543135134">
              <w:marLeft w:val="0"/>
              <w:marRight w:val="0"/>
              <w:marTop w:val="0"/>
              <w:marBottom w:val="0"/>
              <w:divBdr>
                <w:top w:val="none" w:sz="0" w:space="0" w:color="auto"/>
                <w:left w:val="none" w:sz="0" w:space="0" w:color="auto"/>
                <w:bottom w:val="none" w:sz="0" w:space="0" w:color="auto"/>
                <w:right w:val="none" w:sz="0" w:space="0" w:color="auto"/>
              </w:divBdr>
              <w:divsChild>
                <w:div w:id="23463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871535">
          <w:marLeft w:val="0"/>
          <w:marRight w:val="0"/>
          <w:marTop w:val="240"/>
          <w:marBottom w:val="240"/>
          <w:divBdr>
            <w:top w:val="none" w:sz="0" w:space="0" w:color="auto"/>
            <w:left w:val="none" w:sz="0" w:space="0" w:color="auto"/>
            <w:bottom w:val="none" w:sz="0" w:space="0" w:color="auto"/>
            <w:right w:val="none" w:sz="0" w:space="0" w:color="auto"/>
          </w:divBdr>
          <w:divsChild>
            <w:div w:id="1694183736">
              <w:marLeft w:val="0"/>
              <w:marRight w:val="0"/>
              <w:marTop w:val="0"/>
              <w:marBottom w:val="0"/>
              <w:divBdr>
                <w:top w:val="none" w:sz="0" w:space="0" w:color="auto"/>
                <w:left w:val="none" w:sz="0" w:space="0" w:color="auto"/>
                <w:bottom w:val="none" w:sz="0" w:space="0" w:color="auto"/>
                <w:right w:val="none" w:sz="0" w:space="0" w:color="auto"/>
              </w:divBdr>
              <w:divsChild>
                <w:div w:id="29317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49957">
          <w:marLeft w:val="0"/>
          <w:marRight w:val="0"/>
          <w:marTop w:val="240"/>
          <w:marBottom w:val="240"/>
          <w:divBdr>
            <w:top w:val="none" w:sz="0" w:space="0" w:color="auto"/>
            <w:left w:val="none" w:sz="0" w:space="0" w:color="auto"/>
            <w:bottom w:val="none" w:sz="0" w:space="0" w:color="auto"/>
            <w:right w:val="none" w:sz="0" w:space="0" w:color="auto"/>
          </w:divBdr>
          <w:divsChild>
            <w:div w:id="1680082310">
              <w:marLeft w:val="0"/>
              <w:marRight w:val="0"/>
              <w:marTop w:val="0"/>
              <w:marBottom w:val="0"/>
              <w:divBdr>
                <w:top w:val="none" w:sz="0" w:space="0" w:color="auto"/>
                <w:left w:val="none" w:sz="0" w:space="0" w:color="auto"/>
                <w:bottom w:val="none" w:sz="0" w:space="0" w:color="auto"/>
                <w:right w:val="none" w:sz="0" w:space="0" w:color="auto"/>
              </w:divBdr>
              <w:divsChild>
                <w:div w:id="57524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76307">
          <w:marLeft w:val="0"/>
          <w:marRight w:val="0"/>
          <w:marTop w:val="240"/>
          <w:marBottom w:val="240"/>
          <w:divBdr>
            <w:top w:val="none" w:sz="0" w:space="0" w:color="auto"/>
            <w:left w:val="none" w:sz="0" w:space="0" w:color="auto"/>
            <w:bottom w:val="none" w:sz="0" w:space="0" w:color="auto"/>
            <w:right w:val="none" w:sz="0" w:space="0" w:color="auto"/>
          </w:divBdr>
          <w:divsChild>
            <w:div w:id="14413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18281">
      <w:bodyDiv w:val="1"/>
      <w:marLeft w:val="0"/>
      <w:marRight w:val="0"/>
      <w:marTop w:val="0"/>
      <w:marBottom w:val="0"/>
      <w:divBdr>
        <w:top w:val="none" w:sz="0" w:space="0" w:color="auto"/>
        <w:left w:val="none" w:sz="0" w:space="0" w:color="auto"/>
        <w:bottom w:val="none" w:sz="0" w:space="0" w:color="auto"/>
        <w:right w:val="none" w:sz="0" w:space="0" w:color="auto"/>
      </w:divBdr>
      <w:divsChild>
        <w:div w:id="2108771581">
          <w:marLeft w:val="0"/>
          <w:marRight w:val="0"/>
          <w:marTop w:val="0"/>
          <w:marBottom w:val="0"/>
          <w:divBdr>
            <w:top w:val="none" w:sz="0" w:space="0" w:color="auto"/>
            <w:left w:val="none" w:sz="0" w:space="0" w:color="auto"/>
            <w:bottom w:val="none" w:sz="0" w:space="0" w:color="auto"/>
            <w:right w:val="none" w:sz="0" w:space="0" w:color="auto"/>
          </w:divBdr>
        </w:div>
        <w:div w:id="776830192">
          <w:marLeft w:val="0"/>
          <w:marRight w:val="0"/>
          <w:marTop w:val="240"/>
          <w:marBottom w:val="0"/>
          <w:divBdr>
            <w:top w:val="none" w:sz="0" w:space="0" w:color="auto"/>
            <w:left w:val="none" w:sz="0" w:space="0" w:color="auto"/>
            <w:bottom w:val="none" w:sz="0" w:space="0" w:color="auto"/>
            <w:right w:val="none" w:sz="0" w:space="0" w:color="auto"/>
          </w:divBdr>
        </w:div>
        <w:div w:id="392898986">
          <w:marLeft w:val="0"/>
          <w:marRight w:val="0"/>
          <w:marTop w:val="0"/>
          <w:marBottom w:val="0"/>
          <w:divBdr>
            <w:top w:val="none" w:sz="0" w:space="0" w:color="auto"/>
            <w:left w:val="none" w:sz="0" w:space="0" w:color="auto"/>
            <w:bottom w:val="none" w:sz="0" w:space="0" w:color="auto"/>
            <w:right w:val="none" w:sz="0" w:space="0" w:color="auto"/>
          </w:divBdr>
        </w:div>
        <w:div w:id="2029330717">
          <w:marLeft w:val="0"/>
          <w:marRight w:val="0"/>
          <w:marTop w:val="240"/>
          <w:marBottom w:val="0"/>
          <w:divBdr>
            <w:top w:val="none" w:sz="0" w:space="0" w:color="auto"/>
            <w:left w:val="none" w:sz="0" w:space="0" w:color="auto"/>
            <w:bottom w:val="none" w:sz="0" w:space="0" w:color="auto"/>
            <w:right w:val="none" w:sz="0" w:space="0" w:color="auto"/>
          </w:divBdr>
        </w:div>
      </w:divsChild>
    </w:div>
    <w:div w:id="1732072115">
      <w:bodyDiv w:val="1"/>
      <w:marLeft w:val="0"/>
      <w:marRight w:val="0"/>
      <w:marTop w:val="0"/>
      <w:marBottom w:val="0"/>
      <w:divBdr>
        <w:top w:val="none" w:sz="0" w:space="0" w:color="auto"/>
        <w:left w:val="none" w:sz="0" w:space="0" w:color="auto"/>
        <w:bottom w:val="none" w:sz="0" w:space="0" w:color="auto"/>
        <w:right w:val="none" w:sz="0" w:space="0" w:color="auto"/>
      </w:divBdr>
      <w:divsChild>
        <w:div w:id="1591232443">
          <w:marLeft w:val="0"/>
          <w:marRight w:val="0"/>
          <w:marTop w:val="0"/>
          <w:marBottom w:val="0"/>
          <w:divBdr>
            <w:top w:val="none" w:sz="0" w:space="0" w:color="auto"/>
            <w:left w:val="none" w:sz="0" w:space="0" w:color="auto"/>
            <w:bottom w:val="none" w:sz="0" w:space="0" w:color="auto"/>
            <w:right w:val="none" w:sz="0" w:space="0" w:color="auto"/>
          </w:divBdr>
        </w:div>
      </w:divsChild>
    </w:div>
    <w:div w:id="1741444453">
      <w:bodyDiv w:val="1"/>
      <w:marLeft w:val="0"/>
      <w:marRight w:val="0"/>
      <w:marTop w:val="0"/>
      <w:marBottom w:val="0"/>
      <w:divBdr>
        <w:top w:val="none" w:sz="0" w:space="0" w:color="auto"/>
        <w:left w:val="none" w:sz="0" w:space="0" w:color="auto"/>
        <w:bottom w:val="none" w:sz="0" w:space="0" w:color="auto"/>
        <w:right w:val="none" w:sz="0" w:space="0" w:color="auto"/>
      </w:divBdr>
      <w:divsChild>
        <w:div w:id="1729065649">
          <w:marLeft w:val="0"/>
          <w:marRight w:val="0"/>
          <w:marTop w:val="0"/>
          <w:marBottom w:val="0"/>
          <w:divBdr>
            <w:top w:val="none" w:sz="0" w:space="0" w:color="auto"/>
            <w:left w:val="none" w:sz="0" w:space="0" w:color="auto"/>
            <w:bottom w:val="none" w:sz="0" w:space="0" w:color="auto"/>
            <w:right w:val="none" w:sz="0" w:space="0" w:color="auto"/>
          </w:divBdr>
        </w:div>
      </w:divsChild>
    </w:div>
    <w:div w:id="1746956981">
      <w:bodyDiv w:val="1"/>
      <w:marLeft w:val="0"/>
      <w:marRight w:val="0"/>
      <w:marTop w:val="0"/>
      <w:marBottom w:val="0"/>
      <w:divBdr>
        <w:top w:val="none" w:sz="0" w:space="0" w:color="auto"/>
        <w:left w:val="none" w:sz="0" w:space="0" w:color="auto"/>
        <w:bottom w:val="none" w:sz="0" w:space="0" w:color="auto"/>
        <w:right w:val="none" w:sz="0" w:space="0" w:color="auto"/>
      </w:divBdr>
    </w:div>
    <w:div w:id="1752510536">
      <w:bodyDiv w:val="1"/>
      <w:marLeft w:val="0"/>
      <w:marRight w:val="0"/>
      <w:marTop w:val="0"/>
      <w:marBottom w:val="0"/>
      <w:divBdr>
        <w:top w:val="none" w:sz="0" w:space="0" w:color="auto"/>
        <w:left w:val="none" w:sz="0" w:space="0" w:color="auto"/>
        <w:bottom w:val="none" w:sz="0" w:space="0" w:color="auto"/>
        <w:right w:val="none" w:sz="0" w:space="0" w:color="auto"/>
      </w:divBdr>
      <w:divsChild>
        <w:div w:id="1290092323">
          <w:marLeft w:val="0"/>
          <w:marRight w:val="0"/>
          <w:marTop w:val="0"/>
          <w:marBottom w:val="0"/>
          <w:divBdr>
            <w:top w:val="none" w:sz="0" w:space="0" w:color="auto"/>
            <w:left w:val="none" w:sz="0" w:space="0" w:color="auto"/>
            <w:bottom w:val="none" w:sz="0" w:space="0" w:color="auto"/>
            <w:right w:val="none" w:sz="0" w:space="0" w:color="auto"/>
          </w:divBdr>
        </w:div>
        <w:div w:id="638456717">
          <w:marLeft w:val="0"/>
          <w:marRight w:val="0"/>
          <w:marTop w:val="0"/>
          <w:marBottom w:val="0"/>
          <w:divBdr>
            <w:top w:val="none" w:sz="0" w:space="0" w:color="auto"/>
            <w:left w:val="none" w:sz="0" w:space="0" w:color="auto"/>
            <w:bottom w:val="none" w:sz="0" w:space="0" w:color="auto"/>
            <w:right w:val="none" w:sz="0" w:space="0" w:color="auto"/>
          </w:divBdr>
        </w:div>
      </w:divsChild>
    </w:div>
    <w:div w:id="1752896371">
      <w:bodyDiv w:val="1"/>
      <w:marLeft w:val="0"/>
      <w:marRight w:val="0"/>
      <w:marTop w:val="0"/>
      <w:marBottom w:val="0"/>
      <w:divBdr>
        <w:top w:val="none" w:sz="0" w:space="0" w:color="auto"/>
        <w:left w:val="none" w:sz="0" w:space="0" w:color="auto"/>
        <w:bottom w:val="none" w:sz="0" w:space="0" w:color="auto"/>
        <w:right w:val="none" w:sz="0" w:space="0" w:color="auto"/>
      </w:divBdr>
    </w:div>
    <w:div w:id="1754861320">
      <w:bodyDiv w:val="1"/>
      <w:marLeft w:val="0"/>
      <w:marRight w:val="0"/>
      <w:marTop w:val="0"/>
      <w:marBottom w:val="0"/>
      <w:divBdr>
        <w:top w:val="none" w:sz="0" w:space="0" w:color="auto"/>
        <w:left w:val="none" w:sz="0" w:space="0" w:color="auto"/>
        <w:bottom w:val="none" w:sz="0" w:space="0" w:color="auto"/>
        <w:right w:val="none" w:sz="0" w:space="0" w:color="auto"/>
      </w:divBdr>
    </w:div>
    <w:div w:id="1758088206">
      <w:bodyDiv w:val="1"/>
      <w:marLeft w:val="0"/>
      <w:marRight w:val="0"/>
      <w:marTop w:val="0"/>
      <w:marBottom w:val="0"/>
      <w:divBdr>
        <w:top w:val="none" w:sz="0" w:space="0" w:color="auto"/>
        <w:left w:val="none" w:sz="0" w:space="0" w:color="auto"/>
        <w:bottom w:val="none" w:sz="0" w:space="0" w:color="auto"/>
        <w:right w:val="none" w:sz="0" w:space="0" w:color="auto"/>
      </w:divBdr>
    </w:div>
    <w:div w:id="1759209847">
      <w:bodyDiv w:val="1"/>
      <w:marLeft w:val="0"/>
      <w:marRight w:val="0"/>
      <w:marTop w:val="0"/>
      <w:marBottom w:val="0"/>
      <w:divBdr>
        <w:top w:val="none" w:sz="0" w:space="0" w:color="auto"/>
        <w:left w:val="none" w:sz="0" w:space="0" w:color="auto"/>
        <w:bottom w:val="none" w:sz="0" w:space="0" w:color="auto"/>
        <w:right w:val="none" w:sz="0" w:space="0" w:color="auto"/>
      </w:divBdr>
      <w:divsChild>
        <w:div w:id="486290906">
          <w:marLeft w:val="0"/>
          <w:marRight w:val="0"/>
          <w:marTop w:val="0"/>
          <w:marBottom w:val="0"/>
          <w:divBdr>
            <w:top w:val="none" w:sz="0" w:space="0" w:color="auto"/>
            <w:left w:val="none" w:sz="0" w:space="0" w:color="auto"/>
            <w:bottom w:val="none" w:sz="0" w:space="0" w:color="auto"/>
            <w:right w:val="none" w:sz="0" w:space="0" w:color="auto"/>
          </w:divBdr>
        </w:div>
        <w:div w:id="1103383413">
          <w:marLeft w:val="0"/>
          <w:marRight w:val="0"/>
          <w:marTop w:val="0"/>
          <w:marBottom w:val="0"/>
          <w:divBdr>
            <w:top w:val="none" w:sz="0" w:space="0" w:color="auto"/>
            <w:left w:val="none" w:sz="0" w:space="0" w:color="auto"/>
            <w:bottom w:val="none" w:sz="0" w:space="0" w:color="auto"/>
            <w:right w:val="none" w:sz="0" w:space="0" w:color="auto"/>
          </w:divBdr>
          <w:divsChild>
            <w:div w:id="579027211">
              <w:marLeft w:val="0"/>
              <w:marRight w:val="0"/>
              <w:marTop w:val="0"/>
              <w:marBottom w:val="0"/>
              <w:divBdr>
                <w:top w:val="none" w:sz="0" w:space="0" w:color="auto"/>
                <w:left w:val="none" w:sz="0" w:space="0" w:color="auto"/>
                <w:bottom w:val="none" w:sz="0" w:space="0" w:color="auto"/>
                <w:right w:val="none" w:sz="0" w:space="0" w:color="auto"/>
              </w:divBdr>
            </w:div>
            <w:div w:id="1512985257">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763989366">
      <w:bodyDiv w:val="1"/>
      <w:marLeft w:val="0"/>
      <w:marRight w:val="0"/>
      <w:marTop w:val="0"/>
      <w:marBottom w:val="0"/>
      <w:divBdr>
        <w:top w:val="none" w:sz="0" w:space="0" w:color="auto"/>
        <w:left w:val="none" w:sz="0" w:space="0" w:color="auto"/>
        <w:bottom w:val="none" w:sz="0" w:space="0" w:color="auto"/>
        <w:right w:val="none" w:sz="0" w:space="0" w:color="auto"/>
      </w:divBdr>
    </w:div>
    <w:div w:id="1766263585">
      <w:bodyDiv w:val="1"/>
      <w:marLeft w:val="0"/>
      <w:marRight w:val="0"/>
      <w:marTop w:val="0"/>
      <w:marBottom w:val="0"/>
      <w:divBdr>
        <w:top w:val="none" w:sz="0" w:space="0" w:color="auto"/>
        <w:left w:val="none" w:sz="0" w:space="0" w:color="auto"/>
        <w:bottom w:val="none" w:sz="0" w:space="0" w:color="auto"/>
        <w:right w:val="none" w:sz="0" w:space="0" w:color="auto"/>
      </w:divBdr>
      <w:divsChild>
        <w:div w:id="395396918">
          <w:marLeft w:val="0"/>
          <w:marRight w:val="0"/>
          <w:marTop w:val="240"/>
          <w:marBottom w:val="240"/>
          <w:divBdr>
            <w:top w:val="none" w:sz="0" w:space="0" w:color="auto"/>
            <w:left w:val="none" w:sz="0" w:space="0" w:color="auto"/>
            <w:bottom w:val="none" w:sz="0" w:space="0" w:color="auto"/>
            <w:right w:val="none" w:sz="0" w:space="0" w:color="auto"/>
          </w:divBdr>
          <w:divsChild>
            <w:div w:id="1600873016">
              <w:marLeft w:val="0"/>
              <w:marRight w:val="0"/>
              <w:marTop w:val="0"/>
              <w:marBottom w:val="0"/>
              <w:divBdr>
                <w:top w:val="none" w:sz="0" w:space="0" w:color="auto"/>
                <w:left w:val="none" w:sz="0" w:space="0" w:color="auto"/>
                <w:bottom w:val="none" w:sz="0" w:space="0" w:color="auto"/>
                <w:right w:val="none" w:sz="0" w:space="0" w:color="auto"/>
              </w:divBdr>
              <w:divsChild>
                <w:div w:id="26145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6696">
          <w:marLeft w:val="0"/>
          <w:marRight w:val="0"/>
          <w:marTop w:val="240"/>
          <w:marBottom w:val="0"/>
          <w:divBdr>
            <w:top w:val="none" w:sz="0" w:space="0" w:color="auto"/>
            <w:left w:val="none" w:sz="0" w:space="0" w:color="auto"/>
            <w:bottom w:val="none" w:sz="0" w:space="0" w:color="auto"/>
            <w:right w:val="none" w:sz="0" w:space="0" w:color="auto"/>
          </w:divBdr>
          <w:divsChild>
            <w:div w:id="27756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171377">
      <w:bodyDiv w:val="1"/>
      <w:marLeft w:val="0"/>
      <w:marRight w:val="0"/>
      <w:marTop w:val="0"/>
      <w:marBottom w:val="0"/>
      <w:divBdr>
        <w:top w:val="none" w:sz="0" w:space="0" w:color="auto"/>
        <w:left w:val="none" w:sz="0" w:space="0" w:color="auto"/>
        <w:bottom w:val="none" w:sz="0" w:space="0" w:color="auto"/>
        <w:right w:val="none" w:sz="0" w:space="0" w:color="auto"/>
      </w:divBdr>
    </w:div>
    <w:div w:id="1777287414">
      <w:bodyDiv w:val="1"/>
      <w:marLeft w:val="0"/>
      <w:marRight w:val="0"/>
      <w:marTop w:val="0"/>
      <w:marBottom w:val="0"/>
      <w:divBdr>
        <w:top w:val="none" w:sz="0" w:space="0" w:color="auto"/>
        <w:left w:val="none" w:sz="0" w:space="0" w:color="auto"/>
        <w:bottom w:val="none" w:sz="0" w:space="0" w:color="auto"/>
        <w:right w:val="none" w:sz="0" w:space="0" w:color="auto"/>
      </w:divBdr>
      <w:divsChild>
        <w:div w:id="1137408772">
          <w:marLeft w:val="0"/>
          <w:marRight w:val="0"/>
          <w:marTop w:val="0"/>
          <w:marBottom w:val="0"/>
          <w:divBdr>
            <w:top w:val="none" w:sz="0" w:space="0" w:color="auto"/>
            <w:left w:val="none" w:sz="0" w:space="0" w:color="auto"/>
            <w:bottom w:val="none" w:sz="0" w:space="0" w:color="auto"/>
            <w:right w:val="none" w:sz="0" w:space="0" w:color="auto"/>
          </w:divBdr>
        </w:div>
      </w:divsChild>
    </w:div>
    <w:div w:id="1778018905">
      <w:bodyDiv w:val="1"/>
      <w:marLeft w:val="0"/>
      <w:marRight w:val="0"/>
      <w:marTop w:val="0"/>
      <w:marBottom w:val="0"/>
      <w:divBdr>
        <w:top w:val="none" w:sz="0" w:space="0" w:color="auto"/>
        <w:left w:val="none" w:sz="0" w:space="0" w:color="auto"/>
        <w:bottom w:val="none" w:sz="0" w:space="0" w:color="auto"/>
        <w:right w:val="none" w:sz="0" w:space="0" w:color="auto"/>
      </w:divBdr>
      <w:divsChild>
        <w:div w:id="1699818738">
          <w:marLeft w:val="0"/>
          <w:marRight w:val="0"/>
          <w:marTop w:val="0"/>
          <w:marBottom w:val="0"/>
          <w:divBdr>
            <w:top w:val="none" w:sz="0" w:space="0" w:color="auto"/>
            <w:left w:val="none" w:sz="0" w:space="0" w:color="auto"/>
            <w:bottom w:val="none" w:sz="0" w:space="0" w:color="auto"/>
            <w:right w:val="none" w:sz="0" w:space="0" w:color="auto"/>
          </w:divBdr>
        </w:div>
        <w:div w:id="1071929970">
          <w:marLeft w:val="0"/>
          <w:marRight w:val="0"/>
          <w:marTop w:val="0"/>
          <w:marBottom w:val="0"/>
          <w:divBdr>
            <w:top w:val="none" w:sz="0" w:space="0" w:color="auto"/>
            <w:left w:val="none" w:sz="0" w:space="0" w:color="auto"/>
            <w:bottom w:val="none" w:sz="0" w:space="0" w:color="auto"/>
            <w:right w:val="none" w:sz="0" w:space="0" w:color="auto"/>
          </w:divBdr>
        </w:div>
        <w:div w:id="731468275">
          <w:marLeft w:val="0"/>
          <w:marRight w:val="0"/>
          <w:marTop w:val="0"/>
          <w:marBottom w:val="0"/>
          <w:divBdr>
            <w:top w:val="none" w:sz="0" w:space="0" w:color="auto"/>
            <w:left w:val="none" w:sz="0" w:space="0" w:color="auto"/>
            <w:bottom w:val="none" w:sz="0" w:space="0" w:color="auto"/>
            <w:right w:val="none" w:sz="0" w:space="0" w:color="auto"/>
          </w:divBdr>
          <w:divsChild>
            <w:div w:id="325520456">
              <w:marLeft w:val="0"/>
              <w:marRight w:val="0"/>
              <w:marTop w:val="0"/>
              <w:marBottom w:val="0"/>
              <w:divBdr>
                <w:top w:val="none" w:sz="0" w:space="0" w:color="auto"/>
                <w:left w:val="none" w:sz="0" w:space="0" w:color="auto"/>
                <w:bottom w:val="none" w:sz="0" w:space="0" w:color="auto"/>
                <w:right w:val="none" w:sz="0" w:space="0" w:color="auto"/>
              </w:divBdr>
            </w:div>
          </w:divsChild>
        </w:div>
        <w:div w:id="2104690921">
          <w:marLeft w:val="0"/>
          <w:marRight w:val="0"/>
          <w:marTop w:val="0"/>
          <w:marBottom w:val="0"/>
          <w:divBdr>
            <w:top w:val="none" w:sz="0" w:space="0" w:color="auto"/>
            <w:left w:val="none" w:sz="0" w:space="0" w:color="auto"/>
            <w:bottom w:val="none" w:sz="0" w:space="0" w:color="auto"/>
            <w:right w:val="none" w:sz="0" w:space="0" w:color="auto"/>
          </w:divBdr>
        </w:div>
        <w:div w:id="1107122349">
          <w:marLeft w:val="0"/>
          <w:marRight w:val="0"/>
          <w:marTop w:val="0"/>
          <w:marBottom w:val="0"/>
          <w:divBdr>
            <w:top w:val="none" w:sz="0" w:space="0" w:color="auto"/>
            <w:left w:val="none" w:sz="0" w:space="0" w:color="auto"/>
            <w:bottom w:val="none" w:sz="0" w:space="0" w:color="auto"/>
            <w:right w:val="none" w:sz="0" w:space="0" w:color="auto"/>
          </w:divBdr>
          <w:divsChild>
            <w:div w:id="1492718114">
              <w:marLeft w:val="0"/>
              <w:marRight w:val="0"/>
              <w:marTop w:val="0"/>
              <w:marBottom w:val="0"/>
              <w:divBdr>
                <w:top w:val="none" w:sz="0" w:space="0" w:color="auto"/>
                <w:left w:val="none" w:sz="0" w:space="0" w:color="auto"/>
                <w:bottom w:val="none" w:sz="0" w:space="0" w:color="auto"/>
                <w:right w:val="none" w:sz="0" w:space="0" w:color="auto"/>
              </w:divBdr>
            </w:div>
          </w:divsChild>
        </w:div>
        <w:div w:id="2118451649">
          <w:marLeft w:val="0"/>
          <w:marRight w:val="0"/>
          <w:marTop w:val="0"/>
          <w:marBottom w:val="0"/>
          <w:divBdr>
            <w:top w:val="none" w:sz="0" w:space="0" w:color="auto"/>
            <w:left w:val="none" w:sz="0" w:space="0" w:color="auto"/>
            <w:bottom w:val="none" w:sz="0" w:space="0" w:color="auto"/>
            <w:right w:val="none" w:sz="0" w:space="0" w:color="auto"/>
          </w:divBdr>
        </w:div>
        <w:div w:id="1625692627">
          <w:marLeft w:val="0"/>
          <w:marRight w:val="0"/>
          <w:marTop w:val="0"/>
          <w:marBottom w:val="0"/>
          <w:divBdr>
            <w:top w:val="none" w:sz="0" w:space="0" w:color="auto"/>
            <w:left w:val="none" w:sz="0" w:space="0" w:color="auto"/>
            <w:bottom w:val="none" w:sz="0" w:space="0" w:color="auto"/>
            <w:right w:val="none" w:sz="0" w:space="0" w:color="auto"/>
          </w:divBdr>
        </w:div>
        <w:div w:id="857354443">
          <w:marLeft w:val="0"/>
          <w:marRight w:val="0"/>
          <w:marTop w:val="240"/>
          <w:marBottom w:val="0"/>
          <w:divBdr>
            <w:top w:val="none" w:sz="0" w:space="0" w:color="auto"/>
            <w:left w:val="none" w:sz="0" w:space="0" w:color="auto"/>
            <w:bottom w:val="none" w:sz="0" w:space="0" w:color="auto"/>
            <w:right w:val="none" w:sz="0" w:space="0" w:color="auto"/>
          </w:divBdr>
        </w:div>
        <w:div w:id="1679501847">
          <w:marLeft w:val="0"/>
          <w:marRight w:val="0"/>
          <w:marTop w:val="0"/>
          <w:marBottom w:val="0"/>
          <w:divBdr>
            <w:top w:val="none" w:sz="0" w:space="0" w:color="auto"/>
            <w:left w:val="none" w:sz="0" w:space="0" w:color="auto"/>
            <w:bottom w:val="none" w:sz="0" w:space="0" w:color="auto"/>
            <w:right w:val="none" w:sz="0" w:space="0" w:color="auto"/>
          </w:divBdr>
        </w:div>
        <w:div w:id="536619917">
          <w:marLeft w:val="0"/>
          <w:marRight w:val="0"/>
          <w:marTop w:val="0"/>
          <w:marBottom w:val="0"/>
          <w:divBdr>
            <w:top w:val="none" w:sz="0" w:space="0" w:color="auto"/>
            <w:left w:val="none" w:sz="0" w:space="0" w:color="auto"/>
            <w:bottom w:val="none" w:sz="0" w:space="0" w:color="auto"/>
            <w:right w:val="none" w:sz="0" w:space="0" w:color="auto"/>
          </w:divBdr>
          <w:divsChild>
            <w:div w:id="558445099">
              <w:marLeft w:val="0"/>
              <w:marRight w:val="0"/>
              <w:marTop w:val="0"/>
              <w:marBottom w:val="0"/>
              <w:divBdr>
                <w:top w:val="none" w:sz="0" w:space="0" w:color="auto"/>
                <w:left w:val="none" w:sz="0" w:space="0" w:color="auto"/>
                <w:bottom w:val="none" w:sz="0" w:space="0" w:color="auto"/>
                <w:right w:val="none" w:sz="0" w:space="0" w:color="auto"/>
              </w:divBdr>
            </w:div>
          </w:divsChild>
        </w:div>
        <w:div w:id="1609042768">
          <w:marLeft w:val="0"/>
          <w:marRight w:val="0"/>
          <w:marTop w:val="0"/>
          <w:marBottom w:val="0"/>
          <w:divBdr>
            <w:top w:val="none" w:sz="0" w:space="0" w:color="auto"/>
            <w:left w:val="none" w:sz="0" w:space="0" w:color="auto"/>
            <w:bottom w:val="none" w:sz="0" w:space="0" w:color="auto"/>
            <w:right w:val="none" w:sz="0" w:space="0" w:color="auto"/>
          </w:divBdr>
        </w:div>
        <w:div w:id="420641739">
          <w:marLeft w:val="0"/>
          <w:marRight w:val="0"/>
          <w:marTop w:val="0"/>
          <w:marBottom w:val="0"/>
          <w:divBdr>
            <w:top w:val="none" w:sz="0" w:space="0" w:color="auto"/>
            <w:left w:val="none" w:sz="0" w:space="0" w:color="auto"/>
            <w:bottom w:val="none" w:sz="0" w:space="0" w:color="auto"/>
            <w:right w:val="none" w:sz="0" w:space="0" w:color="auto"/>
          </w:divBdr>
          <w:divsChild>
            <w:div w:id="1916891722">
              <w:marLeft w:val="0"/>
              <w:marRight w:val="0"/>
              <w:marTop w:val="0"/>
              <w:marBottom w:val="0"/>
              <w:divBdr>
                <w:top w:val="none" w:sz="0" w:space="0" w:color="auto"/>
                <w:left w:val="none" w:sz="0" w:space="0" w:color="auto"/>
                <w:bottom w:val="none" w:sz="0" w:space="0" w:color="auto"/>
                <w:right w:val="none" w:sz="0" w:space="0" w:color="auto"/>
              </w:divBdr>
            </w:div>
          </w:divsChild>
        </w:div>
        <w:div w:id="1149517923">
          <w:marLeft w:val="0"/>
          <w:marRight w:val="0"/>
          <w:marTop w:val="0"/>
          <w:marBottom w:val="0"/>
          <w:divBdr>
            <w:top w:val="none" w:sz="0" w:space="0" w:color="auto"/>
            <w:left w:val="none" w:sz="0" w:space="0" w:color="auto"/>
            <w:bottom w:val="none" w:sz="0" w:space="0" w:color="auto"/>
            <w:right w:val="none" w:sz="0" w:space="0" w:color="auto"/>
          </w:divBdr>
        </w:div>
        <w:div w:id="870999159">
          <w:marLeft w:val="0"/>
          <w:marRight w:val="0"/>
          <w:marTop w:val="240"/>
          <w:marBottom w:val="0"/>
          <w:divBdr>
            <w:top w:val="none" w:sz="0" w:space="0" w:color="auto"/>
            <w:left w:val="none" w:sz="0" w:space="0" w:color="auto"/>
            <w:bottom w:val="none" w:sz="0" w:space="0" w:color="auto"/>
            <w:right w:val="none" w:sz="0" w:space="0" w:color="auto"/>
          </w:divBdr>
        </w:div>
        <w:div w:id="1906138497">
          <w:marLeft w:val="0"/>
          <w:marRight w:val="0"/>
          <w:marTop w:val="0"/>
          <w:marBottom w:val="0"/>
          <w:divBdr>
            <w:top w:val="none" w:sz="0" w:space="0" w:color="auto"/>
            <w:left w:val="none" w:sz="0" w:space="0" w:color="auto"/>
            <w:bottom w:val="none" w:sz="0" w:space="0" w:color="auto"/>
            <w:right w:val="none" w:sz="0" w:space="0" w:color="auto"/>
          </w:divBdr>
          <w:divsChild>
            <w:div w:id="1319647889">
              <w:marLeft w:val="0"/>
              <w:marRight w:val="0"/>
              <w:marTop w:val="0"/>
              <w:marBottom w:val="0"/>
              <w:divBdr>
                <w:top w:val="none" w:sz="0" w:space="0" w:color="auto"/>
                <w:left w:val="none" w:sz="0" w:space="0" w:color="auto"/>
                <w:bottom w:val="none" w:sz="0" w:space="0" w:color="auto"/>
                <w:right w:val="none" w:sz="0" w:space="0" w:color="auto"/>
              </w:divBdr>
            </w:div>
          </w:divsChild>
        </w:div>
        <w:div w:id="1376542871">
          <w:marLeft w:val="0"/>
          <w:marRight w:val="0"/>
          <w:marTop w:val="0"/>
          <w:marBottom w:val="0"/>
          <w:divBdr>
            <w:top w:val="none" w:sz="0" w:space="0" w:color="auto"/>
            <w:left w:val="none" w:sz="0" w:space="0" w:color="auto"/>
            <w:bottom w:val="none" w:sz="0" w:space="0" w:color="auto"/>
            <w:right w:val="none" w:sz="0" w:space="0" w:color="auto"/>
          </w:divBdr>
        </w:div>
        <w:div w:id="791509854">
          <w:marLeft w:val="0"/>
          <w:marRight w:val="0"/>
          <w:marTop w:val="0"/>
          <w:marBottom w:val="0"/>
          <w:divBdr>
            <w:top w:val="none" w:sz="0" w:space="0" w:color="auto"/>
            <w:left w:val="none" w:sz="0" w:space="0" w:color="auto"/>
            <w:bottom w:val="none" w:sz="0" w:space="0" w:color="auto"/>
            <w:right w:val="none" w:sz="0" w:space="0" w:color="auto"/>
          </w:divBdr>
          <w:divsChild>
            <w:div w:id="2057272660">
              <w:marLeft w:val="0"/>
              <w:marRight w:val="0"/>
              <w:marTop w:val="0"/>
              <w:marBottom w:val="0"/>
              <w:divBdr>
                <w:top w:val="none" w:sz="0" w:space="0" w:color="auto"/>
                <w:left w:val="none" w:sz="0" w:space="0" w:color="auto"/>
                <w:bottom w:val="none" w:sz="0" w:space="0" w:color="auto"/>
                <w:right w:val="none" w:sz="0" w:space="0" w:color="auto"/>
              </w:divBdr>
            </w:div>
            <w:div w:id="879516803">
              <w:marLeft w:val="0"/>
              <w:marRight w:val="0"/>
              <w:marTop w:val="240"/>
              <w:marBottom w:val="0"/>
              <w:divBdr>
                <w:top w:val="none" w:sz="0" w:space="0" w:color="auto"/>
                <w:left w:val="none" w:sz="0" w:space="0" w:color="auto"/>
                <w:bottom w:val="none" w:sz="0" w:space="0" w:color="auto"/>
                <w:right w:val="none" w:sz="0" w:space="0" w:color="auto"/>
              </w:divBdr>
            </w:div>
          </w:divsChild>
        </w:div>
        <w:div w:id="1639918234">
          <w:marLeft w:val="0"/>
          <w:marRight w:val="0"/>
          <w:marTop w:val="0"/>
          <w:marBottom w:val="0"/>
          <w:divBdr>
            <w:top w:val="none" w:sz="0" w:space="0" w:color="auto"/>
            <w:left w:val="none" w:sz="0" w:space="0" w:color="auto"/>
            <w:bottom w:val="none" w:sz="0" w:space="0" w:color="auto"/>
            <w:right w:val="none" w:sz="0" w:space="0" w:color="auto"/>
          </w:divBdr>
          <w:divsChild>
            <w:div w:id="2006938054">
              <w:marLeft w:val="0"/>
              <w:marRight w:val="0"/>
              <w:marTop w:val="0"/>
              <w:marBottom w:val="0"/>
              <w:divBdr>
                <w:top w:val="none" w:sz="0" w:space="0" w:color="auto"/>
                <w:left w:val="none" w:sz="0" w:space="0" w:color="auto"/>
                <w:bottom w:val="none" w:sz="0" w:space="0" w:color="auto"/>
                <w:right w:val="none" w:sz="0" w:space="0" w:color="auto"/>
              </w:divBdr>
            </w:div>
            <w:div w:id="142117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38640">
      <w:bodyDiv w:val="1"/>
      <w:marLeft w:val="0"/>
      <w:marRight w:val="0"/>
      <w:marTop w:val="0"/>
      <w:marBottom w:val="0"/>
      <w:divBdr>
        <w:top w:val="none" w:sz="0" w:space="0" w:color="auto"/>
        <w:left w:val="none" w:sz="0" w:space="0" w:color="auto"/>
        <w:bottom w:val="none" w:sz="0" w:space="0" w:color="auto"/>
        <w:right w:val="none" w:sz="0" w:space="0" w:color="auto"/>
      </w:divBdr>
      <w:divsChild>
        <w:div w:id="768550467">
          <w:marLeft w:val="0"/>
          <w:marRight w:val="0"/>
          <w:marTop w:val="0"/>
          <w:marBottom w:val="0"/>
          <w:divBdr>
            <w:top w:val="none" w:sz="0" w:space="0" w:color="auto"/>
            <w:left w:val="none" w:sz="0" w:space="0" w:color="auto"/>
            <w:bottom w:val="none" w:sz="0" w:space="0" w:color="auto"/>
            <w:right w:val="none" w:sz="0" w:space="0" w:color="auto"/>
          </w:divBdr>
        </w:div>
      </w:divsChild>
    </w:div>
    <w:div w:id="1785732711">
      <w:bodyDiv w:val="1"/>
      <w:marLeft w:val="0"/>
      <w:marRight w:val="0"/>
      <w:marTop w:val="0"/>
      <w:marBottom w:val="0"/>
      <w:divBdr>
        <w:top w:val="none" w:sz="0" w:space="0" w:color="auto"/>
        <w:left w:val="none" w:sz="0" w:space="0" w:color="auto"/>
        <w:bottom w:val="none" w:sz="0" w:space="0" w:color="auto"/>
        <w:right w:val="none" w:sz="0" w:space="0" w:color="auto"/>
      </w:divBdr>
    </w:div>
    <w:div w:id="1786340838">
      <w:bodyDiv w:val="1"/>
      <w:marLeft w:val="0"/>
      <w:marRight w:val="0"/>
      <w:marTop w:val="0"/>
      <w:marBottom w:val="0"/>
      <w:divBdr>
        <w:top w:val="none" w:sz="0" w:space="0" w:color="auto"/>
        <w:left w:val="none" w:sz="0" w:space="0" w:color="auto"/>
        <w:bottom w:val="none" w:sz="0" w:space="0" w:color="auto"/>
        <w:right w:val="none" w:sz="0" w:space="0" w:color="auto"/>
      </w:divBdr>
      <w:divsChild>
        <w:div w:id="1929777161">
          <w:marLeft w:val="0"/>
          <w:marRight w:val="0"/>
          <w:marTop w:val="0"/>
          <w:marBottom w:val="0"/>
          <w:divBdr>
            <w:top w:val="none" w:sz="0" w:space="0" w:color="auto"/>
            <w:left w:val="none" w:sz="0" w:space="0" w:color="auto"/>
            <w:bottom w:val="none" w:sz="0" w:space="0" w:color="auto"/>
            <w:right w:val="none" w:sz="0" w:space="0" w:color="auto"/>
          </w:divBdr>
        </w:div>
      </w:divsChild>
    </w:div>
    <w:div w:id="1790469018">
      <w:bodyDiv w:val="1"/>
      <w:marLeft w:val="0"/>
      <w:marRight w:val="0"/>
      <w:marTop w:val="0"/>
      <w:marBottom w:val="0"/>
      <w:divBdr>
        <w:top w:val="none" w:sz="0" w:space="0" w:color="auto"/>
        <w:left w:val="none" w:sz="0" w:space="0" w:color="auto"/>
        <w:bottom w:val="none" w:sz="0" w:space="0" w:color="auto"/>
        <w:right w:val="none" w:sz="0" w:space="0" w:color="auto"/>
      </w:divBdr>
      <w:divsChild>
        <w:div w:id="1864057149">
          <w:marLeft w:val="0"/>
          <w:marRight w:val="0"/>
          <w:marTop w:val="0"/>
          <w:marBottom w:val="0"/>
          <w:divBdr>
            <w:top w:val="none" w:sz="0" w:space="0" w:color="auto"/>
            <w:left w:val="none" w:sz="0" w:space="0" w:color="auto"/>
            <w:bottom w:val="none" w:sz="0" w:space="0" w:color="auto"/>
            <w:right w:val="none" w:sz="0" w:space="0" w:color="auto"/>
          </w:divBdr>
        </w:div>
      </w:divsChild>
    </w:div>
    <w:div w:id="1792943096">
      <w:bodyDiv w:val="1"/>
      <w:marLeft w:val="0"/>
      <w:marRight w:val="0"/>
      <w:marTop w:val="0"/>
      <w:marBottom w:val="0"/>
      <w:divBdr>
        <w:top w:val="none" w:sz="0" w:space="0" w:color="auto"/>
        <w:left w:val="none" w:sz="0" w:space="0" w:color="auto"/>
        <w:bottom w:val="none" w:sz="0" w:space="0" w:color="auto"/>
        <w:right w:val="none" w:sz="0" w:space="0" w:color="auto"/>
      </w:divBdr>
    </w:div>
    <w:div w:id="1811360801">
      <w:bodyDiv w:val="1"/>
      <w:marLeft w:val="0"/>
      <w:marRight w:val="0"/>
      <w:marTop w:val="0"/>
      <w:marBottom w:val="0"/>
      <w:divBdr>
        <w:top w:val="none" w:sz="0" w:space="0" w:color="auto"/>
        <w:left w:val="none" w:sz="0" w:space="0" w:color="auto"/>
        <w:bottom w:val="none" w:sz="0" w:space="0" w:color="auto"/>
        <w:right w:val="none" w:sz="0" w:space="0" w:color="auto"/>
      </w:divBdr>
      <w:divsChild>
        <w:div w:id="2136868362">
          <w:marLeft w:val="0"/>
          <w:marRight w:val="0"/>
          <w:marTop w:val="240"/>
          <w:marBottom w:val="240"/>
          <w:divBdr>
            <w:top w:val="none" w:sz="0" w:space="0" w:color="auto"/>
            <w:left w:val="none" w:sz="0" w:space="0" w:color="auto"/>
            <w:bottom w:val="none" w:sz="0" w:space="0" w:color="auto"/>
            <w:right w:val="none" w:sz="0" w:space="0" w:color="auto"/>
          </w:divBdr>
          <w:divsChild>
            <w:div w:id="852230391">
              <w:marLeft w:val="0"/>
              <w:marRight w:val="0"/>
              <w:marTop w:val="0"/>
              <w:marBottom w:val="0"/>
              <w:divBdr>
                <w:top w:val="none" w:sz="0" w:space="0" w:color="auto"/>
                <w:left w:val="none" w:sz="0" w:space="0" w:color="auto"/>
                <w:bottom w:val="none" w:sz="0" w:space="0" w:color="auto"/>
                <w:right w:val="none" w:sz="0" w:space="0" w:color="auto"/>
              </w:divBdr>
              <w:divsChild>
                <w:div w:id="185429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13541">
          <w:marLeft w:val="0"/>
          <w:marRight w:val="0"/>
          <w:marTop w:val="240"/>
          <w:marBottom w:val="240"/>
          <w:divBdr>
            <w:top w:val="none" w:sz="0" w:space="0" w:color="auto"/>
            <w:left w:val="none" w:sz="0" w:space="0" w:color="auto"/>
            <w:bottom w:val="none" w:sz="0" w:space="0" w:color="auto"/>
            <w:right w:val="none" w:sz="0" w:space="0" w:color="auto"/>
          </w:divBdr>
          <w:divsChild>
            <w:div w:id="1106727736">
              <w:marLeft w:val="0"/>
              <w:marRight w:val="0"/>
              <w:marTop w:val="0"/>
              <w:marBottom w:val="0"/>
              <w:divBdr>
                <w:top w:val="none" w:sz="0" w:space="0" w:color="auto"/>
                <w:left w:val="none" w:sz="0" w:space="0" w:color="auto"/>
                <w:bottom w:val="none" w:sz="0" w:space="0" w:color="auto"/>
                <w:right w:val="none" w:sz="0" w:space="0" w:color="auto"/>
              </w:divBdr>
            </w:div>
          </w:divsChild>
        </w:div>
        <w:div w:id="1139885855">
          <w:marLeft w:val="0"/>
          <w:marRight w:val="0"/>
          <w:marTop w:val="0"/>
          <w:marBottom w:val="0"/>
          <w:divBdr>
            <w:top w:val="none" w:sz="0" w:space="0" w:color="auto"/>
            <w:left w:val="none" w:sz="0" w:space="0" w:color="auto"/>
            <w:bottom w:val="none" w:sz="0" w:space="0" w:color="auto"/>
            <w:right w:val="none" w:sz="0" w:space="0" w:color="auto"/>
          </w:divBdr>
          <w:divsChild>
            <w:div w:id="855190217">
              <w:marLeft w:val="0"/>
              <w:marRight w:val="0"/>
              <w:marTop w:val="0"/>
              <w:marBottom w:val="0"/>
              <w:divBdr>
                <w:top w:val="none" w:sz="0" w:space="0" w:color="auto"/>
                <w:left w:val="none" w:sz="0" w:space="0" w:color="auto"/>
                <w:bottom w:val="none" w:sz="0" w:space="0" w:color="auto"/>
                <w:right w:val="none" w:sz="0" w:space="0" w:color="auto"/>
              </w:divBdr>
              <w:divsChild>
                <w:div w:id="756291557">
                  <w:marLeft w:val="0"/>
                  <w:marRight w:val="0"/>
                  <w:marTop w:val="0"/>
                  <w:marBottom w:val="0"/>
                  <w:divBdr>
                    <w:top w:val="none" w:sz="0" w:space="0" w:color="auto"/>
                    <w:left w:val="none" w:sz="0" w:space="0" w:color="auto"/>
                    <w:bottom w:val="none" w:sz="0" w:space="0" w:color="auto"/>
                    <w:right w:val="none" w:sz="0" w:space="0" w:color="auto"/>
                  </w:divBdr>
                  <w:divsChild>
                    <w:div w:id="69110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80099">
              <w:marLeft w:val="0"/>
              <w:marRight w:val="0"/>
              <w:marTop w:val="0"/>
              <w:marBottom w:val="0"/>
              <w:divBdr>
                <w:top w:val="none" w:sz="0" w:space="0" w:color="auto"/>
                <w:left w:val="none" w:sz="0" w:space="0" w:color="auto"/>
                <w:bottom w:val="none" w:sz="0" w:space="0" w:color="auto"/>
                <w:right w:val="none" w:sz="0" w:space="0" w:color="auto"/>
              </w:divBdr>
            </w:div>
          </w:divsChild>
        </w:div>
        <w:div w:id="1352799591">
          <w:marLeft w:val="0"/>
          <w:marRight w:val="0"/>
          <w:marTop w:val="240"/>
          <w:marBottom w:val="240"/>
          <w:divBdr>
            <w:top w:val="none" w:sz="0" w:space="0" w:color="auto"/>
            <w:left w:val="none" w:sz="0" w:space="0" w:color="auto"/>
            <w:bottom w:val="none" w:sz="0" w:space="0" w:color="auto"/>
            <w:right w:val="none" w:sz="0" w:space="0" w:color="auto"/>
          </w:divBdr>
          <w:divsChild>
            <w:div w:id="557058024">
              <w:marLeft w:val="0"/>
              <w:marRight w:val="0"/>
              <w:marTop w:val="0"/>
              <w:marBottom w:val="0"/>
              <w:divBdr>
                <w:top w:val="none" w:sz="0" w:space="0" w:color="auto"/>
                <w:left w:val="none" w:sz="0" w:space="0" w:color="auto"/>
                <w:bottom w:val="none" w:sz="0" w:space="0" w:color="auto"/>
                <w:right w:val="none" w:sz="0" w:space="0" w:color="auto"/>
              </w:divBdr>
              <w:divsChild>
                <w:div w:id="52864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509848">
          <w:marLeft w:val="0"/>
          <w:marRight w:val="0"/>
          <w:marTop w:val="240"/>
          <w:marBottom w:val="240"/>
          <w:divBdr>
            <w:top w:val="none" w:sz="0" w:space="0" w:color="auto"/>
            <w:left w:val="none" w:sz="0" w:space="0" w:color="auto"/>
            <w:bottom w:val="none" w:sz="0" w:space="0" w:color="auto"/>
            <w:right w:val="none" w:sz="0" w:space="0" w:color="auto"/>
          </w:divBdr>
          <w:divsChild>
            <w:div w:id="606355344">
              <w:marLeft w:val="0"/>
              <w:marRight w:val="0"/>
              <w:marTop w:val="0"/>
              <w:marBottom w:val="0"/>
              <w:divBdr>
                <w:top w:val="none" w:sz="0" w:space="0" w:color="auto"/>
                <w:left w:val="none" w:sz="0" w:space="0" w:color="auto"/>
                <w:bottom w:val="none" w:sz="0" w:space="0" w:color="auto"/>
                <w:right w:val="none" w:sz="0" w:space="0" w:color="auto"/>
              </w:divBdr>
              <w:divsChild>
                <w:div w:id="22344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95267">
          <w:marLeft w:val="0"/>
          <w:marRight w:val="0"/>
          <w:marTop w:val="240"/>
          <w:marBottom w:val="240"/>
          <w:divBdr>
            <w:top w:val="none" w:sz="0" w:space="0" w:color="auto"/>
            <w:left w:val="none" w:sz="0" w:space="0" w:color="auto"/>
            <w:bottom w:val="none" w:sz="0" w:space="0" w:color="auto"/>
            <w:right w:val="none" w:sz="0" w:space="0" w:color="auto"/>
          </w:divBdr>
          <w:divsChild>
            <w:div w:id="14517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193884">
      <w:bodyDiv w:val="1"/>
      <w:marLeft w:val="0"/>
      <w:marRight w:val="0"/>
      <w:marTop w:val="0"/>
      <w:marBottom w:val="0"/>
      <w:divBdr>
        <w:top w:val="none" w:sz="0" w:space="0" w:color="auto"/>
        <w:left w:val="none" w:sz="0" w:space="0" w:color="auto"/>
        <w:bottom w:val="none" w:sz="0" w:space="0" w:color="auto"/>
        <w:right w:val="none" w:sz="0" w:space="0" w:color="auto"/>
      </w:divBdr>
      <w:divsChild>
        <w:div w:id="1501500503">
          <w:marLeft w:val="0"/>
          <w:marRight w:val="0"/>
          <w:marTop w:val="0"/>
          <w:marBottom w:val="0"/>
          <w:divBdr>
            <w:top w:val="none" w:sz="0" w:space="0" w:color="auto"/>
            <w:left w:val="none" w:sz="0" w:space="0" w:color="auto"/>
            <w:bottom w:val="none" w:sz="0" w:space="0" w:color="auto"/>
            <w:right w:val="none" w:sz="0" w:space="0" w:color="auto"/>
          </w:divBdr>
        </w:div>
        <w:div w:id="673142422">
          <w:marLeft w:val="0"/>
          <w:marRight w:val="0"/>
          <w:marTop w:val="0"/>
          <w:marBottom w:val="0"/>
          <w:divBdr>
            <w:top w:val="none" w:sz="0" w:space="0" w:color="auto"/>
            <w:left w:val="none" w:sz="0" w:space="0" w:color="auto"/>
            <w:bottom w:val="none" w:sz="0" w:space="0" w:color="auto"/>
            <w:right w:val="none" w:sz="0" w:space="0" w:color="auto"/>
          </w:divBdr>
        </w:div>
      </w:divsChild>
    </w:div>
    <w:div w:id="1834375536">
      <w:bodyDiv w:val="1"/>
      <w:marLeft w:val="0"/>
      <w:marRight w:val="0"/>
      <w:marTop w:val="0"/>
      <w:marBottom w:val="0"/>
      <w:divBdr>
        <w:top w:val="none" w:sz="0" w:space="0" w:color="auto"/>
        <w:left w:val="none" w:sz="0" w:space="0" w:color="auto"/>
        <w:bottom w:val="none" w:sz="0" w:space="0" w:color="auto"/>
        <w:right w:val="none" w:sz="0" w:space="0" w:color="auto"/>
      </w:divBdr>
      <w:divsChild>
        <w:div w:id="669137270">
          <w:marLeft w:val="0"/>
          <w:marRight w:val="0"/>
          <w:marTop w:val="240"/>
          <w:marBottom w:val="240"/>
          <w:divBdr>
            <w:top w:val="none" w:sz="0" w:space="0" w:color="auto"/>
            <w:left w:val="none" w:sz="0" w:space="0" w:color="auto"/>
            <w:bottom w:val="none" w:sz="0" w:space="0" w:color="auto"/>
            <w:right w:val="none" w:sz="0" w:space="0" w:color="auto"/>
          </w:divBdr>
          <w:divsChild>
            <w:div w:id="455951099">
              <w:marLeft w:val="0"/>
              <w:marRight w:val="0"/>
              <w:marTop w:val="0"/>
              <w:marBottom w:val="0"/>
              <w:divBdr>
                <w:top w:val="none" w:sz="0" w:space="0" w:color="auto"/>
                <w:left w:val="none" w:sz="0" w:space="0" w:color="auto"/>
                <w:bottom w:val="none" w:sz="0" w:space="0" w:color="auto"/>
                <w:right w:val="none" w:sz="0" w:space="0" w:color="auto"/>
              </w:divBdr>
              <w:divsChild>
                <w:div w:id="9306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927874">
      <w:bodyDiv w:val="1"/>
      <w:marLeft w:val="0"/>
      <w:marRight w:val="0"/>
      <w:marTop w:val="0"/>
      <w:marBottom w:val="0"/>
      <w:divBdr>
        <w:top w:val="none" w:sz="0" w:space="0" w:color="auto"/>
        <w:left w:val="none" w:sz="0" w:space="0" w:color="auto"/>
        <w:bottom w:val="none" w:sz="0" w:space="0" w:color="auto"/>
        <w:right w:val="none" w:sz="0" w:space="0" w:color="auto"/>
      </w:divBdr>
    </w:div>
    <w:div w:id="1841037905">
      <w:bodyDiv w:val="1"/>
      <w:marLeft w:val="0"/>
      <w:marRight w:val="0"/>
      <w:marTop w:val="0"/>
      <w:marBottom w:val="0"/>
      <w:divBdr>
        <w:top w:val="none" w:sz="0" w:space="0" w:color="auto"/>
        <w:left w:val="none" w:sz="0" w:space="0" w:color="auto"/>
        <w:bottom w:val="none" w:sz="0" w:space="0" w:color="auto"/>
        <w:right w:val="none" w:sz="0" w:space="0" w:color="auto"/>
      </w:divBdr>
    </w:div>
    <w:div w:id="1843276442">
      <w:bodyDiv w:val="1"/>
      <w:marLeft w:val="0"/>
      <w:marRight w:val="0"/>
      <w:marTop w:val="0"/>
      <w:marBottom w:val="0"/>
      <w:divBdr>
        <w:top w:val="none" w:sz="0" w:space="0" w:color="auto"/>
        <w:left w:val="none" w:sz="0" w:space="0" w:color="auto"/>
        <w:bottom w:val="none" w:sz="0" w:space="0" w:color="auto"/>
        <w:right w:val="none" w:sz="0" w:space="0" w:color="auto"/>
      </w:divBdr>
      <w:divsChild>
        <w:div w:id="1881627726">
          <w:marLeft w:val="0"/>
          <w:marRight w:val="0"/>
          <w:marTop w:val="0"/>
          <w:marBottom w:val="0"/>
          <w:divBdr>
            <w:top w:val="none" w:sz="0" w:space="0" w:color="auto"/>
            <w:left w:val="none" w:sz="0" w:space="0" w:color="auto"/>
            <w:bottom w:val="none" w:sz="0" w:space="0" w:color="auto"/>
            <w:right w:val="none" w:sz="0" w:space="0" w:color="auto"/>
          </w:divBdr>
        </w:div>
        <w:div w:id="1349135340">
          <w:marLeft w:val="0"/>
          <w:marRight w:val="0"/>
          <w:marTop w:val="0"/>
          <w:marBottom w:val="0"/>
          <w:divBdr>
            <w:top w:val="none" w:sz="0" w:space="0" w:color="auto"/>
            <w:left w:val="none" w:sz="0" w:space="0" w:color="auto"/>
            <w:bottom w:val="none" w:sz="0" w:space="0" w:color="auto"/>
            <w:right w:val="none" w:sz="0" w:space="0" w:color="auto"/>
          </w:divBdr>
        </w:div>
        <w:div w:id="588737884">
          <w:marLeft w:val="0"/>
          <w:marRight w:val="0"/>
          <w:marTop w:val="0"/>
          <w:marBottom w:val="0"/>
          <w:divBdr>
            <w:top w:val="none" w:sz="0" w:space="0" w:color="auto"/>
            <w:left w:val="none" w:sz="0" w:space="0" w:color="auto"/>
            <w:bottom w:val="none" w:sz="0" w:space="0" w:color="auto"/>
            <w:right w:val="none" w:sz="0" w:space="0" w:color="auto"/>
          </w:divBdr>
        </w:div>
        <w:div w:id="2098550420">
          <w:marLeft w:val="0"/>
          <w:marRight w:val="0"/>
          <w:marTop w:val="0"/>
          <w:marBottom w:val="0"/>
          <w:divBdr>
            <w:top w:val="none" w:sz="0" w:space="0" w:color="auto"/>
            <w:left w:val="none" w:sz="0" w:space="0" w:color="auto"/>
            <w:bottom w:val="none" w:sz="0" w:space="0" w:color="auto"/>
            <w:right w:val="none" w:sz="0" w:space="0" w:color="auto"/>
          </w:divBdr>
        </w:div>
        <w:div w:id="1871147123">
          <w:marLeft w:val="0"/>
          <w:marRight w:val="0"/>
          <w:marTop w:val="0"/>
          <w:marBottom w:val="0"/>
          <w:divBdr>
            <w:top w:val="none" w:sz="0" w:space="0" w:color="auto"/>
            <w:left w:val="none" w:sz="0" w:space="0" w:color="auto"/>
            <w:bottom w:val="none" w:sz="0" w:space="0" w:color="auto"/>
            <w:right w:val="none" w:sz="0" w:space="0" w:color="auto"/>
          </w:divBdr>
        </w:div>
        <w:div w:id="279537520">
          <w:marLeft w:val="0"/>
          <w:marRight w:val="0"/>
          <w:marTop w:val="0"/>
          <w:marBottom w:val="0"/>
          <w:divBdr>
            <w:top w:val="none" w:sz="0" w:space="0" w:color="auto"/>
            <w:left w:val="none" w:sz="0" w:space="0" w:color="auto"/>
            <w:bottom w:val="none" w:sz="0" w:space="0" w:color="auto"/>
            <w:right w:val="none" w:sz="0" w:space="0" w:color="auto"/>
          </w:divBdr>
        </w:div>
        <w:div w:id="1858620960">
          <w:marLeft w:val="0"/>
          <w:marRight w:val="0"/>
          <w:marTop w:val="0"/>
          <w:marBottom w:val="0"/>
          <w:divBdr>
            <w:top w:val="none" w:sz="0" w:space="0" w:color="auto"/>
            <w:left w:val="none" w:sz="0" w:space="0" w:color="auto"/>
            <w:bottom w:val="none" w:sz="0" w:space="0" w:color="auto"/>
            <w:right w:val="none" w:sz="0" w:space="0" w:color="auto"/>
          </w:divBdr>
        </w:div>
        <w:div w:id="807862551">
          <w:marLeft w:val="0"/>
          <w:marRight w:val="0"/>
          <w:marTop w:val="0"/>
          <w:marBottom w:val="0"/>
          <w:divBdr>
            <w:top w:val="none" w:sz="0" w:space="0" w:color="auto"/>
            <w:left w:val="none" w:sz="0" w:space="0" w:color="auto"/>
            <w:bottom w:val="none" w:sz="0" w:space="0" w:color="auto"/>
            <w:right w:val="none" w:sz="0" w:space="0" w:color="auto"/>
          </w:divBdr>
        </w:div>
      </w:divsChild>
    </w:div>
    <w:div w:id="1855266590">
      <w:bodyDiv w:val="1"/>
      <w:marLeft w:val="0"/>
      <w:marRight w:val="0"/>
      <w:marTop w:val="0"/>
      <w:marBottom w:val="0"/>
      <w:divBdr>
        <w:top w:val="none" w:sz="0" w:space="0" w:color="auto"/>
        <w:left w:val="none" w:sz="0" w:space="0" w:color="auto"/>
        <w:bottom w:val="none" w:sz="0" w:space="0" w:color="auto"/>
        <w:right w:val="none" w:sz="0" w:space="0" w:color="auto"/>
      </w:divBdr>
      <w:divsChild>
        <w:div w:id="1850558166">
          <w:marLeft w:val="0"/>
          <w:marRight w:val="0"/>
          <w:marTop w:val="0"/>
          <w:marBottom w:val="0"/>
          <w:divBdr>
            <w:top w:val="none" w:sz="0" w:space="0" w:color="auto"/>
            <w:left w:val="none" w:sz="0" w:space="0" w:color="auto"/>
            <w:bottom w:val="none" w:sz="0" w:space="0" w:color="auto"/>
            <w:right w:val="none" w:sz="0" w:space="0" w:color="auto"/>
          </w:divBdr>
        </w:div>
      </w:divsChild>
    </w:div>
    <w:div w:id="1857037097">
      <w:bodyDiv w:val="1"/>
      <w:marLeft w:val="0"/>
      <w:marRight w:val="0"/>
      <w:marTop w:val="0"/>
      <w:marBottom w:val="0"/>
      <w:divBdr>
        <w:top w:val="none" w:sz="0" w:space="0" w:color="auto"/>
        <w:left w:val="none" w:sz="0" w:space="0" w:color="auto"/>
        <w:bottom w:val="none" w:sz="0" w:space="0" w:color="auto"/>
        <w:right w:val="none" w:sz="0" w:space="0" w:color="auto"/>
      </w:divBdr>
    </w:div>
    <w:div w:id="1861626925">
      <w:bodyDiv w:val="1"/>
      <w:marLeft w:val="0"/>
      <w:marRight w:val="0"/>
      <w:marTop w:val="0"/>
      <w:marBottom w:val="0"/>
      <w:divBdr>
        <w:top w:val="none" w:sz="0" w:space="0" w:color="auto"/>
        <w:left w:val="none" w:sz="0" w:space="0" w:color="auto"/>
        <w:bottom w:val="none" w:sz="0" w:space="0" w:color="auto"/>
        <w:right w:val="none" w:sz="0" w:space="0" w:color="auto"/>
      </w:divBdr>
      <w:divsChild>
        <w:div w:id="1306550081">
          <w:marLeft w:val="0"/>
          <w:marRight w:val="0"/>
          <w:marTop w:val="0"/>
          <w:marBottom w:val="0"/>
          <w:divBdr>
            <w:top w:val="none" w:sz="0" w:space="0" w:color="auto"/>
            <w:left w:val="none" w:sz="0" w:space="0" w:color="auto"/>
            <w:bottom w:val="none" w:sz="0" w:space="0" w:color="auto"/>
            <w:right w:val="none" w:sz="0" w:space="0" w:color="auto"/>
          </w:divBdr>
        </w:div>
      </w:divsChild>
    </w:div>
    <w:div w:id="1864131298">
      <w:bodyDiv w:val="1"/>
      <w:marLeft w:val="0"/>
      <w:marRight w:val="0"/>
      <w:marTop w:val="0"/>
      <w:marBottom w:val="0"/>
      <w:divBdr>
        <w:top w:val="none" w:sz="0" w:space="0" w:color="auto"/>
        <w:left w:val="none" w:sz="0" w:space="0" w:color="auto"/>
        <w:bottom w:val="none" w:sz="0" w:space="0" w:color="auto"/>
        <w:right w:val="none" w:sz="0" w:space="0" w:color="auto"/>
      </w:divBdr>
    </w:div>
    <w:div w:id="1869372723">
      <w:bodyDiv w:val="1"/>
      <w:marLeft w:val="0"/>
      <w:marRight w:val="0"/>
      <w:marTop w:val="0"/>
      <w:marBottom w:val="0"/>
      <w:divBdr>
        <w:top w:val="none" w:sz="0" w:space="0" w:color="auto"/>
        <w:left w:val="none" w:sz="0" w:space="0" w:color="auto"/>
        <w:bottom w:val="none" w:sz="0" w:space="0" w:color="auto"/>
        <w:right w:val="none" w:sz="0" w:space="0" w:color="auto"/>
      </w:divBdr>
    </w:div>
    <w:div w:id="1869446398">
      <w:bodyDiv w:val="1"/>
      <w:marLeft w:val="0"/>
      <w:marRight w:val="0"/>
      <w:marTop w:val="0"/>
      <w:marBottom w:val="0"/>
      <w:divBdr>
        <w:top w:val="none" w:sz="0" w:space="0" w:color="auto"/>
        <w:left w:val="none" w:sz="0" w:space="0" w:color="auto"/>
        <w:bottom w:val="none" w:sz="0" w:space="0" w:color="auto"/>
        <w:right w:val="none" w:sz="0" w:space="0" w:color="auto"/>
      </w:divBdr>
    </w:div>
    <w:div w:id="1874885160">
      <w:bodyDiv w:val="1"/>
      <w:marLeft w:val="0"/>
      <w:marRight w:val="0"/>
      <w:marTop w:val="0"/>
      <w:marBottom w:val="0"/>
      <w:divBdr>
        <w:top w:val="none" w:sz="0" w:space="0" w:color="auto"/>
        <w:left w:val="none" w:sz="0" w:space="0" w:color="auto"/>
        <w:bottom w:val="none" w:sz="0" w:space="0" w:color="auto"/>
        <w:right w:val="none" w:sz="0" w:space="0" w:color="auto"/>
      </w:divBdr>
    </w:div>
    <w:div w:id="1878925457">
      <w:bodyDiv w:val="1"/>
      <w:marLeft w:val="0"/>
      <w:marRight w:val="0"/>
      <w:marTop w:val="0"/>
      <w:marBottom w:val="0"/>
      <w:divBdr>
        <w:top w:val="none" w:sz="0" w:space="0" w:color="auto"/>
        <w:left w:val="none" w:sz="0" w:space="0" w:color="auto"/>
        <w:bottom w:val="none" w:sz="0" w:space="0" w:color="auto"/>
        <w:right w:val="none" w:sz="0" w:space="0" w:color="auto"/>
      </w:divBdr>
      <w:divsChild>
        <w:div w:id="6059316">
          <w:marLeft w:val="0"/>
          <w:marRight w:val="0"/>
          <w:marTop w:val="0"/>
          <w:marBottom w:val="0"/>
          <w:divBdr>
            <w:top w:val="none" w:sz="0" w:space="0" w:color="auto"/>
            <w:left w:val="none" w:sz="0" w:space="0" w:color="auto"/>
            <w:bottom w:val="none" w:sz="0" w:space="0" w:color="auto"/>
            <w:right w:val="none" w:sz="0" w:space="0" w:color="auto"/>
          </w:divBdr>
        </w:div>
      </w:divsChild>
    </w:div>
    <w:div w:id="1884754510">
      <w:bodyDiv w:val="1"/>
      <w:marLeft w:val="0"/>
      <w:marRight w:val="0"/>
      <w:marTop w:val="0"/>
      <w:marBottom w:val="0"/>
      <w:divBdr>
        <w:top w:val="none" w:sz="0" w:space="0" w:color="auto"/>
        <w:left w:val="none" w:sz="0" w:space="0" w:color="auto"/>
        <w:bottom w:val="none" w:sz="0" w:space="0" w:color="auto"/>
        <w:right w:val="none" w:sz="0" w:space="0" w:color="auto"/>
      </w:divBdr>
      <w:divsChild>
        <w:div w:id="1005669758">
          <w:marLeft w:val="0"/>
          <w:marRight w:val="0"/>
          <w:marTop w:val="0"/>
          <w:marBottom w:val="0"/>
          <w:divBdr>
            <w:top w:val="none" w:sz="0" w:space="0" w:color="auto"/>
            <w:left w:val="none" w:sz="0" w:space="0" w:color="auto"/>
            <w:bottom w:val="none" w:sz="0" w:space="0" w:color="auto"/>
            <w:right w:val="none" w:sz="0" w:space="0" w:color="auto"/>
          </w:divBdr>
        </w:div>
        <w:div w:id="1212696124">
          <w:marLeft w:val="0"/>
          <w:marRight w:val="0"/>
          <w:marTop w:val="0"/>
          <w:marBottom w:val="0"/>
          <w:divBdr>
            <w:top w:val="none" w:sz="0" w:space="0" w:color="auto"/>
            <w:left w:val="none" w:sz="0" w:space="0" w:color="auto"/>
            <w:bottom w:val="none" w:sz="0" w:space="0" w:color="auto"/>
            <w:right w:val="none" w:sz="0" w:space="0" w:color="auto"/>
          </w:divBdr>
        </w:div>
        <w:div w:id="1708143712">
          <w:marLeft w:val="0"/>
          <w:marRight w:val="0"/>
          <w:marTop w:val="0"/>
          <w:marBottom w:val="0"/>
          <w:divBdr>
            <w:top w:val="none" w:sz="0" w:space="0" w:color="auto"/>
            <w:left w:val="none" w:sz="0" w:space="0" w:color="auto"/>
            <w:bottom w:val="none" w:sz="0" w:space="0" w:color="auto"/>
            <w:right w:val="none" w:sz="0" w:space="0" w:color="auto"/>
          </w:divBdr>
        </w:div>
      </w:divsChild>
    </w:div>
    <w:div w:id="1889344028">
      <w:bodyDiv w:val="1"/>
      <w:marLeft w:val="0"/>
      <w:marRight w:val="0"/>
      <w:marTop w:val="0"/>
      <w:marBottom w:val="0"/>
      <w:divBdr>
        <w:top w:val="none" w:sz="0" w:space="0" w:color="auto"/>
        <w:left w:val="none" w:sz="0" w:space="0" w:color="auto"/>
        <w:bottom w:val="none" w:sz="0" w:space="0" w:color="auto"/>
        <w:right w:val="none" w:sz="0" w:space="0" w:color="auto"/>
      </w:divBdr>
    </w:div>
    <w:div w:id="1898588686">
      <w:bodyDiv w:val="1"/>
      <w:marLeft w:val="0"/>
      <w:marRight w:val="0"/>
      <w:marTop w:val="0"/>
      <w:marBottom w:val="0"/>
      <w:divBdr>
        <w:top w:val="none" w:sz="0" w:space="0" w:color="auto"/>
        <w:left w:val="none" w:sz="0" w:space="0" w:color="auto"/>
        <w:bottom w:val="none" w:sz="0" w:space="0" w:color="auto"/>
        <w:right w:val="none" w:sz="0" w:space="0" w:color="auto"/>
      </w:divBdr>
      <w:divsChild>
        <w:div w:id="1396394627">
          <w:marLeft w:val="0"/>
          <w:marRight w:val="0"/>
          <w:marTop w:val="0"/>
          <w:marBottom w:val="0"/>
          <w:divBdr>
            <w:top w:val="none" w:sz="0" w:space="0" w:color="auto"/>
            <w:left w:val="none" w:sz="0" w:space="0" w:color="auto"/>
            <w:bottom w:val="none" w:sz="0" w:space="0" w:color="auto"/>
            <w:right w:val="none" w:sz="0" w:space="0" w:color="auto"/>
          </w:divBdr>
        </w:div>
        <w:div w:id="356345764">
          <w:marLeft w:val="0"/>
          <w:marRight w:val="0"/>
          <w:marTop w:val="0"/>
          <w:marBottom w:val="0"/>
          <w:divBdr>
            <w:top w:val="none" w:sz="0" w:space="0" w:color="auto"/>
            <w:left w:val="none" w:sz="0" w:space="0" w:color="auto"/>
            <w:bottom w:val="none" w:sz="0" w:space="0" w:color="auto"/>
            <w:right w:val="none" w:sz="0" w:space="0" w:color="auto"/>
          </w:divBdr>
        </w:div>
        <w:div w:id="936407412">
          <w:marLeft w:val="0"/>
          <w:marRight w:val="0"/>
          <w:marTop w:val="0"/>
          <w:marBottom w:val="0"/>
          <w:divBdr>
            <w:top w:val="none" w:sz="0" w:space="0" w:color="auto"/>
            <w:left w:val="none" w:sz="0" w:space="0" w:color="auto"/>
            <w:bottom w:val="none" w:sz="0" w:space="0" w:color="auto"/>
            <w:right w:val="none" w:sz="0" w:space="0" w:color="auto"/>
          </w:divBdr>
        </w:div>
        <w:div w:id="380447663">
          <w:marLeft w:val="0"/>
          <w:marRight w:val="0"/>
          <w:marTop w:val="0"/>
          <w:marBottom w:val="0"/>
          <w:divBdr>
            <w:top w:val="none" w:sz="0" w:space="0" w:color="auto"/>
            <w:left w:val="none" w:sz="0" w:space="0" w:color="auto"/>
            <w:bottom w:val="none" w:sz="0" w:space="0" w:color="auto"/>
            <w:right w:val="none" w:sz="0" w:space="0" w:color="auto"/>
          </w:divBdr>
        </w:div>
        <w:div w:id="1493568924">
          <w:marLeft w:val="0"/>
          <w:marRight w:val="0"/>
          <w:marTop w:val="0"/>
          <w:marBottom w:val="0"/>
          <w:divBdr>
            <w:top w:val="none" w:sz="0" w:space="0" w:color="auto"/>
            <w:left w:val="none" w:sz="0" w:space="0" w:color="auto"/>
            <w:bottom w:val="none" w:sz="0" w:space="0" w:color="auto"/>
            <w:right w:val="none" w:sz="0" w:space="0" w:color="auto"/>
          </w:divBdr>
        </w:div>
        <w:div w:id="3634209">
          <w:marLeft w:val="0"/>
          <w:marRight w:val="0"/>
          <w:marTop w:val="0"/>
          <w:marBottom w:val="0"/>
          <w:divBdr>
            <w:top w:val="none" w:sz="0" w:space="0" w:color="auto"/>
            <w:left w:val="none" w:sz="0" w:space="0" w:color="auto"/>
            <w:bottom w:val="none" w:sz="0" w:space="0" w:color="auto"/>
            <w:right w:val="none" w:sz="0" w:space="0" w:color="auto"/>
          </w:divBdr>
        </w:div>
      </w:divsChild>
    </w:div>
    <w:div w:id="1903247481">
      <w:bodyDiv w:val="1"/>
      <w:marLeft w:val="0"/>
      <w:marRight w:val="0"/>
      <w:marTop w:val="0"/>
      <w:marBottom w:val="0"/>
      <w:divBdr>
        <w:top w:val="none" w:sz="0" w:space="0" w:color="auto"/>
        <w:left w:val="none" w:sz="0" w:space="0" w:color="auto"/>
        <w:bottom w:val="none" w:sz="0" w:space="0" w:color="auto"/>
        <w:right w:val="none" w:sz="0" w:space="0" w:color="auto"/>
      </w:divBdr>
      <w:divsChild>
        <w:div w:id="1304189109">
          <w:marLeft w:val="0"/>
          <w:marRight w:val="0"/>
          <w:marTop w:val="0"/>
          <w:marBottom w:val="0"/>
          <w:divBdr>
            <w:top w:val="none" w:sz="0" w:space="0" w:color="auto"/>
            <w:left w:val="none" w:sz="0" w:space="0" w:color="auto"/>
            <w:bottom w:val="none" w:sz="0" w:space="0" w:color="auto"/>
            <w:right w:val="none" w:sz="0" w:space="0" w:color="auto"/>
          </w:divBdr>
          <w:divsChild>
            <w:div w:id="39524796">
              <w:marLeft w:val="0"/>
              <w:marRight w:val="0"/>
              <w:marTop w:val="0"/>
              <w:marBottom w:val="0"/>
              <w:divBdr>
                <w:top w:val="none" w:sz="0" w:space="0" w:color="auto"/>
                <w:left w:val="none" w:sz="0" w:space="0" w:color="auto"/>
                <w:bottom w:val="none" w:sz="0" w:space="0" w:color="auto"/>
                <w:right w:val="none" w:sz="0" w:space="0" w:color="auto"/>
              </w:divBdr>
              <w:divsChild>
                <w:div w:id="57559960">
                  <w:marLeft w:val="0"/>
                  <w:marRight w:val="0"/>
                  <w:marTop w:val="0"/>
                  <w:marBottom w:val="0"/>
                  <w:divBdr>
                    <w:top w:val="none" w:sz="0" w:space="0" w:color="auto"/>
                    <w:left w:val="none" w:sz="0" w:space="0" w:color="auto"/>
                    <w:bottom w:val="none" w:sz="0" w:space="0" w:color="auto"/>
                    <w:right w:val="none" w:sz="0" w:space="0" w:color="auto"/>
                  </w:divBdr>
                  <w:divsChild>
                    <w:div w:id="879392253">
                      <w:marLeft w:val="0"/>
                      <w:marRight w:val="0"/>
                      <w:marTop w:val="0"/>
                      <w:marBottom w:val="0"/>
                      <w:divBdr>
                        <w:top w:val="none" w:sz="0" w:space="0" w:color="auto"/>
                        <w:left w:val="none" w:sz="0" w:space="0" w:color="auto"/>
                        <w:bottom w:val="none" w:sz="0" w:space="0" w:color="auto"/>
                        <w:right w:val="none" w:sz="0" w:space="0" w:color="auto"/>
                      </w:divBdr>
                    </w:div>
                  </w:divsChild>
                </w:div>
                <w:div w:id="1882473083">
                  <w:marLeft w:val="0"/>
                  <w:marRight w:val="0"/>
                  <w:marTop w:val="0"/>
                  <w:marBottom w:val="0"/>
                  <w:divBdr>
                    <w:top w:val="none" w:sz="0" w:space="0" w:color="auto"/>
                    <w:left w:val="none" w:sz="0" w:space="0" w:color="auto"/>
                    <w:bottom w:val="none" w:sz="0" w:space="0" w:color="auto"/>
                    <w:right w:val="none" w:sz="0" w:space="0" w:color="auto"/>
                  </w:divBdr>
                  <w:divsChild>
                    <w:div w:id="785001274">
                      <w:marLeft w:val="0"/>
                      <w:marRight w:val="180"/>
                      <w:marTop w:val="0"/>
                      <w:marBottom w:val="0"/>
                      <w:divBdr>
                        <w:top w:val="none" w:sz="0" w:space="0" w:color="auto"/>
                        <w:left w:val="none" w:sz="0" w:space="0" w:color="auto"/>
                        <w:bottom w:val="none" w:sz="0" w:space="0" w:color="auto"/>
                        <w:right w:val="none" w:sz="0" w:space="0" w:color="auto"/>
                      </w:divBdr>
                    </w:div>
                  </w:divsChild>
                </w:div>
              </w:divsChild>
            </w:div>
            <w:div w:id="1469712063">
              <w:marLeft w:val="0"/>
              <w:marRight w:val="0"/>
              <w:marTop w:val="0"/>
              <w:marBottom w:val="0"/>
              <w:divBdr>
                <w:top w:val="none" w:sz="0" w:space="0" w:color="auto"/>
                <w:left w:val="none" w:sz="0" w:space="0" w:color="auto"/>
                <w:bottom w:val="none" w:sz="0" w:space="0" w:color="auto"/>
                <w:right w:val="none" w:sz="0" w:space="0" w:color="auto"/>
              </w:divBdr>
            </w:div>
          </w:divsChild>
        </w:div>
        <w:div w:id="671299604">
          <w:marLeft w:val="0"/>
          <w:marRight w:val="0"/>
          <w:marTop w:val="240"/>
          <w:marBottom w:val="240"/>
          <w:divBdr>
            <w:top w:val="none" w:sz="0" w:space="0" w:color="auto"/>
            <w:left w:val="none" w:sz="0" w:space="0" w:color="auto"/>
            <w:bottom w:val="none" w:sz="0" w:space="0" w:color="auto"/>
            <w:right w:val="none" w:sz="0" w:space="0" w:color="auto"/>
          </w:divBdr>
          <w:divsChild>
            <w:div w:id="488445811">
              <w:marLeft w:val="0"/>
              <w:marRight w:val="0"/>
              <w:marTop w:val="0"/>
              <w:marBottom w:val="0"/>
              <w:divBdr>
                <w:top w:val="none" w:sz="0" w:space="0" w:color="auto"/>
                <w:left w:val="none" w:sz="0" w:space="0" w:color="auto"/>
                <w:bottom w:val="none" w:sz="0" w:space="0" w:color="auto"/>
                <w:right w:val="none" w:sz="0" w:space="0" w:color="auto"/>
              </w:divBdr>
              <w:divsChild>
                <w:div w:id="120366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4216">
          <w:marLeft w:val="0"/>
          <w:marRight w:val="0"/>
          <w:marTop w:val="240"/>
          <w:marBottom w:val="240"/>
          <w:divBdr>
            <w:top w:val="none" w:sz="0" w:space="0" w:color="auto"/>
            <w:left w:val="none" w:sz="0" w:space="0" w:color="auto"/>
            <w:bottom w:val="none" w:sz="0" w:space="0" w:color="auto"/>
            <w:right w:val="none" w:sz="0" w:space="0" w:color="auto"/>
          </w:divBdr>
          <w:divsChild>
            <w:div w:id="168443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27813">
      <w:bodyDiv w:val="1"/>
      <w:marLeft w:val="0"/>
      <w:marRight w:val="0"/>
      <w:marTop w:val="0"/>
      <w:marBottom w:val="0"/>
      <w:divBdr>
        <w:top w:val="none" w:sz="0" w:space="0" w:color="auto"/>
        <w:left w:val="none" w:sz="0" w:space="0" w:color="auto"/>
        <w:bottom w:val="none" w:sz="0" w:space="0" w:color="auto"/>
        <w:right w:val="none" w:sz="0" w:space="0" w:color="auto"/>
      </w:divBdr>
      <w:divsChild>
        <w:div w:id="199322121">
          <w:marLeft w:val="0"/>
          <w:marRight w:val="0"/>
          <w:marTop w:val="0"/>
          <w:marBottom w:val="0"/>
          <w:divBdr>
            <w:top w:val="none" w:sz="0" w:space="0" w:color="auto"/>
            <w:left w:val="none" w:sz="0" w:space="0" w:color="auto"/>
            <w:bottom w:val="none" w:sz="0" w:space="0" w:color="auto"/>
            <w:right w:val="none" w:sz="0" w:space="0" w:color="auto"/>
          </w:divBdr>
        </w:div>
        <w:div w:id="1247037978">
          <w:marLeft w:val="0"/>
          <w:marRight w:val="0"/>
          <w:marTop w:val="0"/>
          <w:marBottom w:val="0"/>
          <w:divBdr>
            <w:top w:val="none" w:sz="0" w:space="0" w:color="auto"/>
            <w:left w:val="none" w:sz="0" w:space="0" w:color="auto"/>
            <w:bottom w:val="none" w:sz="0" w:space="0" w:color="auto"/>
            <w:right w:val="none" w:sz="0" w:space="0" w:color="auto"/>
          </w:divBdr>
        </w:div>
        <w:div w:id="1669405087">
          <w:marLeft w:val="0"/>
          <w:marRight w:val="0"/>
          <w:marTop w:val="0"/>
          <w:marBottom w:val="0"/>
          <w:divBdr>
            <w:top w:val="none" w:sz="0" w:space="0" w:color="auto"/>
            <w:left w:val="none" w:sz="0" w:space="0" w:color="auto"/>
            <w:bottom w:val="none" w:sz="0" w:space="0" w:color="auto"/>
            <w:right w:val="none" w:sz="0" w:space="0" w:color="auto"/>
          </w:divBdr>
        </w:div>
      </w:divsChild>
    </w:div>
    <w:div w:id="1912884032">
      <w:bodyDiv w:val="1"/>
      <w:marLeft w:val="0"/>
      <w:marRight w:val="0"/>
      <w:marTop w:val="0"/>
      <w:marBottom w:val="0"/>
      <w:divBdr>
        <w:top w:val="none" w:sz="0" w:space="0" w:color="auto"/>
        <w:left w:val="none" w:sz="0" w:space="0" w:color="auto"/>
        <w:bottom w:val="none" w:sz="0" w:space="0" w:color="auto"/>
        <w:right w:val="none" w:sz="0" w:space="0" w:color="auto"/>
      </w:divBdr>
    </w:div>
    <w:div w:id="1915429815">
      <w:bodyDiv w:val="1"/>
      <w:marLeft w:val="0"/>
      <w:marRight w:val="0"/>
      <w:marTop w:val="0"/>
      <w:marBottom w:val="0"/>
      <w:divBdr>
        <w:top w:val="none" w:sz="0" w:space="0" w:color="auto"/>
        <w:left w:val="none" w:sz="0" w:space="0" w:color="auto"/>
        <w:bottom w:val="none" w:sz="0" w:space="0" w:color="auto"/>
        <w:right w:val="none" w:sz="0" w:space="0" w:color="auto"/>
      </w:divBdr>
    </w:div>
    <w:div w:id="1917086618">
      <w:bodyDiv w:val="1"/>
      <w:marLeft w:val="0"/>
      <w:marRight w:val="0"/>
      <w:marTop w:val="0"/>
      <w:marBottom w:val="0"/>
      <w:divBdr>
        <w:top w:val="none" w:sz="0" w:space="0" w:color="auto"/>
        <w:left w:val="none" w:sz="0" w:space="0" w:color="auto"/>
        <w:bottom w:val="none" w:sz="0" w:space="0" w:color="auto"/>
        <w:right w:val="none" w:sz="0" w:space="0" w:color="auto"/>
      </w:divBdr>
      <w:divsChild>
        <w:div w:id="1765958345">
          <w:marLeft w:val="0"/>
          <w:marRight w:val="0"/>
          <w:marTop w:val="0"/>
          <w:marBottom w:val="0"/>
          <w:divBdr>
            <w:top w:val="none" w:sz="0" w:space="0" w:color="auto"/>
            <w:left w:val="none" w:sz="0" w:space="0" w:color="auto"/>
            <w:bottom w:val="none" w:sz="0" w:space="0" w:color="auto"/>
            <w:right w:val="none" w:sz="0" w:space="0" w:color="auto"/>
          </w:divBdr>
        </w:div>
      </w:divsChild>
    </w:div>
    <w:div w:id="1919055121">
      <w:bodyDiv w:val="1"/>
      <w:marLeft w:val="0"/>
      <w:marRight w:val="0"/>
      <w:marTop w:val="0"/>
      <w:marBottom w:val="0"/>
      <w:divBdr>
        <w:top w:val="none" w:sz="0" w:space="0" w:color="auto"/>
        <w:left w:val="none" w:sz="0" w:space="0" w:color="auto"/>
        <w:bottom w:val="none" w:sz="0" w:space="0" w:color="auto"/>
        <w:right w:val="none" w:sz="0" w:space="0" w:color="auto"/>
      </w:divBdr>
      <w:divsChild>
        <w:div w:id="433861021">
          <w:marLeft w:val="0"/>
          <w:marRight w:val="0"/>
          <w:marTop w:val="0"/>
          <w:marBottom w:val="0"/>
          <w:divBdr>
            <w:top w:val="none" w:sz="0" w:space="0" w:color="auto"/>
            <w:left w:val="none" w:sz="0" w:space="0" w:color="auto"/>
            <w:bottom w:val="none" w:sz="0" w:space="0" w:color="auto"/>
            <w:right w:val="none" w:sz="0" w:space="0" w:color="auto"/>
          </w:divBdr>
        </w:div>
        <w:div w:id="908736178">
          <w:marLeft w:val="0"/>
          <w:marRight w:val="0"/>
          <w:marTop w:val="0"/>
          <w:marBottom w:val="0"/>
          <w:divBdr>
            <w:top w:val="none" w:sz="0" w:space="0" w:color="auto"/>
            <w:left w:val="none" w:sz="0" w:space="0" w:color="auto"/>
            <w:bottom w:val="none" w:sz="0" w:space="0" w:color="auto"/>
            <w:right w:val="none" w:sz="0" w:space="0" w:color="auto"/>
          </w:divBdr>
          <w:divsChild>
            <w:div w:id="1436053913">
              <w:marLeft w:val="0"/>
              <w:marRight w:val="0"/>
              <w:marTop w:val="0"/>
              <w:marBottom w:val="0"/>
              <w:divBdr>
                <w:top w:val="none" w:sz="0" w:space="0" w:color="auto"/>
                <w:left w:val="none" w:sz="0" w:space="0" w:color="auto"/>
                <w:bottom w:val="none" w:sz="0" w:space="0" w:color="auto"/>
                <w:right w:val="none" w:sz="0" w:space="0" w:color="auto"/>
              </w:divBdr>
            </w:div>
            <w:div w:id="707149620">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919633383">
      <w:bodyDiv w:val="1"/>
      <w:marLeft w:val="0"/>
      <w:marRight w:val="0"/>
      <w:marTop w:val="0"/>
      <w:marBottom w:val="0"/>
      <w:divBdr>
        <w:top w:val="none" w:sz="0" w:space="0" w:color="auto"/>
        <w:left w:val="none" w:sz="0" w:space="0" w:color="auto"/>
        <w:bottom w:val="none" w:sz="0" w:space="0" w:color="auto"/>
        <w:right w:val="none" w:sz="0" w:space="0" w:color="auto"/>
      </w:divBdr>
      <w:divsChild>
        <w:div w:id="365057633">
          <w:marLeft w:val="0"/>
          <w:marRight w:val="0"/>
          <w:marTop w:val="0"/>
          <w:marBottom w:val="0"/>
          <w:divBdr>
            <w:top w:val="none" w:sz="0" w:space="0" w:color="auto"/>
            <w:left w:val="none" w:sz="0" w:space="0" w:color="auto"/>
            <w:bottom w:val="none" w:sz="0" w:space="0" w:color="auto"/>
            <w:right w:val="none" w:sz="0" w:space="0" w:color="auto"/>
          </w:divBdr>
        </w:div>
      </w:divsChild>
    </w:div>
    <w:div w:id="1925871542">
      <w:bodyDiv w:val="1"/>
      <w:marLeft w:val="0"/>
      <w:marRight w:val="0"/>
      <w:marTop w:val="0"/>
      <w:marBottom w:val="0"/>
      <w:divBdr>
        <w:top w:val="none" w:sz="0" w:space="0" w:color="auto"/>
        <w:left w:val="none" w:sz="0" w:space="0" w:color="auto"/>
        <w:bottom w:val="none" w:sz="0" w:space="0" w:color="auto"/>
        <w:right w:val="none" w:sz="0" w:space="0" w:color="auto"/>
      </w:divBdr>
      <w:divsChild>
        <w:div w:id="1001421924">
          <w:marLeft w:val="0"/>
          <w:marRight w:val="0"/>
          <w:marTop w:val="0"/>
          <w:marBottom w:val="0"/>
          <w:divBdr>
            <w:top w:val="none" w:sz="0" w:space="0" w:color="auto"/>
            <w:left w:val="none" w:sz="0" w:space="0" w:color="auto"/>
            <w:bottom w:val="none" w:sz="0" w:space="0" w:color="auto"/>
            <w:right w:val="none" w:sz="0" w:space="0" w:color="auto"/>
          </w:divBdr>
        </w:div>
        <w:div w:id="850995716">
          <w:marLeft w:val="0"/>
          <w:marRight w:val="0"/>
          <w:marTop w:val="0"/>
          <w:marBottom w:val="0"/>
          <w:divBdr>
            <w:top w:val="none" w:sz="0" w:space="0" w:color="auto"/>
            <w:left w:val="none" w:sz="0" w:space="0" w:color="auto"/>
            <w:bottom w:val="none" w:sz="0" w:space="0" w:color="auto"/>
            <w:right w:val="none" w:sz="0" w:space="0" w:color="auto"/>
          </w:divBdr>
        </w:div>
      </w:divsChild>
    </w:div>
    <w:div w:id="1928345376">
      <w:bodyDiv w:val="1"/>
      <w:marLeft w:val="0"/>
      <w:marRight w:val="0"/>
      <w:marTop w:val="0"/>
      <w:marBottom w:val="0"/>
      <w:divBdr>
        <w:top w:val="none" w:sz="0" w:space="0" w:color="auto"/>
        <w:left w:val="none" w:sz="0" w:space="0" w:color="auto"/>
        <w:bottom w:val="none" w:sz="0" w:space="0" w:color="auto"/>
        <w:right w:val="none" w:sz="0" w:space="0" w:color="auto"/>
      </w:divBdr>
      <w:divsChild>
        <w:div w:id="856387615">
          <w:marLeft w:val="0"/>
          <w:marRight w:val="0"/>
          <w:marTop w:val="0"/>
          <w:marBottom w:val="0"/>
          <w:divBdr>
            <w:top w:val="none" w:sz="0" w:space="0" w:color="auto"/>
            <w:left w:val="none" w:sz="0" w:space="0" w:color="auto"/>
            <w:bottom w:val="none" w:sz="0" w:space="0" w:color="auto"/>
            <w:right w:val="none" w:sz="0" w:space="0" w:color="auto"/>
          </w:divBdr>
        </w:div>
      </w:divsChild>
    </w:div>
    <w:div w:id="1929381301">
      <w:bodyDiv w:val="1"/>
      <w:marLeft w:val="0"/>
      <w:marRight w:val="0"/>
      <w:marTop w:val="0"/>
      <w:marBottom w:val="0"/>
      <w:divBdr>
        <w:top w:val="none" w:sz="0" w:space="0" w:color="auto"/>
        <w:left w:val="none" w:sz="0" w:space="0" w:color="auto"/>
        <w:bottom w:val="none" w:sz="0" w:space="0" w:color="auto"/>
        <w:right w:val="none" w:sz="0" w:space="0" w:color="auto"/>
      </w:divBdr>
    </w:div>
    <w:div w:id="1944192464">
      <w:bodyDiv w:val="1"/>
      <w:marLeft w:val="0"/>
      <w:marRight w:val="0"/>
      <w:marTop w:val="0"/>
      <w:marBottom w:val="0"/>
      <w:divBdr>
        <w:top w:val="none" w:sz="0" w:space="0" w:color="auto"/>
        <w:left w:val="none" w:sz="0" w:space="0" w:color="auto"/>
        <w:bottom w:val="none" w:sz="0" w:space="0" w:color="auto"/>
        <w:right w:val="none" w:sz="0" w:space="0" w:color="auto"/>
      </w:divBdr>
    </w:div>
    <w:div w:id="1948460264">
      <w:bodyDiv w:val="1"/>
      <w:marLeft w:val="0"/>
      <w:marRight w:val="0"/>
      <w:marTop w:val="0"/>
      <w:marBottom w:val="0"/>
      <w:divBdr>
        <w:top w:val="none" w:sz="0" w:space="0" w:color="auto"/>
        <w:left w:val="none" w:sz="0" w:space="0" w:color="auto"/>
        <w:bottom w:val="none" w:sz="0" w:space="0" w:color="auto"/>
        <w:right w:val="none" w:sz="0" w:space="0" w:color="auto"/>
      </w:divBdr>
    </w:div>
    <w:div w:id="1949966821">
      <w:bodyDiv w:val="1"/>
      <w:marLeft w:val="0"/>
      <w:marRight w:val="0"/>
      <w:marTop w:val="0"/>
      <w:marBottom w:val="0"/>
      <w:divBdr>
        <w:top w:val="none" w:sz="0" w:space="0" w:color="auto"/>
        <w:left w:val="none" w:sz="0" w:space="0" w:color="auto"/>
        <w:bottom w:val="none" w:sz="0" w:space="0" w:color="auto"/>
        <w:right w:val="none" w:sz="0" w:space="0" w:color="auto"/>
      </w:divBdr>
    </w:div>
    <w:div w:id="1950239474">
      <w:bodyDiv w:val="1"/>
      <w:marLeft w:val="0"/>
      <w:marRight w:val="0"/>
      <w:marTop w:val="0"/>
      <w:marBottom w:val="0"/>
      <w:divBdr>
        <w:top w:val="none" w:sz="0" w:space="0" w:color="auto"/>
        <w:left w:val="none" w:sz="0" w:space="0" w:color="auto"/>
        <w:bottom w:val="none" w:sz="0" w:space="0" w:color="auto"/>
        <w:right w:val="none" w:sz="0" w:space="0" w:color="auto"/>
      </w:divBdr>
      <w:divsChild>
        <w:div w:id="549655940">
          <w:marLeft w:val="0"/>
          <w:marRight w:val="0"/>
          <w:marTop w:val="0"/>
          <w:marBottom w:val="0"/>
          <w:divBdr>
            <w:top w:val="none" w:sz="0" w:space="0" w:color="auto"/>
            <w:left w:val="none" w:sz="0" w:space="0" w:color="auto"/>
            <w:bottom w:val="none" w:sz="0" w:space="0" w:color="auto"/>
            <w:right w:val="none" w:sz="0" w:space="0" w:color="auto"/>
          </w:divBdr>
        </w:div>
      </w:divsChild>
    </w:div>
    <w:div w:id="1950308083">
      <w:bodyDiv w:val="1"/>
      <w:marLeft w:val="0"/>
      <w:marRight w:val="0"/>
      <w:marTop w:val="0"/>
      <w:marBottom w:val="0"/>
      <w:divBdr>
        <w:top w:val="none" w:sz="0" w:space="0" w:color="auto"/>
        <w:left w:val="none" w:sz="0" w:space="0" w:color="auto"/>
        <w:bottom w:val="none" w:sz="0" w:space="0" w:color="auto"/>
        <w:right w:val="none" w:sz="0" w:space="0" w:color="auto"/>
      </w:divBdr>
      <w:divsChild>
        <w:div w:id="1372992088">
          <w:marLeft w:val="0"/>
          <w:marRight w:val="0"/>
          <w:marTop w:val="240"/>
          <w:marBottom w:val="0"/>
          <w:divBdr>
            <w:top w:val="none" w:sz="0" w:space="0" w:color="auto"/>
            <w:left w:val="none" w:sz="0" w:space="0" w:color="auto"/>
            <w:bottom w:val="none" w:sz="0" w:space="0" w:color="auto"/>
            <w:right w:val="none" w:sz="0" w:space="0" w:color="auto"/>
          </w:divBdr>
        </w:div>
      </w:divsChild>
    </w:div>
    <w:div w:id="1950968775">
      <w:bodyDiv w:val="1"/>
      <w:marLeft w:val="0"/>
      <w:marRight w:val="0"/>
      <w:marTop w:val="0"/>
      <w:marBottom w:val="0"/>
      <w:divBdr>
        <w:top w:val="none" w:sz="0" w:space="0" w:color="auto"/>
        <w:left w:val="none" w:sz="0" w:space="0" w:color="auto"/>
        <w:bottom w:val="none" w:sz="0" w:space="0" w:color="auto"/>
        <w:right w:val="none" w:sz="0" w:space="0" w:color="auto"/>
      </w:divBdr>
    </w:div>
    <w:div w:id="1958560706">
      <w:bodyDiv w:val="1"/>
      <w:marLeft w:val="0"/>
      <w:marRight w:val="0"/>
      <w:marTop w:val="0"/>
      <w:marBottom w:val="0"/>
      <w:divBdr>
        <w:top w:val="none" w:sz="0" w:space="0" w:color="auto"/>
        <w:left w:val="none" w:sz="0" w:space="0" w:color="auto"/>
        <w:bottom w:val="none" w:sz="0" w:space="0" w:color="auto"/>
        <w:right w:val="none" w:sz="0" w:space="0" w:color="auto"/>
      </w:divBdr>
      <w:divsChild>
        <w:div w:id="1651210079">
          <w:marLeft w:val="0"/>
          <w:marRight w:val="0"/>
          <w:marTop w:val="0"/>
          <w:marBottom w:val="0"/>
          <w:divBdr>
            <w:top w:val="none" w:sz="0" w:space="0" w:color="auto"/>
            <w:left w:val="none" w:sz="0" w:space="0" w:color="auto"/>
            <w:bottom w:val="none" w:sz="0" w:space="0" w:color="auto"/>
            <w:right w:val="none" w:sz="0" w:space="0" w:color="auto"/>
          </w:divBdr>
        </w:div>
      </w:divsChild>
    </w:div>
    <w:div w:id="1961494856">
      <w:bodyDiv w:val="1"/>
      <w:marLeft w:val="0"/>
      <w:marRight w:val="0"/>
      <w:marTop w:val="0"/>
      <w:marBottom w:val="0"/>
      <w:divBdr>
        <w:top w:val="none" w:sz="0" w:space="0" w:color="auto"/>
        <w:left w:val="none" w:sz="0" w:space="0" w:color="auto"/>
        <w:bottom w:val="none" w:sz="0" w:space="0" w:color="auto"/>
        <w:right w:val="none" w:sz="0" w:space="0" w:color="auto"/>
      </w:divBdr>
      <w:divsChild>
        <w:div w:id="210381097">
          <w:marLeft w:val="0"/>
          <w:marRight w:val="0"/>
          <w:marTop w:val="0"/>
          <w:marBottom w:val="0"/>
          <w:divBdr>
            <w:top w:val="none" w:sz="0" w:space="0" w:color="auto"/>
            <w:left w:val="none" w:sz="0" w:space="0" w:color="auto"/>
            <w:bottom w:val="none" w:sz="0" w:space="0" w:color="auto"/>
            <w:right w:val="none" w:sz="0" w:space="0" w:color="auto"/>
          </w:divBdr>
        </w:div>
        <w:div w:id="671878535">
          <w:marLeft w:val="0"/>
          <w:marRight w:val="0"/>
          <w:marTop w:val="0"/>
          <w:marBottom w:val="0"/>
          <w:divBdr>
            <w:top w:val="none" w:sz="0" w:space="0" w:color="auto"/>
            <w:left w:val="none" w:sz="0" w:space="0" w:color="auto"/>
            <w:bottom w:val="none" w:sz="0" w:space="0" w:color="auto"/>
            <w:right w:val="none" w:sz="0" w:space="0" w:color="auto"/>
          </w:divBdr>
        </w:div>
      </w:divsChild>
    </w:div>
    <w:div w:id="1963073935">
      <w:bodyDiv w:val="1"/>
      <w:marLeft w:val="0"/>
      <w:marRight w:val="0"/>
      <w:marTop w:val="0"/>
      <w:marBottom w:val="0"/>
      <w:divBdr>
        <w:top w:val="none" w:sz="0" w:space="0" w:color="auto"/>
        <w:left w:val="none" w:sz="0" w:space="0" w:color="auto"/>
        <w:bottom w:val="none" w:sz="0" w:space="0" w:color="auto"/>
        <w:right w:val="none" w:sz="0" w:space="0" w:color="auto"/>
      </w:divBdr>
      <w:divsChild>
        <w:div w:id="1653218111">
          <w:marLeft w:val="0"/>
          <w:marRight w:val="0"/>
          <w:marTop w:val="0"/>
          <w:marBottom w:val="0"/>
          <w:divBdr>
            <w:top w:val="none" w:sz="0" w:space="0" w:color="auto"/>
            <w:left w:val="none" w:sz="0" w:space="0" w:color="auto"/>
            <w:bottom w:val="none" w:sz="0" w:space="0" w:color="auto"/>
            <w:right w:val="none" w:sz="0" w:space="0" w:color="auto"/>
          </w:divBdr>
        </w:div>
        <w:div w:id="121115592">
          <w:marLeft w:val="0"/>
          <w:marRight w:val="0"/>
          <w:marTop w:val="0"/>
          <w:marBottom w:val="0"/>
          <w:divBdr>
            <w:top w:val="none" w:sz="0" w:space="0" w:color="auto"/>
            <w:left w:val="none" w:sz="0" w:space="0" w:color="auto"/>
            <w:bottom w:val="none" w:sz="0" w:space="0" w:color="auto"/>
            <w:right w:val="none" w:sz="0" w:space="0" w:color="auto"/>
          </w:divBdr>
        </w:div>
        <w:div w:id="2030526359">
          <w:marLeft w:val="0"/>
          <w:marRight w:val="0"/>
          <w:marTop w:val="0"/>
          <w:marBottom w:val="0"/>
          <w:divBdr>
            <w:top w:val="none" w:sz="0" w:space="0" w:color="auto"/>
            <w:left w:val="none" w:sz="0" w:space="0" w:color="auto"/>
            <w:bottom w:val="none" w:sz="0" w:space="0" w:color="auto"/>
            <w:right w:val="none" w:sz="0" w:space="0" w:color="auto"/>
          </w:divBdr>
        </w:div>
        <w:div w:id="321812398">
          <w:marLeft w:val="0"/>
          <w:marRight w:val="0"/>
          <w:marTop w:val="0"/>
          <w:marBottom w:val="0"/>
          <w:divBdr>
            <w:top w:val="none" w:sz="0" w:space="0" w:color="auto"/>
            <w:left w:val="none" w:sz="0" w:space="0" w:color="auto"/>
            <w:bottom w:val="none" w:sz="0" w:space="0" w:color="auto"/>
            <w:right w:val="none" w:sz="0" w:space="0" w:color="auto"/>
          </w:divBdr>
        </w:div>
        <w:div w:id="717781611">
          <w:marLeft w:val="0"/>
          <w:marRight w:val="0"/>
          <w:marTop w:val="0"/>
          <w:marBottom w:val="0"/>
          <w:divBdr>
            <w:top w:val="none" w:sz="0" w:space="0" w:color="auto"/>
            <w:left w:val="none" w:sz="0" w:space="0" w:color="auto"/>
            <w:bottom w:val="none" w:sz="0" w:space="0" w:color="auto"/>
            <w:right w:val="none" w:sz="0" w:space="0" w:color="auto"/>
          </w:divBdr>
        </w:div>
      </w:divsChild>
    </w:div>
    <w:div w:id="1971207612">
      <w:bodyDiv w:val="1"/>
      <w:marLeft w:val="0"/>
      <w:marRight w:val="0"/>
      <w:marTop w:val="0"/>
      <w:marBottom w:val="0"/>
      <w:divBdr>
        <w:top w:val="none" w:sz="0" w:space="0" w:color="auto"/>
        <w:left w:val="none" w:sz="0" w:space="0" w:color="auto"/>
        <w:bottom w:val="none" w:sz="0" w:space="0" w:color="auto"/>
        <w:right w:val="none" w:sz="0" w:space="0" w:color="auto"/>
      </w:divBdr>
    </w:div>
    <w:div w:id="1979609377">
      <w:bodyDiv w:val="1"/>
      <w:marLeft w:val="0"/>
      <w:marRight w:val="0"/>
      <w:marTop w:val="0"/>
      <w:marBottom w:val="0"/>
      <w:divBdr>
        <w:top w:val="none" w:sz="0" w:space="0" w:color="auto"/>
        <w:left w:val="none" w:sz="0" w:space="0" w:color="auto"/>
        <w:bottom w:val="none" w:sz="0" w:space="0" w:color="auto"/>
        <w:right w:val="none" w:sz="0" w:space="0" w:color="auto"/>
      </w:divBdr>
      <w:divsChild>
        <w:div w:id="1179001161">
          <w:marLeft w:val="0"/>
          <w:marRight w:val="0"/>
          <w:marTop w:val="0"/>
          <w:marBottom w:val="0"/>
          <w:divBdr>
            <w:top w:val="none" w:sz="0" w:space="0" w:color="auto"/>
            <w:left w:val="none" w:sz="0" w:space="0" w:color="auto"/>
            <w:bottom w:val="none" w:sz="0" w:space="0" w:color="auto"/>
            <w:right w:val="none" w:sz="0" w:space="0" w:color="auto"/>
          </w:divBdr>
          <w:divsChild>
            <w:div w:id="522790028">
              <w:marLeft w:val="0"/>
              <w:marRight w:val="0"/>
              <w:marTop w:val="0"/>
              <w:marBottom w:val="0"/>
              <w:divBdr>
                <w:top w:val="none" w:sz="0" w:space="0" w:color="auto"/>
                <w:left w:val="none" w:sz="0" w:space="0" w:color="auto"/>
                <w:bottom w:val="none" w:sz="0" w:space="0" w:color="auto"/>
                <w:right w:val="none" w:sz="0" w:space="0" w:color="auto"/>
              </w:divBdr>
            </w:div>
            <w:div w:id="807743789">
              <w:marLeft w:val="0"/>
              <w:marRight w:val="0"/>
              <w:marTop w:val="0"/>
              <w:marBottom w:val="0"/>
              <w:divBdr>
                <w:top w:val="none" w:sz="0" w:space="0" w:color="auto"/>
                <w:left w:val="none" w:sz="0" w:space="0" w:color="auto"/>
                <w:bottom w:val="none" w:sz="0" w:space="0" w:color="auto"/>
                <w:right w:val="none" w:sz="0" w:space="0" w:color="auto"/>
              </w:divBdr>
            </w:div>
            <w:div w:id="788207507">
              <w:marLeft w:val="0"/>
              <w:marRight w:val="0"/>
              <w:marTop w:val="0"/>
              <w:marBottom w:val="0"/>
              <w:divBdr>
                <w:top w:val="none" w:sz="0" w:space="0" w:color="auto"/>
                <w:left w:val="none" w:sz="0" w:space="0" w:color="auto"/>
                <w:bottom w:val="none" w:sz="0" w:space="0" w:color="auto"/>
                <w:right w:val="none" w:sz="0" w:space="0" w:color="auto"/>
              </w:divBdr>
            </w:div>
            <w:div w:id="2099056192">
              <w:marLeft w:val="0"/>
              <w:marRight w:val="0"/>
              <w:marTop w:val="0"/>
              <w:marBottom w:val="0"/>
              <w:divBdr>
                <w:top w:val="none" w:sz="0" w:space="0" w:color="auto"/>
                <w:left w:val="none" w:sz="0" w:space="0" w:color="auto"/>
                <w:bottom w:val="none" w:sz="0" w:space="0" w:color="auto"/>
                <w:right w:val="none" w:sz="0" w:space="0" w:color="auto"/>
              </w:divBdr>
            </w:div>
            <w:div w:id="916980225">
              <w:marLeft w:val="0"/>
              <w:marRight w:val="0"/>
              <w:marTop w:val="0"/>
              <w:marBottom w:val="0"/>
              <w:divBdr>
                <w:top w:val="none" w:sz="0" w:space="0" w:color="auto"/>
                <w:left w:val="none" w:sz="0" w:space="0" w:color="auto"/>
                <w:bottom w:val="none" w:sz="0" w:space="0" w:color="auto"/>
                <w:right w:val="none" w:sz="0" w:space="0" w:color="auto"/>
              </w:divBdr>
            </w:div>
            <w:div w:id="1541235924">
              <w:marLeft w:val="0"/>
              <w:marRight w:val="0"/>
              <w:marTop w:val="0"/>
              <w:marBottom w:val="0"/>
              <w:divBdr>
                <w:top w:val="none" w:sz="0" w:space="0" w:color="auto"/>
                <w:left w:val="none" w:sz="0" w:space="0" w:color="auto"/>
                <w:bottom w:val="none" w:sz="0" w:space="0" w:color="auto"/>
                <w:right w:val="none" w:sz="0" w:space="0" w:color="auto"/>
              </w:divBdr>
            </w:div>
            <w:div w:id="1159929974">
              <w:marLeft w:val="0"/>
              <w:marRight w:val="0"/>
              <w:marTop w:val="0"/>
              <w:marBottom w:val="0"/>
              <w:divBdr>
                <w:top w:val="none" w:sz="0" w:space="0" w:color="auto"/>
                <w:left w:val="none" w:sz="0" w:space="0" w:color="auto"/>
                <w:bottom w:val="none" w:sz="0" w:space="0" w:color="auto"/>
                <w:right w:val="none" w:sz="0" w:space="0" w:color="auto"/>
              </w:divBdr>
            </w:div>
            <w:div w:id="1920170072">
              <w:marLeft w:val="0"/>
              <w:marRight w:val="0"/>
              <w:marTop w:val="0"/>
              <w:marBottom w:val="0"/>
              <w:divBdr>
                <w:top w:val="none" w:sz="0" w:space="0" w:color="auto"/>
                <w:left w:val="none" w:sz="0" w:space="0" w:color="auto"/>
                <w:bottom w:val="none" w:sz="0" w:space="0" w:color="auto"/>
                <w:right w:val="none" w:sz="0" w:space="0" w:color="auto"/>
              </w:divBdr>
            </w:div>
            <w:div w:id="103503104">
              <w:marLeft w:val="0"/>
              <w:marRight w:val="0"/>
              <w:marTop w:val="0"/>
              <w:marBottom w:val="0"/>
              <w:divBdr>
                <w:top w:val="none" w:sz="0" w:space="0" w:color="auto"/>
                <w:left w:val="none" w:sz="0" w:space="0" w:color="auto"/>
                <w:bottom w:val="none" w:sz="0" w:space="0" w:color="auto"/>
                <w:right w:val="none" w:sz="0" w:space="0" w:color="auto"/>
              </w:divBdr>
            </w:div>
            <w:div w:id="2031485914">
              <w:marLeft w:val="0"/>
              <w:marRight w:val="0"/>
              <w:marTop w:val="0"/>
              <w:marBottom w:val="0"/>
              <w:divBdr>
                <w:top w:val="none" w:sz="0" w:space="0" w:color="auto"/>
                <w:left w:val="none" w:sz="0" w:space="0" w:color="auto"/>
                <w:bottom w:val="none" w:sz="0" w:space="0" w:color="auto"/>
                <w:right w:val="none" w:sz="0" w:space="0" w:color="auto"/>
              </w:divBdr>
            </w:div>
            <w:div w:id="1549759698">
              <w:marLeft w:val="0"/>
              <w:marRight w:val="0"/>
              <w:marTop w:val="0"/>
              <w:marBottom w:val="0"/>
              <w:divBdr>
                <w:top w:val="none" w:sz="0" w:space="0" w:color="auto"/>
                <w:left w:val="none" w:sz="0" w:space="0" w:color="auto"/>
                <w:bottom w:val="none" w:sz="0" w:space="0" w:color="auto"/>
                <w:right w:val="none" w:sz="0" w:space="0" w:color="auto"/>
              </w:divBdr>
            </w:div>
            <w:div w:id="1423718378">
              <w:marLeft w:val="0"/>
              <w:marRight w:val="0"/>
              <w:marTop w:val="0"/>
              <w:marBottom w:val="0"/>
              <w:divBdr>
                <w:top w:val="none" w:sz="0" w:space="0" w:color="auto"/>
                <w:left w:val="none" w:sz="0" w:space="0" w:color="auto"/>
                <w:bottom w:val="none" w:sz="0" w:space="0" w:color="auto"/>
                <w:right w:val="none" w:sz="0" w:space="0" w:color="auto"/>
              </w:divBdr>
            </w:div>
            <w:div w:id="838349047">
              <w:marLeft w:val="0"/>
              <w:marRight w:val="0"/>
              <w:marTop w:val="0"/>
              <w:marBottom w:val="0"/>
              <w:divBdr>
                <w:top w:val="none" w:sz="0" w:space="0" w:color="auto"/>
                <w:left w:val="none" w:sz="0" w:space="0" w:color="auto"/>
                <w:bottom w:val="none" w:sz="0" w:space="0" w:color="auto"/>
                <w:right w:val="none" w:sz="0" w:space="0" w:color="auto"/>
              </w:divBdr>
            </w:div>
            <w:div w:id="342098438">
              <w:marLeft w:val="0"/>
              <w:marRight w:val="0"/>
              <w:marTop w:val="0"/>
              <w:marBottom w:val="0"/>
              <w:divBdr>
                <w:top w:val="none" w:sz="0" w:space="0" w:color="auto"/>
                <w:left w:val="none" w:sz="0" w:space="0" w:color="auto"/>
                <w:bottom w:val="none" w:sz="0" w:space="0" w:color="auto"/>
                <w:right w:val="none" w:sz="0" w:space="0" w:color="auto"/>
              </w:divBdr>
            </w:div>
            <w:div w:id="813454057">
              <w:marLeft w:val="0"/>
              <w:marRight w:val="0"/>
              <w:marTop w:val="0"/>
              <w:marBottom w:val="0"/>
              <w:divBdr>
                <w:top w:val="none" w:sz="0" w:space="0" w:color="auto"/>
                <w:left w:val="none" w:sz="0" w:space="0" w:color="auto"/>
                <w:bottom w:val="none" w:sz="0" w:space="0" w:color="auto"/>
                <w:right w:val="none" w:sz="0" w:space="0" w:color="auto"/>
              </w:divBdr>
            </w:div>
            <w:div w:id="1121413947">
              <w:marLeft w:val="0"/>
              <w:marRight w:val="0"/>
              <w:marTop w:val="0"/>
              <w:marBottom w:val="0"/>
              <w:divBdr>
                <w:top w:val="none" w:sz="0" w:space="0" w:color="auto"/>
                <w:left w:val="none" w:sz="0" w:space="0" w:color="auto"/>
                <w:bottom w:val="none" w:sz="0" w:space="0" w:color="auto"/>
                <w:right w:val="none" w:sz="0" w:space="0" w:color="auto"/>
              </w:divBdr>
            </w:div>
            <w:div w:id="1373729016">
              <w:marLeft w:val="0"/>
              <w:marRight w:val="0"/>
              <w:marTop w:val="0"/>
              <w:marBottom w:val="0"/>
              <w:divBdr>
                <w:top w:val="none" w:sz="0" w:space="0" w:color="auto"/>
                <w:left w:val="none" w:sz="0" w:space="0" w:color="auto"/>
                <w:bottom w:val="none" w:sz="0" w:space="0" w:color="auto"/>
                <w:right w:val="none" w:sz="0" w:space="0" w:color="auto"/>
              </w:divBdr>
            </w:div>
            <w:div w:id="27028661">
              <w:marLeft w:val="0"/>
              <w:marRight w:val="0"/>
              <w:marTop w:val="0"/>
              <w:marBottom w:val="0"/>
              <w:divBdr>
                <w:top w:val="none" w:sz="0" w:space="0" w:color="auto"/>
                <w:left w:val="none" w:sz="0" w:space="0" w:color="auto"/>
                <w:bottom w:val="none" w:sz="0" w:space="0" w:color="auto"/>
                <w:right w:val="none" w:sz="0" w:space="0" w:color="auto"/>
              </w:divBdr>
            </w:div>
            <w:div w:id="127431582">
              <w:marLeft w:val="0"/>
              <w:marRight w:val="0"/>
              <w:marTop w:val="0"/>
              <w:marBottom w:val="0"/>
              <w:divBdr>
                <w:top w:val="none" w:sz="0" w:space="0" w:color="auto"/>
                <w:left w:val="none" w:sz="0" w:space="0" w:color="auto"/>
                <w:bottom w:val="none" w:sz="0" w:space="0" w:color="auto"/>
                <w:right w:val="none" w:sz="0" w:space="0" w:color="auto"/>
              </w:divBdr>
            </w:div>
            <w:div w:id="368262272">
              <w:marLeft w:val="0"/>
              <w:marRight w:val="0"/>
              <w:marTop w:val="0"/>
              <w:marBottom w:val="0"/>
              <w:divBdr>
                <w:top w:val="none" w:sz="0" w:space="0" w:color="auto"/>
                <w:left w:val="none" w:sz="0" w:space="0" w:color="auto"/>
                <w:bottom w:val="none" w:sz="0" w:space="0" w:color="auto"/>
                <w:right w:val="none" w:sz="0" w:space="0" w:color="auto"/>
              </w:divBdr>
            </w:div>
            <w:div w:id="480392699">
              <w:marLeft w:val="0"/>
              <w:marRight w:val="0"/>
              <w:marTop w:val="0"/>
              <w:marBottom w:val="0"/>
              <w:divBdr>
                <w:top w:val="none" w:sz="0" w:space="0" w:color="auto"/>
                <w:left w:val="none" w:sz="0" w:space="0" w:color="auto"/>
                <w:bottom w:val="none" w:sz="0" w:space="0" w:color="auto"/>
                <w:right w:val="none" w:sz="0" w:space="0" w:color="auto"/>
              </w:divBdr>
            </w:div>
            <w:div w:id="1844203892">
              <w:marLeft w:val="0"/>
              <w:marRight w:val="0"/>
              <w:marTop w:val="0"/>
              <w:marBottom w:val="0"/>
              <w:divBdr>
                <w:top w:val="none" w:sz="0" w:space="0" w:color="auto"/>
                <w:left w:val="none" w:sz="0" w:space="0" w:color="auto"/>
                <w:bottom w:val="none" w:sz="0" w:space="0" w:color="auto"/>
                <w:right w:val="none" w:sz="0" w:space="0" w:color="auto"/>
              </w:divBdr>
            </w:div>
            <w:div w:id="1849637096">
              <w:marLeft w:val="0"/>
              <w:marRight w:val="0"/>
              <w:marTop w:val="0"/>
              <w:marBottom w:val="0"/>
              <w:divBdr>
                <w:top w:val="none" w:sz="0" w:space="0" w:color="auto"/>
                <w:left w:val="none" w:sz="0" w:space="0" w:color="auto"/>
                <w:bottom w:val="none" w:sz="0" w:space="0" w:color="auto"/>
                <w:right w:val="none" w:sz="0" w:space="0" w:color="auto"/>
              </w:divBdr>
            </w:div>
            <w:div w:id="964703638">
              <w:marLeft w:val="0"/>
              <w:marRight w:val="0"/>
              <w:marTop w:val="0"/>
              <w:marBottom w:val="0"/>
              <w:divBdr>
                <w:top w:val="none" w:sz="0" w:space="0" w:color="auto"/>
                <w:left w:val="none" w:sz="0" w:space="0" w:color="auto"/>
                <w:bottom w:val="none" w:sz="0" w:space="0" w:color="auto"/>
                <w:right w:val="none" w:sz="0" w:space="0" w:color="auto"/>
              </w:divBdr>
            </w:div>
            <w:div w:id="1586648334">
              <w:marLeft w:val="0"/>
              <w:marRight w:val="0"/>
              <w:marTop w:val="0"/>
              <w:marBottom w:val="0"/>
              <w:divBdr>
                <w:top w:val="none" w:sz="0" w:space="0" w:color="auto"/>
                <w:left w:val="none" w:sz="0" w:space="0" w:color="auto"/>
                <w:bottom w:val="none" w:sz="0" w:space="0" w:color="auto"/>
                <w:right w:val="none" w:sz="0" w:space="0" w:color="auto"/>
              </w:divBdr>
            </w:div>
            <w:div w:id="450826682">
              <w:marLeft w:val="0"/>
              <w:marRight w:val="0"/>
              <w:marTop w:val="0"/>
              <w:marBottom w:val="0"/>
              <w:divBdr>
                <w:top w:val="none" w:sz="0" w:space="0" w:color="auto"/>
                <w:left w:val="none" w:sz="0" w:space="0" w:color="auto"/>
                <w:bottom w:val="none" w:sz="0" w:space="0" w:color="auto"/>
                <w:right w:val="none" w:sz="0" w:space="0" w:color="auto"/>
              </w:divBdr>
            </w:div>
            <w:div w:id="148057734">
              <w:marLeft w:val="0"/>
              <w:marRight w:val="0"/>
              <w:marTop w:val="0"/>
              <w:marBottom w:val="0"/>
              <w:divBdr>
                <w:top w:val="none" w:sz="0" w:space="0" w:color="auto"/>
                <w:left w:val="none" w:sz="0" w:space="0" w:color="auto"/>
                <w:bottom w:val="none" w:sz="0" w:space="0" w:color="auto"/>
                <w:right w:val="none" w:sz="0" w:space="0" w:color="auto"/>
              </w:divBdr>
            </w:div>
            <w:div w:id="1727996274">
              <w:marLeft w:val="0"/>
              <w:marRight w:val="0"/>
              <w:marTop w:val="0"/>
              <w:marBottom w:val="0"/>
              <w:divBdr>
                <w:top w:val="none" w:sz="0" w:space="0" w:color="auto"/>
                <w:left w:val="none" w:sz="0" w:space="0" w:color="auto"/>
                <w:bottom w:val="none" w:sz="0" w:space="0" w:color="auto"/>
                <w:right w:val="none" w:sz="0" w:space="0" w:color="auto"/>
              </w:divBdr>
            </w:div>
            <w:div w:id="397171642">
              <w:marLeft w:val="0"/>
              <w:marRight w:val="0"/>
              <w:marTop w:val="0"/>
              <w:marBottom w:val="0"/>
              <w:divBdr>
                <w:top w:val="none" w:sz="0" w:space="0" w:color="auto"/>
                <w:left w:val="none" w:sz="0" w:space="0" w:color="auto"/>
                <w:bottom w:val="none" w:sz="0" w:space="0" w:color="auto"/>
                <w:right w:val="none" w:sz="0" w:space="0" w:color="auto"/>
              </w:divBdr>
            </w:div>
            <w:div w:id="346368276">
              <w:marLeft w:val="0"/>
              <w:marRight w:val="0"/>
              <w:marTop w:val="0"/>
              <w:marBottom w:val="0"/>
              <w:divBdr>
                <w:top w:val="none" w:sz="0" w:space="0" w:color="auto"/>
                <w:left w:val="none" w:sz="0" w:space="0" w:color="auto"/>
                <w:bottom w:val="none" w:sz="0" w:space="0" w:color="auto"/>
                <w:right w:val="none" w:sz="0" w:space="0" w:color="auto"/>
              </w:divBdr>
            </w:div>
            <w:div w:id="1898054312">
              <w:marLeft w:val="0"/>
              <w:marRight w:val="0"/>
              <w:marTop w:val="0"/>
              <w:marBottom w:val="0"/>
              <w:divBdr>
                <w:top w:val="none" w:sz="0" w:space="0" w:color="auto"/>
                <w:left w:val="none" w:sz="0" w:space="0" w:color="auto"/>
                <w:bottom w:val="none" w:sz="0" w:space="0" w:color="auto"/>
                <w:right w:val="none" w:sz="0" w:space="0" w:color="auto"/>
              </w:divBdr>
            </w:div>
            <w:div w:id="16279775">
              <w:marLeft w:val="0"/>
              <w:marRight w:val="0"/>
              <w:marTop w:val="0"/>
              <w:marBottom w:val="0"/>
              <w:divBdr>
                <w:top w:val="none" w:sz="0" w:space="0" w:color="auto"/>
                <w:left w:val="none" w:sz="0" w:space="0" w:color="auto"/>
                <w:bottom w:val="none" w:sz="0" w:space="0" w:color="auto"/>
                <w:right w:val="none" w:sz="0" w:space="0" w:color="auto"/>
              </w:divBdr>
            </w:div>
            <w:div w:id="1254364843">
              <w:marLeft w:val="0"/>
              <w:marRight w:val="0"/>
              <w:marTop w:val="0"/>
              <w:marBottom w:val="0"/>
              <w:divBdr>
                <w:top w:val="none" w:sz="0" w:space="0" w:color="auto"/>
                <w:left w:val="none" w:sz="0" w:space="0" w:color="auto"/>
                <w:bottom w:val="none" w:sz="0" w:space="0" w:color="auto"/>
                <w:right w:val="none" w:sz="0" w:space="0" w:color="auto"/>
              </w:divBdr>
            </w:div>
            <w:div w:id="878931631">
              <w:marLeft w:val="0"/>
              <w:marRight w:val="0"/>
              <w:marTop w:val="0"/>
              <w:marBottom w:val="0"/>
              <w:divBdr>
                <w:top w:val="none" w:sz="0" w:space="0" w:color="auto"/>
                <w:left w:val="none" w:sz="0" w:space="0" w:color="auto"/>
                <w:bottom w:val="none" w:sz="0" w:space="0" w:color="auto"/>
                <w:right w:val="none" w:sz="0" w:space="0" w:color="auto"/>
              </w:divBdr>
            </w:div>
            <w:div w:id="1446533193">
              <w:marLeft w:val="0"/>
              <w:marRight w:val="0"/>
              <w:marTop w:val="0"/>
              <w:marBottom w:val="0"/>
              <w:divBdr>
                <w:top w:val="none" w:sz="0" w:space="0" w:color="auto"/>
                <w:left w:val="none" w:sz="0" w:space="0" w:color="auto"/>
                <w:bottom w:val="none" w:sz="0" w:space="0" w:color="auto"/>
                <w:right w:val="none" w:sz="0" w:space="0" w:color="auto"/>
              </w:divBdr>
            </w:div>
            <w:div w:id="2142459278">
              <w:marLeft w:val="0"/>
              <w:marRight w:val="0"/>
              <w:marTop w:val="0"/>
              <w:marBottom w:val="0"/>
              <w:divBdr>
                <w:top w:val="none" w:sz="0" w:space="0" w:color="auto"/>
                <w:left w:val="none" w:sz="0" w:space="0" w:color="auto"/>
                <w:bottom w:val="none" w:sz="0" w:space="0" w:color="auto"/>
                <w:right w:val="none" w:sz="0" w:space="0" w:color="auto"/>
              </w:divBdr>
            </w:div>
            <w:div w:id="1371800873">
              <w:marLeft w:val="0"/>
              <w:marRight w:val="0"/>
              <w:marTop w:val="0"/>
              <w:marBottom w:val="0"/>
              <w:divBdr>
                <w:top w:val="none" w:sz="0" w:space="0" w:color="auto"/>
                <w:left w:val="none" w:sz="0" w:space="0" w:color="auto"/>
                <w:bottom w:val="none" w:sz="0" w:space="0" w:color="auto"/>
                <w:right w:val="none" w:sz="0" w:space="0" w:color="auto"/>
              </w:divBdr>
            </w:div>
            <w:div w:id="2008510144">
              <w:marLeft w:val="0"/>
              <w:marRight w:val="0"/>
              <w:marTop w:val="0"/>
              <w:marBottom w:val="0"/>
              <w:divBdr>
                <w:top w:val="none" w:sz="0" w:space="0" w:color="auto"/>
                <w:left w:val="none" w:sz="0" w:space="0" w:color="auto"/>
                <w:bottom w:val="none" w:sz="0" w:space="0" w:color="auto"/>
                <w:right w:val="none" w:sz="0" w:space="0" w:color="auto"/>
              </w:divBdr>
            </w:div>
            <w:div w:id="1827629579">
              <w:marLeft w:val="0"/>
              <w:marRight w:val="0"/>
              <w:marTop w:val="0"/>
              <w:marBottom w:val="0"/>
              <w:divBdr>
                <w:top w:val="none" w:sz="0" w:space="0" w:color="auto"/>
                <w:left w:val="none" w:sz="0" w:space="0" w:color="auto"/>
                <w:bottom w:val="none" w:sz="0" w:space="0" w:color="auto"/>
                <w:right w:val="none" w:sz="0" w:space="0" w:color="auto"/>
              </w:divBdr>
            </w:div>
            <w:div w:id="1541043796">
              <w:marLeft w:val="0"/>
              <w:marRight w:val="0"/>
              <w:marTop w:val="0"/>
              <w:marBottom w:val="0"/>
              <w:divBdr>
                <w:top w:val="none" w:sz="0" w:space="0" w:color="auto"/>
                <w:left w:val="none" w:sz="0" w:space="0" w:color="auto"/>
                <w:bottom w:val="none" w:sz="0" w:space="0" w:color="auto"/>
                <w:right w:val="none" w:sz="0" w:space="0" w:color="auto"/>
              </w:divBdr>
            </w:div>
            <w:div w:id="617830976">
              <w:marLeft w:val="0"/>
              <w:marRight w:val="0"/>
              <w:marTop w:val="0"/>
              <w:marBottom w:val="0"/>
              <w:divBdr>
                <w:top w:val="none" w:sz="0" w:space="0" w:color="auto"/>
                <w:left w:val="none" w:sz="0" w:space="0" w:color="auto"/>
                <w:bottom w:val="none" w:sz="0" w:space="0" w:color="auto"/>
                <w:right w:val="none" w:sz="0" w:space="0" w:color="auto"/>
              </w:divBdr>
            </w:div>
            <w:div w:id="1960799245">
              <w:marLeft w:val="0"/>
              <w:marRight w:val="0"/>
              <w:marTop w:val="0"/>
              <w:marBottom w:val="0"/>
              <w:divBdr>
                <w:top w:val="none" w:sz="0" w:space="0" w:color="auto"/>
                <w:left w:val="none" w:sz="0" w:space="0" w:color="auto"/>
                <w:bottom w:val="none" w:sz="0" w:space="0" w:color="auto"/>
                <w:right w:val="none" w:sz="0" w:space="0" w:color="auto"/>
              </w:divBdr>
            </w:div>
            <w:div w:id="1460879332">
              <w:marLeft w:val="0"/>
              <w:marRight w:val="0"/>
              <w:marTop w:val="0"/>
              <w:marBottom w:val="0"/>
              <w:divBdr>
                <w:top w:val="none" w:sz="0" w:space="0" w:color="auto"/>
                <w:left w:val="none" w:sz="0" w:space="0" w:color="auto"/>
                <w:bottom w:val="none" w:sz="0" w:space="0" w:color="auto"/>
                <w:right w:val="none" w:sz="0" w:space="0" w:color="auto"/>
              </w:divBdr>
            </w:div>
            <w:div w:id="941497950">
              <w:marLeft w:val="0"/>
              <w:marRight w:val="0"/>
              <w:marTop w:val="0"/>
              <w:marBottom w:val="0"/>
              <w:divBdr>
                <w:top w:val="none" w:sz="0" w:space="0" w:color="auto"/>
                <w:left w:val="none" w:sz="0" w:space="0" w:color="auto"/>
                <w:bottom w:val="none" w:sz="0" w:space="0" w:color="auto"/>
                <w:right w:val="none" w:sz="0" w:space="0" w:color="auto"/>
              </w:divBdr>
            </w:div>
            <w:div w:id="152256727">
              <w:marLeft w:val="0"/>
              <w:marRight w:val="0"/>
              <w:marTop w:val="0"/>
              <w:marBottom w:val="0"/>
              <w:divBdr>
                <w:top w:val="none" w:sz="0" w:space="0" w:color="auto"/>
                <w:left w:val="none" w:sz="0" w:space="0" w:color="auto"/>
                <w:bottom w:val="none" w:sz="0" w:space="0" w:color="auto"/>
                <w:right w:val="none" w:sz="0" w:space="0" w:color="auto"/>
              </w:divBdr>
            </w:div>
            <w:div w:id="535116040">
              <w:marLeft w:val="0"/>
              <w:marRight w:val="0"/>
              <w:marTop w:val="0"/>
              <w:marBottom w:val="0"/>
              <w:divBdr>
                <w:top w:val="none" w:sz="0" w:space="0" w:color="auto"/>
                <w:left w:val="none" w:sz="0" w:space="0" w:color="auto"/>
                <w:bottom w:val="none" w:sz="0" w:space="0" w:color="auto"/>
                <w:right w:val="none" w:sz="0" w:space="0" w:color="auto"/>
              </w:divBdr>
            </w:div>
            <w:div w:id="259873512">
              <w:marLeft w:val="0"/>
              <w:marRight w:val="0"/>
              <w:marTop w:val="0"/>
              <w:marBottom w:val="0"/>
              <w:divBdr>
                <w:top w:val="none" w:sz="0" w:space="0" w:color="auto"/>
                <w:left w:val="none" w:sz="0" w:space="0" w:color="auto"/>
                <w:bottom w:val="none" w:sz="0" w:space="0" w:color="auto"/>
                <w:right w:val="none" w:sz="0" w:space="0" w:color="auto"/>
              </w:divBdr>
            </w:div>
            <w:div w:id="425924476">
              <w:marLeft w:val="0"/>
              <w:marRight w:val="0"/>
              <w:marTop w:val="0"/>
              <w:marBottom w:val="0"/>
              <w:divBdr>
                <w:top w:val="none" w:sz="0" w:space="0" w:color="auto"/>
                <w:left w:val="none" w:sz="0" w:space="0" w:color="auto"/>
                <w:bottom w:val="none" w:sz="0" w:space="0" w:color="auto"/>
                <w:right w:val="none" w:sz="0" w:space="0" w:color="auto"/>
              </w:divBdr>
            </w:div>
            <w:div w:id="153761477">
              <w:marLeft w:val="0"/>
              <w:marRight w:val="0"/>
              <w:marTop w:val="0"/>
              <w:marBottom w:val="0"/>
              <w:divBdr>
                <w:top w:val="none" w:sz="0" w:space="0" w:color="auto"/>
                <w:left w:val="none" w:sz="0" w:space="0" w:color="auto"/>
                <w:bottom w:val="none" w:sz="0" w:space="0" w:color="auto"/>
                <w:right w:val="none" w:sz="0" w:space="0" w:color="auto"/>
              </w:divBdr>
            </w:div>
            <w:div w:id="1269237093">
              <w:marLeft w:val="0"/>
              <w:marRight w:val="0"/>
              <w:marTop w:val="0"/>
              <w:marBottom w:val="0"/>
              <w:divBdr>
                <w:top w:val="none" w:sz="0" w:space="0" w:color="auto"/>
                <w:left w:val="none" w:sz="0" w:space="0" w:color="auto"/>
                <w:bottom w:val="none" w:sz="0" w:space="0" w:color="auto"/>
                <w:right w:val="none" w:sz="0" w:space="0" w:color="auto"/>
              </w:divBdr>
            </w:div>
            <w:div w:id="209584843">
              <w:marLeft w:val="0"/>
              <w:marRight w:val="0"/>
              <w:marTop w:val="0"/>
              <w:marBottom w:val="0"/>
              <w:divBdr>
                <w:top w:val="none" w:sz="0" w:space="0" w:color="auto"/>
                <w:left w:val="none" w:sz="0" w:space="0" w:color="auto"/>
                <w:bottom w:val="none" w:sz="0" w:space="0" w:color="auto"/>
                <w:right w:val="none" w:sz="0" w:space="0" w:color="auto"/>
              </w:divBdr>
            </w:div>
            <w:div w:id="619193395">
              <w:marLeft w:val="0"/>
              <w:marRight w:val="0"/>
              <w:marTop w:val="0"/>
              <w:marBottom w:val="0"/>
              <w:divBdr>
                <w:top w:val="none" w:sz="0" w:space="0" w:color="auto"/>
                <w:left w:val="none" w:sz="0" w:space="0" w:color="auto"/>
                <w:bottom w:val="none" w:sz="0" w:space="0" w:color="auto"/>
                <w:right w:val="none" w:sz="0" w:space="0" w:color="auto"/>
              </w:divBdr>
            </w:div>
            <w:div w:id="1495997236">
              <w:marLeft w:val="0"/>
              <w:marRight w:val="0"/>
              <w:marTop w:val="0"/>
              <w:marBottom w:val="0"/>
              <w:divBdr>
                <w:top w:val="none" w:sz="0" w:space="0" w:color="auto"/>
                <w:left w:val="none" w:sz="0" w:space="0" w:color="auto"/>
                <w:bottom w:val="none" w:sz="0" w:space="0" w:color="auto"/>
                <w:right w:val="none" w:sz="0" w:space="0" w:color="auto"/>
              </w:divBdr>
            </w:div>
            <w:div w:id="646979808">
              <w:marLeft w:val="0"/>
              <w:marRight w:val="0"/>
              <w:marTop w:val="0"/>
              <w:marBottom w:val="0"/>
              <w:divBdr>
                <w:top w:val="none" w:sz="0" w:space="0" w:color="auto"/>
                <w:left w:val="none" w:sz="0" w:space="0" w:color="auto"/>
                <w:bottom w:val="none" w:sz="0" w:space="0" w:color="auto"/>
                <w:right w:val="none" w:sz="0" w:space="0" w:color="auto"/>
              </w:divBdr>
            </w:div>
            <w:div w:id="1059477653">
              <w:marLeft w:val="0"/>
              <w:marRight w:val="0"/>
              <w:marTop w:val="0"/>
              <w:marBottom w:val="0"/>
              <w:divBdr>
                <w:top w:val="none" w:sz="0" w:space="0" w:color="auto"/>
                <w:left w:val="none" w:sz="0" w:space="0" w:color="auto"/>
                <w:bottom w:val="none" w:sz="0" w:space="0" w:color="auto"/>
                <w:right w:val="none" w:sz="0" w:space="0" w:color="auto"/>
              </w:divBdr>
            </w:div>
            <w:div w:id="201329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2193">
      <w:bodyDiv w:val="1"/>
      <w:marLeft w:val="0"/>
      <w:marRight w:val="0"/>
      <w:marTop w:val="0"/>
      <w:marBottom w:val="0"/>
      <w:divBdr>
        <w:top w:val="none" w:sz="0" w:space="0" w:color="auto"/>
        <w:left w:val="none" w:sz="0" w:space="0" w:color="auto"/>
        <w:bottom w:val="none" w:sz="0" w:space="0" w:color="auto"/>
        <w:right w:val="none" w:sz="0" w:space="0" w:color="auto"/>
      </w:divBdr>
      <w:divsChild>
        <w:div w:id="1712073677">
          <w:marLeft w:val="0"/>
          <w:marRight w:val="0"/>
          <w:marTop w:val="240"/>
          <w:marBottom w:val="0"/>
          <w:divBdr>
            <w:top w:val="none" w:sz="0" w:space="0" w:color="auto"/>
            <w:left w:val="none" w:sz="0" w:space="0" w:color="auto"/>
            <w:bottom w:val="none" w:sz="0" w:space="0" w:color="auto"/>
            <w:right w:val="none" w:sz="0" w:space="0" w:color="auto"/>
          </w:divBdr>
          <w:divsChild>
            <w:div w:id="21373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80781">
      <w:bodyDiv w:val="1"/>
      <w:marLeft w:val="0"/>
      <w:marRight w:val="0"/>
      <w:marTop w:val="0"/>
      <w:marBottom w:val="0"/>
      <w:divBdr>
        <w:top w:val="none" w:sz="0" w:space="0" w:color="auto"/>
        <w:left w:val="none" w:sz="0" w:space="0" w:color="auto"/>
        <w:bottom w:val="none" w:sz="0" w:space="0" w:color="auto"/>
        <w:right w:val="none" w:sz="0" w:space="0" w:color="auto"/>
      </w:divBdr>
    </w:div>
    <w:div w:id="1983843712">
      <w:bodyDiv w:val="1"/>
      <w:marLeft w:val="0"/>
      <w:marRight w:val="0"/>
      <w:marTop w:val="0"/>
      <w:marBottom w:val="0"/>
      <w:divBdr>
        <w:top w:val="none" w:sz="0" w:space="0" w:color="auto"/>
        <w:left w:val="none" w:sz="0" w:space="0" w:color="auto"/>
        <w:bottom w:val="none" w:sz="0" w:space="0" w:color="auto"/>
        <w:right w:val="none" w:sz="0" w:space="0" w:color="auto"/>
      </w:divBdr>
      <w:divsChild>
        <w:div w:id="1008874251">
          <w:marLeft w:val="0"/>
          <w:marRight w:val="0"/>
          <w:marTop w:val="0"/>
          <w:marBottom w:val="0"/>
          <w:divBdr>
            <w:top w:val="none" w:sz="0" w:space="0" w:color="auto"/>
            <w:left w:val="none" w:sz="0" w:space="0" w:color="auto"/>
            <w:bottom w:val="none" w:sz="0" w:space="0" w:color="auto"/>
            <w:right w:val="none" w:sz="0" w:space="0" w:color="auto"/>
          </w:divBdr>
        </w:div>
      </w:divsChild>
    </w:div>
    <w:div w:id="1989439085">
      <w:bodyDiv w:val="1"/>
      <w:marLeft w:val="0"/>
      <w:marRight w:val="0"/>
      <w:marTop w:val="0"/>
      <w:marBottom w:val="0"/>
      <w:divBdr>
        <w:top w:val="none" w:sz="0" w:space="0" w:color="auto"/>
        <w:left w:val="none" w:sz="0" w:space="0" w:color="auto"/>
        <w:bottom w:val="none" w:sz="0" w:space="0" w:color="auto"/>
        <w:right w:val="none" w:sz="0" w:space="0" w:color="auto"/>
      </w:divBdr>
      <w:divsChild>
        <w:div w:id="970864080">
          <w:marLeft w:val="0"/>
          <w:marRight w:val="0"/>
          <w:marTop w:val="240"/>
          <w:marBottom w:val="240"/>
          <w:divBdr>
            <w:top w:val="none" w:sz="0" w:space="0" w:color="auto"/>
            <w:left w:val="none" w:sz="0" w:space="0" w:color="auto"/>
            <w:bottom w:val="none" w:sz="0" w:space="0" w:color="auto"/>
            <w:right w:val="none" w:sz="0" w:space="0" w:color="auto"/>
          </w:divBdr>
          <w:divsChild>
            <w:div w:id="132712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591453">
      <w:bodyDiv w:val="1"/>
      <w:marLeft w:val="0"/>
      <w:marRight w:val="0"/>
      <w:marTop w:val="0"/>
      <w:marBottom w:val="0"/>
      <w:divBdr>
        <w:top w:val="none" w:sz="0" w:space="0" w:color="auto"/>
        <w:left w:val="none" w:sz="0" w:space="0" w:color="auto"/>
        <w:bottom w:val="none" w:sz="0" w:space="0" w:color="auto"/>
        <w:right w:val="none" w:sz="0" w:space="0" w:color="auto"/>
      </w:divBdr>
    </w:div>
    <w:div w:id="1994798091">
      <w:bodyDiv w:val="1"/>
      <w:marLeft w:val="0"/>
      <w:marRight w:val="0"/>
      <w:marTop w:val="0"/>
      <w:marBottom w:val="0"/>
      <w:divBdr>
        <w:top w:val="none" w:sz="0" w:space="0" w:color="auto"/>
        <w:left w:val="none" w:sz="0" w:space="0" w:color="auto"/>
        <w:bottom w:val="none" w:sz="0" w:space="0" w:color="auto"/>
        <w:right w:val="none" w:sz="0" w:space="0" w:color="auto"/>
      </w:divBdr>
      <w:divsChild>
        <w:div w:id="156652508">
          <w:marLeft w:val="0"/>
          <w:marRight w:val="0"/>
          <w:marTop w:val="0"/>
          <w:marBottom w:val="0"/>
          <w:divBdr>
            <w:top w:val="none" w:sz="0" w:space="0" w:color="auto"/>
            <w:left w:val="none" w:sz="0" w:space="0" w:color="auto"/>
            <w:bottom w:val="none" w:sz="0" w:space="0" w:color="auto"/>
            <w:right w:val="none" w:sz="0" w:space="0" w:color="auto"/>
          </w:divBdr>
        </w:div>
        <w:div w:id="1484082438">
          <w:marLeft w:val="0"/>
          <w:marRight w:val="0"/>
          <w:marTop w:val="0"/>
          <w:marBottom w:val="0"/>
          <w:divBdr>
            <w:top w:val="none" w:sz="0" w:space="0" w:color="auto"/>
            <w:left w:val="none" w:sz="0" w:space="0" w:color="auto"/>
            <w:bottom w:val="none" w:sz="0" w:space="0" w:color="auto"/>
            <w:right w:val="none" w:sz="0" w:space="0" w:color="auto"/>
          </w:divBdr>
          <w:divsChild>
            <w:div w:id="595402536">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2002000979">
      <w:bodyDiv w:val="1"/>
      <w:marLeft w:val="0"/>
      <w:marRight w:val="0"/>
      <w:marTop w:val="0"/>
      <w:marBottom w:val="0"/>
      <w:divBdr>
        <w:top w:val="none" w:sz="0" w:space="0" w:color="auto"/>
        <w:left w:val="none" w:sz="0" w:space="0" w:color="auto"/>
        <w:bottom w:val="none" w:sz="0" w:space="0" w:color="auto"/>
        <w:right w:val="none" w:sz="0" w:space="0" w:color="auto"/>
      </w:divBdr>
      <w:divsChild>
        <w:div w:id="1231694355">
          <w:marLeft w:val="0"/>
          <w:marRight w:val="0"/>
          <w:marTop w:val="0"/>
          <w:marBottom w:val="0"/>
          <w:divBdr>
            <w:top w:val="none" w:sz="0" w:space="0" w:color="auto"/>
            <w:left w:val="none" w:sz="0" w:space="0" w:color="auto"/>
            <w:bottom w:val="none" w:sz="0" w:space="0" w:color="auto"/>
            <w:right w:val="none" w:sz="0" w:space="0" w:color="auto"/>
          </w:divBdr>
        </w:div>
        <w:div w:id="617763111">
          <w:marLeft w:val="0"/>
          <w:marRight w:val="0"/>
          <w:marTop w:val="0"/>
          <w:marBottom w:val="0"/>
          <w:divBdr>
            <w:top w:val="none" w:sz="0" w:space="0" w:color="auto"/>
            <w:left w:val="none" w:sz="0" w:space="0" w:color="auto"/>
            <w:bottom w:val="none" w:sz="0" w:space="0" w:color="auto"/>
            <w:right w:val="none" w:sz="0" w:space="0" w:color="auto"/>
          </w:divBdr>
        </w:div>
        <w:div w:id="1179465803">
          <w:marLeft w:val="0"/>
          <w:marRight w:val="0"/>
          <w:marTop w:val="0"/>
          <w:marBottom w:val="0"/>
          <w:divBdr>
            <w:top w:val="none" w:sz="0" w:space="0" w:color="auto"/>
            <w:left w:val="none" w:sz="0" w:space="0" w:color="auto"/>
            <w:bottom w:val="none" w:sz="0" w:space="0" w:color="auto"/>
            <w:right w:val="none" w:sz="0" w:space="0" w:color="auto"/>
          </w:divBdr>
        </w:div>
      </w:divsChild>
    </w:div>
    <w:div w:id="2008706371">
      <w:bodyDiv w:val="1"/>
      <w:marLeft w:val="0"/>
      <w:marRight w:val="0"/>
      <w:marTop w:val="0"/>
      <w:marBottom w:val="0"/>
      <w:divBdr>
        <w:top w:val="none" w:sz="0" w:space="0" w:color="auto"/>
        <w:left w:val="none" w:sz="0" w:space="0" w:color="auto"/>
        <w:bottom w:val="none" w:sz="0" w:space="0" w:color="auto"/>
        <w:right w:val="none" w:sz="0" w:space="0" w:color="auto"/>
      </w:divBdr>
      <w:divsChild>
        <w:div w:id="907153112">
          <w:marLeft w:val="0"/>
          <w:marRight w:val="0"/>
          <w:marTop w:val="240"/>
          <w:marBottom w:val="240"/>
          <w:divBdr>
            <w:top w:val="none" w:sz="0" w:space="0" w:color="auto"/>
            <w:left w:val="none" w:sz="0" w:space="0" w:color="auto"/>
            <w:bottom w:val="none" w:sz="0" w:space="0" w:color="auto"/>
            <w:right w:val="none" w:sz="0" w:space="0" w:color="auto"/>
          </w:divBdr>
          <w:divsChild>
            <w:div w:id="25763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102736">
      <w:bodyDiv w:val="1"/>
      <w:marLeft w:val="0"/>
      <w:marRight w:val="0"/>
      <w:marTop w:val="0"/>
      <w:marBottom w:val="0"/>
      <w:divBdr>
        <w:top w:val="none" w:sz="0" w:space="0" w:color="auto"/>
        <w:left w:val="none" w:sz="0" w:space="0" w:color="auto"/>
        <w:bottom w:val="none" w:sz="0" w:space="0" w:color="auto"/>
        <w:right w:val="none" w:sz="0" w:space="0" w:color="auto"/>
      </w:divBdr>
      <w:divsChild>
        <w:div w:id="950403931">
          <w:marLeft w:val="0"/>
          <w:marRight w:val="0"/>
          <w:marTop w:val="240"/>
          <w:marBottom w:val="0"/>
          <w:divBdr>
            <w:top w:val="none" w:sz="0" w:space="0" w:color="auto"/>
            <w:left w:val="none" w:sz="0" w:space="0" w:color="auto"/>
            <w:bottom w:val="none" w:sz="0" w:space="0" w:color="auto"/>
            <w:right w:val="none" w:sz="0" w:space="0" w:color="auto"/>
          </w:divBdr>
        </w:div>
        <w:div w:id="1270628364">
          <w:marLeft w:val="0"/>
          <w:marRight w:val="0"/>
          <w:marTop w:val="240"/>
          <w:marBottom w:val="0"/>
          <w:divBdr>
            <w:top w:val="none" w:sz="0" w:space="0" w:color="auto"/>
            <w:left w:val="none" w:sz="0" w:space="0" w:color="auto"/>
            <w:bottom w:val="none" w:sz="0" w:space="0" w:color="auto"/>
            <w:right w:val="none" w:sz="0" w:space="0" w:color="auto"/>
          </w:divBdr>
        </w:div>
        <w:div w:id="359168009">
          <w:marLeft w:val="0"/>
          <w:marRight w:val="0"/>
          <w:marTop w:val="240"/>
          <w:marBottom w:val="0"/>
          <w:divBdr>
            <w:top w:val="none" w:sz="0" w:space="0" w:color="auto"/>
            <w:left w:val="none" w:sz="0" w:space="0" w:color="auto"/>
            <w:bottom w:val="none" w:sz="0" w:space="0" w:color="auto"/>
            <w:right w:val="none" w:sz="0" w:space="0" w:color="auto"/>
          </w:divBdr>
        </w:div>
        <w:div w:id="773940207">
          <w:marLeft w:val="0"/>
          <w:marRight w:val="0"/>
          <w:marTop w:val="240"/>
          <w:marBottom w:val="0"/>
          <w:divBdr>
            <w:top w:val="none" w:sz="0" w:space="0" w:color="auto"/>
            <w:left w:val="none" w:sz="0" w:space="0" w:color="auto"/>
            <w:bottom w:val="none" w:sz="0" w:space="0" w:color="auto"/>
            <w:right w:val="none" w:sz="0" w:space="0" w:color="auto"/>
          </w:divBdr>
        </w:div>
        <w:div w:id="1831941076">
          <w:marLeft w:val="0"/>
          <w:marRight w:val="0"/>
          <w:marTop w:val="240"/>
          <w:marBottom w:val="0"/>
          <w:divBdr>
            <w:top w:val="none" w:sz="0" w:space="0" w:color="auto"/>
            <w:left w:val="none" w:sz="0" w:space="0" w:color="auto"/>
            <w:bottom w:val="none" w:sz="0" w:space="0" w:color="auto"/>
            <w:right w:val="none" w:sz="0" w:space="0" w:color="auto"/>
          </w:divBdr>
        </w:div>
        <w:div w:id="1462528641">
          <w:marLeft w:val="0"/>
          <w:marRight w:val="0"/>
          <w:marTop w:val="240"/>
          <w:marBottom w:val="0"/>
          <w:divBdr>
            <w:top w:val="none" w:sz="0" w:space="0" w:color="auto"/>
            <w:left w:val="none" w:sz="0" w:space="0" w:color="auto"/>
            <w:bottom w:val="none" w:sz="0" w:space="0" w:color="auto"/>
            <w:right w:val="none" w:sz="0" w:space="0" w:color="auto"/>
          </w:divBdr>
        </w:div>
      </w:divsChild>
    </w:div>
    <w:div w:id="2030906091">
      <w:bodyDiv w:val="1"/>
      <w:marLeft w:val="0"/>
      <w:marRight w:val="0"/>
      <w:marTop w:val="0"/>
      <w:marBottom w:val="0"/>
      <w:divBdr>
        <w:top w:val="none" w:sz="0" w:space="0" w:color="auto"/>
        <w:left w:val="none" w:sz="0" w:space="0" w:color="auto"/>
        <w:bottom w:val="none" w:sz="0" w:space="0" w:color="auto"/>
        <w:right w:val="none" w:sz="0" w:space="0" w:color="auto"/>
      </w:divBdr>
      <w:divsChild>
        <w:div w:id="300229016">
          <w:marLeft w:val="0"/>
          <w:marRight w:val="0"/>
          <w:marTop w:val="0"/>
          <w:marBottom w:val="0"/>
          <w:divBdr>
            <w:top w:val="none" w:sz="0" w:space="0" w:color="auto"/>
            <w:left w:val="none" w:sz="0" w:space="0" w:color="auto"/>
            <w:bottom w:val="none" w:sz="0" w:space="0" w:color="auto"/>
            <w:right w:val="none" w:sz="0" w:space="0" w:color="auto"/>
          </w:divBdr>
        </w:div>
        <w:div w:id="2129230123">
          <w:marLeft w:val="0"/>
          <w:marRight w:val="0"/>
          <w:marTop w:val="0"/>
          <w:marBottom w:val="0"/>
          <w:divBdr>
            <w:top w:val="none" w:sz="0" w:space="0" w:color="auto"/>
            <w:left w:val="none" w:sz="0" w:space="0" w:color="auto"/>
            <w:bottom w:val="none" w:sz="0" w:space="0" w:color="auto"/>
            <w:right w:val="none" w:sz="0" w:space="0" w:color="auto"/>
          </w:divBdr>
        </w:div>
        <w:div w:id="628173015">
          <w:marLeft w:val="0"/>
          <w:marRight w:val="0"/>
          <w:marTop w:val="0"/>
          <w:marBottom w:val="0"/>
          <w:divBdr>
            <w:top w:val="none" w:sz="0" w:space="0" w:color="auto"/>
            <w:left w:val="none" w:sz="0" w:space="0" w:color="auto"/>
            <w:bottom w:val="none" w:sz="0" w:space="0" w:color="auto"/>
            <w:right w:val="none" w:sz="0" w:space="0" w:color="auto"/>
          </w:divBdr>
        </w:div>
        <w:div w:id="1282343788">
          <w:marLeft w:val="0"/>
          <w:marRight w:val="0"/>
          <w:marTop w:val="0"/>
          <w:marBottom w:val="0"/>
          <w:divBdr>
            <w:top w:val="none" w:sz="0" w:space="0" w:color="auto"/>
            <w:left w:val="none" w:sz="0" w:space="0" w:color="auto"/>
            <w:bottom w:val="none" w:sz="0" w:space="0" w:color="auto"/>
            <w:right w:val="none" w:sz="0" w:space="0" w:color="auto"/>
          </w:divBdr>
        </w:div>
        <w:div w:id="715276055">
          <w:marLeft w:val="0"/>
          <w:marRight w:val="0"/>
          <w:marTop w:val="0"/>
          <w:marBottom w:val="0"/>
          <w:divBdr>
            <w:top w:val="none" w:sz="0" w:space="0" w:color="auto"/>
            <w:left w:val="none" w:sz="0" w:space="0" w:color="auto"/>
            <w:bottom w:val="none" w:sz="0" w:space="0" w:color="auto"/>
            <w:right w:val="none" w:sz="0" w:space="0" w:color="auto"/>
          </w:divBdr>
        </w:div>
      </w:divsChild>
    </w:div>
    <w:div w:id="2038508695">
      <w:bodyDiv w:val="1"/>
      <w:marLeft w:val="0"/>
      <w:marRight w:val="0"/>
      <w:marTop w:val="0"/>
      <w:marBottom w:val="0"/>
      <w:divBdr>
        <w:top w:val="none" w:sz="0" w:space="0" w:color="auto"/>
        <w:left w:val="none" w:sz="0" w:space="0" w:color="auto"/>
        <w:bottom w:val="none" w:sz="0" w:space="0" w:color="auto"/>
        <w:right w:val="none" w:sz="0" w:space="0" w:color="auto"/>
      </w:divBdr>
      <w:divsChild>
        <w:div w:id="1673337144">
          <w:marLeft w:val="0"/>
          <w:marRight w:val="0"/>
          <w:marTop w:val="0"/>
          <w:marBottom w:val="0"/>
          <w:divBdr>
            <w:top w:val="none" w:sz="0" w:space="0" w:color="auto"/>
            <w:left w:val="none" w:sz="0" w:space="0" w:color="auto"/>
            <w:bottom w:val="none" w:sz="0" w:space="0" w:color="auto"/>
            <w:right w:val="none" w:sz="0" w:space="0" w:color="auto"/>
          </w:divBdr>
        </w:div>
      </w:divsChild>
    </w:div>
    <w:div w:id="2040351081">
      <w:bodyDiv w:val="1"/>
      <w:marLeft w:val="0"/>
      <w:marRight w:val="0"/>
      <w:marTop w:val="0"/>
      <w:marBottom w:val="0"/>
      <w:divBdr>
        <w:top w:val="none" w:sz="0" w:space="0" w:color="auto"/>
        <w:left w:val="none" w:sz="0" w:space="0" w:color="auto"/>
        <w:bottom w:val="none" w:sz="0" w:space="0" w:color="auto"/>
        <w:right w:val="none" w:sz="0" w:space="0" w:color="auto"/>
      </w:divBdr>
    </w:div>
    <w:div w:id="2042172316">
      <w:bodyDiv w:val="1"/>
      <w:marLeft w:val="0"/>
      <w:marRight w:val="0"/>
      <w:marTop w:val="0"/>
      <w:marBottom w:val="0"/>
      <w:divBdr>
        <w:top w:val="none" w:sz="0" w:space="0" w:color="auto"/>
        <w:left w:val="none" w:sz="0" w:space="0" w:color="auto"/>
        <w:bottom w:val="none" w:sz="0" w:space="0" w:color="auto"/>
        <w:right w:val="none" w:sz="0" w:space="0" w:color="auto"/>
      </w:divBdr>
      <w:divsChild>
        <w:div w:id="439108766">
          <w:marLeft w:val="0"/>
          <w:marRight w:val="0"/>
          <w:marTop w:val="240"/>
          <w:marBottom w:val="0"/>
          <w:divBdr>
            <w:top w:val="none" w:sz="0" w:space="0" w:color="auto"/>
            <w:left w:val="none" w:sz="0" w:space="0" w:color="auto"/>
            <w:bottom w:val="none" w:sz="0" w:space="0" w:color="auto"/>
            <w:right w:val="none" w:sz="0" w:space="0" w:color="auto"/>
          </w:divBdr>
        </w:div>
      </w:divsChild>
    </w:div>
    <w:div w:id="2052680669">
      <w:bodyDiv w:val="1"/>
      <w:marLeft w:val="0"/>
      <w:marRight w:val="0"/>
      <w:marTop w:val="0"/>
      <w:marBottom w:val="0"/>
      <w:divBdr>
        <w:top w:val="none" w:sz="0" w:space="0" w:color="auto"/>
        <w:left w:val="none" w:sz="0" w:space="0" w:color="auto"/>
        <w:bottom w:val="none" w:sz="0" w:space="0" w:color="auto"/>
        <w:right w:val="none" w:sz="0" w:space="0" w:color="auto"/>
      </w:divBdr>
    </w:div>
    <w:div w:id="2055883382">
      <w:bodyDiv w:val="1"/>
      <w:marLeft w:val="0"/>
      <w:marRight w:val="0"/>
      <w:marTop w:val="0"/>
      <w:marBottom w:val="0"/>
      <w:divBdr>
        <w:top w:val="none" w:sz="0" w:space="0" w:color="auto"/>
        <w:left w:val="none" w:sz="0" w:space="0" w:color="auto"/>
        <w:bottom w:val="none" w:sz="0" w:space="0" w:color="auto"/>
        <w:right w:val="none" w:sz="0" w:space="0" w:color="auto"/>
      </w:divBdr>
    </w:div>
    <w:div w:id="2056539726">
      <w:bodyDiv w:val="1"/>
      <w:marLeft w:val="0"/>
      <w:marRight w:val="0"/>
      <w:marTop w:val="0"/>
      <w:marBottom w:val="0"/>
      <w:divBdr>
        <w:top w:val="none" w:sz="0" w:space="0" w:color="auto"/>
        <w:left w:val="none" w:sz="0" w:space="0" w:color="auto"/>
        <w:bottom w:val="none" w:sz="0" w:space="0" w:color="auto"/>
        <w:right w:val="none" w:sz="0" w:space="0" w:color="auto"/>
      </w:divBdr>
    </w:div>
    <w:div w:id="2059232589">
      <w:bodyDiv w:val="1"/>
      <w:marLeft w:val="0"/>
      <w:marRight w:val="0"/>
      <w:marTop w:val="0"/>
      <w:marBottom w:val="0"/>
      <w:divBdr>
        <w:top w:val="none" w:sz="0" w:space="0" w:color="auto"/>
        <w:left w:val="none" w:sz="0" w:space="0" w:color="auto"/>
        <w:bottom w:val="none" w:sz="0" w:space="0" w:color="auto"/>
        <w:right w:val="none" w:sz="0" w:space="0" w:color="auto"/>
      </w:divBdr>
    </w:div>
    <w:div w:id="2060668554">
      <w:bodyDiv w:val="1"/>
      <w:marLeft w:val="0"/>
      <w:marRight w:val="0"/>
      <w:marTop w:val="0"/>
      <w:marBottom w:val="0"/>
      <w:divBdr>
        <w:top w:val="none" w:sz="0" w:space="0" w:color="auto"/>
        <w:left w:val="none" w:sz="0" w:space="0" w:color="auto"/>
        <w:bottom w:val="none" w:sz="0" w:space="0" w:color="auto"/>
        <w:right w:val="none" w:sz="0" w:space="0" w:color="auto"/>
      </w:divBdr>
      <w:divsChild>
        <w:div w:id="1125152948">
          <w:marLeft w:val="0"/>
          <w:marRight w:val="0"/>
          <w:marTop w:val="0"/>
          <w:marBottom w:val="0"/>
          <w:divBdr>
            <w:top w:val="none" w:sz="0" w:space="0" w:color="auto"/>
            <w:left w:val="none" w:sz="0" w:space="0" w:color="auto"/>
            <w:bottom w:val="none" w:sz="0" w:space="0" w:color="auto"/>
            <w:right w:val="none" w:sz="0" w:space="0" w:color="auto"/>
          </w:divBdr>
        </w:div>
        <w:div w:id="993216203">
          <w:marLeft w:val="0"/>
          <w:marRight w:val="0"/>
          <w:marTop w:val="240"/>
          <w:marBottom w:val="0"/>
          <w:divBdr>
            <w:top w:val="none" w:sz="0" w:space="0" w:color="auto"/>
            <w:left w:val="none" w:sz="0" w:space="0" w:color="auto"/>
            <w:bottom w:val="none" w:sz="0" w:space="0" w:color="auto"/>
            <w:right w:val="none" w:sz="0" w:space="0" w:color="auto"/>
          </w:divBdr>
        </w:div>
        <w:div w:id="1935934468">
          <w:marLeft w:val="0"/>
          <w:marRight w:val="0"/>
          <w:marTop w:val="240"/>
          <w:marBottom w:val="0"/>
          <w:divBdr>
            <w:top w:val="none" w:sz="0" w:space="0" w:color="auto"/>
            <w:left w:val="none" w:sz="0" w:space="0" w:color="auto"/>
            <w:bottom w:val="none" w:sz="0" w:space="0" w:color="auto"/>
            <w:right w:val="none" w:sz="0" w:space="0" w:color="auto"/>
          </w:divBdr>
        </w:div>
        <w:div w:id="456144936">
          <w:marLeft w:val="0"/>
          <w:marRight w:val="0"/>
          <w:marTop w:val="240"/>
          <w:marBottom w:val="0"/>
          <w:divBdr>
            <w:top w:val="none" w:sz="0" w:space="0" w:color="auto"/>
            <w:left w:val="none" w:sz="0" w:space="0" w:color="auto"/>
            <w:bottom w:val="none" w:sz="0" w:space="0" w:color="auto"/>
            <w:right w:val="none" w:sz="0" w:space="0" w:color="auto"/>
          </w:divBdr>
        </w:div>
      </w:divsChild>
    </w:div>
    <w:div w:id="2061204305">
      <w:bodyDiv w:val="1"/>
      <w:marLeft w:val="0"/>
      <w:marRight w:val="0"/>
      <w:marTop w:val="0"/>
      <w:marBottom w:val="0"/>
      <w:divBdr>
        <w:top w:val="none" w:sz="0" w:space="0" w:color="auto"/>
        <w:left w:val="none" w:sz="0" w:space="0" w:color="auto"/>
        <w:bottom w:val="none" w:sz="0" w:space="0" w:color="auto"/>
        <w:right w:val="none" w:sz="0" w:space="0" w:color="auto"/>
      </w:divBdr>
    </w:div>
    <w:div w:id="2064519767">
      <w:bodyDiv w:val="1"/>
      <w:marLeft w:val="0"/>
      <w:marRight w:val="0"/>
      <w:marTop w:val="0"/>
      <w:marBottom w:val="0"/>
      <w:divBdr>
        <w:top w:val="none" w:sz="0" w:space="0" w:color="auto"/>
        <w:left w:val="none" w:sz="0" w:space="0" w:color="auto"/>
        <w:bottom w:val="none" w:sz="0" w:space="0" w:color="auto"/>
        <w:right w:val="none" w:sz="0" w:space="0" w:color="auto"/>
      </w:divBdr>
      <w:divsChild>
        <w:div w:id="747001568">
          <w:marLeft w:val="0"/>
          <w:marRight w:val="0"/>
          <w:marTop w:val="0"/>
          <w:marBottom w:val="0"/>
          <w:divBdr>
            <w:top w:val="none" w:sz="0" w:space="0" w:color="auto"/>
            <w:left w:val="none" w:sz="0" w:space="0" w:color="auto"/>
            <w:bottom w:val="none" w:sz="0" w:space="0" w:color="auto"/>
            <w:right w:val="none" w:sz="0" w:space="0" w:color="auto"/>
          </w:divBdr>
          <w:divsChild>
            <w:div w:id="1803423408">
              <w:marLeft w:val="0"/>
              <w:marRight w:val="0"/>
              <w:marTop w:val="0"/>
              <w:marBottom w:val="0"/>
              <w:divBdr>
                <w:top w:val="none" w:sz="0" w:space="0" w:color="auto"/>
                <w:left w:val="none" w:sz="0" w:space="0" w:color="auto"/>
                <w:bottom w:val="none" w:sz="0" w:space="0" w:color="auto"/>
                <w:right w:val="none" w:sz="0" w:space="0" w:color="auto"/>
              </w:divBdr>
            </w:div>
            <w:div w:id="2119986744">
              <w:marLeft w:val="0"/>
              <w:marRight w:val="0"/>
              <w:marTop w:val="240"/>
              <w:marBottom w:val="0"/>
              <w:divBdr>
                <w:top w:val="none" w:sz="0" w:space="0" w:color="auto"/>
                <w:left w:val="none" w:sz="0" w:space="0" w:color="auto"/>
                <w:bottom w:val="none" w:sz="0" w:space="0" w:color="auto"/>
                <w:right w:val="none" w:sz="0" w:space="0" w:color="auto"/>
              </w:divBdr>
            </w:div>
            <w:div w:id="360401830">
              <w:marLeft w:val="0"/>
              <w:marRight w:val="0"/>
              <w:marTop w:val="0"/>
              <w:marBottom w:val="0"/>
              <w:divBdr>
                <w:top w:val="none" w:sz="0" w:space="0" w:color="auto"/>
                <w:left w:val="none" w:sz="0" w:space="0" w:color="auto"/>
                <w:bottom w:val="none" w:sz="0" w:space="0" w:color="auto"/>
                <w:right w:val="none" w:sz="0" w:space="0" w:color="auto"/>
              </w:divBdr>
            </w:div>
            <w:div w:id="1176456909">
              <w:marLeft w:val="0"/>
              <w:marRight w:val="0"/>
              <w:marTop w:val="240"/>
              <w:marBottom w:val="0"/>
              <w:divBdr>
                <w:top w:val="none" w:sz="0" w:space="0" w:color="auto"/>
                <w:left w:val="none" w:sz="0" w:space="0" w:color="auto"/>
                <w:bottom w:val="none" w:sz="0" w:space="0" w:color="auto"/>
                <w:right w:val="none" w:sz="0" w:space="0" w:color="auto"/>
              </w:divBdr>
            </w:div>
          </w:divsChild>
        </w:div>
        <w:div w:id="2095858829">
          <w:marLeft w:val="0"/>
          <w:marRight w:val="0"/>
          <w:marTop w:val="0"/>
          <w:marBottom w:val="0"/>
          <w:divBdr>
            <w:top w:val="none" w:sz="0" w:space="0" w:color="auto"/>
            <w:left w:val="none" w:sz="0" w:space="0" w:color="auto"/>
            <w:bottom w:val="none" w:sz="0" w:space="0" w:color="auto"/>
            <w:right w:val="none" w:sz="0" w:space="0" w:color="auto"/>
          </w:divBdr>
        </w:div>
      </w:divsChild>
    </w:div>
    <w:div w:id="2071996027">
      <w:bodyDiv w:val="1"/>
      <w:marLeft w:val="0"/>
      <w:marRight w:val="0"/>
      <w:marTop w:val="0"/>
      <w:marBottom w:val="0"/>
      <w:divBdr>
        <w:top w:val="none" w:sz="0" w:space="0" w:color="auto"/>
        <w:left w:val="none" w:sz="0" w:space="0" w:color="auto"/>
        <w:bottom w:val="none" w:sz="0" w:space="0" w:color="auto"/>
        <w:right w:val="none" w:sz="0" w:space="0" w:color="auto"/>
      </w:divBdr>
      <w:divsChild>
        <w:div w:id="1417702910">
          <w:marLeft w:val="0"/>
          <w:marRight w:val="0"/>
          <w:marTop w:val="0"/>
          <w:marBottom w:val="0"/>
          <w:divBdr>
            <w:top w:val="none" w:sz="0" w:space="0" w:color="auto"/>
            <w:left w:val="none" w:sz="0" w:space="0" w:color="auto"/>
            <w:bottom w:val="none" w:sz="0" w:space="0" w:color="auto"/>
            <w:right w:val="none" w:sz="0" w:space="0" w:color="auto"/>
          </w:divBdr>
        </w:div>
        <w:div w:id="1339848935">
          <w:marLeft w:val="0"/>
          <w:marRight w:val="0"/>
          <w:marTop w:val="0"/>
          <w:marBottom w:val="0"/>
          <w:divBdr>
            <w:top w:val="none" w:sz="0" w:space="0" w:color="auto"/>
            <w:left w:val="none" w:sz="0" w:space="0" w:color="auto"/>
            <w:bottom w:val="none" w:sz="0" w:space="0" w:color="auto"/>
            <w:right w:val="none" w:sz="0" w:space="0" w:color="auto"/>
          </w:divBdr>
        </w:div>
      </w:divsChild>
    </w:div>
    <w:div w:id="2074817886">
      <w:bodyDiv w:val="1"/>
      <w:marLeft w:val="0"/>
      <w:marRight w:val="0"/>
      <w:marTop w:val="0"/>
      <w:marBottom w:val="0"/>
      <w:divBdr>
        <w:top w:val="none" w:sz="0" w:space="0" w:color="auto"/>
        <w:left w:val="none" w:sz="0" w:space="0" w:color="auto"/>
        <w:bottom w:val="none" w:sz="0" w:space="0" w:color="auto"/>
        <w:right w:val="none" w:sz="0" w:space="0" w:color="auto"/>
      </w:divBdr>
    </w:div>
    <w:div w:id="2080445494">
      <w:bodyDiv w:val="1"/>
      <w:marLeft w:val="0"/>
      <w:marRight w:val="0"/>
      <w:marTop w:val="0"/>
      <w:marBottom w:val="0"/>
      <w:divBdr>
        <w:top w:val="none" w:sz="0" w:space="0" w:color="auto"/>
        <w:left w:val="none" w:sz="0" w:space="0" w:color="auto"/>
        <w:bottom w:val="none" w:sz="0" w:space="0" w:color="auto"/>
        <w:right w:val="none" w:sz="0" w:space="0" w:color="auto"/>
      </w:divBdr>
      <w:divsChild>
        <w:div w:id="1139498577">
          <w:marLeft w:val="0"/>
          <w:marRight w:val="0"/>
          <w:marTop w:val="0"/>
          <w:marBottom w:val="0"/>
          <w:divBdr>
            <w:top w:val="none" w:sz="0" w:space="0" w:color="auto"/>
            <w:left w:val="none" w:sz="0" w:space="0" w:color="auto"/>
            <w:bottom w:val="none" w:sz="0" w:space="0" w:color="auto"/>
            <w:right w:val="none" w:sz="0" w:space="0" w:color="auto"/>
          </w:divBdr>
        </w:div>
      </w:divsChild>
    </w:div>
    <w:div w:id="2092922154">
      <w:bodyDiv w:val="1"/>
      <w:marLeft w:val="0"/>
      <w:marRight w:val="0"/>
      <w:marTop w:val="0"/>
      <w:marBottom w:val="0"/>
      <w:divBdr>
        <w:top w:val="none" w:sz="0" w:space="0" w:color="auto"/>
        <w:left w:val="none" w:sz="0" w:space="0" w:color="auto"/>
        <w:bottom w:val="none" w:sz="0" w:space="0" w:color="auto"/>
        <w:right w:val="none" w:sz="0" w:space="0" w:color="auto"/>
      </w:divBdr>
      <w:divsChild>
        <w:div w:id="572011093">
          <w:marLeft w:val="0"/>
          <w:marRight w:val="0"/>
          <w:marTop w:val="0"/>
          <w:marBottom w:val="0"/>
          <w:divBdr>
            <w:top w:val="none" w:sz="0" w:space="0" w:color="auto"/>
            <w:left w:val="none" w:sz="0" w:space="0" w:color="auto"/>
            <w:bottom w:val="none" w:sz="0" w:space="0" w:color="auto"/>
            <w:right w:val="none" w:sz="0" w:space="0" w:color="auto"/>
          </w:divBdr>
        </w:div>
      </w:divsChild>
    </w:div>
    <w:div w:id="2096050212">
      <w:bodyDiv w:val="1"/>
      <w:marLeft w:val="0"/>
      <w:marRight w:val="0"/>
      <w:marTop w:val="0"/>
      <w:marBottom w:val="0"/>
      <w:divBdr>
        <w:top w:val="none" w:sz="0" w:space="0" w:color="auto"/>
        <w:left w:val="none" w:sz="0" w:space="0" w:color="auto"/>
        <w:bottom w:val="none" w:sz="0" w:space="0" w:color="auto"/>
        <w:right w:val="none" w:sz="0" w:space="0" w:color="auto"/>
      </w:divBdr>
    </w:div>
    <w:div w:id="2096316463">
      <w:bodyDiv w:val="1"/>
      <w:marLeft w:val="0"/>
      <w:marRight w:val="0"/>
      <w:marTop w:val="0"/>
      <w:marBottom w:val="0"/>
      <w:divBdr>
        <w:top w:val="none" w:sz="0" w:space="0" w:color="auto"/>
        <w:left w:val="none" w:sz="0" w:space="0" w:color="auto"/>
        <w:bottom w:val="none" w:sz="0" w:space="0" w:color="auto"/>
        <w:right w:val="none" w:sz="0" w:space="0" w:color="auto"/>
      </w:divBdr>
      <w:divsChild>
        <w:div w:id="1895851865">
          <w:marLeft w:val="0"/>
          <w:marRight w:val="0"/>
          <w:marTop w:val="0"/>
          <w:marBottom w:val="0"/>
          <w:divBdr>
            <w:top w:val="none" w:sz="0" w:space="0" w:color="auto"/>
            <w:left w:val="none" w:sz="0" w:space="0" w:color="auto"/>
            <w:bottom w:val="none" w:sz="0" w:space="0" w:color="auto"/>
            <w:right w:val="none" w:sz="0" w:space="0" w:color="auto"/>
          </w:divBdr>
          <w:divsChild>
            <w:div w:id="1794254599">
              <w:marLeft w:val="0"/>
              <w:marRight w:val="0"/>
              <w:marTop w:val="0"/>
              <w:marBottom w:val="0"/>
              <w:divBdr>
                <w:top w:val="none" w:sz="0" w:space="0" w:color="auto"/>
                <w:left w:val="none" w:sz="0" w:space="0" w:color="auto"/>
                <w:bottom w:val="none" w:sz="0" w:space="0" w:color="auto"/>
                <w:right w:val="none" w:sz="0" w:space="0" w:color="auto"/>
              </w:divBdr>
              <w:divsChild>
                <w:div w:id="483012646">
                  <w:marLeft w:val="0"/>
                  <w:marRight w:val="0"/>
                  <w:marTop w:val="0"/>
                  <w:marBottom w:val="0"/>
                  <w:divBdr>
                    <w:top w:val="none" w:sz="0" w:space="0" w:color="auto"/>
                    <w:left w:val="none" w:sz="0" w:space="0" w:color="auto"/>
                    <w:bottom w:val="none" w:sz="0" w:space="0" w:color="auto"/>
                    <w:right w:val="none" w:sz="0" w:space="0" w:color="auto"/>
                  </w:divBdr>
                  <w:divsChild>
                    <w:div w:id="1146823903">
                      <w:marLeft w:val="0"/>
                      <w:marRight w:val="0"/>
                      <w:marTop w:val="0"/>
                      <w:marBottom w:val="0"/>
                      <w:divBdr>
                        <w:top w:val="none" w:sz="0" w:space="0" w:color="auto"/>
                        <w:left w:val="none" w:sz="0" w:space="0" w:color="auto"/>
                        <w:bottom w:val="none" w:sz="0" w:space="0" w:color="auto"/>
                        <w:right w:val="none" w:sz="0" w:space="0" w:color="auto"/>
                      </w:divBdr>
                    </w:div>
                  </w:divsChild>
                </w:div>
                <w:div w:id="1805148767">
                  <w:marLeft w:val="0"/>
                  <w:marRight w:val="0"/>
                  <w:marTop w:val="0"/>
                  <w:marBottom w:val="0"/>
                  <w:divBdr>
                    <w:top w:val="none" w:sz="0" w:space="0" w:color="auto"/>
                    <w:left w:val="none" w:sz="0" w:space="0" w:color="auto"/>
                    <w:bottom w:val="none" w:sz="0" w:space="0" w:color="auto"/>
                    <w:right w:val="none" w:sz="0" w:space="0" w:color="auto"/>
                  </w:divBdr>
                  <w:divsChild>
                    <w:div w:id="786895873">
                      <w:marLeft w:val="0"/>
                      <w:marRight w:val="180"/>
                      <w:marTop w:val="0"/>
                      <w:marBottom w:val="0"/>
                      <w:divBdr>
                        <w:top w:val="none" w:sz="0" w:space="0" w:color="auto"/>
                        <w:left w:val="none" w:sz="0" w:space="0" w:color="auto"/>
                        <w:bottom w:val="none" w:sz="0" w:space="0" w:color="auto"/>
                        <w:right w:val="none" w:sz="0" w:space="0" w:color="auto"/>
                      </w:divBdr>
                    </w:div>
                  </w:divsChild>
                </w:div>
              </w:divsChild>
            </w:div>
            <w:div w:id="1254893467">
              <w:marLeft w:val="0"/>
              <w:marRight w:val="0"/>
              <w:marTop w:val="0"/>
              <w:marBottom w:val="0"/>
              <w:divBdr>
                <w:top w:val="none" w:sz="0" w:space="0" w:color="auto"/>
                <w:left w:val="none" w:sz="0" w:space="0" w:color="auto"/>
                <w:bottom w:val="none" w:sz="0" w:space="0" w:color="auto"/>
                <w:right w:val="none" w:sz="0" w:space="0" w:color="auto"/>
              </w:divBdr>
            </w:div>
          </w:divsChild>
        </w:div>
        <w:div w:id="1154179972">
          <w:marLeft w:val="0"/>
          <w:marRight w:val="0"/>
          <w:marTop w:val="240"/>
          <w:marBottom w:val="240"/>
          <w:divBdr>
            <w:top w:val="none" w:sz="0" w:space="0" w:color="auto"/>
            <w:left w:val="none" w:sz="0" w:space="0" w:color="auto"/>
            <w:bottom w:val="none" w:sz="0" w:space="0" w:color="auto"/>
            <w:right w:val="none" w:sz="0" w:space="0" w:color="auto"/>
          </w:divBdr>
          <w:divsChild>
            <w:div w:id="1632638919">
              <w:marLeft w:val="0"/>
              <w:marRight w:val="0"/>
              <w:marTop w:val="0"/>
              <w:marBottom w:val="0"/>
              <w:divBdr>
                <w:top w:val="none" w:sz="0" w:space="0" w:color="auto"/>
                <w:left w:val="none" w:sz="0" w:space="0" w:color="auto"/>
                <w:bottom w:val="none" w:sz="0" w:space="0" w:color="auto"/>
                <w:right w:val="none" w:sz="0" w:space="0" w:color="auto"/>
              </w:divBdr>
            </w:div>
          </w:divsChild>
        </w:div>
        <w:div w:id="52047054">
          <w:marLeft w:val="0"/>
          <w:marRight w:val="0"/>
          <w:marTop w:val="0"/>
          <w:marBottom w:val="0"/>
          <w:divBdr>
            <w:top w:val="none" w:sz="0" w:space="0" w:color="auto"/>
            <w:left w:val="none" w:sz="0" w:space="0" w:color="auto"/>
            <w:bottom w:val="none" w:sz="0" w:space="0" w:color="auto"/>
            <w:right w:val="none" w:sz="0" w:space="0" w:color="auto"/>
          </w:divBdr>
          <w:divsChild>
            <w:div w:id="1296793200">
              <w:marLeft w:val="0"/>
              <w:marRight w:val="0"/>
              <w:marTop w:val="0"/>
              <w:marBottom w:val="0"/>
              <w:divBdr>
                <w:top w:val="none" w:sz="0" w:space="0" w:color="auto"/>
                <w:left w:val="none" w:sz="0" w:space="0" w:color="auto"/>
                <w:bottom w:val="none" w:sz="0" w:space="0" w:color="auto"/>
                <w:right w:val="none" w:sz="0" w:space="0" w:color="auto"/>
              </w:divBdr>
              <w:divsChild>
                <w:div w:id="860247031">
                  <w:marLeft w:val="0"/>
                  <w:marRight w:val="0"/>
                  <w:marTop w:val="0"/>
                  <w:marBottom w:val="0"/>
                  <w:divBdr>
                    <w:top w:val="none" w:sz="0" w:space="0" w:color="auto"/>
                    <w:left w:val="none" w:sz="0" w:space="0" w:color="auto"/>
                    <w:bottom w:val="none" w:sz="0" w:space="0" w:color="auto"/>
                    <w:right w:val="none" w:sz="0" w:space="0" w:color="auto"/>
                  </w:divBdr>
                  <w:divsChild>
                    <w:div w:id="148465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664980">
              <w:marLeft w:val="0"/>
              <w:marRight w:val="0"/>
              <w:marTop w:val="0"/>
              <w:marBottom w:val="0"/>
              <w:divBdr>
                <w:top w:val="none" w:sz="0" w:space="0" w:color="auto"/>
                <w:left w:val="none" w:sz="0" w:space="0" w:color="auto"/>
                <w:bottom w:val="none" w:sz="0" w:space="0" w:color="auto"/>
                <w:right w:val="none" w:sz="0" w:space="0" w:color="auto"/>
              </w:divBdr>
            </w:div>
          </w:divsChild>
        </w:div>
        <w:div w:id="1419521021">
          <w:marLeft w:val="0"/>
          <w:marRight w:val="0"/>
          <w:marTop w:val="240"/>
          <w:marBottom w:val="240"/>
          <w:divBdr>
            <w:top w:val="none" w:sz="0" w:space="0" w:color="auto"/>
            <w:left w:val="none" w:sz="0" w:space="0" w:color="auto"/>
            <w:bottom w:val="none" w:sz="0" w:space="0" w:color="auto"/>
            <w:right w:val="none" w:sz="0" w:space="0" w:color="auto"/>
          </w:divBdr>
          <w:divsChild>
            <w:div w:id="1865436104">
              <w:marLeft w:val="0"/>
              <w:marRight w:val="0"/>
              <w:marTop w:val="0"/>
              <w:marBottom w:val="0"/>
              <w:divBdr>
                <w:top w:val="none" w:sz="0" w:space="0" w:color="auto"/>
                <w:left w:val="none" w:sz="0" w:space="0" w:color="auto"/>
                <w:bottom w:val="none" w:sz="0" w:space="0" w:color="auto"/>
                <w:right w:val="none" w:sz="0" w:space="0" w:color="auto"/>
              </w:divBdr>
            </w:div>
          </w:divsChild>
        </w:div>
        <w:div w:id="1066412193">
          <w:marLeft w:val="0"/>
          <w:marRight w:val="0"/>
          <w:marTop w:val="240"/>
          <w:marBottom w:val="240"/>
          <w:divBdr>
            <w:top w:val="none" w:sz="0" w:space="0" w:color="auto"/>
            <w:left w:val="none" w:sz="0" w:space="0" w:color="auto"/>
            <w:bottom w:val="none" w:sz="0" w:space="0" w:color="auto"/>
            <w:right w:val="none" w:sz="0" w:space="0" w:color="auto"/>
          </w:divBdr>
          <w:divsChild>
            <w:div w:id="1486431423">
              <w:marLeft w:val="0"/>
              <w:marRight w:val="0"/>
              <w:marTop w:val="0"/>
              <w:marBottom w:val="0"/>
              <w:divBdr>
                <w:top w:val="none" w:sz="0" w:space="0" w:color="auto"/>
                <w:left w:val="none" w:sz="0" w:space="0" w:color="auto"/>
                <w:bottom w:val="none" w:sz="0" w:space="0" w:color="auto"/>
                <w:right w:val="none" w:sz="0" w:space="0" w:color="auto"/>
              </w:divBdr>
              <w:divsChild>
                <w:div w:id="64293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5534">
          <w:marLeft w:val="0"/>
          <w:marRight w:val="0"/>
          <w:marTop w:val="240"/>
          <w:marBottom w:val="240"/>
          <w:divBdr>
            <w:top w:val="none" w:sz="0" w:space="0" w:color="auto"/>
            <w:left w:val="none" w:sz="0" w:space="0" w:color="auto"/>
            <w:bottom w:val="none" w:sz="0" w:space="0" w:color="auto"/>
            <w:right w:val="none" w:sz="0" w:space="0" w:color="auto"/>
          </w:divBdr>
          <w:divsChild>
            <w:div w:id="836655657">
              <w:marLeft w:val="0"/>
              <w:marRight w:val="0"/>
              <w:marTop w:val="0"/>
              <w:marBottom w:val="0"/>
              <w:divBdr>
                <w:top w:val="none" w:sz="0" w:space="0" w:color="auto"/>
                <w:left w:val="none" w:sz="0" w:space="0" w:color="auto"/>
                <w:bottom w:val="none" w:sz="0" w:space="0" w:color="auto"/>
                <w:right w:val="none" w:sz="0" w:space="0" w:color="auto"/>
              </w:divBdr>
              <w:divsChild>
                <w:div w:id="77995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793005">
          <w:marLeft w:val="0"/>
          <w:marRight w:val="0"/>
          <w:marTop w:val="240"/>
          <w:marBottom w:val="240"/>
          <w:divBdr>
            <w:top w:val="none" w:sz="0" w:space="0" w:color="auto"/>
            <w:left w:val="none" w:sz="0" w:space="0" w:color="auto"/>
            <w:bottom w:val="none" w:sz="0" w:space="0" w:color="auto"/>
            <w:right w:val="none" w:sz="0" w:space="0" w:color="auto"/>
          </w:divBdr>
          <w:divsChild>
            <w:div w:id="1770152566">
              <w:marLeft w:val="0"/>
              <w:marRight w:val="0"/>
              <w:marTop w:val="0"/>
              <w:marBottom w:val="0"/>
              <w:divBdr>
                <w:top w:val="none" w:sz="0" w:space="0" w:color="auto"/>
                <w:left w:val="none" w:sz="0" w:space="0" w:color="auto"/>
                <w:bottom w:val="none" w:sz="0" w:space="0" w:color="auto"/>
                <w:right w:val="none" w:sz="0" w:space="0" w:color="auto"/>
              </w:divBdr>
            </w:div>
          </w:divsChild>
        </w:div>
        <w:div w:id="636764124">
          <w:marLeft w:val="0"/>
          <w:marRight w:val="0"/>
          <w:marTop w:val="240"/>
          <w:marBottom w:val="240"/>
          <w:divBdr>
            <w:top w:val="none" w:sz="0" w:space="0" w:color="auto"/>
            <w:left w:val="none" w:sz="0" w:space="0" w:color="auto"/>
            <w:bottom w:val="none" w:sz="0" w:space="0" w:color="auto"/>
            <w:right w:val="none" w:sz="0" w:space="0" w:color="auto"/>
          </w:divBdr>
          <w:divsChild>
            <w:div w:id="116726373">
              <w:marLeft w:val="0"/>
              <w:marRight w:val="0"/>
              <w:marTop w:val="0"/>
              <w:marBottom w:val="0"/>
              <w:divBdr>
                <w:top w:val="none" w:sz="0" w:space="0" w:color="auto"/>
                <w:left w:val="none" w:sz="0" w:space="0" w:color="auto"/>
                <w:bottom w:val="none" w:sz="0" w:space="0" w:color="auto"/>
                <w:right w:val="none" w:sz="0" w:space="0" w:color="auto"/>
              </w:divBdr>
              <w:divsChild>
                <w:div w:id="152732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570848">
          <w:marLeft w:val="0"/>
          <w:marRight w:val="0"/>
          <w:marTop w:val="240"/>
          <w:marBottom w:val="240"/>
          <w:divBdr>
            <w:top w:val="none" w:sz="0" w:space="0" w:color="auto"/>
            <w:left w:val="none" w:sz="0" w:space="0" w:color="auto"/>
            <w:bottom w:val="none" w:sz="0" w:space="0" w:color="auto"/>
            <w:right w:val="none" w:sz="0" w:space="0" w:color="auto"/>
          </w:divBdr>
          <w:divsChild>
            <w:div w:id="1977833152">
              <w:marLeft w:val="0"/>
              <w:marRight w:val="0"/>
              <w:marTop w:val="0"/>
              <w:marBottom w:val="0"/>
              <w:divBdr>
                <w:top w:val="none" w:sz="0" w:space="0" w:color="auto"/>
                <w:left w:val="none" w:sz="0" w:space="0" w:color="auto"/>
                <w:bottom w:val="none" w:sz="0" w:space="0" w:color="auto"/>
                <w:right w:val="none" w:sz="0" w:space="0" w:color="auto"/>
              </w:divBdr>
              <w:divsChild>
                <w:div w:id="214002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787831">
          <w:marLeft w:val="0"/>
          <w:marRight w:val="0"/>
          <w:marTop w:val="240"/>
          <w:marBottom w:val="240"/>
          <w:divBdr>
            <w:top w:val="none" w:sz="0" w:space="0" w:color="auto"/>
            <w:left w:val="none" w:sz="0" w:space="0" w:color="auto"/>
            <w:bottom w:val="none" w:sz="0" w:space="0" w:color="auto"/>
            <w:right w:val="none" w:sz="0" w:space="0" w:color="auto"/>
          </w:divBdr>
          <w:divsChild>
            <w:div w:id="689841775">
              <w:marLeft w:val="0"/>
              <w:marRight w:val="0"/>
              <w:marTop w:val="0"/>
              <w:marBottom w:val="0"/>
              <w:divBdr>
                <w:top w:val="none" w:sz="0" w:space="0" w:color="auto"/>
                <w:left w:val="none" w:sz="0" w:space="0" w:color="auto"/>
                <w:bottom w:val="none" w:sz="0" w:space="0" w:color="auto"/>
                <w:right w:val="none" w:sz="0" w:space="0" w:color="auto"/>
              </w:divBdr>
              <w:divsChild>
                <w:div w:id="110738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655852">
          <w:marLeft w:val="0"/>
          <w:marRight w:val="0"/>
          <w:marTop w:val="240"/>
          <w:marBottom w:val="240"/>
          <w:divBdr>
            <w:top w:val="none" w:sz="0" w:space="0" w:color="auto"/>
            <w:left w:val="none" w:sz="0" w:space="0" w:color="auto"/>
            <w:bottom w:val="none" w:sz="0" w:space="0" w:color="auto"/>
            <w:right w:val="none" w:sz="0" w:space="0" w:color="auto"/>
          </w:divBdr>
          <w:divsChild>
            <w:div w:id="905340515">
              <w:marLeft w:val="0"/>
              <w:marRight w:val="0"/>
              <w:marTop w:val="0"/>
              <w:marBottom w:val="0"/>
              <w:divBdr>
                <w:top w:val="none" w:sz="0" w:space="0" w:color="auto"/>
                <w:left w:val="none" w:sz="0" w:space="0" w:color="auto"/>
                <w:bottom w:val="none" w:sz="0" w:space="0" w:color="auto"/>
                <w:right w:val="none" w:sz="0" w:space="0" w:color="auto"/>
              </w:divBdr>
              <w:divsChild>
                <w:div w:id="28508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645928">
          <w:marLeft w:val="0"/>
          <w:marRight w:val="0"/>
          <w:marTop w:val="240"/>
          <w:marBottom w:val="240"/>
          <w:divBdr>
            <w:top w:val="none" w:sz="0" w:space="0" w:color="auto"/>
            <w:left w:val="none" w:sz="0" w:space="0" w:color="auto"/>
            <w:bottom w:val="none" w:sz="0" w:space="0" w:color="auto"/>
            <w:right w:val="none" w:sz="0" w:space="0" w:color="auto"/>
          </w:divBdr>
          <w:divsChild>
            <w:div w:id="2146309433">
              <w:marLeft w:val="0"/>
              <w:marRight w:val="0"/>
              <w:marTop w:val="0"/>
              <w:marBottom w:val="0"/>
              <w:divBdr>
                <w:top w:val="none" w:sz="0" w:space="0" w:color="auto"/>
                <w:left w:val="none" w:sz="0" w:space="0" w:color="auto"/>
                <w:bottom w:val="none" w:sz="0" w:space="0" w:color="auto"/>
                <w:right w:val="none" w:sz="0" w:space="0" w:color="auto"/>
              </w:divBdr>
              <w:divsChild>
                <w:div w:id="156914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403576">
          <w:marLeft w:val="0"/>
          <w:marRight w:val="0"/>
          <w:marTop w:val="0"/>
          <w:marBottom w:val="0"/>
          <w:divBdr>
            <w:top w:val="none" w:sz="0" w:space="0" w:color="auto"/>
            <w:left w:val="none" w:sz="0" w:space="0" w:color="auto"/>
            <w:bottom w:val="none" w:sz="0" w:space="0" w:color="auto"/>
            <w:right w:val="none" w:sz="0" w:space="0" w:color="auto"/>
          </w:divBdr>
          <w:divsChild>
            <w:div w:id="1188906827">
              <w:marLeft w:val="0"/>
              <w:marRight w:val="0"/>
              <w:marTop w:val="360"/>
              <w:marBottom w:val="360"/>
              <w:divBdr>
                <w:top w:val="none" w:sz="0" w:space="0" w:color="auto"/>
                <w:left w:val="none" w:sz="0" w:space="0" w:color="auto"/>
                <w:bottom w:val="none" w:sz="0" w:space="0" w:color="auto"/>
                <w:right w:val="none" w:sz="0" w:space="0" w:color="auto"/>
              </w:divBdr>
            </w:div>
          </w:divsChild>
        </w:div>
        <w:div w:id="492187631">
          <w:marLeft w:val="0"/>
          <w:marRight w:val="0"/>
          <w:marTop w:val="240"/>
          <w:marBottom w:val="240"/>
          <w:divBdr>
            <w:top w:val="none" w:sz="0" w:space="0" w:color="auto"/>
            <w:left w:val="none" w:sz="0" w:space="0" w:color="auto"/>
            <w:bottom w:val="none" w:sz="0" w:space="0" w:color="auto"/>
            <w:right w:val="none" w:sz="0" w:space="0" w:color="auto"/>
          </w:divBdr>
          <w:divsChild>
            <w:div w:id="970087988">
              <w:marLeft w:val="0"/>
              <w:marRight w:val="0"/>
              <w:marTop w:val="0"/>
              <w:marBottom w:val="0"/>
              <w:divBdr>
                <w:top w:val="none" w:sz="0" w:space="0" w:color="auto"/>
                <w:left w:val="none" w:sz="0" w:space="0" w:color="auto"/>
                <w:bottom w:val="none" w:sz="0" w:space="0" w:color="auto"/>
                <w:right w:val="none" w:sz="0" w:space="0" w:color="auto"/>
              </w:divBdr>
              <w:divsChild>
                <w:div w:id="19300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75279">
          <w:marLeft w:val="0"/>
          <w:marRight w:val="0"/>
          <w:marTop w:val="240"/>
          <w:marBottom w:val="240"/>
          <w:divBdr>
            <w:top w:val="none" w:sz="0" w:space="0" w:color="auto"/>
            <w:left w:val="none" w:sz="0" w:space="0" w:color="auto"/>
            <w:bottom w:val="none" w:sz="0" w:space="0" w:color="auto"/>
            <w:right w:val="none" w:sz="0" w:space="0" w:color="auto"/>
          </w:divBdr>
          <w:divsChild>
            <w:div w:id="192086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212450">
      <w:bodyDiv w:val="1"/>
      <w:marLeft w:val="0"/>
      <w:marRight w:val="0"/>
      <w:marTop w:val="0"/>
      <w:marBottom w:val="0"/>
      <w:divBdr>
        <w:top w:val="none" w:sz="0" w:space="0" w:color="auto"/>
        <w:left w:val="none" w:sz="0" w:space="0" w:color="auto"/>
        <w:bottom w:val="none" w:sz="0" w:space="0" w:color="auto"/>
        <w:right w:val="none" w:sz="0" w:space="0" w:color="auto"/>
      </w:divBdr>
    </w:div>
    <w:div w:id="2104719285">
      <w:bodyDiv w:val="1"/>
      <w:marLeft w:val="0"/>
      <w:marRight w:val="0"/>
      <w:marTop w:val="0"/>
      <w:marBottom w:val="0"/>
      <w:divBdr>
        <w:top w:val="none" w:sz="0" w:space="0" w:color="auto"/>
        <w:left w:val="none" w:sz="0" w:space="0" w:color="auto"/>
        <w:bottom w:val="none" w:sz="0" w:space="0" w:color="auto"/>
        <w:right w:val="none" w:sz="0" w:space="0" w:color="auto"/>
      </w:divBdr>
      <w:divsChild>
        <w:div w:id="557592095">
          <w:marLeft w:val="0"/>
          <w:marRight w:val="0"/>
          <w:marTop w:val="240"/>
          <w:marBottom w:val="0"/>
          <w:divBdr>
            <w:top w:val="none" w:sz="0" w:space="0" w:color="auto"/>
            <w:left w:val="none" w:sz="0" w:space="0" w:color="auto"/>
            <w:bottom w:val="none" w:sz="0" w:space="0" w:color="auto"/>
            <w:right w:val="none" w:sz="0" w:space="0" w:color="auto"/>
          </w:divBdr>
        </w:div>
      </w:divsChild>
    </w:div>
    <w:div w:id="2105954592">
      <w:bodyDiv w:val="1"/>
      <w:marLeft w:val="0"/>
      <w:marRight w:val="0"/>
      <w:marTop w:val="0"/>
      <w:marBottom w:val="0"/>
      <w:divBdr>
        <w:top w:val="none" w:sz="0" w:space="0" w:color="auto"/>
        <w:left w:val="none" w:sz="0" w:space="0" w:color="auto"/>
        <w:bottom w:val="none" w:sz="0" w:space="0" w:color="auto"/>
        <w:right w:val="none" w:sz="0" w:space="0" w:color="auto"/>
      </w:divBdr>
    </w:div>
    <w:div w:id="2107801180">
      <w:bodyDiv w:val="1"/>
      <w:marLeft w:val="0"/>
      <w:marRight w:val="0"/>
      <w:marTop w:val="0"/>
      <w:marBottom w:val="0"/>
      <w:divBdr>
        <w:top w:val="none" w:sz="0" w:space="0" w:color="auto"/>
        <w:left w:val="none" w:sz="0" w:space="0" w:color="auto"/>
        <w:bottom w:val="none" w:sz="0" w:space="0" w:color="auto"/>
        <w:right w:val="none" w:sz="0" w:space="0" w:color="auto"/>
      </w:divBdr>
    </w:div>
    <w:div w:id="2108579169">
      <w:bodyDiv w:val="1"/>
      <w:marLeft w:val="0"/>
      <w:marRight w:val="0"/>
      <w:marTop w:val="0"/>
      <w:marBottom w:val="0"/>
      <w:divBdr>
        <w:top w:val="none" w:sz="0" w:space="0" w:color="auto"/>
        <w:left w:val="none" w:sz="0" w:space="0" w:color="auto"/>
        <w:bottom w:val="none" w:sz="0" w:space="0" w:color="auto"/>
        <w:right w:val="none" w:sz="0" w:space="0" w:color="auto"/>
      </w:divBdr>
    </w:div>
    <w:div w:id="2116095556">
      <w:bodyDiv w:val="1"/>
      <w:marLeft w:val="0"/>
      <w:marRight w:val="0"/>
      <w:marTop w:val="0"/>
      <w:marBottom w:val="0"/>
      <w:divBdr>
        <w:top w:val="none" w:sz="0" w:space="0" w:color="auto"/>
        <w:left w:val="none" w:sz="0" w:space="0" w:color="auto"/>
        <w:bottom w:val="none" w:sz="0" w:space="0" w:color="auto"/>
        <w:right w:val="none" w:sz="0" w:space="0" w:color="auto"/>
      </w:divBdr>
      <w:divsChild>
        <w:div w:id="800417149">
          <w:marLeft w:val="0"/>
          <w:marRight w:val="0"/>
          <w:marTop w:val="0"/>
          <w:marBottom w:val="0"/>
          <w:divBdr>
            <w:top w:val="none" w:sz="0" w:space="0" w:color="auto"/>
            <w:left w:val="none" w:sz="0" w:space="0" w:color="auto"/>
            <w:bottom w:val="none" w:sz="0" w:space="0" w:color="auto"/>
            <w:right w:val="none" w:sz="0" w:space="0" w:color="auto"/>
          </w:divBdr>
        </w:div>
      </w:divsChild>
    </w:div>
    <w:div w:id="2124380185">
      <w:bodyDiv w:val="1"/>
      <w:marLeft w:val="0"/>
      <w:marRight w:val="0"/>
      <w:marTop w:val="0"/>
      <w:marBottom w:val="0"/>
      <w:divBdr>
        <w:top w:val="none" w:sz="0" w:space="0" w:color="auto"/>
        <w:left w:val="none" w:sz="0" w:space="0" w:color="auto"/>
        <w:bottom w:val="none" w:sz="0" w:space="0" w:color="auto"/>
        <w:right w:val="none" w:sz="0" w:space="0" w:color="auto"/>
      </w:divBdr>
    </w:div>
    <w:div w:id="2125804851">
      <w:bodyDiv w:val="1"/>
      <w:marLeft w:val="0"/>
      <w:marRight w:val="0"/>
      <w:marTop w:val="0"/>
      <w:marBottom w:val="0"/>
      <w:divBdr>
        <w:top w:val="none" w:sz="0" w:space="0" w:color="auto"/>
        <w:left w:val="none" w:sz="0" w:space="0" w:color="auto"/>
        <w:bottom w:val="none" w:sz="0" w:space="0" w:color="auto"/>
        <w:right w:val="none" w:sz="0" w:space="0" w:color="auto"/>
      </w:divBdr>
      <w:divsChild>
        <w:div w:id="329259376">
          <w:marLeft w:val="0"/>
          <w:marRight w:val="0"/>
          <w:marTop w:val="0"/>
          <w:marBottom w:val="0"/>
          <w:divBdr>
            <w:top w:val="none" w:sz="0" w:space="0" w:color="auto"/>
            <w:left w:val="none" w:sz="0" w:space="0" w:color="auto"/>
            <w:bottom w:val="none" w:sz="0" w:space="0" w:color="auto"/>
            <w:right w:val="none" w:sz="0" w:space="0" w:color="auto"/>
          </w:divBdr>
        </w:div>
        <w:div w:id="2129465702">
          <w:marLeft w:val="0"/>
          <w:marRight w:val="0"/>
          <w:marTop w:val="0"/>
          <w:marBottom w:val="0"/>
          <w:divBdr>
            <w:top w:val="none" w:sz="0" w:space="0" w:color="auto"/>
            <w:left w:val="none" w:sz="0" w:space="0" w:color="auto"/>
            <w:bottom w:val="none" w:sz="0" w:space="0" w:color="auto"/>
            <w:right w:val="none" w:sz="0" w:space="0" w:color="auto"/>
          </w:divBdr>
        </w:div>
      </w:divsChild>
    </w:div>
    <w:div w:id="2126539319">
      <w:bodyDiv w:val="1"/>
      <w:marLeft w:val="0"/>
      <w:marRight w:val="0"/>
      <w:marTop w:val="0"/>
      <w:marBottom w:val="0"/>
      <w:divBdr>
        <w:top w:val="none" w:sz="0" w:space="0" w:color="auto"/>
        <w:left w:val="none" w:sz="0" w:space="0" w:color="auto"/>
        <w:bottom w:val="none" w:sz="0" w:space="0" w:color="auto"/>
        <w:right w:val="none" w:sz="0" w:space="0" w:color="auto"/>
      </w:divBdr>
    </w:div>
    <w:div w:id="2132553519">
      <w:bodyDiv w:val="1"/>
      <w:marLeft w:val="0"/>
      <w:marRight w:val="0"/>
      <w:marTop w:val="0"/>
      <w:marBottom w:val="0"/>
      <w:divBdr>
        <w:top w:val="none" w:sz="0" w:space="0" w:color="auto"/>
        <w:left w:val="none" w:sz="0" w:space="0" w:color="auto"/>
        <w:bottom w:val="none" w:sz="0" w:space="0" w:color="auto"/>
        <w:right w:val="none" w:sz="0" w:space="0" w:color="auto"/>
      </w:divBdr>
      <w:divsChild>
        <w:div w:id="638389616">
          <w:marLeft w:val="0"/>
          <w:marRight w:val="0"/>
          <w:marTop w:val="240"/>
          <w:marBottom w:val="240"/>
          <w:divBdr>
            <w:top w:val="none" w:sz="0" w:space="0" w:color="auto"/>
            <w:left w:val="none" w:sz="0" w:space="0" w:color="auto"/>
            <w:bottom w:val="none" w:sz="0" w:space="0" w:color="auto"/>
            <w:right w:val="none" w:sz="0" w:space="0" w:color="auto"/>
          </w:divBdr>
          <w:divsChild>
            <w:div w:id="56186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12904">
      <w:bodyDiv w:val="1"/>
      <w:marLeft w:val="0"/>
      <w:marRight w:val="0"/>
      <w:marTop w:val="0"/>
      <w:marBottom w:val="0"/>
      <w:divBdr>
        <w:top w:val="none" w:sz="0" w:space="0" w:color="auto"/>
        <w:left w:val="none" w:sz="0" w:space="0" w:color="auto"/>
        <w:bottom w:val="none" w:sz="0" w:space="0" w:color="auto"/>
        <w:right w:val="none" w:sz="0" w:space="0" w:color="auto"/>
      </w:divBdr>
      <w:divsChild>
        <w:div w:id="1226255381">
          <w:marLeft w:val="0"/>
          <w:marRight w:val="0"/>
          <w:marTop w:val="0"/>
          <w:marBottom w:val="0"/>
          <w:divBdr>
            <w:top w:val="none" w:sz="0" w:space="0" w:color="auto"/>
            <w:left w:val="none" w:sz="0" w:space="0" w:color="auto"/>
            <w:bottom w:val="none" w:sz="0" w:space="0" w:color="auto"/>
            <w:right w:val="none" w:sz="0" w:space="0" w:color="auto"/>
          </w:divBdr>
        </w:div>
      </w:divsChild>
    </w:div>
    <w:div w:id="2140950144">
      <w:bodyDiv w:val="1"/>
      <w:marLeft w:val="0"/>
      <w:marRight w:val="0"/>
      <w:marTop w:val="0"/>
      <w:marBottom w:val="0"/>
      <w:divBdr>
        <w:top w:val="none" w:sz="0" w:space="0" w:color="auto"/>
        <w:left w:val="none" w:sz="0" w:space="0" w:color="auto"/>
        <w:bottom w:val="none" w:sz="0" w:space="0" w:color="auto"/>
        <w:right w:val="none" w:sz="0" w:space="0" w:color="auto"/>
      </w:divBdr>
    </w:div>
    <w:div w:id="2143112731">
      <w:bodyDiv w:val="1"/>
      <w:marLeft w:val="0"/>
      <w:marRight w:val="0"/>
      <w:marTop w:val="0"/>
      <w:marBottom w:val="0"/>
      <w:divBdr>
        <w:top w:val="none" w:sz="0" w:space="0" w:color="auto"/>
        <w:left w:val="none" w:sz="0" w:space="0" w:color="auto"/>
        <w:bottom w:val="none" w:sz="0" w:space="0" w:color="auto"/>
        <w:right w:val="none" w:sz="0" w:space="0" w:color="auto"/>
      </w:divBdr>
      <w:divsChild>
        <w:div w:id="221453366">
          <w:marLeft w:val="0"/>
          <w:marRight w:val="0"/>
          <w:marTop w:val="0"/>
          <w:marBottom w:val="0"/>
          <w:divBdr>
            <w:top w:val="none" w:sz="0" w:space="0" w:color="auto"/>
            <w:left w:val="none" w:sz="0" w:space="0" w:color="auto"/>
            <w:bottom w:val="none" w:sz="0" w:space="0" w:color="auto"/>
            <w:right w:val="none" w:sz="0" w:space="0" w:color="auto"/>
          </w:divBdr>
        </w:div>
        <w:div w:id="372771557">
          <w:marLeft w:val="0"/>
          <w:marRight w:val="0"/>
          <w:marTop w:val="0"/>
          <w:marBottom w:val="0"/>
          <w:divBdr>
            <w:top w:val="none" w:sz="0" w:space="0" w:color="auto"/>
            <w:left w:val="none" w:sz="0" w:space="0" w:color="auto"/>
            <w:bottom w:val="none" w:sz="0" w:space="0" w:color="auto"/>
            <w:right w:val="none" w:sz="0" w:space="0" w:color="auto"/>
          </w:divBdr>
          <w:divsChild>
            <w:div w:id="1150168086">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2143183771">
      <w:bodyDiv w:val="1"/>
      <w:marLeft w:val="0"/>
      <w:marRight w:val="0"/>
      <w:marTop w:val="0"/>
      <w:marBottom w:val="0"/>
      <w:divBdr>
        <w:top w:val="none" w:sz="0" w:space="0" w:color="auto"/>
        <w:left w:val="none" w:sz="0" w:space="0" w:color="auto"/>
        <w:bottom w:val="none" w:sz="0" w:space="0" w:color="auto"/>
        <w:right w:val="none" w:sz="0" w:space="0" w:color="auto"/>
      </w:divBdr>
    </w:div>
    <w:div w:id="2146190351">
      <w:bodyDiv w:val="1"/>
      <w:marLeft w:val="0"/>
      <w:marRight w:val="0"/>
      <w:marTop w:val="0"/>
      <w:marBottom w:val="0"/>
      <w:divBdr>
        <w:top w:val="none" w:sz="0" w:space="0" w:color="auto"/>
        <w:left w:val="none" w:sz="0" w:space="0" w:color="auto"/>
        <w:bottom w:val="none" w:sz="0" w:space="0" w:color="auto"/>
        <w:right w:val="none" w:sz="0" w:space="0" w:color="auto"/>
      </w:divBdr>
      <w:divsChild>
        <w:div w:id="616134675">
          <w:marLeft w:val="0"/>
          <w:marRight w:val="0"/>
          <w:marTop w:val="240"/>
          <w:marBottom w:val="240"/>
          <w:divBdr>
            <w:top w:val="none" w:sz="0" w:space="0" w:color="auto"/>
            <w:left w:val="none" w:sz="0" w:space="0" w:color="auto"/>
            <w:bottom w:val="none" w:sz="0" w:space="0" w:color="auto"/>
            <w:right w:val="none" w:sz="0" w:space="0" w:color="auto"/>
          </w:divBdr>
          <w:divsChild>
            <w:div w:id="1638685159">
              <w:marLeft w:val="0"/>
              <w:marRight w:val="0"/>
              <w:marTop w:val="0"/>
              <w:marBottom w:val="0"/>
              <w:divBdr>
                <w:top w:val="none" w:sz="0" w:space="0" w:color="auto"/>
                <w:left w:val="none" w:sz="0" w:space="0" w:color="auto"/>
                <w:bottom w:val="none" w:sz="0" w:space="0" w:color="auto"/>
                <w:right w:val="none" w:sz="0" w:space="0" w:color="auto"/>
              </w:divBdr>
              <w:divsChild>
                <w:div w:id="18660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550233">
          <w:marLeft w:val="0"/>
          <w:marRight w:val="0"/>
          <w:marTop w:val="240"/>
          <w:marBottom w:val="240"/>
          <w:divBdr>
            <w:top w:val="none" w:sz="0" w:space="0" w:color="auto"/>
            <w:left w:val="none" w:sz="0" w:space="0" w:color="auto"/>
            <w:bottom w:val="none" w:sz="0" w:space="0" w:color="auto"/>
            <w:right w:val="none" w:sz="0" w:space="0" w:color="auto"/>
          </w:divBdr>
          <w:divsChild>
            <w:div w:id="26719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970202">
      <w:bodyDiv w:val="1"/>
      <w:marLeft w:val="0"/>
      <w:marRight w:val="0"/>
      <w:marTop w:val="0"/>
      <w:marBottom w:val="0"/>
      <w:divBdr>
        <w:top w:val="none" w:sz="0" w:space="0" w:color="auto"/>
        <w:left w:val="none" w:sz="0" w:space="0" w:color="auto"/>
        <w:bottom w:val="none" w:sz="0" w:space="0" w:color="auto"/>
        <w:right w:val="none" w:sz="0" w:space="0" w:color="auto"/>
      </w:divBdr>
      <w:divsChild>
        <w:div w:id="676005488">
          <w:marLeft w:val="0"/>
          <w:marRight w:val="0"/>
          <w:marTop w:val="0"/>
          <w:marBottom w:val="0"/>
          <w:divBdr>
            <w:top w:val="none" w:sz="0" w:space="0" w:color="auto"/>
            <w:left w:val="none" w:sz="0" w:space="0" w:color="auto"/>
            <w:bottom w:val="none" w:sz="0" w:space="0" w:color="auto"/>
            <w:right w:val="none" w:sz="0" w:space="0" w:color="auto"/>
          </w:divBdr>
          <w:divsChild>
            <w:div w:id="1142894313">
              <w:marLeft w:val="0"/>
              <w:marRight w:val="0"/>
              <w:marTop w:val="0"/>
              <w:marBottom w:val="0"/>
              <w:divBdr>
                <w:top w:val="none" w:sz="0" w:space="0" w:color="auto"/>
                <w:left w:val="none" w:sz="0" w:space="0" w:color="auto"/>
                <w:bottom w:val="none" w:sz="0" w:space="0" w:color="auto"/>
                <w:right w:val="none" w:sz="0" w:space="0" w:color="auto"/>
              </w:divBdr>
            </w:div>
            <w:div w:id="117577507">
              <w:marLeft w:val="0"/>
              <w:marRight w:val="0"/>
              <w:marTop w:val="0"/>
              <w:marBottom w:val="0"/>
              <w:divBdr>
                <w:top w:val="none" w:sz="0" w:space="0" w:color="auto"/>
                <w:left w:val="none" w:sz="0" w:space="0" w:color="auto"/>
                <w:bottom w:val="none" w:sz="0" w:space="0" w:color="auto"/>
                <w:right w:val="none" w:sz="0" w:space="0" w:color="auto"/>
              </w:divBdr>
            </w:div>
            <w:div w:id="383138290">
              <w:marLeft w:val="0"/>
              <w:marRight w:val="0"/>
              <w:marTop w:val="0"/>
              <w:marBottom w:val="0"/>
              <w:divBdr>
                <w:top w:val="none" w:sz="0" w:space="0" w:color="auto"/>
                <w:left w:val="none" w:sz="0" w:space="0" w:color="auto"/>
                <w:bottom w:val="none" w:sz="0" w:space="0" w:color="auto"/>
                <w:right w:val="none" w:sz="0" w:space="0" w:color="auto"/>
              </w:divBdr>
            </w:div>
            <w:div w:id="1659965454">
              <w:marLeft w:val="0"/>
              <w:marRight w:val="0"/>
              <w:marTop w:val="0"/>
              <w:marBottom w:val="0"/>
              <w:divBdr>
                <w:top w:val="none" w:sz="0" w:space="0" w:color="auto"/>
                <w:left w:val="none" w:sz="0" w:space="0" w:color="auto"/>
                <w:bottom w:val="none" w:sz="0" w:space="0" w:color="auto"/>
                <w:right w:val="none" w:sz="0" w:space="0" w:color="auto"/>
              </w:divBdr>
            </w:div>
            <w:div w:id="1981883635">
              <w:marLeft w:val="0"/>
              <w:marRight w:val="0"/>
              <w:marTop w:val="0"/>
              <w:marBottom w:val="0"/>
              <w:divBdr>
                <w:top w:val="none" w:sz="0" w:space="0" w:color="auto"/>
                <w:left w:val="none" w:sz="0" w:space="0" w:color="auto"/>
                <w:bottom w:val="none" w:sz="0" w:space="0" w:color="auto"/>
                <w:right w:val="none" w:sz="0" w:space="0" w:color="auto"/>
              </w:divBdr>
            </w:div>
            <w:div w:id="756944680">
              <w:marLeft w:val="0"/>
              <w:marRight w:val="0"/>
              <w:marTop w:val="0"/>
              <w:marBottom w:val="0"/>
              <w:divBdr>
                <w:top w:val="none" w:sz="0" w:space="0" w:color="auto"/>
                <w:left w:val="none" w:sz="0" w:space="0" w:color="auto"/>
                <w:bottom w:val="none" w:sz="0" w:space="0" w:color="auto"/>
                <w:right w:val="none" w:sz="0" w:space="0" w:color="auto"/>
              </w:divBdr>
            </w:div>
            <w:div w:id="2136676251">
              <w:marLeft w:val="0"/>
              <w:marRight w:val="0"/>
              <w:marTop w:val="0"/>
              <w:marBottom w:val="0"/>
              <w:divBdr>
                <w:top w:val="none" w:sz="0" w:space="0" w:color="auto"/>
                <w:left w:val="none" w:sz="0" w:space="0" w:color="auto"/>
                <w:bottom w:val="none" w:sz="0" w:space="0" w:color="auto"/>
                <w:right w:val="none" w:sz="0" w:space="0" w:color="auto"/>
              </w:divBdr>
            </w:div>
            <w:div w:id="895707073">
              <w:marLeft w:val="0"/>
              <w:marRight w:val="0"/>
              <w:marTop w:val="0"/>
              <w:marBottom w:val="0"/>
              <w:divBdr>
                <w:top w:val="none" w:sz="0" w:space="0" w:color="auto"/>
                <w:left w:val="none" w:sz="0" w:space="0" w:color="auto"/>
                <w:bottom w:val="none" w:sz="0" w:space="0" w:color="auto"/>
                <w:right w:val="none" w:sz="0" w:space="0" w:color="auto"/>
              </w:divBdr>
            </w:div>
            <w:div w:id="1024938807">
              <w:marLeft w:val="0"/>
              <w:marRight w:val="0"/>
              <w:marTop w:val="0"/>
              <w:marBottom w:val="0"/>
              <w:divBdr>
                <w:top w:val="none" w:sz="0" w:space="0" w:color="auto"/>
                <w:left w:val="none" w:sz="0" w:space="0" w:color="auto"/>
                <w:bottom w:val="none" w:sz="0" w:space="0" w:color="auto"/>
                <w:right w:val="none" w:sz="0" w:space="0" w:color="auto"/>
              </w:divBdr>
            </w:div>
            <w:div w:id="2052612411">
              <w:marLeft w:val="0"/>
              <w:marRight w:val="0"/>
              <w:marTop w:val="0"/>
              <w:marBottom w:val="0"/>
              <w:divBdr>
                <w:top w:val="none" w:sz="0" w:space="0" w:color="auto"/>
                <w:left w:val="none" w:sz="0" w:space="0" w:color="auto"/>
                <w:bottom w:val="none" w:sz="0" w:space="0" w:color="auto"/>
                <w:right w:val="none" w:sz="0" w:space="0" w:color="auto"/>
              </w:divBdr>
            </w:div>
            <w:div w:id="27340969">
              <w:marLeft w:val="0"/>
              <w:marRight w:val="0"/>
              <w:marTop w:val="0"/>
              <w:marBottom w:val="0"/>
              <w:divBdr>
                <w:top w:val="none" w:sz="0" w:space="0" w:color="auto"/>
                <w:left w:val="none" w:sz="0" w:space="0" w:color="auto"/>
                <w:bottom w:val="none" w:sz="0" w:space="0" w:color="auto"/>
                <w:right w:val="none" w:sz="0" w:space="0" w:color="auto"/>
              </w:divBdr>
            </w:div>
            <w:div w:id="1328363688">
              <w:marLeft w:val="0"/>
              <w:marRight w:val="0"/>
              <w:marTop w:val="0"/>
              <w:marBottom w:val="0"/>
              <w:divBdr>
                <w:top w:val="none" w:sz="0" w:space="0" w:color="auto"/>
                <w:left w:val="none" w:sz="0" w:space="0" w:color="auto"/>
                <w:bottom w:val="none" w:sz="0" w:space="0" w:color="auto"/>
                <w:right w:val="none" w:sz="0" w:space="0" w:color="auto"/>
              </w:divBdr>
            </w:div>
            <w:div w:id="269436684">
              <w:marLeft w:val="0"/>
              <w:marRight w:val="0"/>
              <w:marTop w:val="0"/>
              <w:marBottom w:val="0"/>
              <w:divBdr>
                <w:top w:val="none" w:sz="0" w:space="0" w:color="auto"/>
                <w:left w:val="none" w:sz="0" w:space="0" w:color="auto"/>
                <w:bottom w:val="none" w:sz="0" w:space="0" w:color="auto"/>
                <w:right w:val="none" w:sz="0" w:space="0" w:color="auto"/>
              </w:divBdr>
            </w:div>
          </w:divsChild>
        </w:div>
        <w:div w:id="20265910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https://learn.microsoft.com/en-us/azure/virtual-machine-scale-sets/virtual-machine-scale-sets-orchestration-modes?context=/azure/virtual-machines/context/context" TargetMode="External"/><Relationship Id="rId170" Type="http://schemas.openxmlformats.org/officeDocument/2006/relationships/hyperlink" Target="https://learn.microsoft.com/en-us/azure/azure-sql/managed-instance/sql-managed-instance-paas-overview?view=azuresql" TargetMode="External"/><Relationship Id="rId268" Type="http://schemas.openxmlformats.org/officeDocument/2006/relationships/hyperlink" Target="https://learn.microsoft.com/en-us/sql/ssms/visual-db-tools/design-database-diagrams-visual-database-tools" TargetMode="External"/><Relationship Id="rId475" Type="http://schemas.openxmlformats.org/officeDocument/2006/relationships/hyperlink" Target="https://azure.microsoft.com/free" TargetMode="External"/><Relationship Id="rId682" Type="http://schemas.openxmlformats.org/officeDocument/2006/relationships/hyperlink" Target="https://learn.microsoft.com/en-us/azure/azure-functions/durable/durable-functions-http-features" TargetMode="External"/><Relationship Id="rId128" Type="http://schemas.openxmlformats.org/officeDocument/2006/relationships/hyperlink" Target="https://learn.microsoft.com/en-us/azure/virtual-network/virtual-networks-udr-overview" TargetMode="External"/><Relationship Id="rId335" Type="http://schemas.openxmlformats.org/officeDocument/2006/relationships/image" Target="media/image25.png"/><Relationship Id="rId542" Type="http://schemas.openxmlformats.org/officeDocument/2006/relationships/hyperlink" Target="https://docs.microsoft.com/en-us/learn/modules/create-serverless-logic-with-azure-functions/3-create-an-azure-functions-app-in-the-azure-portal?pivots=javascript" TargetMode="External"/><Relationship Id="rId987" Type="http://schemas.openxmlformats.org/officeDocument/2006/relationships/hyperlink" Target="https://learn.microsoft.com/en-us/azure/role-based-access-control/built-in-roles" TargetMode="External"/><Relationship Id="rId402" Type="http://schemas.openxmlformats.org/officeDocument/2006/relationships/hyperlink" Target="https://learn.microsoft.com/en-us/dotnet/api/azure.storage.blobs.blobcontainerclient.getblobclient" TargetMode="External"/><Relationship Id="rId847" Type="http://schemas.openxmlformats.org/officeDocument/2006/relationships/hyperlink" Target="https://learn.microsoft.com/en-us/azure/event-grid/storage-upload-process-images?tabs=dotnet%2Cazure-powershell" TargetMode="External"/><Relationship Id="rId1032" Type="http://schemas.openxmlformats.org/officeDocument/2006/relationships/hyperlink" Target="https://learn.microsoft.com/en-us/azure/azure-monitor/app/app-insights-overview?tabs=net" TargetMode="External"/><Relationship Id="rId707" Type="http://schemas.openxmlformats.org/officeDocument/2006/relationships/hyperlink" Target="https://learn.microsoft.com/en-us/azure/azure-functions/consumption-plan" TargetMode="External"/><Relationship Id="rId914" Type="http://schemas.openxmlformats.org/officeDocument/2006/relationships/hyperlink" Target="https://learn.microsoft.com/en-us/azure/service-bus-messaging/service-bus-authentication-and-authorization" TargetMode="External"/><Relationship Id="rId43" Type="http://schemas.openxmlformats.org/officeDocument/2006/relationships/hyperlink" Target="https://learn.microsoft.com/en-us/azure/virtual-machine-scale-sets/flexible-virtual-machine-scale-sets-portal?toc=%2Fazure%2Fvirtual-machines%2Ftoc.json" TargetMode="External"/><Relationship Id="rId192" Type="http://schemas.openxmlformats.org/officeDocument/2006/relationships/hyperlink" Target="https://learn.microsoft.com/en-us/azure/azure-sql/database/maintenance-window?view=azuresql" TargetMode="External"/><Relationship Id="rId497" Type="http://schemas.openxmlformats.org/officeDocument/2006/relationships/hyperlink" Target="https://learn.microsoft.com/en-us/dotnet/api/system.environment.getenvironmentvariables" TargetMode="External"/><Relationship Id="rId357" Type="http://schemas.openxmlformats.org/officeDocument/2006/relationships/hyperlink" Target="https://learn.microsoft.com/en-us/azure/storage/common/customer-managed-keys-overview" TargetMode="External"/><Relationship Id="rId217" Type="http://schemas.openxmlformats.org/officeDocument/2006/relationships/image" Target="media/image14.png"/><Relationship Id="rId564" Type="http://schemas.openxmlformats.org/officeDocument/2006/relationships/hyperlink" Target="https://www.nuget.org/packages/Microsoft.NET.Sdk.Functions/" TargetMode="External"/><Relationship Id="rId771" Type="http://schemas.openxmlformats.org/officeDocument/2006/relationships/image" Target="media/image70.png"/><Relationship Id="rId869" Type="http://schemas.openxmlformats.org/officeDocument/2006/relationships/hyperlink" Target="https://learn.microsoft.com/en-us/azure/architecture/patterns/compensating-transaction" TargetMode="External"/><Relationship Id="rId424" Type="http://schemas.openxmlformats.org/officeDocument/2006/relationships/hyperlink" Target="https://learn.microsoft.com/en-us/dotnet/api/azure.storage.queues.models.queuemessage" TargetMode="External"/><Relationship Id="rId631" Type="http://schemas.openxmlformats.org/officeDocument/2006/relationships/hyperlink" Target="https://learn.microsoft.com/en-us/azure/azure-functions/functions-create-your-first-function-visual-studio" TargetMode="External"/><Relationship Id="rId729" Type="http://schemas.openxmlformats.org/officeDocument/2006/relationships/hyperlink" Target="https://learn.microsoft.com/en-us/azure/azure-functions/functions-develop-local" TargetMode="External"/><Relationship Id="rId1054" Type="http://schemas.openxmlformats.org/officeDocument/2006/relationships/hyperlink" Target="https://learn.microsoft.com/en-us/azure/app-service/quickstart-java" TargetMode="External"/><Relationship Id="rId936" Type="http://schemas.openxmlformats.org/officeDocument/2006/relationships/hyperlink" Target="https://learn.microsoft.com/en-us/dotnet/api/azure.messaging.servicebus.servicebussender.sendmessagesasync" TargetMode="External"/><Relationship Id="rId1121" Type="http://schemas.openxmlformats.org/officeDocument/2006/relationships/hyperlink" Target="https://developer.hashicorp.com/terraform/tutorials/cloud/cloud-migrate" TargetMode="External"/><Relationship Id="rId65" Type="http://schemas.openxmlformats.org/officeDocument/2006/relationships/hyperlink" Target="https://learn.microsoft.com/en-us/cli/azure/install-azure-cli" TargetMode="External"/><Relationship Id="rId281" Type="http://schemas.openxmlformats.org/officeDocument/2006/relationships/hyperlink" Target="https://learn.microsoft.com/en-us/azure/azure-sql/virtual-machines/windows/sql-server-on-azure-vm-iaas-what-is-overview?view=azuresql" TargetMode="External"/><Relationship Id="rId141" Type="http://schemas.openxmlformats.org/officeDocument/2006/relationships/hyperlink" Target="https://learn.microsoft.com/en-us/azure/bastion/bastion-overview" TargetMode="External"/><Relationship Id="rId379" Type="http://schemas.openxmlformats.org/officeDocument/2006/relationships/hyperlink" Target="https://learn.microsoft.com/en-us/rest/api/storageservices/naming-and-referencing-containers--blobs--and-metadata" TargetMode="External"/><Relationship Id="rId586" Type="http://schemas.openxmlformats.org/officeDocument/2006/relationships/hyperlink" Target="https://learn.microsoft.com/en-us/dotnet/api/microsoft.extensions.logging.logger-1" TargetMode="External"/><Relationship Id="rId793" Type="http://schemas.openxmlformats.org/officeDocument/2006/relationships/hyperlink" Target="https://learn.microsoft.com/en-us/azure/event-grid/subscribe-to-tribal-group-events" TargetMode="External"/><Relationship Id="rId7" Type="http://schemas.openxmlformats.org/officeDocument/2006/relationships/endnotes" Target="endnotes.xml"/><Relationship Id="rId239" Type="http://schemas.openxmlformats.org/officeDocument/2006/relationships/hyperlink" Target="https://learn.microsoft.com/en-us/azure/azure-sql/database/logical-servers?view=azuresql" TargetMode="External"/><Relationship Id="rId446" Type="http://schemas.openxmlformats.org/officeDocument/2006/relationships/hyperlink" Target="https://learn.microsoft.com/en-us/azure/cosmos-db/serverless" TargetMode="External"/><Relationship Id="rId653" Type="http://schemas.openxmlformats.org/officeDocument/2006/relationships/hyperlink" Target="https://learn.microsoft.com/en-us/azure/azure-functions/functions-add-output-binding-azure-sql-vs-code?pivots=programming-language-csharp&amp;tabs=in-process%2Cv1" TargetMode="External"/><Relationship Id="rId1076" Type="http://schemas.openxmlformats.org/officeDocument/2006/relationships/hyperlink" Target="https://learn.microsoft.com/en-us/azure/developer/terraform/" TargetMode="External"/><Relationship Id="rId306" Type="http://schemas.openxmlformats.org/officeDocument/2006/relationships/hyperlink" Target="https://learn.microsoft.com/en-us/azure/storage/common/storage-use-emulator" TargetMode="External"/><Relationship Id="rId860" Type="http://schemas.openxmlformats.org/officeDocument/2006/relationships/hyperlink" Target="https://learn.microsoft.com/en-us/azure/api-management/api-management-get-started-publish-versions" TargetMode="External"/><Relationship Id="rId958" Type="http://schemas.openxmlformats.org/officeDocument/2006/relationships/hyperlink" Target="https://learn.microsoft.com/en-us/dotnet/api/azure.messaging.servicebus.servicebusclient" TargetMode="External"/><Relationship Id="rId87" Type="http://schemas.openxmlformats.org/officeDocument/2006/relationships/hyperlink" Target="https://learn.microsoft.com/en-us/cli/azure/webapp" TargetMode="External"/><Relationship Id="rId513" Type="http://schemas.openxmlformats.org/officeDocument/2006/relationships/hyperlink" Target="https://learn.microsoft.com/en-us/azure/cosmos-db/nosql/modeling-data" TargetMode="External"/><Relationship Id="rId720" Type="http://schemas.openxmlformats.org/officeDocument/2006/relationships/hyperlink" Target="https://code.visualstudio.com/download" TargetMode="External"/><Relationship Id="rId818" Type="http://schemas.openxmlformats.org/officeDocument/2006/relationships/image" Target="media/image79.png"/><Relationship Id="rId1003" Type="http://schemas.openxmlformats.org/officeDocument/2006/relationships/hyperlink" Target="https://learn.microsoft.com/en-us/dotnet/api/azure.messaging.servicebus.servicebussender.createmessagebatchasync" TargetMode="External"/><Relationship Id="rId14" Type="http://schemas.openxmlformats.org/officeDocument/2006/relationships/hyperlink" Target="https://apps.apple.com/app/microsoft-remote-desktop/id1295203466?mt=12" TargetMode="External"/><Relationship Id="rId163" Type="http://schemas.openxmlformats.org/officeDocument/2006/relationships/hyperlink" Target="https://learn.microsoft.com/en-us/azure/azure-sql/database/elastic-pool-overview?view=azuresql" TargetMode="External"/><Relationship Id="rId370" Type="http://schemas.openxmlformats.org/officeDocument/2006/relationships/hyperlink" Target="https://learn.microsoft.com/en-us/dotnet/api/overview/azure/storage" TargetMode="External"/><Relationship Id="rId230" Type="http://schemas.openxmlformats.org/officeDocument/2006/relationships/hyperlink" Target="https://learn.microsoft.com/en-us/azure/azure-sql/database/logins-create-manage?view=azuresql" TargetMode="External"/><Relationship Id="rId468" Type="http://schemas.openxmlformats.org/officeDocument/2006/relationships/hyperlink" Target="https://learn.microsoft.com/en-us/azure/storage/common/storage-account-create" TargetMode="External"/><Relationship Id="rId675" Type="http://schemas.openxmlformats.org/officeDocument/2006/relationships/hyperlink" Target="https://learn.microsoft.com/en-us/azure/azure-functions/durable/durable-functions-create-first-csharp" TargetMode="External"/><Relationship Id="rId882" Type="http://schemas.openxmlformats.org/officeDocument/2006/relationships/hyperlink" Target="https://learn.microsoft.com/en-us/dotnet/api/microsoft.servicebus.messaging.queuedescription.autodeleteonidle" TargetMode="External"/><Relationship Id="rId1098" Type="http://schemas.openxmlformats.org/officeDocument/2006/relationships/hyperlink" Target="https://apt.releases.hashicorp.com/gpg" TargetMode="External"/><Relationship Id="rId328" Type="http://schemas.openxmlformats.org/officeDocument/2006/relationships/hyperlink" Target="https://learn.microsoft.com/en-us/azure/storage/common/security-restrict-copy-operations" TargetMode="External"/><Relationship Id="rId535" Type="http://schemas.openxmlformats.org/officeDocument/2006/relationships/hyperlink" Target="https://learn.microsoft.com/en-us/azure/cosmos-db/nosql/query/getting-started" TargetMode="External"/><Relationship Id="rId742" Type="http://schemas.openxmlformats.org/officeDocument/2006/relationships/hyperlink" Target="https://learn.microsoft.com/en-us/azure/azure-functions/functions-develop-vs-code" TargetMode="External"/><Relationship Id="rId602" Type="http://schemas.openxmlformats.org/officeDocument/2006/relationships/hyperlink" Target="https://github.com/AjaySingala/dotNetFullStackDemos/tree/main/Azure/FunctionApp" TargetMode="External"/><Relationship Id="rId1025" Type="http://schemas.openxmlformats.org/officeDocument/2006/relationships/hyperlink" Target="https://github.com/AjaySingala/dotNetFullStackDemos/tree/main/Azure/FunctionApp/ServiceBusOrders" TargetMode="External"/><Relationship Id="rId907" Type="http://schemas.openxmlformats.org/officeDocument/2006/relationships/hyperlink" Target="https://github.com/Azure/azure-sdk-for-net/blob/main/sdk/servicebus/Azure.Messaging.ServiceBus/README.md" TargetMode="External"/><Relationship Id="rId36" Type="http://schemas.openxmlformats.org/officeDocument/2006/relationships/hyperlink" Target="https://learn.microsoft.com/en-us/azure/application-gateway/overview" TargetMode="External"/><Relationship Id="rId339" Type="http://schemas.openxmlformats.org/officeDocument/2006/relationships/hyperlink" Target="https://learn.microsoft.com/en-us/azure/storage/common/storage-account-overview" TargetMode="External"/><Relationship Id="rId546" Type="http://schemas.openxmlformats.org/officeDocument/2006/relationships/hyperlink" Target="https://learn.microsoft.com/en-us/azure/azure-functions/functions-scenarios" TargetMode="External"/><Relationship Id="rId753" Type="http://schemas.openxmlformats.org/officeDocument/2006/relationships/hyperlink" Target="https://github.com/cloudevents/spec" TargetMode="External"/><Relationship Id="rId101" Type="http://schemas.openxmlformats.org/officeDocument/2006/relationships/hyperlink" Target="https://learn.microsoft.com/en-us/azure/app-service/overview-hosting-plans" TargetMode="External"/><Relationship Id="rId185" Type="http://schemas.openxmlformats.org/officeDocument/2006/relationships/hyperlink" Target="https://learn.microsoft.com/en-us/azure/azure-sql/database/automated-backups-overview?view=azuresql" TargetMode="External"/><Relationship Id="rId406" Type="http://schemas.openxmlformats.org/officeDocument/2006/relationships/hyperlink" Target="https://learn.microsoft.com/en-us/dotnet/api/azure.storage.blobs.blobcontainerclient.getblobsasync" TargetMode="External"/><Relationship Id="rId960" Type="http://schemas.openxmlformats.org/officeDocument/2006/relationships/hyperlink" Target="https://learn.microsoft.com/en-us/dotnet/api/azure.messaging.servicebus.servicebusprocessor.processmessageasync" TargetMode="External"/><Relationship Id="rId1036" Type="http://schemas.openxmlformats.org/officeDocument/2006/relationships/hyperlink" Target="https://learn.microsoft.com/en-us/azure/devops/pipelines/library/connect-to-azure?view=azure-devops" TargetMode="External"/><Relationship Id="rId392" Type="http://schemas.openxmlformats.org/officeDocument/2006/relationships/hyperlink" Target="https://learn.microsoft.com/en-us/azure/storage/blobs/storage-quickstart-blobs-dotnet?tabs=visual-studio%2Cconnection-string%2Croles-azure-portal%2Csign-in-azure-cli%2Cidentity-visual-studio" TargetMode="External"/><Relationship Id="rId613" Type="http://schemas.openxmlformats.org/officeDocument/2006/relationships/hyperlink" Target="https://learn.microsoft.com/en-us/azure/azure-functions/functions-deployment-technologies" TargetMode="External"/><Relationship Id="rId697" Type="http://schemas.openxmlformats.org/officeDocument/2006/relationships/hyperlink" Target="https://learn.microsoft.com/en-us/azure/guides/developer/azure-developer-guide" TargetMode="External"/><Relationship Id="rId820" Type="http://schemas.openxmlformats.org/officeDocument/2006/relationships/image" Target="media/image81.png"/><Relationship Id="rId918" Type="http://schemas.openxmlformats.org/officeDocument/2006/relationships/hyperlink" Target="https://learn.microsoft.com/en-us/azure/active-directory/develop/secure-least-privileged-access" TargetMode="External"/><Relationship Id="rId252" Type="http://schemas.openxmlformats.org/officeDocument/2006/relationships/hyperlink" Target="https://www.microsoft.com/download/details.aspx?id=36433" TargetMode="External"/><Relationship Id="rId1103" Type="http://schemas.openxmlformats.org/officeDocument/2006/relationships/hyperlink" Target="https://developer.hashicorp.com/nomad/tutorials/get-started/get-started-install" TargetMode="External"/><Relationship Id="rId47" Type="http://schemas.openxmlformats.org/officeDocument/2006/relationships/image" Target="media/image5.png"/><Relationship Id="rId112" Type="http://schemas.openxmlformats.org/officeDocument/2006/relationships/hyperlink" Target="https://learn.microsoft.com/en-us/troubleshoot/azure/virtual-machines/troubleshoot-rdp-nsg-problem" TargetMode="External"/><Relationship Id="rId557" Type="http://schemas.openxmlformats.org/officeDocument/2006/relationships/hyperlink" Target="https://learn.microsoft.com/en-us/azure/azure-functions/dotnet-isolated-in-process-differences" TargetMode="External"/><Relationship Id="rId764" Type="http://schemas.openxmlformats.org/officeDocument/2006/relationships/hyperlink" Target="https://learn.microsoft.com/en-us/azure/event-grid/media/overview/mqtt-messaging-high-res.png#lightbox" TargetMode="External"/><Relationship Id="rId971" Type="http://schemas.openxmlformats.org/officeDocument/2006/relationships/hyperlink" Target="https://portal.azure.com/" TargetMode="External"/><Relationship Id="rId196" Type="http://schemas.openxmlformats.org/officeDocument/2006/relationships/hyperlink" Target="https://learn.microsoft.com/en-us/azure/azure-sql/database/firewall-configure?view=azuresql" TargetMode="External"/><Relationship Id="rId417" Type="http://schemas.openxmlformats.org/officeDocument/2006/relationships/hyperlink" Target="https://learn.microsoft.com/en-us/azure/storage/queues/storage-quickstart-queues-portal" TargetMode="External"/><Relationship Id="rId624" Type="http://schemas.openxmlformats.org/officeDocument/2006/relationships/image" Target="media/image41.png"/><Relationship Id="rId831" Type="http://schemas.openxmlformats.org/officeDocument/2006/relationships/hyperlink" Target="https://learn.microsoft.com/en-us/azure/event-grid/custom-event-quickstart-portal" TargetMode="External"/><Relationship Id="rId1047" Type="http://schemas.openxmlformats.org/officeDocument/2006/relationships/hyperlink" Target="https://learn.microsoft.com/en-us/azure/devops/pipelines/get-started/pipelines-sign-up" TargetMode="External"/><Relationship Id="rId263" Type="http://schemas.openxmlformats.org/officeDocument/2006/relationships/hyperlink" Target="https://learn.microsoft.com/en-us/azure/azure-sql/database/firewall-configure?view=azuresql" TargetMode="External"/><Relationship Id="rId470" Type="http://schemas.openxmlformats.org/officeDocument/2006/relationships/image" Target="media/image36.png"/><Relationship Id="rId929" Type="http://schemas.openxmlformats.org/officeDocument/2006/relationships/hyperlink" Target="https://learn.microsoft.com/en-us/dotnet/api/azure.messaging.servicebus.servicebusclient" TargetMode="External"/><Relationship Id="rId1114" Type="http://schemas.openxmlformats.org/officeDocument/2006/relationships/hyperlink" Target="https://azure.microsoft.com/en-us/free/free-account-faq/" TargetMode="External"/><Relationship Id="rId58" Type="http://schemas.openxmlformats.org/officeDocument/2006/relationships/hyperlink" Target="https://learn.microsoft.com/en-us/azure/app-service/overview" TargetMode="External"/><Relationship Id="rId123" Type="http://schemas.openxmlformats.org/officeDocument/2006/relationships/hyperlink" Target="https://learn.microsoft.com/en-us/azure/vpn-gateway/design?toc=/azure/virtual-network/toc.json" TargetMode="External"/><Relationship Id="rId330" Type="http://schemas.openxmlformats.org/officeDocument/2006/relationships/hyperlink" Target="https://learn.microsoft.com/en-us/azure/storage/blobs/secure-file-transfer-protocol-support" TargetMode="External"/><Relationship Id="rId568" Type="http://schemas.openxmlformats.org/officeDocument/2006/relationships/hyperlink" Target="https://www.nuget.org/packages?q=Microsoft.Azure.Functions.Worker.Extensions" TargetMode="External"/><Relationship Id="rId775" Type="http://schemas.openxmlformats.org/officeDocument/2006/relationships/hyperlink" Target="https://learn.microsoft.com/en-us/azure/event-grid/media/overview/build-event-serverless-high-res.png#lightbox" TargetMode="External"/><Relationship Id="rId982" Type="http://schemas.openxmlformats.org/officeDocument/2006/relationships/hyperlink" Target="https://learn.microsoft.com/en-us/dotnet/azure/sdk/authentication?tabs=command-line" TargetMode="External"/><Relationship Id="rId428" Type="http://schemas.openxmlformats.org/officeDocument/2006/relationships/hyperlink" Target="https://learn.microsoft.com/en-us/rest/api/storageservices/naming-queues-and-metadata" TargetMode="External"/><Relationship Id="rId635" Type="http://schemas.openxmlformats.org/officeDocument/2006/relationships/hyperlink" Target="https://learn.microsoft.com/en-us/azure/azure-sql/database/firewall-configure?view=azuresql" TargetMode="External"/><Relationship Id="rId842" Type="http://schemas.openxmlformats.org/officeDocument/2006/relationships/image" Target="media/image92.png"/><Relationship Id="rId1058" Type="http://schemas.openxmlformats.org/officeDocument/2006/relationships/hyperlink" Target="https://learn.microsoft.com/en-us/azure/devops/pipelines/tasks/deploy/azure-rm-web-app-deployment" TargetMode="External"/><Relationship Id="rId274" Type="http://schemas.openxmlformats.org/officeDocument/2006/relationships/hyperlink" Target="https://github.com/microsoft/sql-server-samples/releases/download/sqldbtutorial/SampleStudentData" TargetMode="External"/><Relationship Id="rId481" Type="http://schemas.openxmlformats.org/officeDocument/2006/relationships/image" Target="media/image38.png"/><Relationship Id="rId702" Type="http://schemas.openxmlformats.org/officeDocument/2006/relationships/image" Target="media/image53.png"/><Relationship Id="rId1125" Type="http://schemas.openxmlformats.org/officeDocument/2006/relationships/hyperlink" Target="https://developer.hashicorp.com/terraform/tutorials/configuration-language/variables" TargetMode="External"/><Relationship Id="rId69" Type="http://schemas.openxmlformats.org/officeDocument/2006/relationships/hyperlink" Target="https://learn.microsoft.com/en-us/connectors/connector-reference/connector-reference-logicapps-connectors" TargetMode="External"/><Relationship Id="rId134" Type="http://schemas.openxmlformats.org/officeDocument/2006/relationships/image" Target="media/image7.png"/><Relationship Id="rId579" Type="http://schemas.openxmlformats.org/officeDocument/2006/relationships/hyperlink" Target="https://learn.microsoft.com/en-us/azure/azure-functions/dotnet-isolated-process-guide" TargetMode="External"/><Relationship Id="rId786" Type="http://schemas.openxmlformats.org/officeDocument/2006/relationships/hyperlink" Target="https://learn.microsoft.com/en-us/azure/event-grid/partner-events-overview" TargetMode="External"/><Relationship Id="rId993" Type="http://schemas.openxmlformats.org/officeDocument/2006/relationships/hyperlink" Target="https://learn.microsoft.com/en-us/dotnet/api/azure.messaging.servicebus.servicebusclient.createsender" TargetMode="External"/><Relationship Id="rId341" Type="http://schemas.openxmlformats.org/officeDocument/2006/relationships/hyperlink" Target="https://learn.microsoft.com/en-us/azure/quotas/storage-account-quota-requests" TargetMode="External"/><Relationship Id="rId439" Type="http://schemas.openxmlformats.org/officeDocument/2006/relationships/hyperlink" Target="https://learn.microsoft.com/en-us/dotnet/api/azure.storage.queues.queueclient.receivemessagesasync" TargetMode="External"/><Relationship Id="rId646" Type="http://schemas.openxmlformats.org/officeDocument/2006/relationships/hyperlink" Target="https://learn.microsoft.com/en-us/azure/azure-functions/functions-bindings-timer" TargetMode="External"/><Relationship Id="rId1069" Type="http://schemas.openxmlformats.org/officeDocument/2006/relationships/hyperlink" Target="https://build5nines.com/azure-pipeline-publish-unit-test-and-code-coverage-results-with-net-solution-using-vstest-cobertura-and-coverlet/" TargetMode="External"/><Relationship Id="rId201" Type="http://schemas.openxmlformats.org/officeDocument/2006/relationships/hyperlink" Target="https://portal.azure.com/" TargetMode="External"/><Relationship Id="rId285" Type="http://schemas.openxmlformats.org/officeDocument/2006/relationships/hyperlink" Target="https://learn.microsoft.com/en-us/azure/vs-azure-tools-storage-manage-with-storage-explorer?tabs=windows" TargetMode="External"/><Relationship Id="rId506" Type="http://schemas.openxmlformats.org/officeDocument/2006/relationships/hyperlink" Target="https://www.edureka.co/blog/azure-storage-tutorial/" TargetMode="External"/><Relationship Id="rId853" Type="http://schemas.openxmlformats.org/officeDocument/2006/relationships/hyperlink" Target="https://conferenceapi.azurewebsites.net/?format=json" TargetMode="External"/><Relationship Id="rId1136" Type="http://schemas.openxmlformats.org/officeDocument/2006/relationships/footer" Target="footer1.xml"/><Relationship Id="rId492" Type="http://schemas.openxmlformats.org/officeDocument/2006/relationships/hyperlink" Target="https://learn.microsoft.com/en-us/azure/cosmos-db/table/quickstart-dotnet?tabs=azure-portal%2Cdotenv" TargetMode="External"/><Relationship Id="rId713" Type="http://schemas.openxmlformats.org/officeDocument/2006/relationships/hyperlink" Target="https://learn.microsoft.com/en-us/azure/azure-functions/run-functions-from-deployment-package" TargetMode="External"/><Relationship Id="rId797" Type="http://schemas.openxmlformats.org/officeDocument/2006/relationships/hyperlink" Target="https://learn.microsoft.com/en-us/azure/event-grid/handler-functions" TargetMode="External"/><Relationship Id="rId920" Type="http://schemas.openxmlformats.org/officeDocument/2006/relationships/hyperlink" Target="https://learn.microsoft.com/en-us/azure/role-based-access-control/built-in-roles" TargetMode="External"/><Relationship Id="rId145" Type="http://schemas.openxmlformats.org/officeDocument/2006/relationships/hyperlink" Target="https://learn.microsoft.com/en-us/azure/nat-gateway/nat-gateway-resource" TargetMode="External"/><Relationship Id="rId352" Type="http://schemas.openxmlformats.org/officeDocument/2006/relationships/hyperlink" Target="https://learn.microsoft.com/en-us/azure/storage/blobs/storage-blob-change-feed" TargetMode="External"/><Relationship Id="rId212" Type="http://schemas.openxmlformats.org/officeDocument/2006/relationships/hyperlink" Target="https://learn.microsoft.com/en-us/cli/azure/get-started-with-azure-cli" TargetMode="External"/><Relationship Id="rId657" Type="http://schemas.openxmlformats.org/officeDocument/2006/relationships/hyperlink" Target="https://github.com/Azure-Samples/durablefunctions-apiscraping-dotnet" TargetMode="External"/><Relationship Id="rId864" Type="http://schemas.openxmlformats.org/officeDocument/2006/relationships/hyperlink" Target="https://learn.microsoft.com/en-us/training/modules/introduction-to-azure-api-management/" TargetMode="External"/><Relationship Id="rId296" Type="http://schemas.openxmlformats.org/officeDocument/2006/relationships/image" Target="media/image19.png"/><Relationship Id="rId517" Type="http://schemas.openxmlformats.org/officeDocument/2006/relationships/hyperlink" Target="https://learn.microsoft.com/en-us/azure/guides/developer/azure-developer-guide" TargetMode="External"/><Relationship Id="rId724" Type="http://schemas.openxmlformats.org/officeDocument/2006/relationships/hyperlink" Target="https://dotnet.microsoft.com/download" TargetMode="External"/><Relationship Id="rId931" Type="http://schemas.openxmlformats.org/officeDocument/2006/relationships/hyperlink" Target="https://learn.microsoft.com/en-us/dotnet/api/azure.messaging.servicebus.servicebusclient" TargetMode="External"/><Relationship Id="rId60" Type="http://schemas.openxmlformats.org/officeDocument/2006/relationships/hyperlink" Target="https://learn.microsoft.com/en-us/azure/app-service/webjobs-create" TargetMode="External"/><Relationship Id="rId156" Type="http://schemas.openxmlformats.org/officeDocument/2006/relationships/hyperlink" Target="https://azure.microsoft.com/overview/what-is-iaas/" TargetMode="External"/><Relationship Id="rId363" Type="http://schemas.openxmlformats.org/officeDocument/2006/relationships/hyperlink" Target="https://learn.microsoft.com/en-us/troubleshoot/azure/virtual-machines/storage-resource-deletion-errors" TargetMode="External"/><Relationship Id="rId570" Type="http://schemas.openxmlformats.org/officeDocument/2006/relationships/hyperlink" Target="https://learn.microsoft.com/en-us/azure/azure-functions/durable/durable-functions-isolated-create-first-csharp?pivots=code-editor-visualstudio" TargetMode="External"/><Relationship Id="rId1007" Type="http://schemas.openxmlformats.org/officeDocument/2006/relationships/hyperlink" Target="https://github.com/Azure/azure-sdk-for-net/tree/master/sdk/servicebus/Azure.Messaging.ServiceBus/samples" TargetMode="External"/><Relationship Id="rId223" Type="http://schemas.openxmlformats.org/officeDocument/2006/relationships/hyperlink" Target="https://learn.microsoft.com/en-us/dotnet/azure/sdk/authentication" TargetMode="External"/><Relationship Id="rId430" Type="http://schemas.openxmlformats.org/officeDocument/2006/relationships/hyperlink" Target="https://learn.microsoft.com/en-us/dotnet/api/azure.storage.queues.queueclientoptions.messageencoding" TargetMode="External"/><Relationship Id="rId668" Type="http://schemas.openxmlformats.org/officeDocument/2006/relationships/hyperlink" Target="https://learn.microsoft.com/en-us/azure/azure-functions/durable/durable-functions-overview?tabs=csharp-inproc" TargetMode="External"/><Relationship Id="rId875" Type="http://schemas.openxmlformats.org/officeDocument/2006/relationships/hyperlink" Target="https://learn.microsoft.com/en-us/azure/service-bus-messaging/message-sessions" TargetMode="External"/><Relationship Id="rId1060" Type="http://schemas.openxmlformats.org/officeDocument/2006/relationships/hyperlink" Target="https://learn.microsoft.com/en-us/azure/devops/pipelines/library/service-endpoints" TargetMode="External"/><Relationship Id="rId18" Type="http://schemas.openxmlformats.org/officeDocument/2006/relationships/hyperlink" Target="https://learn.microsoft.com/en-us/azure/virtual-machines/availability" TargetMode="External"/><Relationship Id="rId528" Type="http://schemas.openxmlformats.org/officeDocument/2006/relationships/hyperlink" Target="https://learn.microsoft.com/en-us/azure/cosmos-db/periodic-backup-restore-introduction" TargetMode="External"/><Relationship Id="rId735" Type="http://schemas.openxmlformats.org/officeDocument/2006/relationships/hyperlink" Target="https://curl.haxx.se/" TargetMode="External"/><Relationship Id="rId942" Type="http://schemas.openxmlformats.org/officeDocument/2006/relationships/hyperlink" Target="https://learn.microsoft.com/en-us/dotnet/api/azure.messaging.servicebus.servicebussender.createmessagebatchasync" TargetMode="External"/><Relationship Id="rId167" Type="http://schemas.openxmlformats.org/officeDocument/2006/relationships/hyperlink" Target="https://learn.microsoft.com/en-us/azure/azure-sql/virtual-machines/windows/sql-server-on-azure-vm-iaas-what-is-overview?view=azuresql" TargetMode="External"/><Relationship Id="rId374" Type="http://schemas.openxmlformats.org/officeDocument/2006/relationships/hyperlink" Target="https://github.com/Azure/azure-sdk-for-go/tree/main/sdk/storage/azblob" TargetMode="External"/><Relationship Id="rId581" Type="http://schemas.openxmlformats.org/officeDocument/2006/relationships/hyperlink" Target="https://learn.microsoft.com/en-us/azure/azure-functions/functions-dotnet-class-library" TargetMode="External"/><Relationship Id="rId1018" Type="http://schemas.openxmlformats.org/officeDocument/2006/relationships/hyperlink" Target="https://learn.microsoft.com/en-us/dotnet/api/azure.messaging.servicebus.servicebusprocessor.processmessageasync" TargetMode="External"/><Relationship Id="rId71" Type="http://schemas.openxmlformats.org/officeDocument/2006/relationships/hyperlink" Target="https://learn.microsoft.com/en-us/azure/app-service/overview-vnet-integration" TargetMode="External"/><Relationship Id="rId234" Type="http://schemas.openxmlformats.org/officeDocument/2006/relationships/hyperlink" Target="https://azure.microsoft.com/free/dotnet/" TargetMode="External"/><Relationship Id="rId679" Type="http://schemas.openxmlformats.org/officeDocument/2006/relationships/hyperlink" Target="https://learn.microsoft.com/en-us/azure/azure-functions/durable/quickstart-powershell-vscode" TargetMode="External"/><Relationship Id="rId802" Type="http://schemas.openxmlformats.org/officeDocument/2006/relationships/hyperlink" Target="https://learn.microsoft.com/en-us/azure/event-grid/pull-delivery-overview" TargetMode="External"/><Relationship Id="rId886" Type="http://schemas.openxmlformats.org/officeDocument/2006/relationships/hyperlink" Target="https://learn.microsoft.com/en-us/azure/service-bus-messaging/service-bus-managed-service-identity" TargetMode="External"/><Relationship Id="rId2" Type="http://schemas.openxmlformats.org/officeDocument/2006/relationships/numbering" Target="numbering.xml"/><Relationship Id="rId29" Type="http://schemas.openxmlformats.org/officeDocument/2006/relationships/hyperlink" Target="https://learn.microsoft.com/en-us/azure/reliability/availability-zones-overview?context=%2Fazure%2Fvirtual-machines%2Fcontext%2Fcontext" TargetMode="External"/><Relationship Id="rId441" Type="http://schemas.openxmlformats.org/officeDocument/2006/relationships/hyperlink" Target="https://learn.microsoft.com/en-us/dotnet/api/azure.storage.queues.queueclient.deleteasync" TargetMode="External"/><Relationship Id="rId539" Type="http://schemas.openxmlformats.org/officeDocument/2006/relationships/hyperlink" Target="https://learn.microsoft.com/en-us/azure/cosmos-db/nosql/tutorial-dotnet-console-app" TargetMode="External"/><Relationship Id="rId746" Type="http://schemas.openxmlformats.org/officeDocument/2006/relationships/hyperlink" Target="https://learn.microsoft.com/en-us/azure/azure-functions/durable/durable-functions-cloud-backup?tabs=csharp" TargetMode="External"/><Relationship Id="rId1071" Type="http://schemas.openxmlformats.org/officeDocument/2006/relationships/image" Target="media/image106.jpeg"/><Relationship Id="rId178" Type="http://schemas.openxmlformats.org/officeDocument/2006/relationships/hyperlink" Target="https://learn.microsoft.com/en-us/azure/architecture/data-guide/scenarios/hybrid-on-premises-and-cloud" TargetMode="External"/><Relationship Id="rId301" Type="http://schemas.openxmlformats.org/officeDocument/2006/relationships/hyperlink" Target="https://learn.microsoft.com/en-us/azure/vs-azure-tools-storage-manage-with-storage-explorer?tabs=windows" TargetMode="External"/><Relationship Id="rId953" Type="http://schemas.openxmlformats.org/officeDocument/2006/relationships/hyperlink" Target="https://learn.microsoft.com/en-us/dotnet/api/azure.messaging.servicebus.servicebusprocessor" TargetMode="External"/><Relationship Id="rId1029" Type="http://schemas.openxmlformats.org/officeDocument/2006/relationships/hyperlink" Target="https://learn.microsoft.com/en-us/azure/azure-monitor/essentials/tutorial-metrics" TargetMode="External"/><Relationship Id="rId82" Type="http://schemas.openxmlformats.org/officeDocument/2006/relationships/hyperlink" Target="https://learn.microsoft.com/en-us/azure/azure-functions/" TargetMode="External"/><Relationship Id="rId385" Type="http://schemas.openxmlformats.org/officeDocument/2006/relationships/hyperlink" Target="https://learn.microsoft.com/en-us/azure/storage/blobs/storage-quickstart-blobs-dotnet?tabs=visual-studio%2Cmanaged-identity%2Croles-azure-portal%2Csign-in-azure-cli%2Cidentity-visual-studio" TargetMode="External"/><Relationship Id="rId592" Type="http://schemas.openxmlformats.org/officeDocument/2006/relationships/hyperlink" Target="https://learn.microsoft.com/en-us/azure/azure-functions/functions-monitoring" TargetMode="External"/><Relationship Id="rId606" Type="http://schemas.openxmlformats.org/officeDocument/2006/relationships/hyperlink" Target="https://learn.microsoft.com/en-us/azure/azure-functions/functions-bindings-http-webhook-trigger" TargetMode="External"/><Relationship Id="rId813" Type="http://schemas.openxmlformats.org/officeDocument/2006/relationships/hyperlink" Target="https://learn.microsoft.com/en-us/azure/guides/developer/azure-developer-guide" TargetMode="External"/><Relationship Id="rId245" Type="http://schemas.openxmlformats.org/officeDocument/2006/relationships/hyperlink" Target="https://learn.microsoft.com/en-us/azure/azure-sql/database/secure-database-tutorial?view=azuresql" TargetMode="External"/><Relationship Id="rId452" Type="http://schemas.openxmlformats.org/officeDocument/2006/relationships/hyperlink" Target="https://learn.microsoft.com/en-us/azure/storage/common/storage-account-overview" TargetMode="External"/><Relationship Id="rId897" Type="http://schemas.openxmlformats.org/officeDocument/2006/relationships/hyperlink" Target="https://portal.azure.com/" TargetMode="External"/><Relationship Id="rId1082" Type="http://schemas.openxmlformats.org/officeDocument/2006/relationships/hyperlink" Target="https://registry.terraform.io/providers/hashicorp/azurerm/latest/docs" TargetMode="External"/><Relationship Id="rId105" Type="http://schemas.openxmlformats.org/officeDocument/2006/relationships/hyperlink" Target="https://github.com/Azure-Samples/msdocs-app-service-sqldb-dotnetcore" TargetMode="External"/><Relationship Id="rId312" Type="http://schemas.openxmlformats.org/officeDocument/2006/relationships/hyperlink" Target="https://learn.microsoft.com/en-us/azure/availability-zones/az-overview" TargetMode="External"/><Relationship Id="rId757" Type="http://schemas.openxmlformats.org/officeDocument/2006/relationships/hyperlink" Target="https://learn.microsoft.com/en-us/azure/event-grid/event-handlers" TargetMode="External"/><Relationship Id="rId964" Type="http://schemas.openxmlformats.org/officeDocument/2006/relationships/hyperlink" Target="https://learn.microsoft.com/en-us/dotnet/api/azure.messaging.servicebus.servicebusprocessor" TargetMode="External"/><Relationship Id="rId93" Type="http://schemas.openxmlformats.org/officeDocument/2006/relationships/hyperlink" Target="https://learn.microsoft.com/en-us/azure/app-service/app-service-plan-manage" TargetMode="External"/><Relationship Id="rId189" Type="http://schemas.openxmlformats.org/officeDocument/2006/relationships/hyperlink" Target="https://learn.microsoft.com/en-us/azure/active-directory/managed-identities-azure-resources/overview" TargetMode="External"/><Relationship Id="rId396" Type="http://schemas.openxmlformats.org/officeDocument/2006/relationships/hyperlink" Target="https://learn.microsoft.com/en-us/dotnet/api/azure.storage.blobs.blobclient" TargetMode="External"/><Relationship Id="rId617" Type="http://schemas.openxmlformats.org/officeDocument/2006/relationships/hyperlink" Target="https://learn.microsoft.com/en-us/azure/azure-functions/create-first-function-vs-code-csharp?tabs=in-process" TargetMode="External"/><Relationship Id="rId824" Type="http://schemas.openxmlformats.org/officeDocument/2006/relationships/image" Target="media/image84.png"/><Relationship Id="rId256" Type="http://schemas.openxmlformats.org/officeDocument/2006/relationships/hyperlink" Target="https://learn.microsoft.com/en-us/sql/relational-databases/databases/database-identifiers" TargetMode="External"/><Relationship Id="rId463" Type="http://schemas.openxmlformats.org/officeDocument/2006/relationships/hyperlink" Target="https://learn.microsoft.com/en-us/rest/api/storageservices/update-entity2" TargetMode="External"/><Relationship Id="rId670" Type="http://schemas.openxmlformats.org/officeDocument/2006/relationships/hyperlink" Target="https://learn.microsoft.com/en-us/azure/azure-functions/durable/durable-functions-overview?tabs=csharp-inproc" TargetMode="External"/><Relationship Id="rId1093" Type="http://schemas.openxmlformats.org/officeDocument/2006/relationships/hyperlink" Target="https://developer.hashicorp.com/terraform/downloads" TargetMode="External"/><Relationship Id="rId1107" Type="http://schemas.openxmlformats.org/officeDocument/2006/relationships/hyperlink" Target="https://docs.docker.com/docker-for-windows/install" TargetMode="External"/><Relationship Id="rId116" Type="http://schemas.openxmlformats.org/officeDocument/2006/relationships/hyperlink" Target="https://learn.microsoft.com/en-us/azure/load-balancer/load-balancer-overview" TargetMode="External"/><Relationship Id="rId323" Type="http://schemas.openxmlformats.org/officeDocument/2006/relationships/hyperlink" Target="https://learn.microsoft.com/en-us/azure/storage/common/storage-require-secure-transfer" TargetMode="External"/><Relationship Id="rId530" Type="http://schemas.openxmlformats.org/officeDocument/2006/relationships/hyperlink" Target="https://learn.microsoft.com/en-us/azure/cosmos-db/how-to-setup-cmk" TargetMode="External"/><Relationship Id="rId768" Type="http://schemas.openxmlformats.org/officeDocument/2006/relationships/hyperlink" Target="https://learn.microsoft.com/en-us/azure/event-grid/media/overview/command-control-high-res.png#lightbox" TargetMode="External"/><Relationship Id="rId975" Type="http://schemas.openxmlformats.org/officeDocument/2006/relationships/hyperlink" Target="https://learn.microsoft.com/en-us/azure/service-bus-messaging/service-bus-dotnet-how-to-use-topics-subscriptions?tabs=passwordless" TargetMode="External"/><Relationship Id="rId20" Type="http://schemas.openxmlformats.org/officeDocument/2006/relationships/hyperlink" Target="https://learn.microsoft.com/en-us/azure/virtual-machines/flexible-virtual-machine-scale-sets" TargetMode="External"/><Relationship Id="rId628" Type="http://schemas.openxmlformats.org/officeDocument/2006/relationships/hyperlink" Target="https://github.com/AjaySingala/dotNetFullStackDemos/tree/main/Azure/FunctionApp" TargetMode="External"/><Relationship Id="rId835" Type="http://schemas.openxmlformats.org/officeDocument/2006/relationships/hyperlink" Target="https://learn.microsoft.com/en-us/azure/guides/developer/azure-developer-guide" TargetMode="External"/><Relationship Id="rId267" Type="http://schemas.openxmlformats.org/officeDocument/2006/relationships/hyperlink" Target="https://learn.microsoft.com/en-us/sql/t-sql/data-types/data-types-transact-sql" TargetMode="External"/><Relationship Id="rId474" Type="http://schemas.openxmlformats.org/officeDocument/2006/relationships/hyperlink" Target="https://github.com/Azure-Samples/cosmos-db-table-api-dotnet-samples" TargetMode="External"/><Relationship Id="rId1020" Type="http://schemas.openxmlformats.org/officeDocument/2006/relationships/hyperlink" Target="https://learn.microsoft.com/en-us/dotnet/api/azure.messaging.servicebus.servicebusprocessor.startprocessingasync" TargetMode="External"/><Relationship Id="rId1118" Type="http://schemas.openxmlformats.org/officeDocument/2006/relationships/hyperlink" Target="https://registry.terraform.io/providers/hashicorp/azurerm/latest/docs" TargetMode="External"/><Relationship Id="rId127" Type="http://schemas.openxmlformats.org/officeDocument/2006/relationships/hyperlink" Target="https://azuremarketplace.microsoft.com/marketplace/apps/category/networking?page=1&amp;subcategories=appliances" TargetMode="External"/><Relationship Id="rId681" Type="http://schemas.openxmlformats.org/officeDocument/2006/relationships/hyperlink" Target="https://learn.microsoft.com/en-us/azure/azure-functions/durable/durable-functions-bindings" TargetMode="External"/><Relationship Id="rId779" Type="http://schemas.openxmlformats.org/officeDocument/2006/relationships/hyperlink" Target="https://learn.microsoft.com/en-us/azure/event-grid/system-topics" TargetMode="External"/><Relationship Id="rId902" Type="http://schemas.openxmlformats.org/officeDocument/2006/relationships/hyperlink" Target="https://learn.microsoft.com/en-us/azure/service-bus-messaging/service-bus-premium-messaging" TargetMode="External"/><Relationship Id="rId986" Type="http://schemas.openxmlformats.org/officeDocument/2006/relationships/hyperlink" Target="https://learn.microsoft.com/en-us/azure/role-based-access-control/built-in-roles" TargetMode="External"/><Relationship Id="rId31" Type="http://schemas.openxmlformats.org/officeDocument/2006/relationships/hyperlink" Target="https://learn.microsoft.com/en-us/azure/availability-zones/az-overview" TargetMode="External"/><Relationship Id="rId334" Type="http://schemas.openxmlformats.org/officeDocument/2006/relationships/hyperlink" Target="https://learn.microsoft.com/en-us/azure/storage/common/media/storage-account-create/create-account-advanced-tab.png#lightbox" TargetMode="External"/><Relationship Id="rId541" Type="http://schemas.openxmlformats.org/officeDocument/2006/relationships/hyperlink" Target="https://learn.microsoft.com/en-us/azure/azure-functions/functions-overview" TargetMode="External"/><Relationship Id="rId639" Type="http://schemas.openxmlformats.org/officeDocument/2006/relationships/hyperlink" Target="https://learn.microsoft.com/en-us/azure/azure-sql/database/firewall-create-server-level-portal-quickstart?view=azuresql" TargetMode="External"/><Relationship Id="rId180" Type="http://schemas.openxmlformats.org/officeDocument/2006/relationships/hyperlink" Target="https://learn.microsoft.com/en-us/azure/azure-sql/database/single-database-create-quickstart?view=azuresql&amp;tabs=azure-portal" TargetMode="External"/><Relationship Id="rId278" Type="http://schemas.openxmlformats.org/officeDocument/2006/relationships/hyperlink" Target="https://learn.microsoft.com/en-us/previous-versions/sql/sql-server-2005/express-administrator/bb264565(v=sql.90)" TargetMode="External"/><Relationship Id="rId401" Type="http://schemas.openxmlformats.org/officeDocument/2006/relationships/hyperlink" Target="https://learn.microsoft.com/en-us/dotnet/api/azure.storage.blobs.blobclient" TargetMode="External"/><Relationship Id="rId846" Type="http://schemas.openxmlformats.org/officeDocument/2006/relationships/hyperlink" Target="https://learn.microsoft.com/en-us/azure/event-grid/monitor-virtual-machine-changes-logic-app" TargetMode="External"/><Relationship Id="rId1031" Type="http://schemas.openxmlformats.org/officeDocument/2006/relationships/hyperlink" Target="https://learn.microsoft.com/en-US/Azure/azure-monitor/alerts/tutorial-metric-alert" TargetMode="External"/><Relationship Id="rId1129" Type="http://schemas.openxmlformats.org/officeDocument/2006/relationships/hyperlink" Target="https://developer.hashicorp.com/terraform/language/settings/backends/remote" TargetMode="External"/><Relationship Id="rId485" Type="http://schemas.openxmlformats.org/officeDocument/2006/relationships/image" Target="media/image39.png"/><Relationship Id="rId692" Type="http://schemas.openxmlformats.org/officeDocument/2006/relationships/hyperlink" Target="https://learn.microsoft.com/en-us/azure/azure-functions/durable/durable-functions-dotnet-entities" TargetMode="External"/><Relationship Id="rId706" Type="http://schemas.openxmlformats.org/officeDocument/2006/relationships/hyperlink" Target="https://learn.microsoft.com/en-us/azure/azure-functions/functions-scale" TargetMode="External"/><Relationship Id="rId913" Type="http://schemas.openxmlformats.org/officeDocument/2006/relationships/hyperlink" Target="https://learn.microsoft.com/en-us/azure/service-bus-messaging/service-bus-premium-messaging" TargetMode="External"/><Relationship Id="rId42" Type="http://schemas.openxmlformats.org/officeDocument/2006/relationships/image" Target="media/image4.png"/><Relationship Id="rId138" Type="http://schemas.openxmlformats.org/officeDocument/2006/relationships/image" Target="media/image11.png"/><Relationship Id="rId345" Type="http://schemas.openxmlformats.org/officeDocument/2006/relationships/hyperlink" Target="https://learn.microsoft.com/en-us/azure/storage/blobs/data-protection-overview" TargetMode="External"/><Relationship Id="rId552" Type="http://schemas.openxmlformats.org/officeDocument/2006/relationships/hyperlink" Target="https://learn.microsoft.com/en-us/azure/azure-functions/functions-scenarios" TargetMode="External"/><Relationship Id="rId997" Type="http://schemas.openxmlformats.org/officeDocument/2006/relationships/hyperlink" Target="https://learn.microsoft.com/en-us/dotnet/api/azure.messaging.servicebus.servicebusmessagebatch.tryaddmessage" TargetMode="External"/><Relationship Id="rId191" Type="http://schemas.openxmlformats.org/officeDocument/2006/relationships/hyperlink" Target="https://learn.microsoft.com/en-us/sql/t-sql/statements/collations" TargetMode="External"/><Relationship Id="rId205" Type="http://schemas.openxmlformats.org/officeDocument/2006/relationships/hyperlink" Target="https://learn.microsoft.com/en-us/sql/t-sql/statements/delete-transact-sql/" TargetMode="External"/><Relationship Id="rId412" Type="http://schemas.openxmlformats.org/officeDocument/2006/relationships/hyperlink" Target="https://learn.microsoft.com/en-us/azure/storage/blobs/storage-blob-static-website-host" TargetMode="External"/><Relationship Id="rId857" Type="http://schemas.openxmlformats.org/officeDocument/2006/relationships/hyperlink" Target="https://learn.microsoft.com/en-us/azure/api-management/api-management-howto-use-azure-monitor" TargetMode="External"/><Relationship Id="rId1042" Type="http://schemas.openxmlformats.org/officeDocument/2006/relationships/hyperlink" Target="https://learn.microsoft.com/en-us/azure/devops/pipelines/" TargetMode="External"/><Relationship Id="rId289" Type="http://schemas.openxmlformats.org/officeDocument/2006/relationships/hyperlink" Target="https://learn.microsoft.com/en-us/azure/storage/common/storage-explorer-troubleshooting" TargetMode="External"/><Relationship Id="rId496" Type="http://schemas.openxmlformats.org/officeDocument/2006/relationships/hyperlink" Target="https://learn.microsoft.com/en-us/dotnet/api/azure.data.tables.tableentity" TargetMode="External"/><Relationship Id="rId717" Type="http://schemas.openxmlformats.org/officeDocument/2006/relationships/hyperlink" Target="https://learn.microsoft.com/en-us/azure/azure-functions/durable/durable-functions-create-first-csharp?pivots=code-editor-vscode" TargetMode="External"/><Relationship Id="rId924" Type="http://schemas.openxmlformats.org/officeDocument/2006/relationships/hyperlink" Target="https://learn.microsoft.com/en-us/azure/service-bus-messaging/service-bus-authentication-and-authorization" TargetMode="External"/><Relationship Id="rId53" Type="http://schemas.openxmlformats.org/officeDocument/2006/relationships/hyperlink" Target="https://learn.microsoft.com/en-us/azure/azure-resource-manager/management/manage-resource-groups-portal" TargetMode="External"/><Relationship Id="rId149" Type="http://schemas.openxmlformats.org/officeDocument/2006/relationships/hyperlink" Target="https://learn.microsoft.com/en-us/azure/nat-gateway/nat-availability-zones" TargetMode="External"/><Relationship Id="rId356" Type="http://schemas.openxmlformats.org/officeDocument/2006/relationships/hyperlink" Target="https://learn.microsoft.com/en-us/azure/storage/common/storage-service-encryption" TargetMode="External"/><Relationship Id="rId563" Type="http://schemas.openxmlformats.org/officeDocument/2006/relationships/hyperlink" Target="https://learn.microsoft.com/en-us/azure/azure-functions/dotnet-isolated-process-guide" TargetMode="External"/><Relationship Id="rId770" Type="http://schemas.openxmlformats.org/officeDocument/2006/relationships/hyperlink" Target="https://learn.microsoft.com/en-us/azure/event-grid/media/overview/broadcast-alerts-high-res.png#lightbox" TargetMode="External"/><Relationship Id="rId216" Type="http://schemas.openxmlformats.org/officeDocument/2006/relationships/hyperlink" Target="https://learn.microsoft.com/en-us/azure/azure-sql/database/media/passwordless-connections/configure-firewall.png?view=azuresql#lightbox" TargetMode="External"/><Relationship Id="rId423" Type="http://schemas.openxmlformats.org/officeDocument/2006/relationships/hyperlink" Target="https://learn.microsoft.com/en-us/dotnet/api/azure.storage.queues.queueclient" TargetMode="External"/><Relationship Id="rId868" Type="http://schemas.openxmlformats.org/officeDocument/2006/relationships/hyperlink" Target="https://learn.microsoft.com/en-us/azure/architecture/patterns/publisher-subscriber" TargetMode="External"/><Relationship Id="rId1053" Type="http://schemas.openxmlformats.org/officeDocument/2006/relationships/hyperlink" Target="https://learn.microsoft.com/en-us/azure/app-service/quickstart-nodejs" TargetMode="External"/><Relationship Id="rId630" Type="http://schemas.openxmlformats.org/officeDocument/2006/relationships/hyperlink" Target="https://learn.microsoft.com/en-us/azure/azure-sql/managed-instance/public-endpoint-configure" TargetMode="External"/><Relationship Id="rId728" Type="http://schemas.openxmlformats.org/officeDocument/2006/relationships/hyperlink" Target="https://learn.microsoft.com/en-us/azure/azure-functions/functions-host-json" TargetMode="External"/><Relationship Id="rId935" Type="http://schemas.openxmlformats.org/officeDocument/2006/relationships/hyperlink" Target="https://learn.microsoft.com/en-us/dotnet/api/azure.messaging.servicebus.servicebusmessagebatch.tryaddmessage" TargetMode="External"/><Relationship Id="rId64" Type="http://schemas.openxmlformats.org/officeDocument/2006/relationships/hyperlink" Target="https://learn.microsoft.com/en-us/powershell/azure/" TargetMode="External"/><Relationship Id="rId367" Type="http://schemas.openxmlformats.org/officeDocument/2006/relationships/hyperlink" Target="https://learn.microsoft.com/en-us/rest/api/storageservices/blob-service-rest-api" TargetMode="External"/><Relationship Id="rId574" Type="http://schemas.openxmlformats.org/officeDocument/2006/relationships/hyperlink" Target="https://learn.microsoft.com/en-us/dotnet/api/microsoft.aspnetcore.mvc.iactionresult" TargetMode="External"/><Relationship Id="rId1120" Type="http://schemas.openxmlformats.org/officeDocument/2006/relationships/hyperlink" Target="https://portal.azure.com/" TargetMode="External"/><Relationship Id="rId227" Type="http://schemas.openxmlformats.org/officeDocument/2006/relationships/hyperlink" Target="https://learn.microsoft.com/en-us/azure/azure-sql/database/media/passwordless-connections/create-app-service.png?view=azuresql#lightbox" TargetMode="External"/><Relationship Id="rId781" Type="http://schemas.openxmlformats.org/officeDocument/2006/relationships/image" Target="media/image74.png"/><Relationship Id="rId879" Type="http://schemas.openxmlformats.org/officeDocument/2006/relationships/hyperlink" Target="https://learn.microsoft.com/en-us/azure/service-bus-messaging/message-deferral" TargetMode="External"/><Relationship Id="rId434" Type="http://schemas.openxmlformats.org/officeDocument/2006/relationships/hyperlink" Target="https://learn.microsoft.com/en-us/dotnet/api/azure.storage.queues.models.sendreceipt" TargetMode="External"/><Relationship Id="rId641" Type="http://schemas.openxmlformats.org/officeDocument/2006/relationships/hyperlink" Target="https://portal.azure.com/" TargetMode="External"/><Relationship Id="rId739" Type="http://schemas.openxmlformats.org/officeDocument/2006/relationships/image" Target="media/image63.png"/><Relationship Id="rId1064" Type="http://schemas.openxmlformats.org/officeDocument/2006/relationships/hyperlink" Target="https://learn.microsoft.com/en-us/azure/app-service/configure-common?toc=/azure/app-service/containers/toc.json" TargetMode="External"/><Relationship Id="rId280" Type="http://schemas.openxmlformats.org/officeDocument/2006/relationships/hyperlink" Target="https://learn.microsoft.com/en-us/azure/azure-sql/managed-instance/sql-managed-instance-paas-overview?view=azuresql" TargetMode="External"/><Relationship Id="rId501" Type="http://schemas.openxmlformats.org/officeDocument/2006/relationships/hyperlink" Target="https://learn.microsoft.com/en-us/dotnet/api/azure.data.tables.tableclient.getentity" TargetMode="External"/><Relationship Id="rId946" Type="http://schemas.openxmlformats.org/officeDocument/2006/relationships/hyperlink" Target="https://github.com/Azure/azure-sdk-for-net/tree/master/sdk/servicebus/Azure.Messaging.ServiceBus/samples" TargetMode="External"/><Relationship Id="rId1131" Type="http://schemas.openxmlformats.org/officeDocument/2006/relationships/hyperlink" Target="https://developer.hashicorp.com/terraform/cli/config/config-file" TargetMode="External"/><Relationship Id="rId75" Type="http://schemas.openxmlformats.org/officeDocument/2006/relationships/hyperlink" Target="https://learn.microsoft.com/en-us/azure/app-service/configure-authentication-provider-facebook" TargetMode="External"/><Relationship Id="rId140" Type="http://schemas.openxmlformats.org/officeDocument/2006/relationships/hyperlink" Target="https://portal.azure.com/" TargetMode="External"/><Relationship Id="rId378" Type="http://schemas.openxmlformats.org/officeDocument/2006/relationships/hyperlink" Target="https://learn.microsoft.com/en-us/azure/storage/common/storage-account-create" TargetMode="External"/><Relationship Id="rId585" Type="http://schemas.openxmlformats.org/officeDocument/2006/relationships/hyperlink" Target="https://learn.microsoft.com/en-us/dotnet/api/microsoft.extensions.logging.ilogger" TargetMode="External"/><Relationship Id="rId792" Type="http://schemas.openxmlformats.org/officeDocument/2006/relationships/hyperlink" Target="https://learn.microsoft.com/en-us/azure/event-grid/teams-events" TargetMode="External"/><Relationship Id="rId806" Type="http://schemas.openxmlformats.org/officeDocument/2006/relationships/image" Target="media/image77.png"/><Relationship Id="rId6" Type="http://schemas.openxmlformats.org/officeDocument/2006/relationships/footnotes" Target="footnotes.xml"/><Relationship Id="rId238" Type="http://schemas.openxmlformats.org/officeDocument/2006/relationships/hyperlink" Target="https://dotnet.microsoft.com/download" TargetMode="External"/><Relationship Id="rId445" Type="http://schemas.openxmlformats.org/officeDocument/2006/relationships/hyperlink" Target="https://learn.microsoft.com/en-us/azure/storage/tables/table-storage-overview" TargetMode="External"/><Relationship Id="rId652" Type="http://schemas.openxmlformats.org/officeDocument/2006/relationships/hyperlink" Target="https://learn.microsoft.com/en-us/azure/azure-sql/managed-instance/connect-application-instance" TargetMode="External"/><Relationship Id="rId1075" Type="http://schemas.openxmlformats.org/officeDocument/2006/relationships/hyperlink" Target="https://github.com/AjaySingala/FunctionApp/FunctionApp.sln" TargetMode="External"/><Relationship Id="rId291" Type="http://schemas.openxmlformats.org/officeDocument/2006/relationships/hyperlink" Target="https://azure.microsoft.com/en-us/products/storage/storage-explorer/" TargetMode="External"/><Relationship Id="rId305" Type="http://schemas.openxmlformats.org/officeDocument/2006/relationships/hyperlink" Target="https://portal.azure.com/" TargetMode="External"/><Relationship Id="rId512" Type="http://schemas.openxmlformats.org/officeDocument/2006/relationships/hyperlink" Target="https://learn.microsoft.com/en-us/azure/cosmos-db/choose-api" TargetMode="External"/><Relationship Id="rId957" Type="http://schemas.openxmlformats.org/officeDocument/2006/relationships/hyperlink" Target="https://learn.microsoft.com/en-us/dotnet/api/azure.messaging.servicebus.servicebusclient.createprocessor" TargetMode="External"/><Relationship Id="rId86" Type="http://schemas.openxmlformats.org/officeDocument/2006/relationships/hyperlink" Target="https://learn.microsoft.com/en-us/azure/architecture/guide/technology-choices/compute-decision-tree" TargetMode="External"/><Relationship Id="rId151" Type="http://schemas.openxmlformats.org/officeDocument/2006/relationships/image" Target="media/image12.png"/><Relationship Id="rId389" Type="http://schemas.openxmlformats.org/officeDocument/2006/relationships/hyperlink" Target="https://learn.microsoft.com/en-us/azure/role-based-access-control/resource-provider-operations" TargetMode="External"/><Relationship Id="rId596" Type="http://schemas.openxmlformats.org/officeDocument/2006/relationships/hyperlink" Target="https://learn.microsoft.com/en-us/azure/azure-functions/functions-dotnet-class-library" TargetMode="External"/><Relationship Id="rId817" Type="http://schemas.openxmlformats.org/officeDocument/2006/relationships/hyperlink" Target="https://github.com/Azure-Samples/azure-event-grid-viewer" TargetMode="External"/><Relationship Id="rId1002" Type="http://schemas.openxmlformats.org/officeDocument/2006/relationships/hyperlink" Target="https://learn.microsoft.com/en-us/dotnet/api/azure.messaging.servicebus.servicebusmessagebatch" TargetMode="External"/><Relationship Id="rId249" Type="http://schemas.openxmlformats.org/officeDocument/2006/relationships/hyperlink" Target="https://learn.microsoft.com/en-us/azure/azure-sql/database/design-first-database-tutorial?view=azuresql" TargetMode="External"/><Relationship Id="rId456" Type="http://schemas.openxmlformats.org/officeDocument/2006/relationships/hyperlink" Target="https://go.microsoft.com/fwlink/?LinkId=155322" TargetMode="External"/><Relationship Id="rId663" Type="http://schemas.openxmlformats.org/officeDocument/2006/relationships/hyperlink" Target="https://learn.microsoft.com/en-us/azure/azure-functions/durable/durable-functions-create-first-csharp" TargetMode="External"/><Relationship Id="rId870" Type="http://schemas.openxmlformats.org/officeDocument/2006/relationships/image" Target="media/image94.png"/><Relationship Id="rId1086" Type="http://schemas.openxmlformats.org/officeDocument/2006/relationships/hyperlink" Target="https://learn.microsoft.com/en-us/azure/developer/terraform/overview-azapi-provider" TargetMode="External"/><Relationship Id="rId13" Type="http://schemas.openxmlformats.org/officeDocument/2006/relationships/hyperlink" Target="https://learn.microsoft.com/en-us/azure/virtual-machines/windows/faq" TargetMode="External"/><Relationship Id="rId109" Type="http://schemas.openxmlformats.org/officeDocument/2006/relationships/hyperlink" Target="https://learn.microsoft.com/en-us/azure/virtual-network/quick-create-portal" TargetMode="External"/><Relationship Id="rId316" Type="http://schemas.openxmlformats.org/officeDocument/2006/relationships/hyperlink" Target="https://learn.microsoft.com/en-us/azure/storage/common/storage-account-overview" TargetMode="External"/><Relationship Id="rId523" Type="http://schemas.openxmlformats.org/officeDocument/2006/relationships/hyperlink" Target="https://learn.microsoft.com/en-us/azure/cosmos-db/introduction" TargetMode="External"/><Relationship Id="rId968" Type="http://schemas.openxmlformats.org/officeDocument/2006/relationships/image" Target="media/image100.png"/><Relationship Id="rId97" Type="http://schemas.openxmlformats.org/officeDocument/2006/relationships/hyperlink" Target="https://learn.microsoft.com/en-us/azure/app-service/quickstart-custom-container" TargetMode="External"/><Relationship Id="rId730" Type="http://schemas.openxmlformats.org/officeDocument/2006/relationships/hyperlink" Target="https://www.nuget.org/packages/Microsoft.Azure.WebJobs.Extensions.DurableTask" TargetMode="External"/><Relationship Id="rId828" Type="http://schemas.openxmlformats.org/officeDocument/2006/relationships/image" Target="media/image87.png"/><Relationship Id="rId1013" Type="http://schemas.openxmlformats.org/officeDocument/2006/relationships/hyperlink" Target="https://learn.microsoft.com/en-us/dotnet/api/azure.messaging.servicebus.servicebusprocessor.startprocessingasync" TargetMode="External"/><Relationship Id="rId162" Type="http://schemas.openxmlformats.org/officeDocument/2006/relationships/hyperlink" Target="https://learn.microsoft.com/en-us/azure/azure-sql/database/serverless-tier-overview?view=azuresql" TargetMode="External"/><Relationship Id="rId467" Type="http://schemas.openxmlformats.org/officeDocument/2006/relationships/hyperlink" Target="https://portal.azure.com/" TargetMode="External"/><Relationship Id="rId1097" Type="http://schemas.openxmlformats.org/officeDocument/2006/relationships/hyperlink" Target="https://chocolatey.org/packages/terraform" TargetMode="External"/><Relationship Id="rId674" Type="http://schemas.openxmlformats.org/officeDocument/2006/relationships/image" Target="media/image48.png"/><Relationship Id="rId881" Type="http://schemas.openxmlformats.org/officeDocument/2006/relationships/hyperlink" Target="https://learn.microsoft.com/en-us/azure/service-bus-messaging/topic-filters" TargetMode="External"/><Relationship Id="rId979" Type="http://schemas.openxmlformats.org/officeDocument/2006/relationships/hyperlink" Target="https://learn.microsoft.com/en-us/azure/service-bus-messaging/service-bus-messaging-overview" TargetMode="External"/><Relationship Id="rId24" Type="http://schemas.openxmlformats.org/officeDocument/2006/relationships/hyperlink" Target="https://learn.microsoft.com/en-us/azure/load-balancer/load-balancer-overview" TargetMode="External"/><Relationship Id="rId327" Type="http://schemas.openxmlformats.org/officeDocument/2006/relationships/hyperlink" Target="https://learn.microsoft.com/en-us/azure/storage/common/transport-layer-security-configure-minimum-version" TargetMode="External"/><Relationship Id="rId534" Type="http://schemas.openxmlformats.org/officeDocument/2006/relationships/image" Target="media/image40.png"/><Relationship Id="rId741" Type="http://schemas.openxmlformats.org/officeDocument/2006/relationships/hyperlink" Target="https://learn.microsoft.com/en-us/azure/storage/common/storage-account-create" TargetMode="External"/><Relationship Id="rId839" Type="http://schemas.openxmlformats.org/officeDocument/2006/relationships/image" Target="media/image90.png"/><Relationship Id="rId173" Type="http://schemas.openxmlformats.org/officeDocument/2006/relationships/hyperlink" Target="https://learn.microsoft.com/en-us/azure/azure-sql/database/private-endpoint-overview?view=azuresql" TargetMode="External"/><Relationship Id="rId380" Type="http://schemas.openxmlformats.org/officeDocument/2006/relationships/hyperlink" Target="https://learn.microsoft.com/en-us/azure/storage/blobs/media/storage-quickstart-blobs-portal/create-container-lrg.png#lightbox" TargetMode="External"/><Relationship Id="rId601" Type="http://schemas.openxmlformats.org/officeDocument/2006/relationships/hyperlink" Target="https://learn.microsoft.com/en-us/azure/azure-functions/functions-create-your-first-function-visual-studio?tabs=in-process" TargetMode="External"/><Relationship Id="rId1024" Type="http://schemas.openxmlformats.org/officeDocument/2006/relationships/hyperlink" Target="https://learn.microsoft.com/en-us/azure/service-bus-messaging/service-bus-to-event-grid-integration-function" TargetMode="External"/><Relationship Id="rId240" Type="http://schemas.openxmlformats.org/officeDocument/2006/relationships/hyperlink" Target="https://learn.microsoft.com/en-us/azure/azure-sql/database/firewall-configure" TargetMode="External"/><Relationship Id="rId478" Type="http://schemas.openxmlformats.org/officeDocument/2006/relationships/hyperlink" Target="https://learn.microsoft.com/en-us/powershell/azure/" TargetMode="External"/><Relationship Id="rId685" Type="http://schemas.openxmlformats.org/officeDocument/2006/relationships/image" Target="media/image50.png"/><Relationship Id="rId892" Type="http://schemas.openxmlformats.org/officeDocument/2006/relationships/hyperlink" Target="https://learn.microsoft.com/en-us/azure/azure-functions/functions-bindings-service-bus" TargetMode="External"/><Relationship Id="rId906" Type="http://schemas.openxmlformats.org/officeDocument/2006/relationships/hyperlink" Target="https://github.com/Azure/azure-service-bus/tree/master/samples/DotNet/Azure.Messaging.ServiceBus" TargetMode="External"/><Relationship Id="rId35" Type="http://schemas.openxmlformats.org/officeDocument/2006/relationships/hyperlink" Target="https://learn.microsoft.com/en-us/azure/load-balancer/load-balancer-overview" TargetMode="External"/><Relationship Id="rId100" Type="http://schemas.openxmlformats.org/officeDocument/2006/relationships/hyperlink" Target="https://learn.microsoft.com/en-us/azure/azure-resource-manager/management/overview" TargetMode="External"/><Relationship Id="rId338" Type="http://schemas.openxmlformats.org/officeDocument/2006/relationships/hyperlink" Target="https://learn.microsoft.com/en-us/azure/storage/common/storage-account-overview" TargetMode="External"/><Relationship Id="rId545" Type="http://schemas.openxmlformats.org/officeDocument/2006/relationships/hyperlink" Target="https://learn.microsoft.com/en-us/azure/azure-functions/functions-scenarios" TargetMode="External"/><Relationship Id="rId752" Type="http://schemas.openxmlformats.org/officeDocument/2006/relationships/hyperlink" Target="https://learn.microsoft.com/en-us/azure/event-grid/overview" TargetMode="External"/><Relationship Id="rId184" Type="http://schemas.openxmlformats.org/officeDocument/2006/relationships/hyperlink" Target="https://portal.azure.com/" TargetMode="External"/><Relationship Id="rId391" Type="http://schemas.openxmlformats.org/officeDocument/2006/relationships/hyperlink" Target="https://portal.azure.com/" TargetMode="External"/><Relationship Id="rId405" Type="http://schemas.openxmlformats.org/officeDocument/2006/relationships/hyperlink" Target="https://learn.microsoft.com/en-us/azure/storage/blobs/storage-blob-upload" TargetMode="External"/><Relationship Id="rId612" Type="http://schemas.openxmlformats.org/officeDocument/2006/relationships/hyperlink" Target="https://learn.microsoft.com/en-us/azure/azure-functions/storage-considerations" TargetMode="External"/><Relationship Id="rId1035" Type="http://schemas.openxmlformats.org/officeDocument/2006/relationships/hyperlink" Target="https://learn.microsoft.com/en-us/azure/azure-monitor/app/tutorial-asp-net-core" TargetMode="External"/><Relationship Id="rId251" Type="http://schemas.openxmlformats.org/officeDocument/2006/relationships/hyperlink" Target="https://learn.microsoft.com/en-us/sql/ssms/sql-server-management-studio-ssms" TargetMode="External"/><Relationship Id="rId489" Type="http://schemas.openxmlformats.org/officeDocument/2006/relationships/hyperlink" Target="https://learn.microsoft.com/en-us/azure/cosmos-db/table/quickstart-dotnet?tabs=azure-portal%2Cdotenv" TargetMode="External"/><Relationship Id="rId696" Type="http://schemas.openxmlformats.org/officeDocument/2006/relationships/hyperlink" Target="https://learn.microsoft.com/en-us/azure/storage/common/storage-use-azurite" TargetMode="External"/><Relationship Id="rId917" Type="http://schemas.openxmlformats.org/officeDocument/2006/relationships/hyperlink" Target="https://learn.microsoft.com/en-us/azure/role-based-access-control/scope-overview" TargetMode="External"/><Relationship Id="rId1102" Type="http://schemas.openxmlformats.org/officeDocument/2006/relationships/hyperlink" Target="https://developer.hashicorp.com/consul/tutorials/get-started-vms/virtual-machine-gs-deploy" TargetMode="External"/><Relationship Id="rId46" Type="http://schemas.openxmlformats.org/officeDocument/2006/relationships/hyperlink" Target="https://learn.microsoft.com/en-us/azure/virtual-machines/linux/mac-create-ssh-keys" TargetMode="External"/><Relationship Id="rId349" Type="http://schemas.openxmlformats.org/officeDocument/2006/relationships/hyperlink" Target="https://learn.microsoft.com/en-us/azure/storage/blobs/soft-delete-container-overview" TargetMode="External"/><Relationship Id="rId556" Type="http://schemas.openxmlformats.org/officeDocument/2006/relationships/hyperlink" Target="https://learn.microsoft.com/en-us/azure/azure-functions/functions-monitoring" TargetMode="External"/><Relationship Id="rId763" Type="http://schemas.openxmlformats.org/officeDocument/2006/relationships/hyperlink" Target="https://learn.microsoft.com/en-us/azure/event-grid/mqtt-automotive-connectivity-and-data-solution" TargetMode="External"/><Relationship Id="rId111" Type="http://schemas.openxmlformats.org/officeDocument/2006/relationships/hyperlink" Target="https://learn.microsoft.com/en-us/azure/virtual-network/tutorial-filter-network-traffic" TargetMode="External"/><Relationship Id="rId195" Type="http://schemas.openxmlformats.org/officeDocument/2006/relationships/hyperlink" Target="https://learn.microsoft.com/en-us/azure/azure-sql/database/logical-servers?view=azuresql" TargetMode="External"/><Relationship Id="rId209" Type="http://schemas.openxmlformats.org/officeDocument/2006/relationships/hyperlink" Target="https://learn.microsoft.com/en-us/azure/azure-sql/database/single-database-create-quickstart?view=azuresql" TargetMode="External"/><Relationship Id="rId416" Type="http://schemas.openxmlformats.org/officeDocument/2006/relationships/hyperlink" Target="https://learn.microsoft.com/en-us/rest/api/storageservices/naming-queues-and-metadata" TargetMode="External"/><Relationship Id="rId970" Type="http://schemas.openxmlformats.org/officeDocument/2006/relationships/image" Target="media/image101.png"/><Relationship Id="rId1046" Type="http://schemas.openxmlformats.org/officeDocument/2006/relationships/hyperlink" Target="https://azure.microsoft.com/free/?WT.mc_id=A261C142F" TargetMode="External"/><Relationship Id="rId623" Type="http://schemas.openxmlformats.org/officeDocument/2006/relationships/hyperlink" Target="https://storageexplorer.com/" TargetMode="External"/><Relationship Id="rId830" Type="http://schemas.openxmlformats.org/officeDocument/2006/relationships/image" Target="media/image89.png"/><Relationship Id="rId928" Type="http://schemas.openxmlformats.org/officeDocument/2006/relationships/hyperlink" Target="https://github.com/AjaySingala/dotNetFullStackDemos/tree/main/Azure/ServiceBusConsoleApp/ServiceBusConsoleApp.sln" TargetMode="External"/><Relationship Id="rId57" Type="http://schemas.openxmlformats.org/officeDocument/2006/relationships/hyperlink" Target="https://learn.microsoft.com/en-us/azure/app-service/overview" TargetMode="External"/><Relationship Id="rId262" Type="http://schemas.openxmlformats.org/officeDocument/2006/relationships/hyperlink" Target="https://learn.microsoft.com/en-us/sql/t-sql/statements/collations" TargetMode="External"/><Relationship Id="rId567" Type="http://schemas.openxmlformats.org/officeDocument/2006/relationships/hyperlink" Target="https://www.nuget.org/packages?q=Microsoft.Azure.WebJobs.Extensions" TargetMode="External"/><Relationship Id="rId1113" Type="http://schemas.openxmlformats.org/officeDocument/2006/relationships/hyperlink" Target="https://azure.microsoft.com/en-us/free/" TargetMode="External"/><Relationship Id="rId122" Type="http://schemas.openxmlformats.org/officeDocument/2006/relationships/hyperlink" Target="https://learn.microsoft.com/en-us/azure/vpn-gateway/point-to-site-about?toc=/azure/virtual-network/toc.json" TargetMode="External"/><Relationship Id="rId774" Type="http://schemas.openxmlformats.org/officeDocument/2006/relationships/hyperlink" Target="https://learn.microsoft.com/en-us/azure/event-grid/push-delivery-overview" TargetMode="External"/><Relationship Id="rId981" Type="http://schemas.openxmlformats.org/officeDocument/2006/relationships/hyperlink" Target="https://learn.microsoft.com/en-us/azure/service-bus-messaging/service-bus-authentication-and-authorization" TargetMode="External"/><Relationship Id="rId1057" Type="http://schemas.openxmlformats.org/officeDocument/2006/relationships/image" Target="media/image104.png"/><Relationship Id="rId427" Type="http://schemas.openxmlformats.org/officeDocument/2006/relationships/hyperlink" Target="https://learn.microsoft.com/en-us/dotnet/api/azure.storage.queues.queueclient" TargetMode="External"/><Relationship Id="rId634" Type="http://schemas.openxmlformats.org/officeDocument/2006/relationships/hyperlink" Target="https://learn.microsoft.com/en-us/azure/azure-sql/database/firewall-create-server-level-portal-quickstart?view=azuresql" TargetMode="External"/><Relationship Id="rId841" Type="http://schemas.openxmlformats.org/officeDocument/2006/relationships/hyperlink" Target="https://learn.microsoft.com/en-us/azure/event-grid/media/custom-event-to-function/successful-function.png#lightbox" TargetMode="External"/><Relationship Id="rId273" Type="http://schemas.openxmlformats.org/officeDocument/2006/relationships/hyperlink" Target="https://github.com/microsoft/sql-server-samples/releases/download/sqldbtutorial/SamplePersonData" TargetMode="External"/><Relationship Id="rId480" Type="http://schemas.openxmlformats.org/officeDocument/2006/relationships/hyperlink" Target="https://learn.microsoft.com/en-us/azure/cosmos-db/table/introduction" TargetMode="External"/><Relationship Id="rId701" Type="http://schemas.openxmlformats.org/officeDocument/2006/relationships/hyperlink" Target="https://learn.microsoft.com/en-us/azure/azure-functions/functions-bindings-http-webhook" TargetMode="External"/><Relationship Id="rId939" Type="http://schemas.openxmlformats.org/officeDocument/2006/relationships/hyperlink" Target="https://learn.microsoft.com/en-us/dotnet/api/azure.messaging.servicebus.servicebusclient" TargetMode="External"/><Relationship Id="rId1124" Type="http://schemas.openxmlformats.org/officeDocument/2006/relationships/hyperlink" Target="https://developer.hashicorp.com/terraform/tutorials/azure-get-started/azure-variables" TargetMode="External"/><Relationship Id="rId68" Type="http://schemas.openxmlformats.org/officeDocument/2006/relationships/hyperlink" Target="https://azure.microsoft.com/support/legal/sla/app-service/" TargetMode="External"/><Relationship Id="rId133" Type="http://schemas.openxmlformats.org/officeDocument/2006/relationships/hyperlink" Target="https://learn.microsoft.com/en-us/azure/virtual-network/virtual-network-service-endpoints-overview" TargetMode="External"/><Relationship Id="rId340" Type="http://schemas.openxmlformats.org/officeDocument/2006/relationships/hyperlink" Target="https://learn.microsoft.com/en-us/azure/storage/common/network-routing-preference" TargetMode="External"/><Relationship Id="rId578" Type="http://schemas.openxmlformats.org/officeDocument/2006/relationships/hyperlink" Target="https://learn.microsoft.com/en-us/dotnet/api/microsoft.aspnetcore.mvc.iactionresult" TargetMode="External"/><Relationship Id="rId785" Type="http://schemas.openxmlformats.org/officeDocument/2006/relationships/image" Target="media/image75.png"/><Relationship Id="rId992" Type="http://schemas.openxmlformats.org/officeDocument/2006/relationships/hyperlink" Target="https://learn.microsoft.com/en-us/dotnet/api/azure.messaging.servicebus.servicebusclient" TargetMode="External"/><Relationship Id="rId200" Type="http://schemas.openxmlformats.org/officeDocument/2006/relationships/hyperlink" Target="https://learn.microsoft.com/en-us/azure/azure-sql/database/single-database-create-quickstart?view=azuresql" TargetMode="External"/><Relationship Id="rId438" Type="http://schemas.openxmlformats.org/officeDocument/2006/relationships/hyperlink" Target="https://learn.microsoft.com/en-us/dotnet/api/azure.storage.queues.models.queueproperties.approximatemessagescount" TargetMode="External"/><Relationship Id="rId645" Type="http://schemas.openxmlformats.org/officeDocument/2006/relationships/image" Target="media/image44.png"/><Relationship Id="rId852" Type="http://schemas.openxmlformats.org/officeDocument/2006/relationships/hyperlink" Target="https://learn.microsoft.com/en-us/azure/api-management/import-and-publish" TargetMode="External"/><Relationship Id="rId1068" Type="http://schemas.openxmlformats.org/officeDocument/2006/relationships/hyperlink" Target="https://learn.microsoft.com/en-us/azure/devops/pipelines/process/conditions" TargetMode="External"/><Relationship Id="rId284" Type="http://schemas.openxmlformats.org/officeDocument/2006/relationships/hyperlink" Target="https://learn.microsoft.com/en-us/azure/storage/common/storage-redundancy" TargetMode="External"/><Relationship Id="rId491" Type="http://schemas.openxmlformats.org/officeDocument/2006/relationships/hyperlink" Target="https://learn.microsoft.com/en-us/azure/cosmos-db/table/quickstart-dotnet?tabs=azure-portal%2Cdotenv" TargetMode="External"/><Relationship Id="rId505" Type="http://schemas.openxmlformats.org/officeDocument/2006/relationships/hyperlink" Target="https://learn.microsoft.com/en-us/azure/cosmos-db/table/support?toc=https%3A%2F%2Flearn.microsoft.com%2Fen-us%2Fazure%2Fstorage%2Ftables%2Ftoc.json&amp;bc=https%3A%2F%2Flearn.microsoft.com%2Fen-us%2Fazure%2Fbread%2Ftoc.json" TargetMode="External"/><Relationship Id="rId712" Type="http://schemas.openxmlformats.org/officeDocument/2006/relationships/hyperlink" Target="https://learn.microsoft.com/en-us/azure/azure-functions/functions-deployment-technologies" TargetMode="External"/><Relationship Id="rId1135" Type="http://schemas.openxmlformats.org/officeDocument/2006/relationships/header" Target="header1.xml"/><Relationship Id="rId79" Type="http://schemas.openxmlformats.org/officeDocument/2006/relationships/hyperlink" Target="https://learn.microsoft.com/en-us/azure/app-service/overview-managed-identity" TargetMode="External"/><Relationship Id="rId144" Type="http://schemas.openxmlformats.org/officeDocument/2006/relationships/hyperlink" Target="https://learn.microsoft.com/en-us/azure/nat-gateway/nat-overview" TargetMode="External"/><Relationship Id="rId589" Type="http://schemas.openxmlformats.org/officeDocument/2006/relationships/hyperlink" Target="https://learn.microsoft.com/en-us/dotnet/api/microsoft.extensions.logging.ilogger" TargetMode="External"/><Relationship Id="rId796" Type="http://schemas.openxmlformats.org/officeDocument/2006/relationships/hyperlink" Target="https://learn.microsoft.com/en-us/azure/event-grid/handler-webhooks" TargetMode="External"/><Relationship Id="rId351" Type="http://schemas.openxmlformats.org/officeDocument/2006/relationships/hyperlink" Target="https://learn.microsoft.com/en-us/azure/storage/blobs/versioning-overview" TargetMode="External"/><Relationship Id="rId449" Type="http://schemas.openxmlformats.org/officeDocument/2006/relationships/hyperlink" Target="https://devblogs.microsoft.com/azure-sdk/announcing-the-new-azure-data-tables-libraries/" TargetMode="External"/><Relationship Id="rId656" Type="http://schemas.openxmlformats.org/officeDocument/2006/relationships/hyperlink" Target="https://learn.microsoft.com/en-us/azure/azure-functions/durable/durable-functions-overview?tabs=csharp-inproc" TargetMode="External"/><Relationship Id="rId863" Type="http://schemas.openxmlformats.org/officeDocument/2006/relationships/hyperlink" Target="https://learn.microsoft.com/en-us/azure/api-management/vscode-create-service-instance" TargetMode="External"/><Relationship Id="rId1079" Type="http://schemas.openxmlformats.org/officeDocument/2006/relationships/hyperlink" Target="https://developer.hashicorp.com/terraform/tutorials/azure-get-started/infrastructure-as-code" TargetMode="External"/><Relationship Id="rId211" Type="http://schemas.openxmlformats.org/officeDocument/2006/relationships/hyperlink" Target="https://visualstudio.microsoft.com/vs/" TargetMode="External"/><Relationship Id="rId295" Type="http://schemas.openxmlformats.org/officeDocument/2006/relationships/image" Target="media/image18.png"/><Relationship Id="rId309" Type="http://schemas.openxmlformats.org/officeDocument/2006/relationships/hyperlink" Target="https://learn.microsoft.com/en-us/azure/storage/common/storage-account-overview" TargetMode="External"/><Relationship Id="rId516" Type="http://schemas.openxmlformats.org/officeDocument/2006/relationships/hyperlink" Target="https://aka.ms/trycosmosdb" TargetMode="External"/><Relationship Id="rId723" Type="http://schemas.openxmlformats.org/officeDocument/2006/relationships/hyperlink" Target="https://learn.microsoft.com/en-us/azure/azure-functions/functions-run-local" TargetMode="External"/><Relationship Id="rId930" Type="http://schemas.openxmlformats.org/officeDocument/2006/relationships/hyperlink" Target="https://learn.microsoft.com/en-us/dotnet/api/azure.messaging.servicebus.servicebusclient.createsender" TargetMode="External"/><Relationship Id="rId1006" Type="http://schemas.openxmlformats.org/officeDocument/2006/relationships/image" Target="media/image102.png"/><Relationship Id="rId155" Type="http://schemas.openxmlformats.org/officeDocument/2006/relationships/hyperlink" Target="https://azure.microsoft.com/overview/what-is-paas/" TargetMode="External"/><Relationship Id="rId362" Type="http://schemas.openxmlformats.org/officeDocument/2006/relationships/hyperlink" Target="https://learn.microsoft.com/en-us/azure/storage/common/storage-account-recover" TargetMode="External"/><Relationship Id="rId222" Type="http://schemas.openxmlformats.org/officeDocument/2006/relationships/hyperlink" Target="https://learn.microsoft.com/en-us/azure/azure-sql/database/authentication-aad-configure?view=azuresql" TargetMode="External"/><Relationship Id="rId667" Type="http://schemas.openxmlformats.org/officeDocument/2006/relationships/hyperlink" Target="https://learn.microsoft.com/en-us/azure/azure-functions/durable/durable-functions-overview?tabs=csharp-inproc" TargetMode="External"/><Relationship Id="rId874" Type="http://schemas.openxmlformats.org/officeDocument/2006/relationships/hyperlink" Target="https://learn.microsoft.com/en-us/azure/availability-zones/az-overview" TargetMode="External"/><Relationship Id="rId17" Type="http://schemas.openxmlformats.org/officeDocument/2006/relationships/hyperlink" Target="https://learn.microsoft.com/en-us/azure/virtual-machines/linux-vm-connect" TargetMode="External"/><Relationship Id="rId527" Type="http://schemas.openxmlformats.org/officeDocument/2006/relationships/hyperlink" Target="https://learn.microsoft.com/en-us/azure/cosmos-db/how-to-configure-vnet-service-endpoint" TargetMode="External"/><Relationship Id="rId734" Type="http://schemas.openxmlformats.org/officeDocument/2006/relationships/hyperlink" Target="https://www.getpostman.com/" TargetMode="External"/><Relationship Id="rId941" Type="http://schemas.openxmlformats.org/officeDocument/2006/relationships/hyperlink" Target="https://learn.microsoft.com/en-us/dotnet/api/azure.messaging.servicebus.servicebusmessagebatch" TargetMode="External"/><Relationship Id="rId70" Type="http://schemas.openxmlformats.org/officeDocument/2006/relationships/hyperlink" Target="https://learn.microsoft.com/en-us/azure/app-service/app-service-hybrid-connections" TargetMode="External"/><Relationship Id="rId166" Type="http://schemas.openxmlformats.org/officeDocument/2006/relationships/hyperlink" Target="https://learn.microsoft.com/en-us/sql/database-engine/sql-server-database-engine-overview" TargetMode="External"/><Relationship Id="rId373" Type="http://schemas.openxmlformats.org/officeDocument/2006/relationships/hyperlink" Target="https://learn.microsoft.com/en-us/azure/storage/blobs/storage-quickstart-blobs-python" TargetMode="External"/><Relationship Id="rId580" Type="http://schemas.openxmlformats.org/officeDocument/2006/relationships/hyperlink" Target="https://learn.microsoft.com/en-us/azure/azure-functions/dotnet-isolated-process-guide" TargetMode="External"/><Relationship Id="rId801" Type="http://schemas.openxmlformats.org/officeDocument/2006/relationships/hyperlink" Target="https://learn.microsoft.com/en-us/azure/event-grid/handler-storage-queues" TargetMode="External"/><Relationship Id="rId1017" Type="http://schemas.openxmlformats.org/officeDocument/2006/relationships/hyperlink" Target="https://learn.microsoft.com/en-us/dotnet/api/azure.messaging.servicebus.servicebusprocessor" TargetMode="External"/><Relationship Id="rId1" Type="http://schemas.openxmlformats.org/officeDocument/2006/relationships/customXml" Target="../customXml/item1.xml"/><Relationship Id="rId233" Type="http://schemas.openxmlformats.org/officeDocument/2006/relationships/hyperlink" Target="https://learn.microsoft.com/en-us/azure/developer/intro/passwordless-overview" TargetMode="External"/><Relationship Id="rId440" Type="http://schemas.openxmlformats.org/officeDocument/2006/relationships/hyperlink" Target="https://portal.azure.com/" TargetMode="External"/><Relationship Id="rId678" Type="http://schemas.openxmlformats.org/officeDocument/2006/relationships/hyperlink" Target="https://learn.microsoft.com/en-us/azure/azure-functions/durable/quickstart-python-vscode" TargetMode="External"/><Relationship Id="rId885" Type="http://schemas.openxmlformats.org/officeDocument/2006/relationships/hyperlink" Target="https://learn.microsoft.com/en-us/azure/service-bus-messaging/service-bus-role-based-access-control" TargetMode="External"/><Relationship Id="rId1070" Type="http://schemas.openxmlformats.org/officeDocument/2006/relationships/image" Target="media/image105.jpeg"/><Relationship Id="rId28" Type="http://schemas.openxmlformats.org/officeDocument/2006/relationships/hyperlink" Target="https://learn.microsoft.com/en-us/azure/site-recovery/site-recovery-overview" TargetMode="External"/><Relationship Id="rId300" Type="http://schemas.openxmlformats.org/officeDocument/2006/relationships/image" Target="media/image22.png"/><Relationship Id="rId538" Type="http://schemas.openxmlformats.org/officeDocument/2006/relationships/hyperlink" Target="https://learn.microsoft.com/en-us/azure/cosmos-db/nosql/tutorial-dotnet-web-app" TargetMode="External"/><Relationship Id="rId745" Type="http://schemas.openxmlformats.org/officeDocument/2006/relationships/hyperlink" Target="https://learn.microsoft.com/en-us/azure/azure-functions/durable/durable-functions-sequence?tabs=csharp" TargetMode="External"/><Relationship Id="rId952" Type="http://schemas.openxmlformats.org/officeDocument/2006/relationships/hyperlink" Target="https://learn.microsoft.com/en-us/dotnet/api/azure.messaging.servicebus.servicebusprocessor.processerrorasync" TargetMode="External"/><Relationship Id="rId81" Type="http://schemas.openxmlformats.org/officeDocument/2006/relationships/hyperlink" Target="https://azure.microsoft.com/marketplace/" TargetMode="External"/><Relationship Id="rId177" Type="http://schemas.openxmlformats.org/officeDocument/2006/relationships/hyperlink" Target="https://learn.microsoft.com/en-us/azure/virtual-network/virtual-networks-overview" TargetMode="External"/><Relationship Id="rId384" Type="http://schemas.openxmlformats.org/officeDocument/2006/relationships/hyperlink" Target="https://learn.microsoft.com/en-us/azure/storage/blobs/quickstart-storage-explorer" TargetMode="External"/><Relationship Id="rId591" Type="http://schemas.openxmlformats.org/officeDocument/2006/relationships/hyperlink" Target="https://learn.microsoft.com/en-us/azure/azure-functions/dotnet-isolated-process-guide" TargetMode="External"/><Relationship Id="rId605" Type="http://schemas.openxmlformats.org/officeDocument/2006/relationships/hyperlink" Target="https://learn.microsoft.com/en-us/azure/azure-functions/functions-bindings-http-webhook" TargetMode="External"/><Relationship Id="rId812" Type="http://schemas.openxmlformats.org/officeDocument/2006/relationships/hyperlink" Target="https://learn.microsoft.com/en-us/azure/event-grid/overview" TargetMode="External"/><Relationship Id="rId1028" Type="http://schemas.openxmlformats.org/officeDocument/2006/relationships/hyperlink" Target="https://learn.microsoft.com/en-us/azure/azure-monitor/essentials/monitor-azure-resource" TargetMode="External"/><Relationship Id="rId244" Type="http://schemas.openxmlformats.org/officeDocument/2006/relationships/hyperlink" Target="https://learn.microsoft.com/en-us/dotnet/api/overview/azure/Identity-readme" TargetMode="External"/><Relationship Id="rId689" Type="http://schemas.openxmlformats.org/officeDocument/2006/relationships/image" Target="media/image51.png"/><Relationship Id="rId896" Type="http://schemas.openxmlformats.org/officeDocument/2006/relationships/hyperlink" Target="https://learn.microsoft.com/en-us/azure/service-bus-messaging/service-bus-quickstart-portal" TargetMode="External"/><Relationship Id="rId1081" Type="http://schemas.openxmlformats.org/officeDocument/2006/relationships/hyperlink" Target="https://www.terraform.io/language/providers" TargetMode="External"/><Relationship Id="rId39" Type="http://schemas.openxmlformats.org/officeDocument/2006/relationships/hyperlink" Target="https://learn.microsoft.com/en-us/azure/virtual-machine-scale-sets/overview" TargetMode="External"/><Relationship Id="rId451" Type="http://schemas.openxmlformats.org/officeDocument/2006/relationships/hyperlink" Target="https://www.odata.org/" TargetMode="External"/><Relationship Id="rId549" Type="http://schemas.openxmlformats.org/officeDocument/2006/relationships/hyperlink" Target="https://learn.microsoft.com/en-us/azure/azure-functions/functions-scenarios" TargetMode="External"/><Relationship Id="rId756" Type="http://schemas.openxmlformats.org/officeDocument/2006/relationships/hyperlink" Target="https://azure.microsoft.com/global-infrastructure/services/?products=event-grid&amp;regions=all" TargetMode="External"/><Relationship Id="rId104" Type="http://schemas.openxmlformats.org/officeDocument/2006/relationships/hyperlink" Target="https://learn.microsoft.com/en-us/azure/app-service/tutorial-dotnetcore-sqldb-app" TargetMode="External"/><Relationship Id="rId188" Type="http://schemas.openxmlformats.org/officeDocument/2006/relationships/hyperlink" Target="https://learn.microsoft.com/en-us/sql/relational-databases/security/ledger/ledger-overview" TargetMode="External"/><Relationship Id="rId311" Type="http://schemas.openxmlformats.org/officeDocument/2006/relationships/hyperlink" Target="https://learn.microsoft.com/en-us/azure/azure-resource-manager/management/overview" TargetMode="External"/><Relationship Id="rId395" Type="http://schemas.openxmlformats.org/officeDocument/2006/relationships/hyperlink" Target="https://learn.microsoft.com/en-us/dotnet/api/azure.storage.blobs.blobcontainerclient" TargetMode="External"/><Relationship Id="rId409" Type="http://schemas.openxmlformats.org/officeDocument/2006/relationships/hyperlink" Target="https://learn.microsoft.com/en-us/azure/storage/blobs/storage-blob-download" TargetMode="External"/><Relationship Id="rId963" Type="http://schemas.openxmlformats.org/officeDocument/2006/relationships/hyperlink" Target="https://learn.microsoft.com/en-us/dotnet/api/azure.messaging.servicebus.servicebusprocessor.startprocessingasync" TargetMode="External"/><Relationship Id="rId1039" Type="http://schemas.openxmlformats.org/officeDocument/2006/relationships/hyperlink" Target="https://github.com/AjaySingala/SampleAPI/SampleAPI.sln" TargetMode="External"/><Relationship Id="rId92" Type="http://schemas.openxmlformats.org/officeDocument/2006/relationships/hyperlink" Target="https://azure.microsoft.com/pricing/details/app-service/" TargetMode="External"/><Relationship Id="rId616" Type="http://schemas.openxmlformats.org/officeDocument/2006/relationships/hyperlink" Target="https://azure.microsoft.com/pricing/" TargetMode="External"/><Relationship Id="rId823" Type="http://schemas.openxmlformats.org/officeDocument/2006/relationships/hyperlink" Target="https://learn.microsoft.com/en-us/azure/event-grid/system-topics" TargetMode="External"/><Relationship Id="rId255" Type="http://schemas.openxmlformats.org/officeDocument/2006/relationships/hyperlink" Target="https://learn.microsoft.com/en-us/azure/azure-sql/database/logical-servers?view=azuresql" TargetMode="External"/><Relationship Id="rId462" Type="http://schemas.openxmlformats.org/officeDocument/2006/relationships/hyperlink" Target="https://learn.microsoft.com/en-us/rest/api/storageservices/insert-entity" TargetMode="External"/><Relationship Id="rId1092" Type="http://schemas.openxmlformats.org/officeDocument/2006/relationships/hyperlink" Target="https://developer.hashicorp.com/terraform/downloads" TargetMode="External"/><Relationship Id="rId1106" Type="http://schemas.openxmlformats.org/officeDocument/2006/relationships/hyperlink" Target="https://docs.microsoft.com/en-us/windows/wsl/install-win10" TargetMode="External"/><Relationship Id="rId115" Type="http://schemas.openxmlformats.org/officeDocument/2006/relationships/hyperlink" Target="https://learn.microsoft.com/en-us/azure/virtual-network/ip-services/virtual-network-public-ip-address" TargetMode="External"/><Relationship Id="rId322" Type="http://schemas.openxmlformats.org/officeDocument/2006/relationships/image" Target="media/image24.png"/><Relationship Id="rId767" Type="http://schemas.openxmlformats.org/officeDocument/2006/relationships/image" Target="media/image68.png"/><Relationship Id="rId974" Type="http://schemas.openxmlformats.org/officeDocument/2006/relationships/hyperlink" Target="https://github.com/paolosalvatori/ServiceBusExplorer/" TargetMode="External"/><Relationship Id="rId199" Type="http://schemas.openxmlformats.org/officeDocument/2006/relationships/hyperlink" Target="https://learn.microsoft.com/en-us/azure/azure-sql/database/query-editor?view=azuresql" TargetMode="External"/><Relationship Id="rId627" Type="http://schemas.openxmlformats.org/officeDocument/2006/relationships/hyperlink" Target="https://learn.microsoft.com/en-us/azure/azure-functions/functions-develop-vs?tabs=isolated-process" TargetMode="External"/><Relationship Id="rId834" Type="http://schemas.openxmlformats.org/officeDocument/2006/relationships/hyperlink" Target="https://learn.microsoft.com/en-us/azure/event-grid/event-handlers" TargetMode="External"/><Relationship Id="rId266" Type="http://schemas.openxmlformats.org/officeDocument/2006/relationships/hyperlink" Target="https://learn.microsoft.com/en-us/previous-versions/tn-archive/cc505842(v=technet.10)" TargetMode="External"/><Relationship Id="rId473" Type="http://schemas.openxmlformats.org/officeDocument/2006/relationships/hyperlink" Target="https://www.nuget.org/packages/Azure.Data.Tables/" TargetMode="External"/><Relationship Id="rId680" Type="http://schemas.openxmlformats.org/officeDocument/2006/relationships/hyperlink" Target="https://learn.microsoft.com/en-us/azure/azure-functions/durable/quickstart-java" TargetMode="External"/><Relationship Id="rId901" Type="http://schemas.openxmlformats.org/officeDocument/2006/relationships/hyperlink" Target="https://learn.microsoft.com/en-us/azure/service-bus-messaging/service-bus-queues-topics-subscriptions" TargetMode="External"/><Relationship Id="rId1117" Type="http://schemas.openxmlformats.org/officeDocument/2006/relationships/hyperlink" Target="https://developer.hashicorp.com/terraform/language/providers/requirements" TargetMode="External"/><Relationship Id="rId30" Type="http://schemas.openxmlformats.org/officeDocument/2006/relationships/hyperlink" Target="https://azure.microsoft.com/regions/" TargetMode="External"/><Relationship Id="rId126" Type="http://schemas.openxmlformats.org/officeDocument/2006/relationships/hyperlink" Target="https://learn.microsoft.com/en-us/azure/virtual-network/network-security-groups-overview" TargetMode="External"/><Relationship Id="rId333" Type="http://schemas.openxmlformats.org/officeDocument/2006/relationships/hyperlink" Target="https://learn.microsoft.com/en-us/azure/storage/blobs/access-tiers-overview" TargetMode="External"/><Relationship Id="rId540" Type="http://schemas.openxmlformats.org/officeDocument/2006/relationships/hyperlink" Target="https://devblogs.microsoft.com/cosmosdb/getting-started-end-to-end-example-1/" TargetMode="External"/><Relationship Id="rId778" Type="http://schemas.openxmlformats.org/officeDocument/2006/relationships/image" Target="media/image73.png"/><Relationship Id="rId985" Type="http://schemas.openxmlformats.org/officeDocument/2006/relationships/hyperlink" Target="https://learn.microsoft.com/en-us/azure/active-directory/develop/secure-least-privileged-access" TargetMode="External"/><Relationship Id="rId638" Type="http://schemas.openxmlformats.org/officeDocument/2006/relationships/hyperlink" Target="https://learn.microsoft.com/en-us/azure/azure-sql/database/firewall-configure?view=azuresql" TargetMode="External"/><Relationship Id="rId845" Type="http://schemas.openxmlformats.org/officeDocument/2006/relationships/hyperlink" Target="https://learn.microsoft.com/en-us/azure/event-grid/custom-event-to-eventhub" TargetMode="External"/><Relationship Id="rId1030" Type="http://schemas.openxmlformats.org/officeDocument/2006/relationships/hyperlink" Target="https://learn.microsoft.com/en-us/azure/azure-monitor/essentials/tutorial-resource-logs" TargetMode="External"/><Relationship Id="rId277" Type="http://schemas.openxmlformats.org/officeDocument/2006/relationships/hyperlink" Target="https://github.com/microsoft/sql-server-samples/releases/download/sqldbtutorial/SampleCreditData" TargetMode="External"/><Relationship Id="rId400" Type="http://schemas.openxmlformats.org/officeDocument/2006/relationships/hyperlink" Target="https://learn.microsoft.com/en-us/azure/storage/blobs/storage-blob-container-create" TargetMode="External"/><Relationship Id="rId484" Type="http://schemas.openxmlformats.org/officeDocument/2006/relationships/hyperlink" Target="https://azure.microsoft.com/pricing/details/cosmos-db/" TargetMode="External"/><Relationship Id="rId705" Type="http://schemas.openxmlformats.org/officeDocument/2006/relationships/hyperlink" Target="https://learn.microsoft.com/en-us/azure/azure-resource-manager/management/overview" TargetMode="External"/><Relationship Id="rId1128" Type="http://schemas.openxmlformats.org/officeDocument/2006/relationships/hyperlink" Target="https://cloud.hashicorp.com/products/terraform" TargetMode="External"/><Relationship Id="rId137" Type="http://schemas.openxmlformats.org/officeDocument/2006/relationships/image" Target="media/image10.png"/><Relationship Id="rId344" Type="http://schemas.openxmlformats.org/officeDocument/2006/relationships/hyperlink" Target="https://azure.microsoft.com/support/legal/preview-supplemental-terms/" TargetMode="External"/><Relationship Id="rId691" Type="http://schemas.openxmlformats.org/officeDocument/2006/relationships/hyperlink" Target="https://learn.microsoft.com/en-us/azure/azure-functions/durable/durable-functions-bindings" TargetMode="External"/><Relationship Id="rId789" Type="http://schemas.openxmlformats.org/officeDocument/2006/relationships/hyperlink" Target="https://learn.microsoft.com/en-us/azure/event-grid/subscribe-to-graph-api-events" TargetMode="External"/><Relationship Id="rId912" Type="http://schemas.openxmlformats.org/officeDocument/2006/relationships/hyperlink" Target="https://learn.microsoft.com/en-us/azure/service-bus-messaging/service-bus-queues-topics-subscriptions" TargetMode="External"/><Relationship Id="rId996" Type="http://schemas.openxmlformats.org/officeDocument/2006/relationships/hyperlink" Target="https://learn.microsoft.com/en-us/dotnet/api/azure.messaging.servicebus.servicebussender.createmessagebatchasync" TargetMode="External"/><Relationship Id="rId41" Type="http://schemas.openxmlformats.org/officeDocument/2006/relationships/image" Target="media/image3.png"/><Relationship Id="rId551" Type="http://schemas.openxmlformats.org/officeDocument/2006/relationships/hyperlink" Target="https://learn.microsoft.com/en-us/azure/azure-functions/functions-scenarios" TargetMode="External"/><Relationship Id="rId649" Type="http://schemas.openxmlformats.org/officeDocument/2006/relationships/hyperlink" Target="https://learn.microsoft.com/en-us/azure/azure-functions/functions-develop-vs" TargetMode="External"/><Relationship Id="rId856" Type="http://schemas.openxmlformats.org/officeDocument/2006/relationships/hyperlink" Target="https://learn.microsoft.com/en-us/azure/api-management/transform-api" TargetMode="External"/><Relationship Id="rId190" Type="http://schemas.openxmlformats.org/officeDocument/2006/relationships/hyperlink" Target="https://learn.microsoft.com/en-us/azure/azure-sql/database/transparent-data-encryption-byok-overview?view=azuresql" TargetMode="External"/><Relationship Id="rId204" Type="http://schemas.openxmlformats.org/officeDocument/2006/relationships/hyperlink" Target="https://learn.microsoft.com/en-us/sql/t-sql/queries/update-transact-sql/" TargetMode="External"/><Relationship Id="rId288" Type="http://schemas.openxmlformats.org/officeDocument/2006/relationships/hyperlink" Target="https://snapcraft.io/docs/installing-snapd" TargetMode="External"/><Relationship Id="rId411" Type="http://schemas.openxmlformats.org/officeDocument/2006/relationships/hyperlink" Target="https://learn.microsoft.com/en-us/azure/storage/blobs/storage-blob-container-delete" TargetMode="External"/><Relationship Id="rId509" Type="http://schemas.openxmlformats.org/officeDocument/2006/relationships/hyperlink" Target="https://learn.microsoft.com/en-us/azure/storage/files/storage-files-quick-create-use-windows" TargetMode="External"/><Relationship Id="rId1041" Type="http://schemas.openxmlformats.org/officeDocument/2006/relationships/hyperlink" Target="https://github.com/AjaySingala/SampleAPI/SampleAPI.sln" TargetMode="External"/><Relationship Id="rId1139" Type="http://schemas.openxmlformats.org/officeDocument/2006/relationships/theme" Target="theme/theme1.xml"/><Relationship Id="rId495" Type="http://schemas.openxmlformats.org/officeDocument/2006/relationships/hyperlink" Target="https://learn.microsoft.com/en-us/dotnet/api/azure.data.tables.tableclient" TargetMode="External"/><Relationship Id="rId716" Type="http://schemas.openxmlformats.org/officeDocument/2006/relationships/hyperlink" Target="https://durablefunctionappjul2023.azurewebsites.net/api/DurableFunctionDemo_HttpStart" TargetMode="External"/><Relationship Id="rId923" Type="http://schemas.openxmlformats.org/officeDocument/2006/relationships/image" Target="media/image97.png"/><Relationship Id="rId52" Type="http://schemas.openxmlformats.org/officeDocument/2006/relationships/hyperlink" Target="https://portal.azure.com/" TargetMode="External"/><Relationship Id="rId148" Type="http://schemas.openxmlformats.org/officeDocument/2006/relationships/hyperlink" Target="https://portal.azure.com/" TargetMode="External"/><Relationship Id="rId355" Type="http://schemas.openxmlformats.org/officeDocument/2006/relationships/image" Target="media/image27.png"/><Relationship Id="rId562" Type="http://schemas.openxmlformats.org/officeDocument/2006/relationships/hyperlink" Target="https://learn.microsoft.com/en-us/azure/azure-functions/dotnet-isolated-process-guide" TargetMode="External"/><Relationship Id="rId215" Type="http://schemas.openxmlformats.org/officeDocument/2006/relationships/hyperlink" Target="https://learn.microsoft.com/en-us/azure/azure-sql/database/logical-servers?view=azuresql" TargetMode="External"/><Relationship Id="rId422" Type="http://schemas.openxmlformats.org/officeDocument/2006/relationships/hyperlink" Target="https://learn.microsoft.com/en-us/dotnet/api/azure.storage.queues.queueserviceclient" TargetMode="External"/><Relationship Id="rId867" Type="http://schemas.openxmlformats.org/officeDocument/2006/relationships/hyperlink" Target="https://learn.microsoft.com/en-us/azure/architecture/patterns/competing-consumers" TargetMode="External"/><Relationship Id="rId1052" Type="http://schemas.openxmlformats.org/officeDocument/2006/relationships/hyperlink" Target="https://learn.microsoft.com/en-us/azure/app-service/quickstart-dotnetcore?tabs=netframework48" TargetMode="External"/><Relationship Id="rId299" Type="http://schemas.openxmlformats.org/officeDocument/2006/relationships/image" Target="media/image21.png"/><Relationship Id="rId727" Type="http://schemas.openxmlformats.org/officeDocument/2006/relationships/image" Target="media/image59.png"/><Relationship Id="rId934" Type="http://schemas.openxmlformats.org/officeDocument/2006/relationships/hyperlink" Target="https://learn.microsoft.com/en-us/dotnet/api/azure.messaging.servicebus.servicebussender.createmessagebatchasync" TargetMode="External"/><Relationship Id="rId63" Type="http://schemas.openxmlformats.org/officeDocument/2006/relationships/hyperlink" Target="https://learn.microsoft.com/en-us/azure/app-service/deploy-staging-slots" TargetMode="External"/><Relationship Id="rId159" Type="http://schemas.openxmlformats.org/officeDocument/2006/relationships/hyperlink" Target="https://learn.microsoft.com/en-us/azure/azure-sql/database/logical-servers?view=azuresql" TargetMode="External"/><Relationship Id="rId366" Type="http://schemas.openxmlformats.org/officeDocument/2006/relationships/hyperlink" Target="https://learn.microsoft.com/en-us/azure/storage/blobs/storage-blobs-introduction" TargetMode="External"/><Relationship Id="rId573" Type="http://schemas.openxmlformats.org/officeDocument/2006/relationships/hyperlink" Target="https://learn.microsoft.com/en-us/dotnet/api/microsoft.aspnetcore.http.httprequest" TargetMode="External"/><Relationship Id="rId780" Type="http://schemas.openxmlformats.org/officeDocument/2006/relationships/hyperlink" Target="https://learn.microsoft.com/en-us/azure/event-grid/media/overview/receive-events-apps-high-res.png#lightbox" TargetMode="External"/><Relationship Id="rId226" Type="http://schemas.openxmlformats.org/officeDocument/2006/relationships/hyperlink" Target="https://learn.microsoft.com/en-us/ef/core/managing-schemas/migrations" TargetMode="External"/><Relationship Id="rId433" Type="http://schemas.openxmlformats.org/officeDocument/2006/relationships/hyperlink" Target="https://learn.microsoft.com/en-us/dotnet/api/azure.storage.queues.queueclient.sendmessageasync" TargetMode="External"/><Relationship Id="rId878" Type="http://schemas.openxmlformats.org/officeDocument/2006/relationships/hyperlink" Target="https://learn.microsoft.com/en-us/azure/service-bus-messaging/message-sequencing" TargetMode="External"/><Relationship Id="rId1063" Type="http://schemas.openxmlformats.org/officeDocument/2006/relationships/hyperlink" Target="https://learn.microsoft.com/en-us/azure/devops/pipelines/process/phases" TargetMode="External"/><Relationship Id="rId640" Type="http://schemas.openxmlformats.org/officeDocument/2006/relationships/hyperlink" Target="https://learn.microsoft.com/en-us/azure/azure-sql/database/single-database-create-quickstart" TargetMode="External"/><Relationship Id="rId738" Type="http://schemas.openxmlformats.org/officeDocument/2006/relationships/hyperlink" Target="https://azure.microsoft.com/regions/" TargetMode="External"/><Relationship Id="rId945" Type="http://schemas.openxmlformats.org/officeDocument/2006/relationships/image" Target="media/image99.png"/><Relationship Id="rId74" Type="http://schemas.openxmlformats.org/officeDocument/2006/relationships/hyperlink" Target="https://learn.microsoft.com/en-us/azure/app-service/configure-authentication-provider-google" TargetMode="External"/><Relationship Id="rId377" Type="http://schemas.openxmlformats.org/officeDocument/2006/relationships/hyperlink" Target="https://portal.azure.com/" TargetMode="External"/><Relationship Id="rId500" Type="http://schemas.openxmlformats.org/officeDocument/2006/relationships/hyperlink" Target="https://learn.microsoft.com/en-us/dotnet/api/azure.data.tables.tableclient.addentityasync" TargetMode="External"/><Relationship Id="rId584" Type="http://schemas.openxmlformats.org/officeDocument/2006/relationships/hyperlink" Target="https://learn.microsoft.com/en-us/azure/azure-functions/dotnet-isolated-process-guide" TargetMode="External"/><Relationship Id="rId805" Type="http://schemas.openxmlformats.org/officeDocument/2006/relationships/hyperlink" Target="https://learn.microsoft.com/en-us/azure/event-grid/media/overview/consume-private-link-pull-api-high-res.png#lightbox" TargetMode="External"/><Relationship Id="rId1130" Type="http://schemas.openxmlformats.org/officeDocument/2006/relationships/hyperlink" Target="https://developer.hashicorp.com/terraform/tutorials/cloud-get-started/cloud-sign-up" TargetMode="External"/><Relationship Id="rId5" Type="http://schemas.openxmlformats.org/officeDocument/2006/relationships/webSettings" Target="webSettings.xml"/><Relationship Id="rId237" Type="http://schemas.openxmlformats.org/officeDocument/2006/relationships/hyperlink" Target="https://visualstudio.microsoft.com/vs/" TargetMode="External"/><Relationship Id="rId791" Type="http://schemas.openxmlformats.org/officeDocument/2006/relationships/hyperlink" Target="https://learn.microsoft.com/en-us/azure/event-grid/outlook-events" TargetMode="External"/><Relationship Id="rId889" Type="http://schemas.openxmlformats.org/officeDocument/2006/relationships/hyperlink" Target="https://learn.microsoft.com/en-us/azure/service-bus-messaging/service-bus-geo-dr" TargetMode="External"/><Relationship Id="rId1074" Type="http://schemas.openxmlformats.org/officeDocument/2006/relationships/hyperlink" Target="https://learn.microsoft.com/en-us/azure/azure-functions/functions-how-to-azure-devops?view=azure-devops&amp;tabs=csharp%2Cclassic&amp;pivots=v1" TargetMode="External"/><Relationship Id="rId444" Type="http://schemas.openxmlformats.org/officeDocument/2006/relationships/hyperlink" Target="https://learn.microsoft.com/en-us/azure/storage/queues/storage-tutorial-queues?toc=%2Fazure%2Fstorage%2Fqueues%2Ftoc.json&amp;tabs=environment-variable-windows" TargetMode="External"/><Relationship Id="rId651" Type="http://schemas.openxmlformats.org/officeDocument/2006/relationships/hyperlink" Target="https://learn.microsoft.com/en-us/azure/azure-sql/database/firewall-configure" TargetMode="External"/><Relationship Id="rId749" Type="http://schemas.openxmlformats.org/officeDocument/2006/relationships/hyperlink" Target="https://learn.microsoft.com/en-us/azure/logic-apps/quickstart-create-logic-apps-with-visual-studio" TargetMode="External"/><Relationship Id="rId290" Type="http://schemas.openxmlformats.org/officeDocument/2006/relationships/hyperlink" Target="https://www.storageexplorer.com/" TargetMode="External"/><Relationship Id="rId304" Type="http://schemas.openxmlformats.org/officeDocument/2006/relationships/hyperlink" Target="https://learn.microsoft.com/en-us/azure/vs-azure-tools-storage-manage-with-storage-explorer?tabs=windows" TargetMode="External"/><Relationship Id="rId388" Type="http://schemas.openxmlformats.org/officeDocument/2006/relationships/hyperlink" Target="https://dotnet.microsoft.com/download/dotnet" TargetMode="External"/><Relationship Id="rId511" Type="http://schemas.openxmlformats.org/officeDocument/2006/relationships/hyperlink" Target="https://learn.microsoft.com/en-us/azure/cosmos-db/introduction" TargetMode="External"/><Relationship Id="rId609" Type="http://schemas.openxmlformats.org/officeDocument/2006/relationships/hyperlink" Target="https://learn.microsoft.com/en-us/azure/azure-functions/consumption-plan" TargetMode="External"/><Relationship Id="rId956" Type="http://schemas.openxmlformats.org/officeDocument/2006/relationships/hyperlink" Target="https://learn.microsoft.com/en-us/dotnet/api/azure.messaging.servicebus.servicebusclient" TargetMode="External"/><Relationship Id="rId85" Type="http://schemas.openxmlformats.org/officeDocument/2006/relationships/hyperlink" Target="https://learn.microsoft.com/en-us/azure/virtual-machines/" TargetMode="External"/><Relationship Id="rId150" Type="http://schemas.openxmlformats.org/officeDocument/2006/relationships/hyperlink" Target="https://whatsmyip.com/" TargetMode="External"/><Relationship Id="rId595" Type="http://schemas.openxmlformats.org/officeDocument/2006/relationships/hyperlink" Target="https://learn.microsoft.com/en-us/azure/azure-functions/dotnet-isolated-process-guide" TargetMode="External"/><Relationship Id="rId816" Type="http://schemas.openxmlformats.org/officeDocument/2006/relationships/hyperlink" Target="https://portal.azure.com/" TargetMode="External"/><Relationship Id="rId1001" Type="http://schemas.openxmlformats.org/officeDocument/2006/relationships/hyperlink" Target="https://learn.microsoft.com/en-us/dotnet/api/azure.messaging.servicebus.servicebussender" TargetMode="External"/><Relationship Id="rId248" Type="http://schemas.openxmlformats.org/officeDocument/2006/relationships/hyperlink" Target="https://learn.microsoft.com/en-us/azure/azure-sql/database/secure-database-tutorial?view=azuresql" TargetMode="External"/><Relationship Id="rId455" Type="http://schemas.openxmlformats.org/officeDocument/2006/relationships/hyperlink" Target="https://go.microsoft.com/fwlink/?LinkId=155321" TargetMode="External"/><Relationship Id="rId662" Type="http://schemas.openxmlformats.org/officeDocument/2006/relationships/hyperlink" Target="https://learn.microsoft.com/en-us/azure/azure-functions/functions-node-upgrade-v4" TargetMode="External"/><Relationship Id="rId1085" Type="http://schemas.openxmlformats.org/officeDocument/2006/relationships/hyperlink" Target="https://registry.terraform.io/providers/Azure/azapi/latest/docs" TargetMode="External"/><Relationship Id="rId12" Type="http://schemas.openxmlformats.org/officeDocument/2006/relationships/hyperlink" Target="https://portal.azure.com/" TargetMode="External"/><Relationship Id="rId108" Type="http://schemas.openxmlformats.org/officeDocument/2006/relationships/hyperlink" Target="https://learn.microsoft.com/en-us/azure/virtual-network/virtual-networks-overview" TargetMode="External"/><Relationship Id="rId315" Type="http://schemas.openxmlformats.org/officeDocument/2006/relationships/hyperlink" Target="https://learn.microsoft.com/en-us/azure/public-multi-access-edge-compute-mec/overview" TargetMode="External"/><Relationship Id="rId522" Type="http://schemas.openxmlformats.org/officeDocument/2006/relationships/hyperlink" Target="https://learn.microsoft.com/en-us/azure/cosmos-db/local-emulator" TargetMode="External"/><Relationship Id="rId967" Type="http://schemas.openxmlformats.org/officeDocument/2006/relationships/hyperlink" Target="https://learn.microsoft.com/en-us/azure/service-bus-messaging/media/service-bus-dotnet-get-started-with-queues/queue-messages-size-final.png#lightbox" TargetMode="External"/><Relationship Id="rId96" Type="http://schemas.openxmlformats.org/officeDocument/2006/relationships/hyperlink" Target="https://learn.microsoft.com/en-us/azure/app-service/overview" TargetMode="External"/><Relationship Id="rId161" Type="http://schemas.openxmlformats.org/officeDocument/2006/relationships/hyperlink" Target="https://learn.microsoft.com/en-us/azure/azure-sql/database/service-tier-hyperscale?view=azuresql" TargetMode="External"/><Relationship Id="rId399" Type="http://schemas.openxmlformats.org/officeDocument/2006/relationships/hyperlink" Target="https://learn.microsoft.com/en-us/dotnet/api/azure.storage.blobs.blobserviceclient.createblobcontainerasync" TargetMode="External"/><Relationship Id="rId827" Type="http://schemas.openxmlformats.org/officeDocument/2006/relationships/image" Target="media/image86.png"/><Relationship Id="rId1012" Type="http://schemas.openxmlformats.org/officeDocument/2006/relationships/hyperlink" Target="https://learn.microsoft.com/en-us/dotnet/api/azure.messaging.servicebus.servicebusprocessor.processerrorasync" TargetMode="External"/><Relationship Id="rId259" Type="http://schemas.openxmlformats.org/officeDocument/2006/relationships/hyperlink" Target="https://learn.microsoft.com/en-us/azure/architecture/best-practices/resource-naming" TargetMode="External"/><Relationship Id="rId466" Type="http://schemas.openxmlformats.org/officeDocument/2006/relationships/hyperlink" Target="https://learn.microsoft.com/en-us/azure/storage/tables/table-storage-quickstart-portal" TargetMode="External"/><Relationship Id="rId673" Type="http://schemas.openxmlformats.org/officeDocument/2006/relationships/image" Target="media/image47.png"/><Relationship Id="rId880" Type="http://schemas.openxmlformats.org/officeDocument/2006/relationships/hyperlink" Target="https://learn.microsoft.com/en-us/azure/service-bus-messaging/service-bus-transactions" TargetMode="External"/><Relationship Id="rId1096" Type="http://schemas.openxmlformats.org/officeDocument/2006/relationships/hyperlink" Target="https://chocolatey.org/" TargetMode="External"/><Relationship Id="rId23" Type="http://schemas.openxmlformats.org/officeDocument/2006/relationships/hyperlink" Target="https://azure.microsoft.com/support/legal/sla/virtual-machines/" TargetMode="External"/><Relationship Id="rId119" Type="http://schemas.openxmlformats.org/officeDocument/2006/relationships/hyperlink" Target="https://learn.microsoft.com/en-us/azure/virtual-network/virtual-network-for-azure-services" TargetMode="External"/><Relationship Id="rId326" Type="http://schemas.openxmlformats.org/officeDocument/2006/relationships/hyperlink" Target="https://learn.microsoft.com/en-us/azure/storage/blobs/authorize-data-operations-portal" TargetMode="External"/><Relationship Id="rId533" Type="http://schemas.openxmlformats.org/officeDocument/2006/relationships/hyperlink" Target="https://learn.microsoft.com/en-us/azure/cosmos-db/analytical-store-introduction" TargetMode="External"/><Relationship Id="rId978" Type="http://schemas.openxmlformats.org/officeDocument/2006/relationships/hyperlink" Target="https://learn.microsoft.com/en-us/azure/service-bus-messaging/service-bus-authentication-and-authorization" TargetMode="External"/><Relationship Id="rId740" Type="http://schemas.openxmlformats.org/officeDocument/2006/relationships/hyperlink" Target="https://learn.microsoft.com/en-us/azure/azure-resource-manager/management/overview" TargetMode="External"/><Relationship Id="rId838" Type="http://schemas.openxmlformats.org/officeDocument/2006/relationships/hyperlink" Target="https://portal.azure.com/" TargetMode="External"/><Relationship Id="rId1023" Type="http://schemas.openxmlformats.org/officeDocument/2006/relationships/hyperlink" Target="https://learn.microsoft.com/en-us/azure/service-bus-messaging/service-bus-to-event-grid-integration-example" TargetMode="External"/><Relationship Id="rId172" Type="http://schemas.openxmlformats.org/officeDocument/2006/relationships/hyperlink" Target="https://learn.microsoft.com/en-us/azure/azure-sql/database/maintenance-window?view=azuresql" TargetMode="External"/><Relationship Id="rId477" Type="http://schemas.openxmlformats.org/officeDocument/2006/relationships/hyperlink" Target="https://learn.microsoft.com/en-us/cli/azure/" TargetMode="External"/><Relationship Id="rId600" Type="http://schemas.openxmlformats.org/officeDocument/2006/relationships/hyperlink" Target="https://learn.microsoft.com/en-us/dotnet/api/azure.storage.blobs.blobclient" TargetMode="External"/><Relationship Id="rId684" Type="http://schemas.openxmlformats.org/officeDocument/2006/relationships/image" Target="media/image49.png"/><Relationship Id="rId337" Type="http://schemas.openxmlformats.org/officeDocument/2006/relationships/hyperlink" Target="https://learn.microsoft.com/en-us/azure/storage/common/storage-account-overview" TargetMode="External"/><Relationship Id="rId891" Type="http://schemas.openxmlformats.org/officeDocument/2006/relationships/hyperlink" Target="https://learn.microsoft.com/en-us/azure/connectors/connectors-create-api-servicebus" TargetMode="External"/><Relationship Id="rId905" Type="http://schemas.openxmlformats.org/officeDocument/2006/relationships/hyperlink" Target="https://github.com/Azure/azure-sdk-for-net/blob/main/sdk/servicebus/Azure.Messaging.ServiceBus/samples/Sample01_SendReceive.md" TargetMode="External"/><Relationship Id="rId989" Type="http://schemas.openxmlformats.org/officeDocument/2006/relationships/hyperlink" Target="https://learn.microsoft.com/en-us/azure/service-bus-messaging/service-bus-sas" TargetMode="External"/><Relationship Id="rId34" Type="http://schemas.openxmlformats.org/officeDocument/2006/relationships/hyperlink" Target="https://learn.microsoft.com/en-us/azure/virtual-machine-scale-sets/overview" TargetMode="External"/><Relationship Id="rId544" Type="http://schemas.openxmlformats.org/officeDocument/2006/relationships/hyperlink" Target="https://learn.microsoft.com/en-us/azure/azure-functions/functions-triggers-bindings" TargetMode="External"/><Relationship Id="rId751" Type="http://schemas.openxmlformats.org/officeDocument/2006/relationships/hyperlink" Target="https://learn.microsoft.com/en-us/azure/logic-apps/create-single-tenant-workflows-visual-studio-code" TargetMode="External"/><Relationship Id="rId849" Type="http://schemas.openxmlformats.org/officeDocument/2006/relationships/hyperlink" Target="https://learn.microsoft.com/en-us/azure/event-grid/resize-images-on-storage-blob-upload-event?tabs=dotnet%2Cazure-powershell" TargetMode="External"/><Relationship Id="rId183" Type="http://schemas.openxmlformats.org/officeDocument/2006/relationships/hyperlink" Target="https://portal.azure.com/" TargetMode="External"/><Relationship Id="rId390" Type="http://schemas.openxmlformats.org/officeDocument/2006/relationships/hyperlink" Target="https://learn.microsoft.com/en-us/azure/role-based-access-control/built-in-roles" TargetMode="External"/><Relationship Id="rId404" Type="http://schemas.openxmlformats.org/officeDocument/2006/relationships/hyperlink" Target="https://learn.microsoft.com/en-us/dotnet/api/azure.storage.blobs.blobclient.uploadasync" TargetMode="External"/><Relationship Id="rId611" Type="http://schemas.openxmlformats.org/officeDocument/2006/relationships/hyperlink" Target="https://learn.microsoft.com/en-us/azure/azure-functions/storage-considerations" TargetMode="External"/><Relationship Id="rId1034" Type="http://schemas.openxmlformats.org/officeDocument/2006/relationships/hyperlink" Target="https://learn.microsoft.com/en-us/azure/azure-monitor/app/ilogger?tabs=dotnet6" TargetMode="External"/><Relationship Id="rId250" Type="http://schemas.openxmlformats.org/officeDocument/2006/relationships/hyperlink" Target="https://learn.microsoft.com/en-us/sql/ssms/sql-server-management-studio-ssms" TargetMode="External"/><Relationship Id="rId488" Type="http://schemas.openxmlformats.org/officeDocument/2006/relationships/hyperlink" Target="https://learn.microsoft.com/en-us/dotnet/core/tools/dotnet-add-package" TargetMode="External"/><Relationship Id="rId695" Type="http://schemas.openxmlformats.org/officeDocument/2006/relationships/hyperlink" Target="https://visualstudio.microsoft.com/vs/" TargetMode="External"/><Relationship Id="rId709" Type="http://schemas.openxmlformats.org/officeDocument/2006/relationships/hyperlink" Target="https://learn.microsoft.com/en-us/azure/azure-functions/storage-considerations" TargetMode="External"/><Relationship Id="rId916" Type="http://schemas.openxmlformats.org/officeDocument/2006/relationships/hyperlink" Target="https://learn.microsoft.com/en-us/azure/role-based-access-control/built-in-roles" TargetMode="External"/><Relationship Id="rId1101" Type="http://schemas.openxmlformats.org/officeDocument/2006/relationships/hyperlink" Target="https://developer.hashicorp.com/vault/tutorials/getting-started/getting-started-install" TargetMode="External"/><Relationship Id="rId45" Type="http://schemas.openxmlformats.org/officeDocument/2006/relationships/hyperlink" Target="https://learn.microsoft.com/en-us/azure/virtual-machines/windows/faq" TargetMode="External"/><Relationship Id="rId110" Type="http://schemas.openxmlformats.org/officeDocument/2006/relationships/hyperlink" Target="https://www.youtube.com/watch?v=tv49WXZOAWM" TargetMode="External"/><Relationship Id="rId348" Type="http://schemas.openxmlformats.org/officeDocument/2006/relationships/hyperlink" Target="https://learn.microsoft.com/en-us/azure/storage/blobs/soft-delete-blob-overview" TargetMode="External"/><Relationship Id="rId555" Type="http://schemas.openxmlformats.org/officeDocument/2006/relationships/hyperlink" Target="https://learn.microsoft.com/en-us/azure/azure-functions/functions-deployment-technologies" TargetMode="External"/><Relationship Id="rId762" Type="http://schemas.openxmlformats.org/officeDocument/2006/relationships/hyperlink" Target="https://docs.oasis-open.org/mqtt/mqtt/v5.0/os/mqtt-v5.0-os.html" TargetMode="External"/><Relationship Id="rId194" Type="http://schemas.openxmlformats.org/officeDocument/2006/relationships/hyperlink" Target="https://learn.microsoft.com/en-us/azure/azure-sql/database/firewall-configure?view=azuresql" TargetMode="External"/><Relationship Id="rId208" Type="http://schemas.openxmlformats.org/officeDocument/2006/relationships/hyperlink" Target="https://azure.microsoft.com/free/dotnet/" TargetMode="External"/><Relationship Id="rId415" Type="http://schemas.openxmlformats.org/officeDocument/2006/relationships/hyperlink" Target="https://learn.microsoft.com/en-us/azure/storage/common/scalability-targets-standard-account?toc=/azure/storage/queues/toc.json" TargetMode="External"/><Relationship Id="rId622" Type="http://schemas.openxmlformats.org/officeDocument/2006/relationships/hyperlink" Target="https://learn.microsoft.com/en-us/azure/azure-functions/functions-create-your-first-function-visual-studio" TargetMode="External"/><Relationship Id="rId1045" Type="http://schemas.openxmlformats.org/officeDocument/2006/relationships/hyperlink" Target="https://learn.microsoft.com/en-us/azure/devops/pipelines/tasks/deploy/azure-rm-web-app" TargetMode="External"/><Relationship Id="rId261" Type="http://schemas.openxmlformats.org/officeDocument/2006/relationships/hyperlink" Target="https://azure.microsoft.com/regions/" TargetMode="External"/><Relationship Id="rId499" Type="http://schemas.openxmlformats.org/officeDocument/2006/relationships/hyperlink" Target="https://learn.microsoft.com/en-us/dotnet/api/azure.data.tables.itableentity" TargetMode="External"/><Relationship Id="rId927" Type="http://schemas.openxmlformats.org/officeDocument/2006/relationships/hyperlink" Target="https://github.com/Azure/azure-sdk-for-net/tree/master/sdk/servicebus/Azure.Messaging.ServiceBus/samples" TargetMode="External"/><Relationship Id="rId1112" Type="http://schemas.openxmlformats.org/officeDocument/2006/relationships/hyperlink" Target="https://developer.hashicorp.com/terraform/tutorials/azure-get-started/azure-build" TargetMode="External"/><Relationship Id="rId56" Type="http://schemas.openxmlformats.org/officeDocument/2006/relationships/hyperlink" Target="https://portal.azure.com/" TargetMode="External"/><Relationship Id="rId359" Type="http://schemas.openxmlformats.org/officeDocument/2006/relationships/hyperlink" Target="https://learn.microsoft.com/en-us/azure/storage/common/media/storage-account-create/create-account-encryption-tab-lrg.png#lightbox" TargetMode="External"/><Relationship Id="rId566" Type="http://schemas.openxmlformats.org/officeDocument/2006/relationships/hyperlink" Target="https://www.nuget.org/packages/Microsoft.Azure.Functions.Worker.Sdk" TargetMode="External"/><Relationship Id="rId773" Type="http://schemas.openxmlformats.org/officeDocument/2006/relationships/image" Target="media/image71.png"/><Relationship Id="rId121" Type="http://schemas.openxmlformats.org/officeDocument/2006/relationships/hyperlink" Target="https://learn.microsoft.com/en-us/azure/virtual-network/virtual-network-peering-overview" TargetMode="External"/><Relationship Id="rId219" Type="http://schemas.openxmlformats.org/officeDocument/2006/relationships/hyperlink" Target="https://learn.microsoft.com/en-us/azure/private-link/tutorial-private-endpoint-sql-portal" TargetMode="External"/><Relationship Id="rId426" Type="http://schemas.openxmlformats.org/officeDocument/2006/relationships/hyperlink" Target="https://learn.microsoft.com/en-us/azure/storage/queues/storage-quickstart-queues-dotnet?tabs=connection-string%2Croles-azure-portal%2Cenvironment-variable-linux%2Csign-in-azure-cli" TargetMode="External"/><Relationship Id="rId633" Type="http://schemas.openxmlformats.org/officeDocument/2006/relationships/hyperlink" Target="https://learn.microsoft.com/en-us/azure/azure-sql/database/firewall-create-server-level-portal-quickstart" TargetMode="External"/><Relationship Id="rId980" Type="http://schemas.openxmlformats.org/officeDocument/2006/relationships/hyperlink" Target="https://azure.microsoft.com/free/dotnet/" TargetMode="External"/><Relationship Id="rId1056" Type="http://schemas.openxmlformats.org/officeDocument/2006/relationships/hyperlink" Target="https://learn.microsoft.com/en-us/azure/devops/pipelines/tasks/deploy/azure-rm-web-app" TargetMode="External"/><Relationship Id="rId840" Type="http://schemas.openxmlformats.org/officeDocument/2006/relationships/image" Target="media/image91.png"/><Relationship Id="rId938" Type="http://schemas.openxmlformats.org/officeDocument/2006/relationships/hyperlink" Target="https://learn.microsoft.com/en-us/dotnet/api/azure.messaging.servicebus.servicebusclient.createsender" TargetMode="External"/><Relationship Id="rId67" Type="http://schemas.openxmlformats.org/officeDocument/2006/relationships/hyperlink" Target="https://learn.microsoft.com/en-us/azure/azure-monitor/autoscale/autoscale-get-started" TargetMode="External"/><Relationship Id="rId272" Type="http://schemas.openxmlformats.org/officeDocument/2006/relationships/hyperlink" Target="https://github.com/microsoft/sql-server-samples/releases/download/sqldbtutorial/SamplePersonData" TargetMode="External"/><Relationship Id="rId577" Type="http://schemas.openxmlformats.org/officeDocument/2006/relationships/hyperlink" Target="https://learn.microsoft.com/en-us/dotnet/api/microsoft.aspnetcore.http.httprequest" TargetMode="External"/><Relationship Id="rId700" Type="http://schemas.openxmlformats.org/officeDocument/2006/relationships/image" Target="media/image52.png"/><Relationship Id="rId1123" Type="http://schemas.openxmlformats.org/officeDocument/2006/relationships/hyperlink" Target="https://developer.hashicorp.com/terraform/tutorials/azure-get-started/azure-destroy" TargetMode="External"/><Relationship Id="rId132" Type="http://schemas.openxmlformats.org/officeDocument/2006/relationships/hyperlink" Target="https://learn.microsoft.com/en-us/azure/private-link/private-link-overview" TargetMode="External"/><Relationship Id="rId784" Type="http://schemas.openxmlformats.org/officeDocument/2006/relationships/hyperlink" Target="https://learn.microsoft.com/en-us/azure/event-grid/media/overview/receive-saas-providers-high-res.png#lightbox" TargetMode="External"/><Relationship Id="rId991" Type="http://schemas.openxmlformats.org/officeDocument/2006/relationships/hyperlink" Target="https://github.com/Azure/azure-sdk-for-net/tree/master/sdk/servicebus/Azure.Messaging.ServiceBus/samples" TargetMode="External"/><Relationship Id="rId1067" Type="http://schemas.openxmlformats.org/officeDocument/2006/relationships/hyperlink" Target="https://learn.microsoft.com/en-us/azure/devops/pipelines/tasks/utility/file-transform" TargetMode="External"/><Relationship Id="rId437" Type="http://schemas.openxmlformats.org/officeDocument/2006/relationships/hyperlink" Target="https://learn.microsoft.com/en-us/dotnet/api/azure.storage.queues.queueclient.getproperties" TargetMode="External"/><Relationship Id="rId644" Type="http://schemas.openxmlformats.org/officeDocument/2006/relationships/image" Target="media/image43.png"/><Relationship Id="rId851" Type="http://schemas.openxmlformats.org/officeDocument/2006/relationships/hyperlink" Target="https://learn.microsoft.com/en-us/azure/api-management/get-started-create-service-instance" TargetMode="External"/><Relationship Id="rId283" Type="http://schemas.openxmlformats.org/officeDocument/2006/relationships/hyperlink" Target="https://learn.microsoft.com/en-us/azure/storage/common/storage-introduction?toc=%2Fazure%2Fstorage%2Fblobs%2Ftoc.json&amp;bc=%2Fazure%2Fstorage%2Fblobs%2Fbreadcrumb%2Ftoc.json" TargetMode="External"/><Relationship Id="rId490" Type="http://schemas.openxmlformats.org/officeDocument/2006/relationships/hyperlink" Target="https://learn.microsoft.com/en-us/azure/cosmos-db/table/quickstart-dotnet?tabs=azure-portal%2Cdotenv" TargetMode="External"/><Relationship Id="rId504" Type="http://schemas.openxmlformats.org/officeDocument/2006/relationships/hyperlink" Target="https://learn.microsoft.com/en-us/azure/cosmos-db/table/tutorial-query" TargetMode="External"/><Relationship Id="rId711" Type="http://schemas.openxmlformats.org/officeDocument/2006/relationships/image" Target="media/image56.png"/><Relationship Id="rId949" Type="http://schemas.openxmlformats.org/officeDocument/2006/relationships/hyperlink" Target="https://learn.microsoft.com/en-us/dotnet/api/azure.messaging.servicebus.servicebusclient.createprocessor" TargetMode="External"/><Relationship Id="rId1134" Type="http://schemas.openxmlformats.org/officeDocument/2006/relationships/image" Target="media/image110.png"/><Relationship Id="rId78" Type="http://schemas.openxmlformats.org/officeDocument/2006/relationships/hyperlink" Target="https://learn.microsoft.com/en-us/azure/app-service/app-service-ip-restrictions" TargetMode="External"/><Relationship Id="rId143" Type="http://schemas.openxmlformats.org/officeDocument/2006/relationships/hyperlink" Target="https://learn.microsoft.com/en-us/azure/virtual-network/quick-create-portal" TargetMode="External"/><Relationship Id="rId350" Type="http://schemas.openxmlformats.org/officeDocument/2006/relationships/hyperlink" Target="https://learn.microsoft.com/en-us/azure/storage/files/storage-files-prevent-file-share-deletion" TargetMode="External"/><Relationship Id="rId588" Type="http://schemas.openxmlformats.org/officeDocument/2006/relationships/hyperlink" Target="https://learn.microsoft.com/en-us/dotnet/api/microsoft.extensions.logging.logger-1" TargetMode="External"/><Relationship Id="rId795" Type="http://schemas.openxmlformats.org/officeDocument/2006/relationships/hyperlink" Target="https://learn.microsoft.com/en-us/azure/event-grid/event-handlers" TargetMode="External"/><Relationship Id="rId809" Type="http://schemas.openxmlformats.org/officeDocument/2006/relationships/hyperlink" Target="https://azure.microsoft.com/pricing/details/event-grid/" TargetMode="External"/><Relationship Id="rId9" Type="http://schemas.openxmlformats.org/officeDocument/2006/relationships/hyperlink" Target="https://learn.microsoft.com/en-us/azure/virtual-machines/overview" TargetMode="External"/><Relationship Id="rId210" Type="http://schemas.openxmlformats.org/officeDocument/2006/relationships/hyperlink" Target="https://dotnet.microsoft.com/download" TargetMode="External"/><Relationship Id="rId448" Type="http://schemas.openxmlformats.org/officeDocument/2006/relationships/hyperlink" Target="https://learn.microsoft.com/en-us/azure/cosmos-db/table-introduction" TargetMode="External"/><Relationship Id="rId655" Type="http://schemas.openxmlformats.org/officeDocument/2006/relationships/hyperlink" Target="https://learn.microsoft.com/en-us/azure/azure-functions/functions-bindings-storage-queue-output?tabs=python-v2%2Cisolated-process%2Cextensionv5&amp;pivots=programming-language-csharp" TargetMode="External"/><Relationship Id="rId862" Type="http://schemas.openxmlformats.org/officeDocument/2006/relationships/hyperlink" Target="https://learn.microsoft.com/en-us/azure/api-management/visual-studio-code-tutorial" TargetMode="External"/><Relationship Id="rId1078" Type="http://schemas.openxmlformats.org/officeDocument/2006/relationships/hyperlink" Target="https://developer.hashicorp.com/terraform/tutorials/azure-get-started" TargetMode="External"/><Relationship Id="rId294" Type="http://schemas.openxmlformats.org/officeDocument/2006/relationships/hyperlink" Target="https://learn.microsoft.com/en-us/azure/storage/common/storage-explorer-troubleshooting" TargetMode="External"/><Relationship Id="rId308" Type="http://schemas.openxmlformats.org/officeDocument/2006/relationships/hyperlink" Target="https://learn.microsoft.com/en-us/azure/storage/common/storage-account-create?toc=%2Fazure%2Fstorage%2Fqueues%2Ftoc.json&amp;tabs=azure-portal" TargetMode="External"/><Relationship Id="rId515" Type="http://schemas.openxmlformats.org/officeDocument/2006/relationships/hyperlink" Target="https://learn.microsoft.com/en-us/azure/cosmos-db/introduction" TargetMode="External"/><Relationship Id="rId722" Type="http://schemas.openxmlformats.org/officeDocument/2006/relationships/hyperlink" Target="https://marketplace.visualstudio.com/items?itemName=ms-dotnettools.csharp" TargetMode="External"/><Relationship Id="rId89" Type="http://schemas.openxmlformats.org/officeDocument/2006/relationships/hyperlink" Target="https://learn.microsoft.com/en-us/azure/azure-functions/dedicated-plan" TargetMode="External"/><Relationship Id="rId154" Type="http://schemas.openxmlformats.org/officeDocument/2006/relationships/image" Target="media/image13.png"/><Relationship Id="rId361" Type="http://schemas.openxmlformats.org/officeDocument/2006/relationships/hyperlink" Target="https://learn.microsoft.com/en-us/azure/azure-resource-manager/management/tag-resources" TargetMode="External"/><Relationship Id="rId599" Type="http://schemas.openxmlformats.org/officeDocument/2006/relationships/hyperlink" Target="https://learn.microsoft.com/en-us/dotnet/azure/sdk/azure-sdk-for-dotnet" TargetMode="External"/><Relationship Id="rId1005" Type="http://schemas.openxmlformats.org/officeDocument/2006/relationships/hyperlink" Target="https://learn.microsoft.com/en-us/dotnet/api/azure.messaging.servicebus.servicebussender.sendmessagesasync" TargetMode="External"/><Relationship Id="rId459" Type="http://schemas.openxmlformats.org/officeDocument/2006/relationships/hyperlink" Target="https://learn.microsoft.com/en-us/rest/api/storageservices/formatting-datetime-values" TargetMode="External"/><Relationship Id="rId666" Type="http://schemas.openxmlformats.org/officeDocument/2006/relationships/hyperlink" Target="https://learn.microsoft.com/en-us/azure/azure-functions/durable/durable-functions-overview?tabs=csharp-inproc" TargetMode="External"/><Relationship Id="rId873" Type="http://schemas.openxmlformats.org/officeDocument/2006/relationships/hyperlink" Target="https://learn.microsoft.com/en-us/azure/service-bus-messaging/topic-filters" TargetMode="External"/><Relationship Id="rId1089" Type="http://schemas.openxmlformats.org/officeDocument/2006/relationships/hyperlink" Target="https://registry.terraform.io/browse/providers" TargetMode="External"/><Relationship Id="rId16" Type="http://schemas.openxmlformats.org/officeDocument/2006/relationships/hyperlink" Target="https://portal.azure.com/" TargetMode="External"/><Relationship Id="rId221" Type="http://schemas.openxmlformats.org/officeDocument/2006/relationships/image" Target="media/image15.png"/><Relationship Id="rId319" Type="http://schemas.openxmlformats.org/officeDocument/2006/relationships/hyperlink" Target="https://learn.microsoft.com/en-us/azure/storage/blobs/storage-blob-pageblob-overview" TargetMode="External"/><Relationship Id="rId526" Type="http://schemas.openxmlformats.org/officeDocument/2006/relationships/hyperlink" Target="https://azure.microsoft.com/pricing/details/cosmos-db/" TargetMode="External"/><Relationship Id="rId733" Type="http://schemas.openxmlformats.org/officeDocument/2006/relationships/image" Target="media/image60.png"/><Relationship Id="rId940" Type="http://schemas.openxmlformats.org/officeDocument/2006/relationships/hyperlink" Target="https://learn.microsoft.com/en-us/dotnet/api/azure.messaging.servicebus.servicebussender" TargetMode="External"/><Relationship Id="rId1016" Type="http://schemas.openxmlformats.org/officeDocument/2006/relationships/hyperlink" Target="https://learn.microsoft.com/en-us/dotnet/api/azure.messaging.servicebus.servicebusclient.createprocessor" TargetMode="External"/><Relationship Id="rId165" Type="http://schemas.openxmlformats.org/officeDocument/2006/relationships/hyperlink" Target="https://learn.microsoft.com/en-us/azure/azure-sql/managed-instance/sql-managed-instance-paas-overview?view=azuresql" TargetMode="External"/><Relationship Id="rId372" Type="http://schemas.openxmlformats.org/officeDocument/2006/relationships/hyperlink" Target="https://github.com/Azure/azure-sdk-for-js/tree/master/sdk/storage" TargetMode="External"/><Relationship Id="rId677" Type="http://schemas.openxmlformats.org/officeDocument/2006/relationships/hyperlink" Target="https://learn.microsoft.com/en-us/azure/azure-functions/durable/quickstart-ts-vscode" TargetMode="External"/><Relationship Id="rId800" Type="http://schemas.openxmlformats.org/officeDocument/2006/relationships/hyperlink" Target="https://learn.microsoft.com/en-us/azure/event-grid/handler-relay-hybrid-connections" TargetMode="External"/><Relationship Id="rId232" Type="http://schemas.openxmlformats.org/officeDocument/2006/relationships/hyperlink" Target="https://www.nuget.org/packages/Microsoft.Data.SqlClient" TargetMode="External"/><Relationship Id="rId884" Type="http://schemas.openxmlformats.org/officeDocument/2006/relationships/hyperlink" Target="https://learn.microsoft.com/en-us/azure/service-bus-messaging/service-bus-sas" TargetMode="External"/><Relationship Id="rId27" Type="http://schemas.openxmlformats.org/officeDocument/2006/relationships/hyperlink" Target="https://learn.microsoft.com/en-us/azure/storage/common/storage-redundancy" TargetMode="External"/><Relationship Id="rId537" Type="http://schemas.openxmlformats.org/officeDocument/2006/relationships/hyperlink" Target="https://learn.microsoft.com/en-us/azure/cosmos-db/table/quickstart-dotnet?tabs=azure-cli%2Cwindows" TargetMode="External"/><Relationship Id="rId744" Type="http://schemas.openxmlformats.org/officeDocument/2006/relationships/image" Target="media/image65.png"/><Relationship Id="rId951" Type="http://schemas.openxmlformats.org/officeDocument/2006/relationships/hyperlink" Target="https://learn.microsoft.com/en-us/dotnet/api/azure.messaging.servicebus.servicebusprocessor.processmessageasync" TargetMode="External"/><Relationship Id="rId80" Type="http://schemas.openxmlformats.org/officeDocument/2006/relationships/hyperlink" Target="https://learn.microsoft.com/en-us/azure/app-service/reference-dangling-subdomain-prevention" TargetMode="External"/><Relationship Id="rId176" Type="http://schemas.openxmlformats.org/officeDocument/2006/relationships/hyperlink" Target="https://learn.microsoft.com/en-us/azure/azure-sql/managed-instance/vnet-existing-add-subnet?view=azuresql" TargetMode="External"/><Relationship Id="rId383" Type="http://schemas.openxmlformats.org/officeDocument/2006/relationships/image" Target="media/image31.png"/><Relationship Id="rId590" Type="http://schemas.openxmlformats.org/officeDocument/2006/relationships/hyperlink" Target="https://learn.microsoft.com/en-us/dotnet/api/microsoft.azure.functions.worker.functioncontext" TargetMode="External"/><Relationship Id="rId604" Type="http://schemas.openxmlformats.org/officeDocument/2006/relationships/hyperlink" Target="https://learn.microsoft.com/en-us/azure/azure-functions/functions-bindings-http-webhook-trigger" TargetMode="External"/><Relationship Id="rId811" Type="http://schemas.openxmlformats.org/officeDocument/2006/relationships/hyperlink" Target="https://github.com/Azure-Samples/azure-event-grid-viewer" TargetMode="External"/><Relationship Id="rId1027" Type="http://schemas.openxmlformats.org/officeDocument/2006/relationships/hyperlink" Target="https://learn.microsoft.com/en-us/azure/azure-monitor/getting-started" TargetMode="External"/><Relationship Id="rId243" Type="http://schemas.openxmlformats.org/officeDocument/2006/relationships/hyperlink" Target="https://learn.microsoft.com/en-us/dotnet/azure/sdk/authentication" TargetMode="External"/><Relationship Id="rId450" Type="http://schemas.openxmlformats.org/officeDocument/2006/relationships/image" Target="media/image34.png"/><Relationship Id="rId688" Type="http://schemas.openxmlformats.org/officeDocument/2006/relationships/hyperlink" Target="https://learn.microsoft.com/en-us/azure/azure-functions/durable/durable-functions-http-api" TargetMode="External"/><Relationship Id="rId895" Type="http://schemas.openxmlformats.org/officeDocument/2006/relationships/hyperlink" Target="https://learn.microsoft.com/en-us/azure/stream-analytics/stream-analytics-define-outputs" TargetMode="External"/><Relationship Id="rId909" Type="http://schemas.openxmlformats.org/officeDocument/2006/relationships/hyperlink" Target="https://learn.microsoft.com/en-us/azure/service-bus-messaging/service-bus-messaging-overview" TargetMode="External"/><Relationship Id="rId1080" Type="http://schemas.openxmlformats.org/officeDocument/2006/relationships/hyperlink" Target="https://www.terraform.io/" TargetMode="External"/><Relationship Id="rId38" Type="http://schemas.openxmlformats.org/officeDocument/2006/relationships/hyperlink" Target="https://learn.microsoft.com/en-us/azure/virtual-machines/availability-set-overview" TargetMode="External"/><Relationship Id="rId103" Type="http://schemas.openxmlformats.org/officeDocument/2006/relationships/hyperlink" Target="https://portal.azure.com/" TargetMode="External"/><Relationship Id="rId310" Type="http://schemas.openxmlformats.org/officeDocument/2006/relationships/hyperlink" Target="https://learn.microsoft.com/en-us/azure/azure-resource-manager/management/overview" TargetMode="External"/><Relationship Id="rId548" Type="http://schemas.openxmlformats.org/officeDocument/2006/relationships/hyperlink" Target="https://learn.microsoft.com/en-us/azure/azure-functions/functions-scenarios" TargetMode="External"/><Relationship Id="rId755" Type="http://schemas.openxmlformats.org/officeDocument/2006/relationships/image" Target="media/image66.png"/><Relationship Id="rId962" Type="http://schemas.openxmlformats.org/officeDocument/2006/relationships/hyperlink" Target="https://learn.microsoft.com/en-us/dotnet/api/azure.messaging.servicebus.servicebusprocessor" TargetMode="External"/><Relationship Id="rId91" Type="http://schemas.openxmlformats.org/officeDocument/2006/relationships/hyperlink" Target="https://azure.microsoft.com/pricing/details/app-service/plans/" TargetMode="External"/><Relationship Id="rId187" Type="http://schemas.openxmlformats.org/officeDocument/2006/relationships/hyperlink" Target="https://learn.microsoft.com/en-us/azure/azure-sql/database/azure-defender-for-sql?view=azuresql" TargetMode="External"/><Relationship Id="rId394" Type="http://schemas.openxmlformats.org/officeDocument/2006/relationships/hyperlink" Target="https://learn.microsoft.com/en-us/dotnet/api/azure.storage.blobs.blobserviceclient" TargetMode="External"/><Relationship Id="rId408" Type="http://schemas.openxmlformats.org/officeDocument/2006/relationships/hyperlink" Target="https://learn.microsoft.com/en-us/dotnet/api/azure.storage.blobs.specialized.blobbaseclient.downloadtoasync" TargetMode="External"/><Relationship Id="rId615" Type="http://schemas.openxmlformats.org/officeDocument/2006/relationships/hyperlink" Target="https://azure.microsoft.com/account/" TargetMode="External"/><Relationship Id="rId822" Type="http://schemas.openxmlformats.org/officeDocument/2006/relationships/image" Target="media/image83.png"/><Relationship Id="rId1038" Type="http://schemas.openxmlformats.org/officeDocument/2006/relationships/hyperlink" Target="https://adamtheautomator.com/azure-pipelines/" TargetMode="External"/><Relationship Id="rId254" Type="http://schemas.openxmlformats.org/officeDocument/2006/relationships/hyperlink" Target="https://learn.microsoft.com/en-us/azure/active-directory-b2c/overview" TargetMode="External"/><Relationship Id="rId699" Type="http://schemas.openxmlformats.org/officeDocument/2006/relationships/hyperlink" Target="https://learn.microsoft.com/en-us/azure/azure-functions/functions-versions" TargetMode="External"/><Relationship Id="rId1091" Type="http://schemas.openxmlformats.org/officeDocument/2006/relationships/hyperlink" Target="https://developer.hashicorp.com/terraform/tutorials/azure-get-started/install-cli" TargetMode="External"/><Relationship Id="rId1105" Type="http://schemas.openxmlformats.org/officeDocument/2006/relationships/hyperlink" Target="https://www.docker.com/products/docker-desktop" TargetMode="External"/><Relationship Id="rId49" Type="http://schemas.openxmlformats.org/officeDocument/2006/relationships/hyperlink" Target="https://learn.microsoft.com/en-us/azure/azure-resource-manager/management/manage-resource-groups-portal" TargetMode="External"/><Relationship Id="rId114" Type="http://schemas.openxmlformats.org/officeDocument/2006/relationships/hyperlink" Target="https://learn.microsoft.com/en-us/azure/load-balancer/load-balancer-outbound-connections" TargetMode="External"/><Relationship Id="rId461" Type="http://schemas.openxmlformats.org/officeDocument/2006/relationships/hyperlink" Target="https://learn.microsoft.com/en-us/rest/api/storageservices/formatting-datetime-values" TargetMode="External"/><Relationship Id="rId559" Type="http://schemas.openxmlformats.org/officeDocument/2006/relationships/hyperlink" Target="https://learn.microsoft.com/en-us/azure/azure-functions/functions-dotnet-class-library" TargetMode="External"/><Relationship Id="rId766" Type="http://schemas.openxmlformats.org/officeDocument/2006/relationships/hyperlink" Target="https://learn.microsoft.com/en-us/azure/event-grid/media/overview/ingest-telemetry-high-res.png#lightbox" TargetMode="External"/><Relationship Id="rId198" Type="http://schemas.openxmlformats.org/officeDocument/2006/relationships/hyperlink" Target="https://learn.microsoft.com/en-us/azure/azure-sql/database/connect-query-portal?view=azuresql" TargetMode="External"/><Relationship Id="rId321" Type="http://schemas.openxmlformats.org/officeDocument/2006/relationships/hyperlink" Target="https://learn.microsoft.com/en-us/azure/storage/common/media/storage-account-create/create-account-basics-tab-lrg.png#lightbox" TargetMode="External"/><Relationship Id="rId419" Type="http://schemas.openxmlformats.org/officeDocument/2006/relationships/hyperlink" Target="https://portal.azure.com/" TargetMode="External"/><Relationship Id="rId626" Type="http://schemas.openxmlformats.org/officeDocument/2006/relationships/hyperlink" Target="https://storageexplorer.com/" TargetMode="External"/><Relationship Id="rId973" Type="http://schemas.openxmlformats.org/officeDocument/2006/relationships/hyperlink" Target="https://learn.microsoft.com/en-us/azure/service-bus-messaging/service-bus-premium-messaging" TargetMode="External"/><Relationship Id="rId1049" Type="http://schemas.openxmlformats.org/officeDocument/2006/relationships/hyperlink" Target="https://docs.github.com/en/get-started/quickstart/create-a-repo" TargetMode="External"/><Relationship Id="rId833" Type="http://schemas.openxmlformats.org/officeDocument/2006/relationships/hyperlink" Target="https://learn.microsoft.com/en-us/azure/event-grid/overview" TargetMode="External"/><Relationship Id="rId1116" Type="http://schemas.openxmlformats.org/officeDocument/2006/relationships/hyperlink" Target="https://registry.terraform.io/" TargetMode="External"/><Relationship Id="rId265" Type="http://schemas.openxmlformats.org/officeDocument/2006/relationships/hyperlink" Target="https://learn.microsoft.com/en-us/sql/t-sql/language-reference" TargetMode="External"/><Relationship Id="rId472" Type="http://schemas.openxmlformats.org/officeDocument/2006/relationships/hyperlink" Target="https://learn.microsoft.com/en-us/azure/cosmos-db/table/quickstart-dotnet?toc=https%3A%2F%2Flearn.microsoft.com%2Fen-us%2Fazure%2Fstorage%2Ftables%2Ftoc.json&amp;bc=https%3A%2F%2Flearn.microsoft.com%2Fen-us%2Fazure%2Fbread%2Ftoc.json&amp;tabs=azure-cli%2Cwindows" TargetMode="External"/><Relationship Id="rId900" Type="http://schemas.openxmlformats.org/officeDocument/2006/relationships/hyperlink" Target="https://portal.azure.com/" TargetMode="External"/><Relationship Id="rId125" Type="http://schemas.openxmlformats.org/officeDocument/2006/relationships/hyperlink" Target="https://learn.microsoft.com/en-us/azure/virtual-network/network-security-groups-overview" TargetMode="External"/><Relationship Id="rId332" Type="http://schemas.openxmlformats.org/officeDocument/2006/relationships/hyperlink" Target="https://learn.microsoft.com/en-us/azure/storage/blobs/object-replication-overview" TargetMode="External"/><Relationship Id="rId777" Type="http://schemas.openxmlformats.org/officeDocument/2006/relationships/hyperlink" Target="https://learn.microsoft.com/en-us/azure/event-grid/media/overview/receive-events-azure-high-res.png#lightbox" TargetMode="External"/><Relationship Id="rId984" Type="http://schemas.openxmlformats.org/officeDocument/2006/relationships/hyperlink" Target="https://learn.microsoft.com/en-us/azure/role-based-access-control/scope-overview" TargetMode="External"/><Relationship Id="rId637" Type="http://schemas.openxmlformats.org/officeDocument/2006/relationships/hyperlink" Target="https://learn.microsoft.com/en-us/azure/azure-sql/database/single-database-create-quickstart?view=azuresql" TargetMode="External"/><Relationship Id="rId844" Type="http://schemas.openxmlformats.org/officeDocument/2006/relationships/hyperlink" Target="https://learn.microsoft.com/en-us/azure/event-grid/custom-event-to-queue-storage" TargetMode="External"/><Relationship Id="rId276" Type="http://schemas.openxmlformats.org/officeDocument/2006/relationships/hyperlink" Target="https://github.com/microsoft/sql-server-samples/releases/download/sqldbtutorial/SampleCreditData" TargetMode="External"/><Relationship Id="rId483" Type="http://schemas.openxmlformats.org/officeDocument/2006/relationships/hyperlink" Target="https://learn.microsoft.com/en-us/azure/cosmos-db/serverless" TargetMode="External"/><Relationship Id="rId690" Type="http://schemas.openxmlformats.org/officeDocument/2006/relationships/hyperlink" Target="https://learn.microsoft.com/en-us/azure/azure-functions/durable/durable-functions-entities" TargetMode="External"/><Relationship Id="rId704" Type="http://schemas.openxmlformats.org/officeDocument/2006/relationships/image" Target="media/image55.png"/><Relationship Id="rId911" Type="http://schemas.openxmlformats.org/officeDocument/2006/relationships/hyperlink" Target="https://portal.azure.com/" TargetMode="External"/><Relationship Id="rId1127" Type="http://schemas.openxmlformats.org/officeDocument/2006/relationships/hyperlink" Target="https://developer.hashicorp.com/terraform/tutorials/azure-get-started/azure-remote" TargetMode="External"/><Relationship Id="rId40" Type="http://schemas.openxmlformats.org/officeDocument/2006/relationships/hyperlink" Target="https://azure.microsoft.com/support/legal/sla/virtual-machines/" TargetMode="External"/><Relationship Id="rId136" Type="http://schemas.openxmlformats.org/officeDocument/2006/relationships/image" Target="media/image9.png"/><Relationship Id="rId343" Type="http://schemas.openxmlformats.org/officeDocument/2006/relationships/image" Target="media/image26.png"/><Relationship Id="rId550" Type="http://schemas.openxmlformats.org/officeDocument/2006/relationships/hyperlink" Target="https://learn.microsoft.com/en-us/azure/azure-functions/functions-scenarios" TargetMode="External"/><Relationship Id="rId788" Type="http://schemas.openxmlformats.org/officeDocument/2006/relationships/hyperlink" Target="https://learn.microsoft.com/en-us/azure/event-grid/auth0-overview" TargetMode="External"/><Relationship Id="rId995" Type="http://schemas.openxmlformats.org/officeDocument/2006/relationships/hyperlink" Target="https://learn.microsoft.com/en-us/dotnet/api/azure.messaging.servicebus.servicebusmessagebatch" TargetMode="External"/><Relationship Id="rId203" Type="http://schemas.openxmlformats.org/officeDocument/2006/relationships/hyperlink" Target="https://learn.microsoft.com/en-us/sql/t-sql/statements/insert-transact-sql/" TargetMode="External"/><Relationship Id="rId648" Type="http://schemas.openxmlformats.org/officeDocument/2006/relationships/image" Target="media/image45.png"/><Relationship Id="rId855" Type="http://schemas.openxmlformats.org/officeDocument/2006/relationships/hyperlink" Target="https://learn.microsoft.com/en-us/azure/api-management/mock-api-responses?tabs=azure-portal" TargetMode="External"/><Relationship Id="rId1040" Type="http://schemas.openxmlformats.org/officeDocument/2006/relationships/hyperlink" Target="https://learn.microsoft.com/en-us/azure/app-service/deploy-azure-pipelines?view=azure-devops&amp;tabs=yaml" TargetMode="External"/><Relationship Id="rId287" Type="http://schemas.openxmlformats.org/officeDocument/2006/relationships/hyperlink" Target="https://snapcraft.io/storage-explorer" TargetMode="External"/><Relationship Id="rId410" Type="http://schemas.openxmlformats.org/officeDocument/2006/relationships/hyperlink" Target="https://learn.microsoft.com/en-us/dotnet/api/azure.storage.blobs.blobcontainerclient.deleteasync" TargetMode="External"/><Relationship Id="rId494" Type="http://schemas.openxmlformats.org/officeDocument/2006/relationships/hyperlink" Target="https://learn.microsoft.com/en-us/dotnet/api/azure.data.tables.tableserviceclient" TargetMode="External"/><Relationship Id="rId508" Type="http://schemas.openxmlformats.org/officeDocument/2006/relationships/hyperlink" Target="https://learn.microsoft.com/en-us/azure/storage/files/storage-how-to-use-files-portal?tabs=azure-portal" TargetMode="External"/><Relationship Id="rId715" Type="http://schemas.openxmlformats.org/officeDocument/2006/relationships/image" Target="media/image58.png"/><Relationship Id="rId922" Type="http://schemas.openxmlformats.org/officeDocument/2006/relationships/hyperlink" Target="https://learn.microsoft.com/en-us/azure/service-bus-messaging/service-bus-sas" TargetMode="External"/><Relationship Id="rId1138" Type="http://schemas.openxmlformats.org/officeDocument/2006/relationships/glossaryDocument" Target="glossary/document.xml"/><Relationship Id="rId147" Type="http://schemas.openxmlformats.org/officeDocument/2006/relationships/hyperlink" Target="https://learn.microsoft.com/en-us/azure/nat-gateway/manage-nat-gateway?tabs=manage-nat-portal" TargetMode="External"/><Relationship Id="rId354" Type="http://schemas.openxmlformats.org/officeDocument/2006/relationships/hyperlink" Target="https://learn.microsoft.com/en-us/azure/storage/common/media/storage-account-create/create-account-protection-tab-lrg.png#lightbox" TargetMode="External"/><Relationship Id="rId799" Type="http://schemas.openxmlformats.org/officeDocument/2006/relationships/hyperlink" Target="https://learn.microsoft.com/en-us/azure/event-grid/handler-service-bus" TargetMode="External"/><Relationship Id="rId51" Type="http://schemas.openxmlformats.org/officeDocument/2006/relationships/hyperlink" Target="https://portal.azure.com/" TargetMode="External"/><Relationship Id="rId561" Type="http://schemas.openxmlformats.org/officeDocument/2006/relationships/hyperlink" Target="https://learn.microsoft.com/en-us/azure/azure-functions/dotnet-isolated-process-guide" TargetMode="External"/><Relationship Id="rId659" Type="http://schemas.openxmlformats.org/officeDocument/2006/relationships/hyperlink" Target="https://learn.microsoft.com/en-us/azure/azure-functions/durable/durable-functions-orchestrations" TargetMode="External"/><Relationship Id="rId866" Type="http://schemas.openxmlformats.org/officeDocument/2006/relationships/hyperlink" Target="https://learn.microsoft.com/en-us/azure/architecture/patterns/queue-based-load-leveling" TargetMode="External"/><Relationship Id="rId214" Type="http://schemas.openxmlformats.org/officeDocument/2006/relationships/hyperlink" Target="https://learn.microsoft.com/en-us/ef/core/cli/dotnet" TargetMode="External"/><Relationship Id="rId298" Type="http://schemas.openxmlformats.org/officeDocument/2006/relationships/hyperlink" Target="https://learn.microsoft.com/en-us/azure-stack/user/azure-stack-storage-connect-se" TargetMode="External"/><Relationship Id="rId421" Type="http://schemas.openxmlformats.org/officeDocument/2006/relationships/hyperlink" Target="https://learn.microsoft.com/en-us/rest/api/storageservices/Naming-Queues-and-Metadata" TargetMode="External"/><Relationship Id="rId519" Type="http://schemas.openxmlformats.org/officeDocument/2006/relationships/hyperlink" Target="https://learn.microsoft.com/en-us/azure/cosmos-db/try-free" TargetMode="External"/><Relationship Id="rId1051" Type="http://schemas.openxmlformats.org/officeDocument/2006/relationships/hyperlink" Target="https://learn.microsoft.com/en-us/azure/app-service/quickstart-dotnetcore" TargetMode="External"/><Relationship Id="rId158" Type="http://schemas.openxmlformats.org/officeDocument/2006/relationships/hyperlink" Target="https://learn.microsoft.com/en-us/azure/azure-sql/database/single-database-overview?view=azuresql" TargetMode="External"/><Relationship Id="rId726" Type="http://schemas.openxmlformats.org/officeDocument/2006/relationships/hyperlink" Target="https://azure.microsoft.com/free/?ref=microsoft.com&amp;utm_source=microsoft.com&amp;utm_medium=docs&amp;utm_campaign=visualstudio" TargetMode="External"/><Relationship Id="rId933" Type="http://schemas.openxmlformats.org/officeDocument/2006/relationships/hyperlink" Target="https://learn.microsoft.com/en-us/dotnet/api/azure.messaging.servicebus.servicebusmessagebatch" TargetMode="External"/><Relationship Id="rId1009" Type="http://schemas.openxmlformats.org/officeDocument/2006/relationships/hyperlink" Target="https://learn.microsoft.com/en-us/dotnet/api/azure.messaging.servicebus.servicebusclient.createprocessor" TargetMode="External"/><Relationship Id="rId62" Type="http://schemas.openxmlformats.org/officeDocument/2006/relationships/hyperlink" Target="https://learn.microsoft.com/en-us/azure/app-service/deploy-continuous-deployment" TargetMode="External"/><Relationship Id="rId365" Type="http://schemas.openxmlformats.org/officeDocument/2006/relationships/hyperlink" Target="https://learn.microsoft.com/en-us/azure/storage/blobs/storage-blobs-overview" TargetMode="External"/><Relationship Id="rId572" Type="http://schemas.openxmlformats.org/officeDocument/2006/relationships/hyperlink" Target="https://learn.microsoft.com/en-us/azure/azure-functions/dotnet-isolated-process-guide" TargetMode="External"/><Relationship Id="rId225" Type="http://schemas.openxmlformats.org/officeDocument/2006/relationships/hyperlink" Target="https://learn.microsoft.com/en-us/ef/core/get-started/overview/first-app" TargetMode="External"/><Relationship Id="rId432" Type="http://schemas.openxmlformats.org/officeDocument/2006/relationships/hyperlink" Target="https://learn.microsoft.com/en-us/dotnet/api/azure.storage.queues.queueclient.createasync" TargetMode="External"/><Relationship Id="rId877" Type="http://schemas.openxmlformats.org/officeDocument/2006/relationships/hyperlink" Target="https://learn.microsoft.com/en-us/azure/service-bus-messaging/service-bus-dead-letter-queues" TargetMode="External"/><Relationship Id="rId1062" Type="http://schemas.openxmlformats.org/officeDocument/2006/relationships/hyperlink" Target="https://learn.microsoft.com/en-us/azure/app-service/configure-common" TargetMode="External"/><Relationship Id="rId737" Type="http://schemas.openxmlformats.org/officeDocument/2006/relationships/image" Target="media/image62.png"/><Relationship Id="rId944" Type="http://schemas.openxmlformats.org/officeDocument/2006/relationships/hyperlink" Target="https://learn.microsoft.com/en-us/dotnet/api/azure.messaging.servicebus.servicebussender.sendmessagesasync" TargetMode="External"/><Relationship Id="rId73" Type="http://schemas.openxmlformats.org/officeDocument/2006/relationships/hyperlink" Target="https://learn.microsoft.com/en-us/azure/app-service/configure-authentication-provider-aad" TargetMode="External"/><Relationship Id="rId169" Type="http://schemas.openxmlformats.org/officeDocument/2006/relationships/hyperlink" Target="https://learn.microsoft.com/en-us/azure/azure-sql/database/elastic-pool-overview?view=azuresql" TargetMode="External"/><Relationship Id="rId376" Type="http://schemas.openxmlformats.org/officeDocument/2006/relationships/hyperlink" Target="https://azure.microsoft.com/free/?WT.mc_id=A261C142F" TargetMode="External"/><Relationship Id="rId583" Type="http://schemas.openxmlformats.org/officeDocument/2006/relationships/hyperlink" Target="https://learn.microsoft.com/en-us/azure/azure-functions/dotnet-isolated-process-guide" TargetMode="External"/><Relationship Id="rId790" Type="http://schemas.openxmlformats.org/officeDocument/2006/relationships/hyperlink" Target="https://learn.microsoft.com/en-us/azure/event-grid/azure-active-directory-events" TargetMode="External"/><Relationship Id="rId804" Type="http://schemas.openxmlformats.org/officeDocument/2006/relationships/image" Target="media/image76.png"/><Relationship Id="rId4" Type="http://schemas.openxmlformats.org/officeDocument/2006/relationships/settings" Target="settings.xml"/><Relationship Id="rId236" Type="http://schemas.openxmlformats.org/officeDocument/2006/relationships/hyperlink" Target="https://learn.microsoft.com/en-us/cli/azure/get-started-with-azure-cli" TargetMode="External"/><Relationship Id="rId443" Type="http://schemas.openxmlformats.org/officeDocument/2006/relationships/hyperlink" Target="https://learn.microsoft.com/en-us/azure/storage/queues/storage-dotnet-how-to-use-queues" TargetMode="External"/><Relationship Id="rId650" Type="http://schemas.openxmlformats.org/officeDocument/2006/relationships/hyperlink" Target="https://learn.microsoft.com/en-us/azure/azure-functions/functions-bindings-timer" TargetMode="External"/><Relationship Id="rId888" Type="http://schemas.openxmlformats.org/officeDocument/2006/relationships/hyperlink" Target="https://learn.microsoft.com/en-us/rest/api/servicebus/" TargetMode="External"/><Relationship Id="rId1073" Type="http://schemas.openxmlformats.org/officeDocument/2006/relationships/hyperlink" Target="https://learn.microsoft.com/en-us/azure/azure-functions/functions-how-to-azure-devops?view=azure-devops&amp;tabs=csharp%2Cyaml&amp;pivots=v1" TargetMode="External"/><Relationship Id="rId303" Type="http://schemas.openxmlformats.org/officeDocument/2006/relationships/hyperlink" Target="https://learn.microsoft.com/en-us/azure/storage/common/storage-explorer-troubleshooting" TargetMode="External"/><Relationship Id="rId748" Type="http://schemas.openxmlformats.org/officeDocument/2006/relationships/hyperlink" Target="https://learn.microsoft.com/en-us/azure/logic-apps/quickstart-create-example-consumption-workflow" TargetMode="External"/><Relationship Id="rId955" Type="http://schemas.openxmlformats.org/officeDocument/2006/relationships/hyperlink" Target="https://learn.microsoft.com/en-us/dotnet/api/azure.messaging.servicebus.servicebusprocessor.stopprocessingasync" TargetMode="External"/><Relationship Id="rId84" Type="http://schemas.openxmlformats.org/officeDocument/2006/relationships/hyperlink" Target="https://learn.microsoft.com/en-us/azure/service-fabric/" TargetMode="External"/><Relationship Id="rId387" Type="http://schemas.openxmlformats.org/officeDocument/2006/relationships/hyperlink" Target="https://learn.microsoft.com/en-us/azure/storage/common/storage-account-create" TargetMode="External"/><Relationship Id="rId510" Type="http://schemas.openxmlformats.org/officeDocument/2006/relationships/hyperlink" Target="https://learn.microsoft.com/en-us/azure/storage/files/storage-how-to-use-files-windows" TargetMode="External"/><Relationship Id="rId594" Type="http://schemas.openxmlformats.org/officeDocument/2006/relationships/hyperlink" Target="https://learn.microsoft.com/en-us/azure/azure-functions/functions-dotnet-class-library" TargetMode="External"/><Relationship Id="rId608" Type="http://schemas.openxmlformats.org/officeDocument/2006/relationships/hyperlink" Target="https://learn.microsoft.com/en-us/azure/azure-functions/functions-scale" TargetMode="External"/><Relationship Id="rId815" Type="http://schemas.openxmlformats.org/officeDocument/2006/relationships/image" Target="media/image78.png"/><Relationship Id="rId247" Type="http://schemas.openxmlformats.org/officeDocument/2006/relationships/hyperlink" Target="https://learn.microsoft.com/en-us/azure/azure-sql/database/azure-sql-dotnet-quickstart" TargetMode="External"/><Relationship Id="rId899" Type="http://schemas.openxmlformats.org/officeDocument/2006/relationships/hyperlink" Target="https://azure.microsoft.com/free/?ref=microsoft.com&amp;utm_source=microsoft.com&amp;utm_medium=docs&amp;utm_campaign=visualstudio" TargetMode="External"/><Relationship Id="rId1000" Type="http://schemas.openxmlformats.org/officeDocument/2006/relationships/hyperlink" Target="https://learn.microsoft.com/en-us/dotnet/api/azure.messaging.servicebus.servicebusclient.createsender" TargetMode="External"/><Relationship Id="rId1084" Type="http://schemas.openxmlformats.org/officeDocument/2006/relationships/hyperlink" Target="https://registry.terraform.io/providers/microsoft/azuredevops/latest/docs" TargetMode="External"/><Relationship Id="rId107" Type="http://schemas.openxmlformats.org/officeDocument/2006/relationships/hyperlink" Target="https://erikberg.com/notes/networks.html" TargetMode="External"/><Relationship Id="rId454" Type="http://schemas.openxmlformats.org/officeDocument/2006/relationships/hyperlink" Target="https://learn.microsoft.com/en-us/rest/api/storageservices/understanding-the-table-service-data-model" TargetMode="External"/><Relationship Id="rId661" Type="http://schemas.openxmlformats.org/officeDocument/2006/relationships/hyperlink" Target="https://learn.microsoft.com/en-us/azure/azure-functions/functions-reference-python?pivots=python-mode-decorators" TargetMode="External"/><Relationship Id="rId759" Type="http://schemas.openxmlformats.org/officeDocument/2006/relationships/hyperlink" Target="https://learn.microsoft.com/en-us/azure/event-grid/mqtt-routing" TargetMode="External"/><Relationship Id="rId966" Type="http://schemas.openxmlformats.org/officeDocument/2006/relationships/hyperlink" Target="https://learn.microsoft.com/en-us/dotnet/api/azure.messaging.servicebus.servicebusprocessor" TargetMode="External"/><Relationship Id="rId11" Type="http://schemas.openxmlformats.org/officeDocument/2006/relationships/hyperlink" Target="https://learn.microsoft.com/en-us/azure/virtual-machines/windows/quick-create-portal" TargetMode="External"/><Relationship Id="rId314" Type="http://schemas.openxmlformats.org/officeDocument/2006/relationships/hyperlink" Target="https://learn.microsoft.com/en-us/azure/storage/common/storage-account-overview" TargetMode="External"/><Relationship Id="rId398" Type="http://schemas.openxmlformats.org/officeDocument/2006/relationships/hyperlink" Target="https://learn.microsoft.com/en-us/rest/api/storageservices/naming-and-referencing-containers--blobs--and-metadata" TargetMode="External"/><Relationship Id="rId521" Type="http://schemas.openxmlformats.org/officeDocument/2006/relationships/hyperlink" Target="https://learn.microsoft.com/en-us/azure/cosmos-db/local-emulator" TargetMode="External"/><Relationship Id="rId619" Type="http://schemas.openxmlformats.org/officeDocument/2006/relationships/hyperlink" Target="https://learn.microsoft.com/en-us/azure/azure-functions/functions-triggers-bindings" TargetMode="External"/><Relationship Id="rId95" Type="http://schemas.openxmlformats.org/officeDocument/2006/relationships/hyperlink" Target="https://learn.microsoft.com/en-us/azure/app-service/quickstart-dotnetcore?tabs=net60&amp;pivots=development-environment-vscode" TargetMode="External"/><Relationship Id="rId160" Type="http://schemas.openxmlformats.org/officeDocument/2006/relationships/hyperlink" Target="https://learn.microsoft.com/en-us/sql/relational-databases/databases/contained-databases" TargetMode="External"/><Relationship Id="rId826" Type="http://schemas.openxmlformats.org/officeDocument/2006/relationships/hyperlink" Target="https://learn.microsoft.com/en-us/azure/event-grid/media/blob-event-quickstart-portal/confirm-endpoint-selection.png#lightbox" TargetMode="External"/><Relationship Id="rId1011" Type="http://schemas.openxmlformats.org/officeDocument/2006/relationships/hyperlink" Target="https://learn.microsoft.com/en-us/dotnet/api/azure.messaging.servicebus.servicebusprocessor.processmessageasync" TargetMode="External"/><Relationship Id="rId1109" Type="http://schemas.openxmlformats.org/officeDocument/2006/relationships/hyperlink" Target="https://docs.docker.com/desktop/install/ubuntu/" TargetMode="External"/><Relationship Id="rId258" Type="http://schemas.openxmlformats.org/officeDocument/2006/relationships/hyperlink" Target="https://learn.microsoft.com/en-us/azure/architecture/best-practices/resource-naming" TargetMode="External"/><Relationship Id="rId465" Type="http://schemas.openxmlformats.org/officeDocument/2006/relationships/hyperlink" Target="https://learn.microsoft.com/en-us/rest/api/storageservices/querying-tables-and-entities" TargetMode="External"/><Relationship Id="rId672" Type="http://schemas.openxmlformats.org/officeDocument/2006/relationships/image" Target="media/image46.png"/><Relationship Id="rId1095" Type="http://schemas.openxmlformats.org/officeDocument/2006/relationships/hyperlink" Target="https://github.com/hashicorp/homebrew-tap" TargetMode="External"/><Relationship Id="rId22" Type="http://schemas.openxmlformats.org/officeDocument/2006/relationships/hyperlink" Target="https://learn.microsoft.com/en-us/azure/virtual-machines/availability-set-overview" TargetMode="External"/><Relationship Id="rId118" Type="http://schemas.openxmlformats.org/officeDocument/2006/relationships/hyperlink" Target="https://learn.microsoft.com/en-us/azure/load-balancer/load-balancer-outbound-connections" TargetMode="External"/><Relationship Id="rId325" Type="http://schemas.openxmlformats.org/officeDocument/2006/relationships/hyperlink" Target="https://learn.microsoft.com/en-us/azure/storage/common/shared-key-authorization-prevent" TargetMode="External"/><Relationship Id="rId532" Type="http://schemas.openxmlformats.org/officeDocument/2006/relationships/hyperlink" Target="https://learn.microsoft.com/en-us/azure/cosmos-db/unique-keys" TargetMode="External"/><Relationship Id="rId977" Type="http://schemas.openxmlformats.org/officeDocument/2006/relationships/hyperlink" Target="https://github.com/Azure/azure-sdk-for-net/tree/master/sdk/servicebus/Azure.Messaging.ServiceBus/samples" TargetMode="External"/><Relationship Id="rId171" Type="http://schemas.openxmlformats.org/officeDocument/2006/relationships/hyperlink" Target="https://learn.microsoft.com/en-us/azure/azure-sql/virtual-machines/windows/sql-server-on-azure-vm-iaas-what-is-overview?view=azuresql" TargetMode="External"/><Relationship Id="rId837" Type="http://schemas.openxmlformats.org/officeDocument/2006/relationships/hyperlink" Target="https://portal.azure.com/" TargetMode="External"/><Relationship Id="rId1022" Type="http://schemas.openxmlformats.org/officeDocument/2006/relationships/image" Target="media/image103.png"/><Relationship Id="rId269" Type="http://schemas.openxmlformats.org/officeDocument/2006/relationships/image" Target="media/image17.png"/><Relationship Id="rId476" Type="http://schemas.openxmlformats.org/officeDocument/2006/relationships/hyperlink" Target="https://dotnet.microsoft.com/download" TargetMode="External"/><Relationship Id="rId683" Type="http://schemas.openxmlformats.org/officeDocument/2006/relationships/hyperlink" Target="https://learn.microsoft.com/en-us/azure/azure-functions/functions-bindings-timer" TargetMode="External"/><Relationship Id="rId890" Type="http://schemas.openxmlformats.org/officeDocument/2006/relationships/hyperlink" Target="https://learn.microsoft.com/en-us/azure/service-bus-messaging/service-bus-to-event-grid-integration-example" TargetMode="External"/><Relationship Id="rId904" Type="http://schemas.openxmlformats.org/officeDocument/2006/relationships/hyperlink" Target="https://learn.microsoft.com/en-us/azure/service-bus-messaging/service-bus-dotnet-get-started-with-queues?tabs=connection-string" TargetMode="External"/><Relationship Id="rId33" Type="http://schemas.openxmlformats.org/officeDocument/2006/relationships/hyperlink" Target="https://learn.microsoft.com/en-us/azure/virtual-machine-scale-sets/overview" TargetMode="External"/><Relationship Id="rId129" Type="http://schemas.openxmlformats.org/officeDocument/2006/relationships/hyperlink" Target="https://learn.microsoft.com/en-us/azure/vpn-gateway/vpn-gateway-bgp-overview?toc=/azure/virtual-network/toc.json" TargetMode="External"/><Relationship Id="rId336" Type="http://schemas.openxmlformats.org/officeDocument/2006/relationships/hyperlink" Target="https://learn.microsoft.com/en-us/azure/storage/common/storage-private-endpoints" TargetMode="External"/><Relationship Id="rId543" Type="http://schemas.openxmlformats.org/officeDocument/2006/relationships/hyperlink" Target="https://learn.microsoft.com/en-us/azure/azure-functions/functions-get-started?pivots=programming-language-csharp" TargetMode="External"/><Relationship Id="rId988" Type="http://schemas.openxmlformats.org/officeDocument/2006/relationships/hyperlink" Target="https://learn.microsoft.com/en-us/azure/role-based-access-control/built-in-roles" TargetMode="External"/><Relationship Id="rId182" Type="http://schemas.openxmlformats.org/officeDocument/2006/relationships/hyperlink" Target="https://learn.microsoft.com/en-us/azure/azure-sql/database/serverless-tier-overview?view=azuresql" TargetMode="External"/><Relationship Id="rId403" Type="http://schemas.openxmlformats.org/officeDocument/2006/relationships/hyperlink" Target="https://learn.microsoft.com/en-us/azure/storage/blobs/storage-quickstart-blobs-dotnet?tabs=visual-studio%2Cconnection-string%2Croles-azure-portal%2Csign-in-azure-cli%2Cidentity-visual-studio" TargetMode="External"/><Relationship Id="rId750" Type="http://schemas.openxmlformats.org/officeDocument/2006/relationships/hyperlink" Target="https://learn.microsoft.com/en-us/azure/logic-apps/create-single-tenant-workflows-azure-portal?tabs=standard" TargetMode="External"/><Relationship Id="rId848" Type="http://schemas.openxmlformats.org/officeDocument/2006/relationships/hyperlink" Target="https://github.com/Azure-Samples/storage-blob-upload-from-webapp" TargetMode="External"/><Relationship Id="rId1033" Type="http://schemas.openxmlformats.org/officeDocument/2006/relationships/hyperlink" Target="https://learn.microsoft.com/en-us/azure/azure-monitor/app/asp-net-core?tabs=netcorenew%2Cnetcore6" TargetMode="External"/><Relationship Id="rId487" Type="http://schemas.openxmlformats.org/officeDocument/2006/relationships/hyperlink" Target="https://www.nuget.org/packages/Azure.Data.Tables" TargetMode="External"/><Relationship Id="rId610" Type="http://schemas.openxmlformats.org/officeDocument/2006/relationships/hyperlink" Target="https://azure.microsoft.com/regions/" TargetMode="External"/><Relationship Id="rId694" Type="http://schemas.openxmlformats.org/officeDocument/2006/relationships/hyperlink" Target="https://learn.microsoft.com/en-us/azure/azure-functions/functions-overview" TargetMode="External"/><Relationship Id="rId708" Type="http://schemas.openxmlformats.org/officeDocument/2006/relationships/hyperlink" Target="https://azure.microsoft.com/regions/" TargetMode="External"/><Relationship Id="rId915" Type="http://schemas.openxmlformats.org/officeDocument/2006/relationships/hyperlink" Target="https://learn.microsoft.com/en-us/dotnet/azure/sdk/authentication?tabs=command-line" TargetMode="External"/><Relationship Id="rId347" Type="http://schemas.openxmlformats.org/officeDocument/2006/relationships/hyperlink" Target="https://learn.microsoft.com/en-us/azure/storage/blobs/point-in-time-restore-overview" TargetMode="External"/><Relationship Id="rId999" Type="http://schemas.openxmlformats.org/officeDocument/2006/relationships/hyperlink" Target="https://learn.microsoft.com/en-us/dotnet/api/azure.messaging.servicebus.servicebusclient" TargetMode="External"/><Relationship Id="rId1100" Type="http://schemas.openxmlformats.org/officeDocument/2006/relationships/hyperlink" Target="https://www.hashicorp.com/security" TargetMode="External"/><Relationship Id="rId44" Type="http://schemas.openxmlformats.org/officeDocument/2006/relationships/hyperlink" Target="https://portal.azure.com/" TargetMode="External"/><Relationship Id="rId554" Type="http://schemas.openxmlformats.org/officeDocument/2006/relationships/hyperlink" Target="https://learn.microsoft.com/en-us/azure/azure-functions/functions-custom-handlers" TargetMode="External"/><Relationship Id="rId761" Type="http://schemas.openxmlformats.org/officeDocument/2006/relationships/hyperlink" Target="https://learn.microsoft.com/en-us/azure/event-grid/mqtt-client-authentication" TargetMode="External"/><Relationship Id="rId859" Type="http://schemas.openxmlformats.org/officeDocument/2006/relationships/hyperlink" Target="https://learn.microsoft.com/en-us/azure/api-management/api-management-get-started-revise-api?tabs=azure-portal" TargetMode="External"/><Relationship Id="rId193" Type="http://schemas.openxmlformats.org/officeDocument/2006/relationships/hyperlink" Target="https://learn.microsoft.com/en-us/azure/azure-sql/database/firewall-create-server-level-portal-quickstart?view=azuresql" TargetMode="External"/><Relationship Id="rId207" Type="http://schemas.openxmlformats.org/officeDocument/2006/relationships/hyperlink" Target="https://learn.microsoft.com/en-us/azure/developer/intro/passwordless-overview" TargetMode="External"/><Relationship Id="rId414" Type="http://schemas.openxmlformats.org/officeDocument/2006/relationships/image" Target="media/image33.png"/><Relationship Id="rId498" Type="http://schemas.openxmlformats.org/officeDocument/2006/relationships/hyperlink" Target="https://learn.microsoft.com/en-us/dotnet/api/azure.data.tables.tableclient.createifnotexistsasync" TargetMode="External"/><Relationship Id="rId621" Type="http://schemas.openxmlformats.org/officeDocument/2006/relationships/hyperlink" Target="https://github.com/AjaySingala/dotNetFullStackDemos/tree/main/Azure/FunctionApp" TargetMode="External"/><Relationship Id="rId1044" Type="http://schemas.openxmlformats.org/officeDocument/2006/relationships/hyperlink" Target="https://learn.microsoft.com/en-us/azure/devops/" TargetMode="External"/><Relationship Id="rId260" Type="http://schemas.openxmlformats.org/officeDocument/2006/relationships/hyperlink" Target="https://learn.microsoft.com/en-us/sql/relational-databases/databases/database-identifiers" TargetMode="External"/><Relationship Id="rId719" Type="http://schemas.openxmlformats.org/officeDocument/2006/relationships/hyperlink" Target="https://marketplace.visualstudio.com/items?itemName=ms-azuretools.vscode-azurefunctions" TargetMode="External"/><Relationship Id="rId926" Type="http://schemas.openxmlformats.org/officeDocument/2006/relationships/image" Target="media/image98.png"/><Relationship Id="rId1111" Type="http://schemas.openxmlformats.org/officeDocument/2006/relationships/image" Target="media/image109.png"/><Relationship Id="rId55" Type="http://schemas.openxmlformats.org/officeDocument/2006/relationships/hyperlink" Target="https://learn.microsoft.com/en-us/azure/role-based-access-control/overview" TargetMode="External"/><Relationship Id="rId120" Type="http://schemas.openxmlformats.org/officeDocument/2006/relationships/hyperlink" Target="https://learn.microsoft.com/en-us/azure/virtual-network/virtual-network-service-endpoints-overview" TargetMode="External"/><Relationship Id="rId358" Type="http://schemas.openxmlformats.org/officeDocument/2006/relationships/hyperlink" Target="https://learn.microsoft.com/en-us/azure/storage/common/infrastructure-encryption-enable" TargetMode="External"/><Relationship Id="rId565" Type="http://schemas.openxmlformats.org/officeDocument/2006/relationships/hyperlink" Target="https://www.nuget.org/packages/Microsoft.Azure.Functions.Worker/" TargetMode="External"/><Relationship Id="rId772" Type="http://schemas.openxmlformats.org/officeDocument/2006/relationships/hyperlink" Target="https://learn.microsoft.com/en-us/azure/event-grid/media/overview/integrate-data-high-res.png#lightbox" TargetMode="External"/><Relationship Id="rId218" Type="http://schemas.openxmlformats.org/officeDocument/2006/relationships/hyperlink" Target="https://learn.microsoft.com/en-us/azure/azure-sql/database/firewall-configure" TargetMode="External"/><Relationship Id="rId425" Type="http://schemas.openxmlformats.org/officeDocument/2006/relationships/hyperlink" Target="https://learn.microsoft.com/en-us/dotnet/api/azure.storage.queues.queueclient.receivemessages" TargetMode="External"/><Relationship Id="rId632" Type="http://schemas.openxmlformats.org/officeDocument/2006/relationships/hyperlink" Target="https://learn.microsoft.com/en-us/azure/azure-sql/database/single-database-create-quickstart" TargetMode="External"/><Relationship Id="rId1055" Type="http://schemas.openxmlformats.org/officeDocument/2006/relationships/hyperlink" Target="https://learn.microsoft.com/en-us/azure/app-service/quickstart-python" TargetMode="External"/><Relationship Id="rId271" Type="http://schemas.openxmlformats.org/officeDocument/2006/relationships/hyperlink" Target="https://github.com/microsoft/sql-server-samples/releases/download/sqldbtutorial/SampleCourseData" TargetMode="External"/><Relationship Id="rId937" Type="http://schemas.openxmlformats.org/officeDocument/2006/relationships/hyperlink" Target="https://learn.microsoft.com/en-us/dotnet/api/azure.messaging.servicebus.servicebusclient" TargetMode="External"/><Relationship Id="rId1122" Type="http://schemas.openxmlformats.org/officeDocument/2006/relationships/hyperlink" Target="https://developer.hashicorp.com/terraform/tutorials/azure-get-started/azure-change" TargetMode="External"/><Relationship Id="rId66" Type="http://schemas.openxmlformats.org/officeDocument/2006/relationships/hyperlink" Target="https://learn.microsoft.com/en-us/azure/app-service/manage-scale-up" TargetMode="External"/><Relationship Id="rId131" Type="http://schemas.openxmlformats.org/officeDocument/2006/relationships/hyperlink" Target="https://learn.microsoft.com/en-us/azure/virtual-network/virtual-network-for-azure-services" TargetMode="External"/><Relationship Id="rId369" Type="http://schemas.openxmlformats.org/officeDocument/2006/relationships/hyperlink" Target="https://learn.microsoft.com/en-us/cli/azure/storage" TargetMode="External"/><Relationship Id="rId576" Type="http://schemas.openxmlformats.org/officeDocument/2006/relationships/hyperlink" Target="https://learn.microsoft.com/en-us/dotnet/api/microsoft.azure.functions.worker.http.httpresponsedata?view=azure-dotnet&amp;preserve-view=true" TargetMode="External"/><Relationship Id="rId783" Type="http://schemas.openxmlformats.org/officeDocument/2006/relationships/hyperlink" Target="https://learn.microsoft.com/en-us/azure/event-grid/event-domains" TargetMode="External"/><Relationship Id="rId990" Type="http://schemas.openxmlformats.org/officeDocument/2006/relationships/hyperlink" Target="https://learn.microsoft.com/en-us/azure/service-bus-messaging/service-bus-authentication-and-authorization" TargetMode="External"/><Relationship Id="rId229" Type="http://schemas.openxmlformats.org/officeDocument/2006/relationships/hyperlink" Target="https://learn.microsoft.com/en-us/azure/azure-sql/database/secure-database-tutorial?view=azuresql" TargetMode="External"/><Relationship Id="rId436" Type="http://schemas.openxmlformats.org/officeDocument/2006/relationships/hyperlink" Target="https://learn.microsoft.com/en-us/dotnet/api/azure.storage.queues.queueclient.updatemessageasync" TargetMode="External"/><Relationship Id="rId643" Type="http://schemas.openxmlformats.org/officeDocument/2006/relationships/image" Target="media/image42.png"/><Relationship Id="rId1066" Type="http://schemas.openxmlformats.org/officeDocument/2006/relationships/hyperlink" Target="https://learn.microsoft.com/en-us/azure/app-service/app-service-key-vault-references" TargetMode="External"/><Relationship Id="rId850" Type="http://schemas.openxmlformats.org/officeDocument/2006/relationships/hyperlink" Target="https://learn.microsoft.com/en-us/azure/api-management/api-management-key-concepts" TargetMode="External"/><Relationship Id="rId948" Type="http://schemas.openxmlformats.org/officeDocument/2006/relationships/hyperlink" Target="https://learn.microsoft.com/en-us/dotnet/api/azure.messaging.servicebus.servicebusclient" TargetMode="External"/><Relationship Id="rId1133" Type="http://schemas.openxmlformats.org/officeDocument/2006/relationships/hyperlink" Target="https://docs.microsoft.com/en-us/azure/active-directory/develop/app-objects-and-service-principals" TargetMode="External"/><Relationship Id="rId77" Type="http://schemas.openxmlformats.org/officeDocument/2006/relationships/hyperlink" Target="https://learn.microsoft.com/en-us/azure/app-service/configure-authentication-provider-microsoft" TargetMode="External"/><Relationship Id="rId282" Type="http://schemas.openxmlformats.org/officeDocument/2006/relationships/hyperlink" Target="https://intellipaat.com/blog/tutorial/microsoft-azure-tutorial/azure-storage/" TargetMode="External"/><Relationship Id="rId503" Type="http://schemas.openxmlformats.org/officeDocument/2006/relationships/hyperlink" Target="https://learn.microsoft.com/en-us/rest/api/storageservices/querying-tables-and-entities" TargetMode="External"/><Relationship Id="rId587" Type="http://schemas.openxmlformats.org/officeDocument/2006/relationships/hyperlink" Target="https://learn.microsoft.com/en-us/azure/azure-functions/functions-dotnet-dependency-injection" TargetMode="External"/><Relationship Id="rId710" Type="http://schemas.openxmlformats.org/officeDocument/2006/relationships/hyperlink" Target="https://learn.microsoft.com/en-us/azure/azure-functions/storage-considerations" TargetMode="External"/><Relationship Id="rId808" Type="http://schemas.openxmlformats.org/officeDocument/2006/relationships/hyperlink" Target="https://learn.microsoft.com/en-us/azure/private-link/private-link-overview" TargetMode="External"/><Relationship Id="rId8" Type="http://schemas.openxmlformats.org/officeDocument/2006/relationships/image" Target="media/image1.jpeg"/><Relationship Id="rId142" Type="http://schemas.openxmlformats.org/officeDocument/2006/relationships/hyperlink" Target="https://learn.microsoft.com/en-us/azure/virtual-network/ip-services/remove-public-ip-address-vm" TargetMode="External"/><Relationship Id="rId447" Type="http://schemas.openxmlformats.org/officeDocument/2006/relationships/hyperlink" Target="https://learn.microsoft.com/en-us/azure/cosmos-db/table/introduction" TargetMode="External"/><Relationship Id="rId794" Type="http://schemas.openxmlformats.org/officeDocument/2006/relationships/hyperlink" Target="https://learn.microsoft.com/en-us/azure/event-grid/subscribe-to-sap-events" TargetMode="External"/><Relationship Id="rId1077" Type="http://schemas.openxmlformats.org/officeDocument/2006/relationships/hyperlink" Target="https://learn.microsoft.com/en-us/azure/developer/terraform/overview" TargetMode="External"/><Relationship Id="rId654" Type="http://schemas.openxmlformats.org/officeDocument/2006/relationships/hyperlink" Target="https://github.com/Azure/azure-functions-dotnet-worker/blob/main/samples/FunctionApp/HttpTriggerWithBlobInput/HttpTriggerWithBlobInput.cs" TargetMode="External"/><Relationship Id="rId861" Type="http://schemas.openxmlformats.org/officeDocument/2006/relationships/hyperlink" Target="https://learn.microsoft.com/en-us/azure/api-management/api-management-howto-developer-portal-customize" TargetMode="External"/><Relationship Id="rId959" Type="http://schemas.openxmlformats.org/officeDocument/2006/relationships/hyperlink" Target="https://learn.microsoft.com/en-us/dotnet/api/azure.messaging.servicebus.servicebusprocessor" TargetMode="External"/><Relationship Id="rId293" Type="http://schemas.openxmlformats.org/officeDocument/2006/relationships/hyperlink" Target="https://learn.microsoft.com/en-us/azure/vs-azure-tools-storage-manage-with-storage-explorer?tabs=windows" TargetMode="External"/><Relationship Id="rId307" Type="http://schemas.openxmlformats.org/officeDocument/2006/relationships/hyperlink" Target="https://github.com/azure/azurite" TargetMode="External"/><Relationship Id="rId514" Type="http://schemas.openxmlformats.org/officeDocument/2006/relationships/hyperlink" Target="https://learn.microsoft.com/en-us/azure/cosmos-db/nosql/quickstart-portal" TargetMode="External"/><Relationship Id="rId721" Type="http://schemas.openxmlformats.org/officeDocument/2006/relationships/hyperlink" Target="https://marketplace.visualstudio.com/items?itemName=ms-azuretools.vscode-azurefunctions" TargetMode="External"/><Relationship Id="rId88" Type="http://schemas.openxmlformats.org/officeDocument/2006/relationships/hyperlink" Target="https://learn.microsoft.com/en-us/azure/app-service/overview-hosting-plans" TargetMode="External"/><Relationship Id="rId153" Type="http://schemas.openxmlformats.org/officeDocument/2006/relationships/hyperlink" Target="https://learn.microsoft.com/en-us/azure/azure-sql/azure-sql-iaas-vs-paas-what-is-overview?view=azuresql" TargetMode="External"/><Relationship Id="rId360" Type="http://schemas.openxmlformats.org/officeDocument/2006/relationships/image" Target="media/image28.png"/><Relationship Id="rId598" Type="http://schemas.openxmlformats.org/officeDocument/2006/relationships/hyperlink" Target="https://learn.microsoft.com/en-us/azure/azure-functions/functions-reference-csharp" TargetMode="External"/><Relationship Id="rId819" Type="http://schemas.openxmlformats.org/officeDocument/2006/relationships/image" Target="media/image80.png"/><Relationship Id="rId1004" Type="http://schemas.openxmlformats.org/officeDocument/2006/relationships/hyperlink" Target="https://learn.microsoft.com/en-us/dotnet/api/azure.messaging.servicebus.servicebusmessagebatch.tryaddmessage" TargetMode="External"/><Relationship Id="rId220" Type="http://schemas.openxmlformats.org/officeDocument/2006/relationships/hyperlink" Target="https://learn.microsoft.com/en-us/azure/azure-sql/database/media/passwordless-connections/enable-active-directory.png?view=azuresql#lightbox" TargetMode="External"/><Relationship Id="rId458" Type="http://schemas.openxmlformats.org/officeDocument/2006/relationships/hyperlink" Target="http://www.ietf.org/rfc/rfc3987.txt" TargetMode="External"/><Relationship Id="rId665" Type="http://schemas.openxmlformats.org/officeDocument/2006/relationships/hyperlink" Target="https://learn.microsoft.com/en-us/azure/azure-functions/durable/durable-functions-create-portal" TargetMode="External"/><Relationship Id="rId872" Type="http://schemas.openxmlformats.org/officeDocument/2006/relationships/image" Target="media/image95.png"/><Relationship Id="rId1088" Type="http://schemas.openxmlformats.org/officeDocument/2006/relationships/hyperlink" Target="https://github.com/Azure/terraform-azurerm-caf-enterprise-scale" TargetMode="External"/><Relationship Id="rId15" Type="http://schemas.openxmlformats.org/officeDocument/2006/relationships/hyperlink" Target="https://learn.microsoft.com/en-us/azure/virtual-machines/linux/quick-create-portal?tabs=ubuntu" TargetMode="External"/><Relationship Id="rId318" Type="http://schemas.openxmlformats.org/officeDocument/2006/relationships/hyperlink" Target="https://learn.microsoft.com/en-us/azure/storage/files/storage-files-planning" TargetMode="External"/><Relationship Id="rId525" Type="http://schemas.openxmlformats.org/officeDocument/2006/relationships/hyperlink" Target="https://learn.microsoft.com/en-us/azure/cosmos-db/serverless" TargetMode="External"/><Relationship Id="rId732" Type="http://schemas.openxmlformats.org/officeDocument/2006/relationships/hyperlink" Target="https://learn.microsoft.com/en-us/azure/azure-functions/durable/durable-functions-diagnostics" TargetMode="External"/><Relationship Id="rId99" Type="http://schemas.openxmlformats.org/officeDocument/2006/relationships/hyperlink" Target="https://www.visualstudio.com/downloads" TargetMode="External"/><Relationship Id="rId164" Type="http://schemas.openxmlformats.org/officeDocument/2006/relationships/hyperlink" Target="https://learn.microsoft.com/en-us/azure/azure-sql/database/logical-servers?view=azuresql" TargetMode="External"/><Relationship Id="rId371" Type="http://schemas.openxmlformats.org/officeDocument/2006/relationships/hyperlink" Target="https://learn.microsoft.com/en-us/java/api/overview/azure/storage" TargetMode="External"/><Relationship Id="rId1015" Type="http://schemas.openxmlformats.org/officeDocument/2006/relationships/hyperlink" Target="https://learn.microsoft.com/en-us/dotnet/api/azure.messaging.servicebus.servicebusclient" TargetMode="External"/><Relationship Id="rId469" Type="http://schemas.openxmlformats.org/officeDocument/2006/relationships/image" Target="media/image35.png"/><Relationship Id="rId676" Type="http://schemas.openxmlformats.org/officeDocument/2006/relationships/hyperlink" Target="https://learn.microsoft.com/en-us/azure/azure-functions/durable/quickstart-js-vscode" TargetMode="External"/><Relationship Id="rId883" Type="http://schemas.openxmlformats.org/officeDocument/2006/relationships/hyperlink" Target="https://learn.microsoft.com/en-us/azure/service-bus-messaging/duplicate-detection" TargetMode="External"/><Relationship Id="rId1099" Type="http://schemas.openxmlformats.org/officeDocument/2006/relationships/hyperlink" Target="https://www.hashicorp.com/official-packaging-guide" TargetMode="External"/><Relationship Id="rId26" Type="http://schemas.openxmlformats.org/officeDocument/2006/relationships/hyperlink" Target="https://learn.microsoft.com/en-us/azure/load-balancer/quickstart-load-balancer-standard-public-powershell" TargetMode="External"/><Relationship Id="rId231" Type="http://schemas.openxmlformats.org/officeDocument/2006/relationships/hyperlink" Target="https://learn.microsoft.com/en-us/azure/azure-sql/database/azure-sql-dotnet-quickstart?view=azuresql&amp;tabs=visual-studio%2Cpasswordless%2Cservice-connector" TargetMode="External"/><Relationship Id="rId329" Type="http://schemas.openxmlformats.org/officeDocument/2006/relationships/hyperlink" Target="https://learn.microsoft.com/en-us/azure/storage/blobs/data-lake-storage-introduction" TargetMode="External"/><Relationship Id="rId536" Type="http://schemas.openxmlformats.org/officeDocument/2006/relationships/hyperlink" Target="https://learn.microsoft.com/en-us/azure/cosmos-db/nosql/quickstart-dotnet?tabs=azure-portal%2Cwindows%2Cpasswordless%2Csign-in-azure-cli" TargetMode="External"/><Relationship Id="rId175" Type="http://schemas.openxmlformats.org/officeDocument/2006/relationships/hyperlink" Target="https://learn.microsoft.com/en-us/azure/azure-sql/virtual-machines/windows/backup-restore?view=azuresql" TargetMode="External"/><Relationship Id="rId743" Type="http://schemas.openxmlformats.org/officeDocument/2006/relationships/image" Target="media/image64.png"/><Relationship Id="rId950" Type="http://schemas.openxmlformats.org/officeDocument/2006/relationships/hyperlink" Target="https://learn.microsoft.com/en-us/dotnet/api/azure.messaging.servicebus.servicebusprocessor" TargetMode="External"/><Relationship Id="rId1026" Type="http://schemas.openxmlformats.org/officeDocument/2006/relationships/hyperlink" Target="https://learn.microsoft.com/en-us/azure/azure-monitor/overview" TargetMode="External"/><Relationship Id="rId382" Type="http://schemas.openxmlformats.org/officeDocument/2006/relationships/image" Target="media/image30.png"/><Relationship Id="rId603" Type="http://schemas.openxmlformats.org/officeDocument/2006/relationships/hyperlink" Target="https://learn.microsoft.com/en-us/azure/storage/common/storage-use-azurite?tabs=visual-studio" TargetMode="External"/><Relationship Id="rId687" Type="http://schemas.openxmlformats.org/officeDocument/2006/relationships/hyperlink" Target="https://learn.microsoft.com/en-us/azure/azure-functions/durable/durable-functions-external-events" TargetMode="External"/><Relationship Id="rId810" Type="http://schemas.openxmlformats.org/officeDocument/2006/relationships/hyperlink" Target="https://learn.microsoft.com/en-us/azure/event-grid/blob-event-quickstart-portal" TargetMode="External"/><Relationship Id="rId908" Type="http://schemas.openxmlformats.org/officeDocument/2006/relationships/hyperlink" Target="https://github.com/Azure/azure-sdk-for-net/tree/master/sdk/servicebus/Azure.Messaging.ServiceBus/samples" TargetMode="External"/><Relationship Id="rId242" Type="http://schemas.openxmlformats.org/officeDocument/2006/relationships/hyperlink" Target="https://learn.microsoft.com/en-us/azure/azure-sql/database/authentication-aad-configure?view=azuresql" TargetMode="External"/><Relationship Id="rId894" Type="http://schemas.openxmlformats.org/officeDocument/2006/relationships/hyperlink" Target="https://learn.microsoft.com/en-us/dynamics365/fin-ops-core/dev-itpro/business-events/how-to/how-to-servicebus" TargetMode="External"/><Relationship Id="rId37" Type="http://schemas.openxmlformats.org/officeDocument/2006/relationships/hyperlink" Target="https://learn.microsoft.com/en-us/azure/availability-zones/az-overview" TargetMode="External"/><Relationship Id="rId102" Type="http://schemas.openxmlformats.org/officeDocument/2006/relationships/hyperlink" Target="https://azure.microsoft.com/pricing/details/app-service/?ref=microsoft.com&amp;utm_source=microsoft.com&amp;utm_medium=docs&amp;utm_campaign=visualstudio" TargetMode="External"/><Relationship Id="rId547" Type="http://schemas.openxmlformats.org/officeDocument/2006/relationships/hyperlink" Target="https://learn.microsoft.com/en-us/azure/azure-functions/functions-scenarios" TargetMode="External"/><Relationship Id="rId754" Type="http://schemas.openxmlformats.org/officeDocument/2006/relationships/hyperlink" Target="https://learn.microsoft.com/en-us/azure/event-grid/media/overview/general-event-grid-high-res.png#lightbox" TargetMode="External"/><Relationship Id="rId961" Type="http://schemas.openxmlformats.org/officeDocument/2006/relationships/hyperlink" Target="https://learn.microsoft.com/en-us/dotnet/api/azure.messaging.servicebus.servicebusprocessor.processerrorasync" TargetMode="External"/><Relationship Id="rId90" Type="http://schemas.openxmlformats.org/officeDocument/2006/relationships/hyperlink" Target="https://wikipedia.org/wiki/Server_farm" TargetMode="External"/><Relationship Id="rId186" Type="http://schemas.openxmlformats.org/officeDocument/2006/relationships/hyperlink" Target="https://learn.microsoft.com/en-us/azure/azure-sql/database/connectivity-architecture?view=azuresql" TargetMode="External"/><Relationship Id="rId393" Type="http://schemas.openxmlformats.org/officeDocument/2006/relationships/image" Target="media/image32.png"/><Relationship Id="rId407" Type="http://schemas.openxmlformats.org/officeDocument/2006/relationships/hyperlink" Target="https://learn.microsoft.com/en-us/azure/storage/blobs/storage-blobs-list" TargetMode="External"/><Relationship Id="rId614" Type="http://schemas.openxmlformats.org/officeDocument/2006/relationships/hyperlink" Target="https://learn.microsoft.com/en-us/azure/azure-functions/run-functions-from-deployment-package" TargetMode="External"/><Relationship Id="rId821" Type="http://schemas.openxmlformats.org/officeDocument/2006/relationships/image" Target="media/image82.png"/><Relationship Id="rId1037" Type="http://schemas.openxmlformats.org/officeDocument/2006/relationships/hyperlink" Target="https://learn.microsoft.com/en-us/azure/app-service/deploy-azure-pipelines?view=azure-devops&amp;tabs=classic" TargetMode="External"/><Relationship Id="rId253" Type="http://schemas.openxmlformats.org/officeDocument/2006/relationships/hyperlink" Target="https://www.microsoft.com/en-us/download/details.aspx?id=36433" TargetMode="External"/><Relationship Id="rId460" Type="http://schemas.openxmlformats.org/officeDocument/2006/relationships/hyperlink" Target="https://www.odata.org/" TargetMode="External"/><Relationship Id="rId698" Type="http://schemas.openxmlformats.org/officeDocument/2006/relationships/hyperlink" Target="https://azure.microsoft.com/free/?ref=microsoft.com&amp;utm_source=microsoft.com&amp;utm_medium=docs&amp;utm_campaign=visualstudio" TargetMode="External"/><Relationship Id="rId919" Type="http://schemas.openxmlformats.org/officeDocument/2006/relationships/hyperlink" Target="https://learn.microsoft.com/en-us/azure/role-based-access-control/built-in-roles" TargetMode="External"/><Relationship Id="rId1090" Type="http://schemas.openxmlformats.org/officeDocument/2006/relationships/image" Target="media/image108.png"/><Relationship Id="rId1104" Type="http://schemas.openxmlformats.org/officeDocument/2006/relationships/hyperlink" Target="https://developer.hashicorp.com/packer/tutorials/docker-get-started/get-started-install-cli" TargetMode="External"/><Relationship Id="rId48" Type="http://schemas.openxmlformats.org/officeDocument/2006/relationships/image" Target="media/image6.png"/><Relationship Id="rId113" Type="http://schemas.openxmlformats.org/officeDocument/2006/relationships/hyperlink" Target="https://learn.microsoft.com/en-us/azure/virtual-network/quick-create-cli?toc=%2Fazure%2Fvirtual-machines%2Ftoc.json" TargetMode="External"/><Relationship Id="rId320" Type="http://schemas.openxmlformats.org/officeDocument/2006/relationships/hyperlink" Target="https://learn.microsoft.com/en-us/azure/storage/common/storage-redundancy" TargetMode="External"/><Relationship Id="rId558" Type="http://schemas.openxmlformats.org/officeDocument/2006/relationships/hyperlink" Target="https://learn.microsoft.com/en-us/azure/azure-functions/functions-dotnet-class-library" TargetMode="External"/><Relationship Id="rId765" Type="http://schemas.openxmlformats.org/officeDocument/2006/relationships/image" Target="media/image67.png"/><Relationship Id="rId972" Type="http://schemas.openxmlformats.org/officeDocument/2006/relationships/hyperlink" Target="https://learn.microsoft.com/en-us/azure/service-bus-messaging/service-bus-queues-topics-subscriptions" TargetMode="External"/><Relationship Id="rId197" Type="http://schemas.openxmlformats.org/officeDocument/2006/relationships/hyperlink" Target="https://learn.microsoft.com/en-us/azure/azure-sql/database/firewall-create-server-level-portal-quickstart?view=azuresql" TargetMode="External"/><Relationship Id="rId418" Type="http://schemas.openxmlformats.org/officeDocument/2006/relationships/hyperlink" Target="https://learn.microsoft.com/en-us/azure/storage/queues/storage-quickstart-queues-dotnet?tabs=connection-string%2Croles-azure-portal%2Cenvironment-variable-windows%2Csign-in-azure-cli" TargetMode="External"/><Relationship Id="rId625" Type="http://schemas.openxmlformats.org/officeDocument/2006/relationships/hyperlink" Target="https://learn.microsoft.com/en-us/nuget/tools/ps-ref-install-package" TargetMode="External"/><Relationship Id="rId832" Type="http://schemas.openxmlformats.org/officeDocument/2006/relationships/hyperlink" Target="https://learn.microsoft.com/en-us/azure/event-grid/custom-event-to-function" TargetMode="External"/><Relationship Id="rId1048" Type="http://schemas.openxmlformats.org/officeDocument/2006/relationships/hyperlink" Target="https://learn.microsoft.com/en-us/azure/devops/pipelines/licensing/concurrent-jobs" TargetMode="External"/><Relationship Id="rId264" Type="http://schemas.openxmlformats.org/officeDocument/2006/relationships/hyperlink" Target="https://learn.microsoft.com/en-us/sql/ssms/sql-server-management-studio-ssms" TargetMode="External"/><Relationship Id="rId471" Type="http://schemas.openxmlformats.org/officeDocument/2006/relationships/image" Target="media/image37.png"/><Relationship Id="rId1115" Type="http://schemas.openxmlformats.org/officeDocument/2006/relationships/hyperlink" Target="https://docs.microsoft.com/en-us/azure/virtual-machines/regions" TargetMode="External"/><Relationship Id="rId59" Type="http://schemas.openxmlformats.org/officeDocument/2006/relationships/hyperlink" Target="https://learn.microsoft.com/en-us/azure/app-service/overview-hosting-plans" TargetMode="External"/><Relationship Id="rId124" Type="http://schemas.openxmlformats.org/officeDocument/2006/relationships/hyperlink" Target="https://learn.microsoft.com/en-us/azure/expressroute/expressroute-introduction?toc=/azure/virtual-network/toc.json" TargetMode="External"/><Relationship Id="rId569" Type="http://schemas.openxmlformats.org/officeDocument/2006/relationships/hyperlink" Target="https://learn.microsoft.com/en-us/azure/azure-functions/durable/durable-functions-overview" TargetMode="External"/><Relationship Id="rId776" Type="http://schemas.openxmlformats.org/officeDocument/2006/relationships/image" Target="media/image72.png"/><Relationship Id="rId983" Type="http://schemas.openxmlformats.org/officeDocument/2006/relationships/hyperlink" Target="https://learn.microsoft.com/en-us/azure/role-based-access-control/built-in-roles" TargetMode="External"/><Relationship Id="rId331" Type="http://schemas.openxmlformats.org/officeDocument/2006/relationships/hyperlink" Target="https://learn.microsoft.com/en-us/azure/storage/blobs/network-file-system-protocol-support" TargetMode="External"/><Relationship Id="rId429" Type="http://schemas.openxmlformats.org/officeDocument/2006/relationships/hyperlink" Target="https://learn.microsoft.com/en-us/dotnet/api/azure.storage.queues.queueclient" TargetMode="External"/><Relationship Id="rId636" Type="http://schemas.openxmlformats.org/officeDocument/2006/relationships/hyperlink" Target="https://learn.microsoft.com/en-us/azure/azure-sql/database/logical-servers?view=azuresql" TargetMode="External"/><Relationship Id="rId1059" Type="http://schemas.openxmlformats.org/officeDocument/2006/relationships/hyperlink" Target="https://learn.microsoft.com/en-us/azure/devops/pipelines/ecosystems/dotnet-core" TargetMode="External"/><Relationship Id="rId843" Type="http://schemas.openxmlformats.org/officeDocument/2006/relationships/image" Target="media/image93.png"/><Relationship Id="rId1126" Type="http://schemas.openxmlformats.org/officeDocument/2006/relationships/hyperlink" Target="https://developer.hashicorp.com/terraform/tutorials/azure-get-started/azure-outputs" TargetMode="External"/><Relationship Id="rId275" Type="http://schemas.openxmlformats.org/officeDocument/2006/relationships/hyperlink" Target="https://github.com/microsoft/sql-server-samples/releases/download/sqldbtutorial/SampleStudentData" TargetMode="External"/><Relationship Id="rId482" Type="http://schemas.openxmlformats.org/officeDocument/2006/relationships/hyperlink" Target="https://learn.microsoft.com/en-us/azure/cosmos-db/set-throughput" TargetMode="External"/><Relationship Id="rId703" Type="http://schemas.openxmlformats.org/officeDocument/2006/relationships/image" Target="media/image54.png"/><Relationship Id="rId910" Type="http://schemas.openxmlformats.org/officeDocument/2006/relationships/hyperlink" Target="https://azure.microsoft.com/free/dotnet" TargetMode="External"/><Relationship Id="rId135" Type="http://schemas.openxmlformats.org/officeDocument/2006/relationships/image" Target="media/image8.png"/><Relationship Id="rId342" Type="http://schemas.openxmlformats.org/officeDocument/2006/relationships/hyperlink" Target="https://learn.microsoft.com/en-us/azure/storage/common/media/storage-account-create/create-account-networking-tab-lrg.png#lightbox" TargetMode="External"/><Relationship Id="rId787" Type="http://schemas.openxmlformats.org/officeDocument/2006/relationships/hyperlink" Target="https://learn.microsoft.com/en-us/azure/event-grid/subscribe-to-partner-events" TargetMode="External"/><Relationship Id="rId994" Type="http://schemas.openxmlformats.org/officeDocument/2006/relationships/hyperlink" Target="https://learn.microsoft.com/en-us/dotnet/api/azure.messaging.servicebus.servicebussender" TargetMode="External"/><Relationship Id="rId202" Type="http://schemas.openxmlformats.org/officeDocument/2006/relationships/hyperlink" Target="https://learn.microsoft.com/en-us/sql/t-sql/queries/select-transact-sql" TargetMode="External"/><Relationship Id="rId647" Type="http://schemas.openxmlformats.org/officeDocument/2006/relationships/hyperlink" Target="https://learn.microsoft.com/en-us/azure/azure-functions/functions-develop-local" TargetMode="External"/><Relationship Id="rId854" Type="http://schemas.openxmlformats.org/officeDocument/2006/relationships/hyperlink" Target="https://learn.microsoft.com/en-us/azure/api-management/api-management-howto-add-products?tabs=azure-portal" TargetMode="External"/><Relationship Id="rId286" Type="http://schemas.openxmlformats.org/officeDocument/2006/relationships/hyperlink" Target="https://dotnet.microsoft.com/download/dotnet/6.0" TargetMode="External"/><Relationship Id="rId493" Type="http://schemas.openxmlformats.org/officeDocument/2006/relationships/hyperlink" Target="https://learn.microsoft.com/en-us/azure/cosmos-db/table/quickstart-dotnet?tabs=azure-portal%2Cdotenv" TargetMode="External"/><Relationship Id="rId507" Type="http://schemas.openxmlformats.org/officeDocument/2006/relationships/hyperlink" Target="https://learn.microsoft.com/en-us/azure/storage/files/storage-files-introduction" TargetMode="External"/><Relationship Id="rId714" Type="http://schemas.openxmlformats.org/officeDocument/2006/relationships/image" Target="media/image57.png"/><Relationship Id="rId921" Type="http://schemas.openxmlformats.org/officeDocument/2006/relationships/hyperlink" Target="https://learn.microsoft.com/en-us/azure/role-based-access-control/built-in-roles" TargetMode="External"/><Relationship Id="rId1137" Type="http://schemas.openxmlformats.org/officeDocument/2006/relationships/fontTable" Target="fontTable.xml"/><Relationship Id="rId50" Type="http://schemas.openxmlformats.org/officeDocument/2006/relationships/hyperlink" Target="https://portal.azure.com/" TargetMode="External"/><Relationship Id="rId146" Type="http://schemas.openxmlformats.org/officeDocument/2006/relationships/hyperlink" Target="https://learn.microsoft.com/en-us/azure/virtual-network/nat-gateway/quickstart-create-nat-gateway-portal" TargetMode="External"/><Relationship Id="rId353" Type="http://schemas.openxmlformats.org/officeDocument/2006/relationships/hyperlink" Target="https://learn.microsoft.com/en-us/azure/storage/blobs/immutable-policy-configure-version-scope" TargetMode="External"/><Relationship Id="rId560" Type="http://schemas.openxmlformats.org/officeDocument/2006/relationships/hyperlink" Target="https://learn.microsoft.com/en-us/azure/azure-functions/dotnet-isolated-process-guide" TargetMode="External"/><Relationship Id="rId798" Type="http://schemas.openxmlformats.org/officeDocument/2006/relationships/hyperlink" Target="https://learn.microsoft.com/en-us/azure/event-grid/handler-event-hubs" TargetMode="External"/><Relationship Id="rId213" Type="http://schemas.openxmlformats.org/officeDocument/2006/relationships/hyperlink" Target="https://learn.microsoft.com/en-us/ef/core/cli/powershell" TargetMode="External"/><Relationship Id="rId420" Type="http://schemas.openxmlformats.org/officeDocument/2006/relationships/hyperlink" Target="https://learn.microsoft.com/en-us/azure/storage/common/storage-account-overview" TargetMode="External"/><Relationship Id="rId658" Type="http://schemas.openxmlformats.org/officeDocument/2006/relationships/hyperlink" Target="https://learn.microsoft.com/en-us/azure/azure-functions/functions-overview" TargetMode="External"/><Relationship Id="rId865" Type="http://schemas.openxmlformats.org/officeDocument/2006/relationships/hyperlink" Target="https://learn.microsoft.com/en-us/azure/service-bus-messaging/service-bus-messaging-overview" TargetMode="External"/><Relationship Id="rId1050" Type="http://schemas.openxmlformats.org/officeDocument/2006/relationships/hyperlink" Target="https://docs.github.com/en/get-started/quickstart/create-a-repo" TargetMode="External"/><Relationship Id="rId297" Type="http://schemas.openxmlformats.org/officeDocument/2006/relationships/image" Target="media/image20.png"/><Relationship Id="rId518" Type="http://schemas.openxmlformats.org/officeDocument/2006/relationships/hyperlink" Target="https://azure.microsoft.com/free/?ref=microsoft.com&amp;utm_source=microsoft.com&amp;utm_medium=docs&amp;utm_campaign=visualstudio" TargetMode="External"/><Relationship Id="rId725" Type="http://schemas.openxmlformats.org/officeDocument/2006/relationships/hyperlink" Target="https://learn.microsoft.com/en-us/azure/guides/developer/azure-developer-guide" TargetMode="External"/><Relationship Id="rId932" Type="http://schemas.openxmlformats.org/officeDocument/2006/relationships/hyperlink" Target="https://learn.microsoft.com/en-us/dotnet/api/azure.messaging.servicebus.servicebussender" TargetMode="External"/><Relationship Id="rId157" Type="http://schemas.openxmlformats.org/officeDocument/2006/relationships/hyperlink" Target="https://learn.microsoft.com/en-us/azure/azure-sql/database/sql-database-paas-overview?view=azuresql" TargetMode="External"/><Relationship Id="rId364" Type="http://schemas.openxmlformats.org/officeDocument/2006/relationships/hyperlink" Target="https://portal.azure.com/" TargetMode="External"/><Relationship Id="rId1008" Type="http://schemas.openxmlformats.org/officeDocument/2006/relationships/hyperlink" Target="https://learn.microsoft.com/en-us/dotnet/api/azure.messaging.servicebus.servicebusclient" TargetMode="External"/><Relationship Id="rId61" Type="http://schemas.openxmlformats.org/officeDocument/2006/relationships/hyperlink" Target="https://learn.microsoft.com/en-us/azure/app-service/overview-patch-os-runtime" TargetMode="External"/><Relationship Id="rId571" Type="http://schemas.openxmlformats.org/officeDocument/2006/relationships/hyperlink" Target="https://learn.microsoft.com/en-us/dotnet/api/system.text.json.jsonserializeroptions" TargetMode="External"/><Relationship Id="rId669" Type="http://schemas.openxmlformats.org/officeDocument/2006/relationships/hyperlink" Target="https://learn.microsoft.com/en-us/azure/azure-functions/durable/durable-functions-overview?tabs=csharp-inproc" TargetMode="External"/><Relationship Id="rId876" Type="http://schemas.openxmlformats.org/officeDocument/2006/relationships/hyperlink" Target="https://learn.microsoft.com/en-us/azure/service-bus-messaging/service-bus-auto-forwarding" TargetMode="External"/><Relationship Id="rId19" Type="http://schemas.openxmlformats.org/officeDocument/2006/relationships/hyperlink" Target="https://learn.microsoft.com/en-us/azure/availability-zones/az-overview?context=/azure/virtual-machines/context/context" TargetMode="External"/><Relationship Id="rId224" Type="http://schemas.openxmlformats.org/officeDocument/2006/relationships/hyperlink" Target="https://learn.microsoft.com/en-us/dotnet/api/overview/azure/Identity-readme" TargetMode="External"/><Relationship Id="rId431" Type="http://schemas.openxmlformats.org/officeDocument/2006/relationships/hyperlink" Target="https://learn.microsoft.com/en-us/dotnet/api/azure.storage.queues.queuemessageencoding" TargetMode="External"/><Relationship Id="rId529" Type="http://schemas.openxmlformats.org/officeDocument/2006/relationships/hyperlink" Target="https://learn.microsoft.com/en-us/azure/cosmos-db/provision-account-continuous-backup" TargetMode="External"/><Relationship Id="rId736" Type="http://schemas.openxmlformats.org/officeDocument/2006/relationships/image" Target="media/image61.png"/><Relationship Id="rId1061" Type="http://schemas.openxmlformats.org/officeDocument/2006/relationships/hyperlink" Target="https://learn.microsoft.com/en-us/azure/devops/pipelines/library/connect-to-azure" TargetMode="External"/><Relationship Id="rId168" Type="http://schemas.openxmlformats.org/officeDocument/2006/relationships/hyperlink" Target="https://learn.microsoft.com/en-us/azure/azure-sql/database/automated-backups-overview?view=azuresql" TargetMode="External"/><Relationship Id="rId943" Type="http://schemas.openxmlformats.org/officeDocument/2006/relationships/hyperlink" Target="https://learn.microsoft.com/en-us/dotnet/api/azure.messaging.servicebus.servicebusmessagebatch.tryaddmessage" TargetMode="External"/><Relationship Id="rId1019" Type="http://schemas.openxmlformats.org/officeDocument/2006/relationships/hyperlink" Target="https://learn.microsoft.com/en-us/dotnet/api/azure.messaging.servicebus.servicebusprocessor.processerrorasync" TargetMode="External"/><Relationship Id="rId72" Type="http://schemas.openxmlformats.org/officeDocument/2006/relationships/hyperlink" Target="https://www.microsoft.com/trustcenter" TargetMode="External"/><Relationship Id="rId375" Type="http://schemas.openxmlformats.org/officeDocument/2006/relationships/hyperlink" Target="https://learn.microsoft.com/en-us/azure/storage/blobs/storage-quickstart-blobs-portal" TargetMode="External"/><Relationship Id="rId582" Type="http://schemas.openxmlformats.org/officeDocument/2006/relationships/hyperlink" Target="https://learn.microsoft.com/en-us/azure/azure-functions/functions-dotnet-dependency-injection" TargetMode="External"/><Relationship Id="rId803" Type="http://schemas.openxmlformats.org/officeDocument/2006/relationships/hyperlink" Target="https://learn.microsoft.com/en-us/azure/event-grid/media/overview/pull-events-at-your-own-pace-high-res.png#lightbox" TargetMode="External"/><Relationship Id="rId3" Type="http://schemas.openxmlformats.org/officeDocument/2006/relationships/styles" Target="styles.xml"/><Relationship Id="rId235" Type="http://schemas.openxmlformats.org/officeDocument/2006/relationships/hyperlink" Target="https://learn.microsoft.com/en-us/azure/azure-sql/database/single-database-create-quickstart?view=azuresql" TargetMode="External"/><Relationship Id="rId442" Type="http://schemas.openxmlformats.org/officeDocument/2006/relationships/hyperlink" Target="https://portal.azure.com/" TargetMode="External"/><Relationship Id="rId887" Type="http://schemas.openxmlformats.org/officeDocument/2006/relationships/hyperlink" Target="https://learn.microsoft.com/en-us/azure/service-bus-messaging/service-bus-amqp-overview" TargetMode="External"/><Relationship Id="rId1072" Type="http://schemas.openxmlformats.org/officeDocument/2006/relationships/image" Target="media/image107.jpeg"/><Relationship Id="rId302" Type="http://schemas.openxmlformats.org/officeDocument/2006/relationships/image" Target="media/image23.png"/><Relationship Id="rId747" Type="http://schemas.openxmlformats.org/officeDocument/2006/relationships/hyperlink" Target="https://learn.microsoft.com/en-us/azure/logic-apps/logic-apps-overview" TargetMode="External"/><Relationship Id="rId954" Type="http://schemas.openxmlformats.org/officeDocument/2006/relationships/hyperlink" Target="https://learn.microsoft.com/en-us/dotnet/api/azure.messaging.servicebus.servicebusprocessor.startprocessingasync" TargetMode="External"/><Relationship Id="rId83" Type="http://schemas.openxmlformats.org/officeDocument/2006/relationships/hyperlink" Target="https://learn.microsoft.com/en-us/azure/spring-apps/" TargetMode="External"/><Relationship Id="rId179" Type="http://schemas.openxmlformats.org/officeDocument/2006/relationships/hyperlink" Target="https://learn.microsoft.com/en-us/azure/virtual-machines/sizes" TargetMode="External"/><Relationship Id="rId386" Type="http://schemas.openxmlformats.org/officeDocument/2006/relationships/hyperlink" Target="https://azure.microsoft.com/free/" TargetMode="External"/><Relationship Id="rId593" Type="http://schemas.openxmlformats.org/officeDocument/2006/relationships/hyperlink" Target="https://www.nuget.org/packages/Microsoft.Azure.Functions.Worker.ApplicationInsights" TargetMode="External"/><Relationship Id="rId607" Type="http://schemas.openxmlformats.org/officeDocument/2006/relationships/hyperlink" Target="https://learn.microsoft.com/en-us/azure/azure-resource-manager/management/overview" TargetMode="External"/><Relationship Id="rId814" Type="http://schemas.openxmlformats.org/officeDocument/2006/relationships/hyperlink" Target="https://azure.microsoft.com/free/?ref=microsoft.com&amp;utm_source=microsoft.com&amp;utm_medium=docs&amp;utm_campaign=visualstudio" TargetMode="External"/><Relationship Id="rId246" Type="http://schemas.openxmlformats.org/officeDocument/2006/relationships/hyperlink" Target="https://learn.microsoft.com/en-us/azure/azure-sql/database/logins-create-manage?view=azuresql" TargetMode="External"/><Relationship Id="rId453" Type="http://schemas.openxmlformats.org/officeDocument/2006/relationships/hyperlink" Target="https://learn.microsoft.com/en-us/azure/cosmos-db/create-table-dotnet" TargetMode="External"/><Relationship Id="rId660" Type="http://schemas.openxmlformats.org/officeDocument/2006/relationships/hyperlink" Target="https://learn.microsoft.com/en-us/azure/azure-functions/durable/durable-functions-entities" TargetMode="External"/><Relationship Id="rId898" Type="http://schemas.openxmlformats.org/officeDocument/2006/relationships/image" Target="media/image96.png"/><Relationship Id="rId1083" Type="http://schemas.openxmlformats.org/officeDocument/2006/relationships/hyperlink" Target="https://registry.terraform.io/providers/hashicorp/azuread/latest/docs" TargetMode="External"/><Relationship Id="rId106" Type="http://schemas.openxmlformats.org/officeDocument/2006/relationships/hyperlink" Target="https://k21academy.com/microsoft-azure/solution-architect/azure-networking/" TargetMode="External"/><Relationship Id="rId313" Type="http://schemas.openxmlformats.org/officeDocument/2006/relationships/hyperlink" Target="https://learn.microsoft.com/en-us/azure/storage/common/storage-redundancy" TargetMode="External"/><Relationship Id="rId758" Type="http://schemas.openxmlformats.org/officeDocument/2006/relationships/hyperlink" Target="https://learn.microsoft.com/en-us/azure/event-grid/mqtt-publish-and-subscribe-portal" TargetMode="External"/><Relationship Id="rId965" Type="http://schemas.openxmlformats.org/officeDocument/2006/relationships/hyperlink" Target="https://learn.microsoft.com/en-us/dotnet/api/azure.messaging.servicebus.servicebusprocessor.stopprocessingasync" TargetMode="External"/><Relationship Id="rId10" Type="http://schemas.openxmlformats.org/officeDocument/2006/relationships/hyperlink" Target="https://learn.microsoft.com/en-us/azure/architecture/guide/technology-choices/compute-decision-tree" TargetMode="External"/><Relationship Id="rId94" Type="http://schemas.openxmlformats.org/officeDocument/2006/relationships/hyperlink" Target="https://learn.microsoft.com/en-us/azure/app-service/quickstart-dotnetcore?tabs=net60&amp;pivots=development-environment-vs" TargetMode="External"/><Relationship Id="rId397" Type="http://schemas.openxmlformats.org/officeDocument/2006/relationships/hyperlink" Target="https://learn.microsoft.com/en-us/azure/storage/blobs/storage-quickstart-blobs-dotnet?tabs=visual-studio%2Cconnection-string%2Croles-azure-portal%2Csign-in-azure-cli%2Cidentity-visual-studio" TargetMode="External"/><Relationship Id="rId520" Type="http://schemas.openxmlformats.org/officeDocument/2006/relationships/hyperlink" Target="https://learn.microsoft.com/en-us/azure/cosmos-db/optimize-dev-test" TargetMode="External"/><Relationship Id="rId618" Type="http://schemas.openxmlformats.org/officeDocument/2006/relationships/hyperlink" Target="https://learn.microsoft.com/en-us/azure/azure-functions/functions-add-output-binding-storage-queue-vs?tabs=in-process" TargetMode="External"/><Relationship Id="rId825" Type="http://schemas.openxmlformats.org/officeDocument/2006/relationships/image" Target="media/image85.png"/><Relationship Id="rId257" Type="http://schemas.openxmlformats.org/officeDocument/2006/relationships/hyperlink" Target="https://account.windowsazure.com/Subscriptions" TargetMode="External"/><Relationship Id="rId464" Type="http://schemas.openxmlformats.org/officeDocument/2006/relationships/hyperlink" Target="https://learn.microsoft.com/en-us/rest/api/storageservices/inserting-and-updating-entities" TargetMode="External"/><Relationship Id="rId1010" Type="http://schemas.openxmlformats.org/officeDocument/2006/relationships/hyperlink" Target="https://learn.microsoft.com/en-us/dotnet/api/azure.messaging.servicebus.servicebusprocessor" TargetMode="External"/><Relationship Id="rId1094" Type="http://schemas.openxmlformats.org/officeDocument/2006/relationships/hyperlink" Target="https://brew.sh/" TargetMode="External"/><Relationship Id="rId1108" Type="http://schemas.openxmlformats.org/officeDocument/2006/relationships/hyperlink" Target="https://docs.docker.com/desktop/install/linux-install/" TargetMode="External"/><Relationship Id="rId117" Type="http://schemas.openxmlformats.org/officeDocument/2006/relationships/hyperlink" Target="https://learn.microsoft.com/en-us/azure/load-balancer/load-balancer-overview" TargetMode="External"/><Relationship Id="rId671" Type="http://schemas.openxmlformats.org/officeDocument/2006/relationships/hyperlink" Target="https://learn.microsoft.com/en-us/azure/azure-functions/durable/durable-functions-overview?tabs=csharp-inproc" TargetMode="External"/><Relationship Id="rId769" Type="http://schemas.openxmlformats.org/officeDocument/2006/relationships/image" Target="media/image69.png"/><Relationship Id="rId976" Type="http://schemas.openxmlformats.org/officeDocument/2006/relationships/hyperlink" Target="https://www.nuget.org/packages/Azure.Messaging.ServiceBus/" TargetMode="External"/><Relationship Id="rId324" Type="http://schemas.openxmlformats.org/officeDocument/2006/relationships/hyperlink" Target="https://learn.microsoft.com/en-us/azure/storage/blobs/anonymous-read-access-prevent" TargetMode="External"/><Relationship Id="rId531" Type="http://schemas.openxmlformats.org/officeDocument/2006/relationships/hyperlink" Target="https://learn.microsoft.com/en-us/azure/cosmos-db/nosql/estimate-ru-with-capacity-planner" TargetMode="External"/><Relationship Id="rId629" Type="http://schemas.openxmlformats.org/officeDocument/2006/relationships/hyperlink" Target="https://learn.microsoft.com/en-us/azure/azure-functions/functions-scenario-database-table-cleanup" TargetMode="External"/><Relationship Id="rId836" Type="http://schemas.openxmlformats.org/officeDocument/2006/relationships/hyperlink" Target="https://azure.microsoft.com/free/?ref=microsoft.com&amp;utm_source=microsoft.com&amp;utm_medium=docs&amp;utm_campaign=visualstudio" TargetMode="External"/><Relationship Id="rId1021" Type="http://schemas.openxmlformats.org/officeDocument/2006/relationships/hyperlink" Target="https://learn.microsoft.com/en-us/dotnet/api/azure.messaging.servicebus.servicebusprocessor.stopprocessingasync" TargetMode="External"/><Relationship Id="rId1119" Type="http://schemas.openxmlformats.org/officeDocument/2006/relationships/hyperlink" Target="https://registry.terraform.io/providers/hashicorp/azurerm/latest/docs/resources/resource_group" TargetMode="External"/><Relationship Id="rId903" Type="http://schemas.openxmlformats.org/officeDocument/2006/relationships/hyperlink" Target="https://learn.microsoft.com/en-us/azure/service-bus-messaging/service-bus-dotnet-get-started-with-queues?tabs=passwordless" TargetMode="External"/><Relationship Id="rId32" Type="http://schemas.openxmlformats.org/officeDocument/2006/relationships/image" Target="media/image2.png"/><Relationship Id="rId181" Type="http://schemas.openxmlformats.org/officeDocument/2006/relationships/hyperlink" Target="https://learn.microsoft.com/en-us/azure/azure-sql/database/single-database-overview?view=azuresql" TargetMode="External"/><Relationship Id="rId279" Type="http://schemas.openxmlformats.org/officeDocument/2006/relationships/hyperlink" Target="https://learn.microsoft.com/en-us/azure/azure-sql/database/design-first-database-azure-data-studio?view=azuresql" TargetMode="External"/><Relationship Id="rId486" Type="http://schemas.openxmlformats.org/officeDocument/2006/relationships/hyperlink" Target="https://learn.microsoft.com/en-us/dotnet/core/tools/dotnet-new" TargetMode="External"/><Relationship Id="rId693" Type="http://schemas.openxmlformats.org/officeDocument/2006/relationships/hyperlink" Target="https://learn.microsoft.com/en-us/azure/azure-functions/durable/durable-functions-create-first-csharp?pivots=code-editor-visualstudio" TargetMode="External"/><Relationship Id="rId139" Type="http://schemas.openxmlformats.org/officeDocument/2006/relationships/hyperlink" Target="https://learn.microsoft.com/en-us/azure/virtual-network/quick-create-portal" TargetMode="External"/><Relationship Id="rId346" Type="http://schemas.openxmlformats.org/officeDocument/2006/relationships/hyperlink" Target="https://learn.microsoft.com/en-us/azure/storage/blobs/point-in-time-restore-overview" TargetMode="External"/><Relationship Id="rId553" Type="http://schemas.openxmlformats.org/officeDocument/2006/relationships/hyperlink" Target="https://learn.microsoft.com/en-us/azure/azure-functions/supported-languages" TargetMode="External"/><Relationship Id="rId760" Type="http://schemas.openxmlformats.org/officeDocument/2006/relationships/hyperlink" Target="https://learn.microsoft.com/en-us/azure/event-grid/mqtt-access-control" TargetMode="External"/><Relationship Id="rId998" Type="http://schemas.openxmlformats.org/officeDocument/2006/relationships/hyperlink" Target="https://learn.microsoft.com/en-us/dotnet/api/azure.messaging.servicebus.servicebussender.sendmessagesasync" TargetMode="External"/><Relationship Id="rId206" Type="http://schemas.openxmlformats.org/officeDocument/2006/relationships/hyperlink" Target="https://learn.microsoft.com/en-us/azure/azure-sql/database/azure-sql-dotnet-entity-framework-core-quickstart?view=azuresql&amp;tabs=visual-studio%2Cservice-connector" TargetMode="External"/><Relationship Id="rId413" Type="http://schemas.openxmlformats.org/officeDocument/2006/relationships/hyperlink" Target="https://learn.microsoft.com/en-us/azure/storage/queues/storage-queues-introduction" TargetMode="External"/><Relationship Id="rId858" Type="http://schemas.openxmlformats.org/officeDocument/2006/relationships/hyperlink" Target="https://learn.microsoft.com/en-us/azure/api-management/api-management-howto-api-inspector" TargetMode="External"/><Relationship Id="rId1043" Type="http://schemas.openxmlformats.org/officeDocument/2006/relationships/hyperlink" Target="https://learn.microsoft.com/en-us/azure/app-service/overview" TargetMode="External"/><Relationship Id="rId620" Type="http://schemas.openxmlformats.org/officeDocument/2006/relationships/hyperlink" Target="https://learn.microsoft.com/en-us/azure/azure-functions/functions-create-your-first-function-visual-studio" TargetMode="External"/><Relationship Id="rId718" Type="http://schemas.openxmlformats.org/officeDocument/2006/relationships/hyperlink" Target="https://learn.microsoft.com/en-us/azure/azure-functions/functions-overview" TargetMode="External"/><Relationship Id="rId925" Type="http://schemas.openxmlformats.org/officeDocument/2006/relationships/hyperlink" Target="https://learn.microsoft.com/en-us/azure/includes/passwordless/service-bus/media/service-bus-create-namespace-portal/connection-string.png#lightbox" TargetMode="External"/><Relationship Id="rId1110" Type="http://schemas.openxmlformats.org/officeDocument/2006/relationships/hyperlink" Target="http://localhost:8000/" TargetMode="External"/><Relationship Id="rId54" Type="http://schemas.openxmlformats.org/officeDocument/2006/relationships/hyperlink" Target="https://learn.microsoft.com/en-us/azure/role-based-access-control/quickstart-assign-role-user-portal" TargetMode="External"/><Relationship Id="rId270" Type="http://schemas.openxmlformats.org/officeDocument/2006/relationships/hyperlink" Target="https://github.com/microsoft/sql-server-samples/releases/download/sqldbtutorial/SampleCourseData" TargetMode="External"/><Relationship Id="rId130" Type="http://schemas.openxmlformats.org/officeDocument/2006/relationships/hyperlink" Target="https://learn.microsoft.com/en-us/azure/expressroute/expressroute-routing?toc=/azure/virtual-network/toc.json" TargetMode="External"/><Relationship Id="rId368" Type="http://schemas.openxmlformats.org/officeDocument/2006/relationships/hyperlink" Target="https://learn.microsoft.com/en-us/powershell/module/az.storage" TargetMode="External"/><Relationship Id="rId575" Type="http://schemas.openxmlformats.org/officeDocument/2006/relationships/hyperlink" Target="https://learn.microsoft.com/en-us/dotnet/api/microsoft.azure.functions.worker.http.httprequestdata?view=azure-dotnet&amp;preserve-view=true" TargetMode="External"/><Relationship Id="rId782" Type="http://schemas.openxmlformats.org/officeDocument/2006/relationships/hyperlink" Target="https://learn.microsoft.com/en-us/azure/event-grid/custom-topics" TargetMode="External"/><Relationship Id="rId228" Type="http://schemas.openxmlformats.org/officeDocument/2006/relationships/image" Target="media/image16.png"/><Relationship Id="rId435" Type="http://schemas.openxmlformats.org/officeDocument/2006/relationships/hyperlink" Target="https://learn.microsoft.com/en-us/dotnet/api/azure.storage.queues.queueclient.peekmessagesasync" TargetMode="External"/><Relationship Id="rId642" Type="http://schemas.openxmlformats.org/officeDocument/2006/relationships/hyperlink" Target="https://learn.microsoft.com/en-us/azure/azure-functions/functions-develop-vs" TargetMode="External"/><Relationship Id="rId1065" Type="http://schemas.openxmlformats.org/officeDocument/2006/relationships/hyperlink" Target="https://learn.microsoft.com/en-us/azure/app-service/configure-common?toc=/azure/app-service/containers/toc.json" TargetMode="External"/><Relationship Id="rId502" Type="http://schemas.openxmlformats.org/officeDocument/2006/relationships/hyperlink" Target="https://learn.microsoft.com/en-us/dotnet/standard/linq" TargetMode="External"/><Relationship Id="rId947" Type="http://schemas.openxmlformats.org/officeDocument/2006/relationships/hyperlink" Target="https://github.com/AjaySingala/dotNetFullStackDemos/tree/main/Azure/ServiceBusConsoleApp/ServiceBusConsoleApp.sln" TargetMode="External"/><Relationship Id="rId1132" Type="http://schemas.openxmlformats.org/officeDocument/2006/relationships/hyperlink" Target="https://developer.hashicorp.com/terraform/tutorials/cloud-get-started/cloud-login" TargetMode="External"/><Relationship Id="rId76" Type="http://schemas.openxmlformats.org/officeDocument/2006/relationships/hyperlink" Target="https://learn.microsoft.com/en-us/azure/app-service/configure-authentication-provider-twitter" TargetMode="External"/><Relationship Id="rId807" Type="http://schemas.openxmlformats.org/officeDocument/2006/relationships/hyperlink" Target="https://learn.microsoft.com/en-us/azure/private-link/private-endpoint-overview" TargetMode="External"/><Relationship Id="rId292" Type="http://schemas.openxmlformats.org/officeDocument/2006/relationships/hyperlink" Target="https://learn.microsoft.com/en-us/azure/vs-azure-tools-storage-manage-with-storage-explorer?tabs=windows" TargetMode="External"/><Relationship Id="rId597" Type="http://schemas.openxmlformats.org/officeDocument/2006/relationships/hyperlink" Target="https://learn.microsoft.com/en-us/azure/azure-functions/dotnet-isolated-process-guide" TargetMode="External"/><Relationship Id="rId152" Type="http://schemas.openxmlformats.org/officeDocument/2006/relationships/hyperlink" Target="https://learn.microsoft.com/en-us/training/paths/azure-sql-fundamentals/" TargetMode="External"/><Relationship Id="rId457" Type="http://schemas.openxmlformats.org/officeDocument/2006/relationships/hyperlink" Target="http://www.ietf.org/rfc/rfc2616.txt" TargetMode="External"/><Relationship Id="rId1087" Type="http://schemas.openxmlformats.org/officeDocument/2006/relationships/hyperlink" Target="https://registry.terraform.io/providers/hashicorp/azurestack/latest/docs" TargetMode="External"/><Relationship Id="rId664" Type="http://schemas.openxmlformats.org/officeDocument/2006/relationships/hyperlink" Target="https://learn.microsoft.com/en-us/azure/azure-functions/durable/quickstart-js-vscode" TargetMode="External"/><Relationship Id="rId871" Type="http://schemas.openxmlformats.org/officeDocument/2006/relationships/hyperlink" Target="https://learn.microsoft.com/en-us/azure/service-bus-messaging/service-bus-azure-and-service-bus-queues-compared-contrasted" TargetMode="External"/><Relationship Id="rId969" Type="http://schemas.openxmlformats.org/officeDocument/2006/relationships/hyperlink" Target="https://learn.microsoft.com/en-us/azure/service-bus-messaging/service-bus-quickstart-topics-subscriptions-portal" TargetMode="External"/><Relationship Id="rId317" Type="http://schemas.openxmlformats.org/officeDocument/2006/relationships/hyperlink" Target="https://learn.microsoft.com/en-us/azure/storage/common/storage-account-overview" TargetMode="External"/><Relationship Id="rId524" Type="http://schemas.openxmlformats.org/officeDocument/2006/relationships/hyperlink" Target="https://learn.microsoft.com/en-us/azure/cosmos-db/set-throughput" TargetMode="External"/><Relationship Id="rId731" Type="http://schemas.openxmlformats.org/officeDocument/2006/relationships/hyperlink" Target="https://learn.microsoft.com/en-us/azure/azure-functions/functions-bindings-http-webhook" TargetMode="External"/><Relationship Id="rId98" Type="http://schemas.openxmlformats.org/officeDocument/2006/relationships/hyperlink" Target="https://azure.microsoft.com/free/dotnet" TargetMode="External"/><Relationship Id="rId829" Type="http://schemas.openxmlformats.org/officeDocument/2006/relationships/image" Target="media/image88.png"/><Relationship Id="rId1014" Type="http://schemas.openxmlformats.org/officeDocument/2006/relationships/hyperlink" Target="https://learn.microsoft.com/en-us/dotnet/api/azure.messaging.servicebus.servicebusprocessor.stopprocessingasync" TargetMode="External"/><Relationship Id="rId25" Type="http://schemas.openxmlformats.org/officeDocument/2006/relationships/hyperlink" Target="https://learn.microsoft.com/en-us/azure/load-balancer/quickstart-load-balancer-standard-public-cli" TargetMode="External"/><Relationship Id="rId174" Type="http://schemas.openxmlformats.org/officeDocument/2006/relationships/hyperlink" Target="https://learn.microsoft.com/en-us/azure/azure-sql/database/maintenance-window?view=azuresql" TargetMode="External"/><Relationship Id="rId381" Type="http://schemas.openxmlformats.org/officeDocument/2006/relationships/image" Target="media/image29.png"/><Relationship Id="rId241" Type="http://schemas.openxmlformats.org/officeDocument/2006/relationships/hyperlink" Target="https://learn.microsoft.com/en-us/azure/private-link/tutorial-private-endpoint-sql-portal" TargetMode="External"/><Relationship Id="rId479" Type="http://schemas.openxmlformats.org/officeDocument/2006/relationships/hyperlink" Target="https://portal.azure.com/" TargetMode="External"/><Relationship Id="rId686" Type="http://schemas.openxmlformats.org/officeDocument/2006/relationships/hyperlink" Target="https://learn.microsoft.com/en-us/azure/azure-functions/durable/durable-functions-timers" TargetMode="External"/><Relationship Id="rId893" Type="http://schemas.openxmlformats.org/officeDocument/2006/relationships/hyperlink" Target="https://learn.microsoft.com/en-us/azure/connectors/connectors-create-api-servicebu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079C75C222C470FAA6411D0DFE3B13A"/>
        <w:category>
          <w:name w:val="General"/>
          <w:gallery w:val="placeholder"/>
        </w:category>
        <w:types>
          <w:type w:val="bbPlcHdr"/>
        </w:types>
        <w:behaviors>
          <w:behavior w:val="content"/>
        </w:behaviors>
        <w:guid w:val="{725DD011-347A-4CF2-9AB6-71B6D7DA83EC}"/>
      </w:docPartPr>
      <w:docPartBody>
        <w:p w:rsidR="00876B6A" w:rsidRDefault="00013747" w:rsidP="00013747">
          <w:pPr>
            <w:pStyle w:val="F079C75C222C470FAA6411D0DFE3B13A"/>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02FF" w:usb1="4000F9FB" w:usb2="00040000" w:usb3="00000000" w:csb0="0000019F" w:csb1="00000000"/>
  </w:font>
  <w:font w:name="var(--font-monospace)">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unset">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3747"/>
    <w:rsid w:val="00013747"/>
    <w:rsid w:val="0003122D"/>
    <w:rsid w:val="000C1C49"/>
    <w:rsid w:val="003870FB"/>
    <w:rsid w:val="00472326"/>
    <w:rsid w:val="004C3E45"/>
    <w:rsid w:val="00563468"/>
    <w:rsid w:val="0056664D"/>
    <w:rsid w:val="006142E6"/>
    <w:rsid w:val="00640D53"/>
    <w:rsid w:val="007860F1"/>
    <w:rsid w:val="0082527A"/>
    <w:rsid w:val="00827393"/>
    <w:rsid w:val="00876B6A"/>
    <w:rsid w:val="008C3399"/>
    <w:rsid w:val="00910CD6"/>
    <w:rsid w:val="009A688B"/>
    <w:rsid w:val="00A1000A"/>
    <w:rsid w:val="00A42723"/>
    <w:rsid w:val="00A62CC8"/>
    <w:rsid w:val="00A63CDD"/>
    <w:rsid w:val="00B8766F"/>
    <w:rsid w:val="00CD0CF5"/>
    <w:rsid w:val="00CF474E"/>
    <w:rsid w:val="00CF494D"/>
    <w:rsid w:val="00D23D9B"/>
    <w:rsid w:val="00DA2000"/>
    <w:rsid w:val="00DF646C"/>
    <w:rsid w:val="00EC3E19"/>
    <w:rsid w:val="00F61892"/>
    <w:rsid w:val="00FA1305"/>
    <w:rsid w:val="00FD3D61"/>
    <w:rsid w:val="00FE4B0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13747"/>
    <w:rPr>
      <w:color w:val="808080"/>
    </w:rPr>
  </w:style>
  <w:style w:type="paragraph" w:customStyle="1" w:styleId="F079C75C222C470FAA6411D0DFE3B13A">
    <w:name w:val="F079C75C222C470FAA6411D0DFE3B13A"/>
    <w:rsid w:val="0001374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22F526-6E96-43F3-ADC1-FCA0E2F018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2487</TotalTime>
  <Pages>305</Pages>
  <Words>100004</Words>
  <Characters>570026</Characters>
  <Application>Microsoft Office Word</Application>
  <DocSecurity>0</DocSecurity>
  <Lines>4750</Lines>
  <Paragraphs>1337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Ajay Singala</dc:creator>
  <cp:keywords/>
  <dc:description/>
  <cp:lastModifiedBy>Ajay Singala</cp:lastModifiedBy>
  <cp:revision>523</cp:revision>
  <dcterms:created xsi:type="dcterms:W3CDTF">2023-04-30T07:40:00Z</dcterms:created>
  <dcterms:modified xsi:type="dcterms:W3CDTF">2023-09-12T05:21:00Z</dcterms:modified>
</cp:coreProperties>
</file>